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AE3D" w14:textId="1758AA47" w:rsidR="003221CF" w:rsidRPr="00B673EB" w:rsidRDefault="003221CF" w:rsidP="003221CF">
      <w:pPr>
        <w:suppressAutoHyphens/>
        <w:jc w:val="center"/>
        <w:rPr>
          <w:bCs/>
          <w:caps/>
          <w:sz w:val="22"/>
          <w:szCs w:val="22"/>
          <w:lang w:eastAsia="ar-SA"/>
        </w:rPr>
      </w:pPr>
      <w:r w:rsidRPr="00B673EB">
        <w:rPr>
          <w:bCs/>
          <w:caps/>
          <w:sz w:val="22"/>
          <w:szCs w:val="22"/>
          <w:lang w:eastAsia="ar-SA"/>
        </w:rPr>
        <w:t xml:space="preserve">МиНИСТЕРСТВО </w:t>
      </w:r>
      <w:r w:rsidR="00B673EB" w:rsidRPr="00B673EB">
        <w:rPr>
          <w:bCs/>
          <w:caps/>
          <w:sz w:val="22"/>
          <w:szCs w:val="22"/>
          <w:lang w:eastAsia="ar-SA"/>
        </w:rPr>
        <w:t xml:space="preserve">НАУКИ И высшего ОБРАЗОВАНИЯ </w:t>
      </w:r>
      <w:r w:rsidRPr="00B673EB">
        <w:rPr>
          <w:bCs/>
          <w:caps/>
          <w:sz w:val="22"/>
          <w:szCs w:val="22"/>
          <w:lang w:eastAsia="ar-SA"/>
        </w:rPr>
        <w:t>РОССИЙСКОЙ ФЕДЕРАЦИИ</w:t>
      </w:r>
    </w:p>
    <w:p w14:paraId="008547E2" w14:textId="77777777" w:rsidR="00F77580" w:rsidRDefault="00F77580" w:rsidP="003221CF">
      <w:pPr>
        <w:suppressAutoHyphens/>
        <w:jc w:val="center"/>
        <w:rPr>
          <w:bCs/>
          <w:caps/>
          <w:sz w:val="20"/>
          <w:lang w:eastAsia="ar-SA"/>
        </w:rPr>
      </w:pPr>
    </w:p>
    <w:p w14:paraId="48437A13" w14:textId="77777777" w:rsidR="00BC4937" w:rsidRDefault="003221CF" w:rsidP="003221CF">
      <w:pPr>
        <w:suppressAutoHyphens/>
        <w:jc w:val="center"/>
        <w:rPr>
          <w:bCs/>
          <w:caps/>
          <w:sz w:val="20"/>
          <w:lang w:eastAsia="ar-SA"/>
        </w:rPr>
      </w:pPr>
      <w:r w:rsidRPr="00022EAA">
        <w:rPr>
          <w:bCs/>
          <w:caps/>
          <w:sz w:val="20"/>
          <w:lang w:eastAsia="ar-SA"/>
        </w:rPr>
        <w:t>ФЕДЕРА</w:t>
      </w:r>
      <w:r w:rsidR="00BC4937">
        <w:rPr>
          <w:bCs/>
          <w:caps/>
          <w:sz w:val="20"/>
          <w:lang w:eastAsia="ar-SA"/>
        </w:rPr>
        <w:t>ЛЬНОЕ государственное БЮДЖЕТНОЕ</w:t>
      </w:r>
    </w:p>
    <w:p w14:paraId="0E8C2AC1" w14:textId="72D47598" w:rsidR="003221CF" w:rsidRPr="00022EAA" w:rsidRDefault="003221CF" w:rsidP="003221CF">
      <w:pPr>
        <w:suppressAutoHyphens/>
        <w:jc w:val="center"/>
        <w:rPr>
          <w:bCs/>
          <w:caps/>
          <w:sz w:val="20"/>
          <w:lang w:eastAsia="ar-SA"/>
        </w:rPr>
      </w:pPr>
      <w:r w:rsidRPr="00022EAA">
        <w:rPr>
          <w:bCs/>
          <w:caps/>
          <w:sz w:val="20"/>
          <w:lang w:eastAsia="ar-SA"/>
        </w:rPr>
        <w:t>образовательное учреждение</w:t>
      </w:r>
      <w:r w:rsidR="00BC4937">
        <w:rPr>
          <w:bCs/>
          <w:caps/>
          <w:sz w:val="20"/>
          <w:lang w:eastAsia="ar-SA"/>
        </w:rPr>
        <w:t xml:space="preserve"> </w:t>
      </w:r>
      <w:r w:rsidRPr="00022EAA">
        <w:rPr>
          <w:bCs/>
          <w:caps/>
          <w:sz w:val="20"/>
          <w:lang w:eastAsia="ar-SA"/>
        </w:rPr>
        <w:t>высшего образования</w:t>
      </w:r>
    </w:p>
    <w:p w14:paraId="3250F4B2" w14:textId="0CA218FF" w:rsidR="003221CF" w:rsidRPr="00653DAF" w:rsidRDefault="003221CF" w:rsidP="003221CF">
      <w:pPr>
        <w:suppressAutoHyphens/>
        <w:jc w:val="center"/>
        <w:rPr>
          <w:b/>
          <w:sz w:val="24"/>
          <w:szCs w:val="24"/>
          <w:lang w:eastAsia="ar-SA"/>
        </w:rPr>
      </w:pPr>
      <w:r w:rsidRPr="00653DAF">
        <w:rPr>
          <w:b/>
          <w:bCs/>
          <w:caps/>
          <w:sz w:val="24"/>
          <w:szCs w:val="24"/>
          <w:lang w:eastAsia="ar-SA"/>
        </w:rPr>
        <w:t xml:space="preserve">«тюменский </w:t>
      </w:r>
      <w:r w:rsidR="00992B18" w:rsidRPr="00653DAF">
        <w:rPr>
          <w:b/>
          <w:bCs/>
          <w:caps/>
          <w:sz w:val="24"/>
          <w:szCs w:val="24"/>
          <w:lang w:eastAsia="ar-SA"/>
        </w:rPr>
        <w:t>индустриальный</w:t>
      </w:r>
      <w:r w:rsidRPr="00653DAF">
        <w:rPr>
          <w:b/>
          <w:bCs/>
          <w:caps/>
          <w:sz w:val="24"/>
          <w:szCs w:val="24"/>
          <w:lang w:eastAsia="ar-SA"/>
        </w:rPr>
        <w:t xml:space="preserve"> университет»</w:t>
      </w:r>
    </w:p>
    <w:p w14:paraId="66C82E8C" w14:textId="77777777" w:rsidR="003221CF" w:rsidRPr="00022EAA" w:rsidRDefault="003221CF" w:rsidP="003221CF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022EAA">
        <w:rPr>
          <w:sz w:val="24"/>
          <w:szCs w:val="24"/>
          <w:lang w:eastAsia="ar-SA"/>
        </w:rPr>
        <w:t>Институт транспорта</w:t>
      </w:r>
    </w:p>
    <w:p w14:paraId="28AEA18E" w14:textId="29D066E2" w:rsidR="003221CF" w:rsidRPr="00022EAA" w:rsidRDefault="003221CF" w:rsidP="003221CF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022EAA">
        <w:rPr>
          <w:sz w:val="24"/>
          <w:szCs w:val="24"/>
          <w:lang w:eastAsia="ar-SA"/>
        </w:rPr>
        <w:t xml:space="preserve">Кафедра </w:t>
      </w:r>
      <w:r w:rsidR="00BC4937">
        <w:rPr>
          <w:sz w:val="24"/>
          <w:szCs w:val="24"/>
          <w:lang w:eastAsia="ar-SA"/>
        </w:rPr>
        <w:t>«Эксплуатация</w:t>
      </w:r>
      <w:r w:rsidRPr="00022EAA">
        <w:rPr>
          <w:sz w:val="24"/>
          <w:szCs w:val="24"/>
          <w:lang w:eastAsia="ar-SA"/>
        </w:rPr>
        <w:t xml:space="preserve"> автомобильного транспорта</w:t>
      </w:r>
      <w:r w:rsidR="00BC4937">
        <w:rPr>
          <w:sz w:val="24"/>
          <w:szCs w:val="24"/>
          <w:lang w:eastAsia="ar-SA"/>
        </w:rPr>
        <w:t>»</w:t>
      </w:r>
    </w:p>
    <w:p w14:paraId="4E787F41" w14:textId="77777777" w:rsidR="002B3325" w:rsidRPr="002B3325" w:rsidRDefault="002B3325" w:rsidP="002B3325">
      <w:pPr>
        <w:rPr>
          <w:sz w:val="24"/>
          <w:szCs w:val="24"/>
        </w:rPr>
      </w:pPr>
    </w:p>
    <w:p w14:paraId="7FB6C311" w14:textId="77777777" w:rsidR="002B3325" w:rsidRDefault="002B3325" w:rsidP="002B3325">
      <w:pPr>
        <w:jc w:val="center"/>
        <w:rPr>
          <w:b/>
        </w:rPr>
      </w:pPr>
    </w:p>
    <w:p w14:paraId="216656F1" w14:textId="77777777" w:rsidR="002B3325" w:rsidRDefault="002B3325" w:rsidP="002B3325">
      <w:pPr>
        <w:jc w:val="center"/>
        <w:rPr>
          <w:b/>
        </w:rPr>
      </w:pPr>
    </w:p>
    <w:p w14:paraId="6E222773" w14:textId="77777777" w:rsidR="002B3325" w:rsidRDefault="002B3325" w:rsidP="002B3325">
      <w:pPr>
        <w:jc w:val="center"/>
        <w:rPr>
          <w:b/>
        </w:rPr>
      </w:pPr>
    </w:p>
    <w:p w14:paraId="2F50670E" w14:textId="77777777" w:rsidR="002B3325" w:rsidRDefault="002B3325" w:rsidP="002B3325">
      <w:pPr>
        <w:jc w:val="center"/>
        <w:rPr>
          <w:b/>
        </w:rPr>
      </w:pPr>
    </w:p>
    <w:p w14:paraId="3A8E5CBA" w14:textId="77777777" w:rsidR="002B3325" w:rsidRDefault="002B3325" w:rsidP="002B3325">
      <w:pPr>
        <w:jc w:val="center"/>
        <w:rPr>
          <w:b/>
        </w:rPr>
      </w:pPr>
    </w:p>
    <w:p w14:paraId="028820D8" w14:textId="77777777" w:rsidR="002B3325" w:rsidRDefault="002B3325" w:rsidP="002B3325">
      <w:pPr>
        <w:jc w:val="center"/>
        <w:rPr>
          <w:b/>
        </w:rPr>
      </w:pPr>
    </w:p>
    <w:p w14:paraId="3B60A6B5" w14:textId="77777777" w:rsidR="002B3325" w:rsidRDefault="002B3325" w:rsidP="002B3325">
      <w:pPr>
        <w:jc w:val="center"/>
        <w:rPr>
          <w:b/>
        </w:rPr>
      </w:pPr>
    </w:p>
    <w:p w14:paraId="05E835FE" w14:textId="77777777" w:rsidR="002B3325" w:rsidRDefault="002B3325" w:rsidP="002B3325">
      <w:pPr>
        <w:jc w:val="center"/>
        <w:rPr>
          <w:b/>
        </w:rPr>
      </w:pPr>
    </w:p>
    <w:p w14:paraId="386BF949" w14:textId="77777777" w:rsidR="002B3325" w:rsidRDefault="002B3325" w:rsidP="002B3325">
      <w:pPr>
        <w:jc w:val="center"/>
        <w:rPr>
          <w:b/>
        </w:rPr>
      </w:pPr>
    </w:p>
    <w:p w14:paraId="21473F36" w14:textId="77777777" w:rsidR="002B3325" w:rsidRDefault="002B3325" w:rsidP="002B3325">
      <w:pPr>
        <w:jc w:val="center"/>
        <w:rPr>
          <w:b/>
        </w:rPr>
      </w:pPr>
    </w:p>
    <w:p w14:paraId="4550BE5A" w14:textId="77777777" w:rsidR="002B3325" w:rsidRDefault="002B3325" w:rsidP="002B3325">
      <w:pPr>
        <w:jc w:val="center"/>
        <w:rPr>
          <w:b/>
        </w:rPr>
      </w:pPr>
    </w:p>
    <w:p w14:paraId="45A36454" w14:textId="5703737B" w:rsidR="003221CF" w:rsidRPr="00DC7071" w:rsidRDefault="002508BF" w:rsidP="003221C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МЕТОДИЧЕСКОЕ</w:t>
      </w:r>
      <w:r w:rsidR="00DC7071" w:rsidRPr="00DC707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РУКОВОДСТВО</w:t>
      </w:r>
    </w:p>
    <w:p w14:paraId="40A8D9B4" w14:textId="77777777" w:rsidR="00DC7071" w:rsidRPr="00DC7071" w:rsidRDefault="00DC7071" w:rsidP="003221CF">
      <w:pPr>
        <w:jc w:val="center"/>
        <w:rPr>
          <w:b/>
          <w:sz w:val="32"/>
          <w:szCs w:val="28"/>
        </w:rPr>
      </w:pPr>
      <w:r w:rsidRPr="00DC7071">
        <w:rPr>
          <w:b/>
          <w:sz w:val="32"/>
          <w:szCs w:val="28"/>
        </w:rPr>
        <w:t xml:space="preserve">ПО ВЫПОЛНЕНИЮ </w:t>
      </w:r>
      <w:r w:rsidR="003221CF" w:rsidRPr="00DC7071">
        <w:rPr>
          <w:b/>
          <w:sz w:val="32"/>
          <w:szCs w:val="28"/>
        </w:rPr>
        <w:t xml:space="preserve">ВЫПУСКНОЙ </w:t>
      </w:r>
    </w:p>
    <w:p w14:paraId="284CB7FE" w14:textId="28B4AF93" w:rsidR="002B3325" w:rsidRPr="00DC7071" w:rsidRDefault="003221CF" w:rsidP="003221CF">
      <w:pPr>
        <w:jc w:val="center"/>
        <w:rPr>
          <w:b/>
          <w:sz w:val="32"/>
        </w:rPr>
      </w:pPr>
      <w:r w:rsidRPr="00DC7071">
        <w:rPr>
          <w:b/>
          <w:sz w:val="32"/>
          <w:szCs w:val="28"/>
        </w:rPr>
        <w:t>КВАЛИФИКАЦИОННОЙ РАБОТЫ</w:t>
      </w:r>
    </w:p>
    <w:p w14:paraId="223B5E12" w14:textId="77777777" w:rsidR="002B3325" w:rsidRDefault="002B3325" w:rsidP="002B3325">
      <w:pPr>
        <w:jc w:val="center"/>
        <w:rPr>
          <w:b/>
        </w:rPr>
      </w:pPr>
    </w:p>
    <w:p w14:paraId="13E577ED" w14:textId="107C88E4" w:rsidR="00022EAA" w:rsidRPr="00022EAA" w:rsidRDefault="00022EAA" w:rsidP="00022EAA">
      <w:pPr>
        <w:suppressAutoHyphens/>
        <w:jc w:val="center"/>
        <w:rPr>
          <w:i/>
          <w:szCs w:val="28"/>
        </w:rPr>
      </w:pPr>
      <w:r w:rsidRPr="00022EAA">
        <w:rPr>
          <w:i/>
        </w:rPr>
        <w:t xml:space="preserve">для </w:t>
      </w:r>
      <w:r w:rsidR="00653DAF">
        <w:rPr>
          <w:i/>
        </w:rPr>
        <w:t>обучающихся</w:t>
      </w:r>
      <w:r w:rsidRPr="00022EAA">
        <w:rPr>
          <w:i/>
        </w:rPr>
        <w:t xml:space="preserve"> </w:t>
      </w:r>
      <w:r w:rsidRPr="00022EAA">
        <w:rPr>
          <w:i/>
          <w:szCs w:val="28"/>
        </w:rPr>
        <w:t>направления</w:t>
      </w:r>
      <w:r w:rsidR="007347C2">
        <w:rPr>
          <w:i/>
          <w:szCs w:val="28"/>
        </w:rPr>
        <w:t xml:space="preserve"> подготовки</w:t>
      </w:r>
    </w:p>
    <w:p w14:paraId="65366A1B" w14:textId="632BD840" w:rsidR="00022EAA" w:rsidRPr="00715B74" w:rsidRDefault="00195641" w:rsidP="00022EAA">
      <w:pPr>
        <w:suppressAutoHyphens/>
        <w:jc w:val="center"/>
        <w:rPr>
          <w:b/>
          <w:i/>
          <w:lang w:eastAsia="ar-SA"/>
        </w:rPr>
      </w:pPr>
      <w:r w:rsidRPr="00715B74">
        <w:rPr>
          <w:b/>
          <w:i/>
          <w:szCs w:val="28"/>
          <w:lang w:eastAsia="ar-SA"/>
        </w:rPr>
        <w:t>23.03.01</w:t>
      </w:r>
      <w:r w:rsidR="00022EAA" w:rsidRPr="00715B74">
        <w:rPr>
          <w:b/>
          <w:i/>
          <w:szCs w:val="28"/>
          <w:lang w:eastAsia="ar-SA"/>
        </w:rPr>
        <w:t xml:space="preserve"> Технология транспортных процессов</w:t>
      </w:r>
    </w:p>
    <w:p w14:paraId="739171AF" w14:textId="241408F0" w:rsidR="002B3325" w:rsidRPr="00022EAA" w:rsidRDefault="00022EAA" w:rsidP="00022EAA">
      <w:pPr>
        <w:jc w:val="center"/>
        <w:rPr>
          <w:i/>
          <w:szCs w:val="28"/>
        </w:rPr>
      </w:pPr>
      <w:r w:rsidRPr="00022EAA">
        <w:rPr>
          <w:i/>
        </w:rPr>
        <w:t>всех форм обучения</w:t>
      </w:r>
    </w:p>
    <w:p w14:paraId="2DC34BA6" w14:textId="77777777" w:rsidR="002B3325" w:rsidRDefault="002B3325" w:rsidP="002B3325">
      <w:pPr>
        <w:jc w:val="center"/>
        <w:rPr>
          <w:szCs w:val="28"/>
        </w:rPr>
      </w:pPr>
    </w:p>
    <w:p w14:paraId="3839E98F" w14:textId="77777777" w:rsidR="002B3325" w:rsidRDefault="002B3325" w:rsidP="002B3325">
      <w:pPr>
        <w:jc w:val="center"/>
      </w:pPr>
    </w:p>
    <w:p w14:paraId="20C1ED04" w14:textId="70582D4A" w:rsidR="00022EAA" w:rsidRDefault="004843B4" w:rsidP="004843B4">
      <w:r>
        <w:t xml:space="preserve">Составители: </w:t>
      </w:r>
      <w:r w:rsidRPr="00715B74">
        <w:rPr>
          <w:b/>
        </w:rPr>
        <w:t>М.Ю. Акимов, кандидат технических наук, доцент</w:t>
      </w:r>
    </w:p>
    <w:p w14:paraId="01CE74F6" w14:textId="0925DABA" w:rsidR="004843B4" w:rsidRPr="00715B74" w:rsidRDefault="004843B4" w:rsidP="004843B4">
      <w:pPr>
        <w:ind w:left="1440"/>
        <w:rPr>
          <w:b/>
        </w:rPr>
      </w:pPr>
      <w:r>
        <w:t xml:space="preserve">   </w:t>
      </w:r>
      <w:proofErr w:type="spellStart"/>
      <w:r w:rsidRPr="00715B74">
        <w:rPr>
          <w:b/>
        </w:rPr>
        <w:t>Д.А</w:t>
      </w:r>
      <w:proofErr w:type="spellEnd"/>
      <w:r w:rsidRPr="00715B74">
        <w:rPr>
          <w:b/>
        </w:rPr>
        <w:t>. Захаров, кандидат технических наук, доцент</w:t>
      </w:r>
    </w:p>
    <w:p w14:paraId="4AAE72AB" w14:textId="77777777" w:rsidR="002B3325" w:rsidRDefault="002B3325" w:rsidP="002B3325">
      <w:pPr>
        <w:jc w:val="center"/>
      </w:pPr>
    </w:p>
    <w:p w14:paraId="2171D726" w14:textId="77777777" w:rsidR="002B3325" w:rsidRDefault="002B3325" w:rsidP="002B3325">
      <w:pPr>
        <w:jc w:val="center"/>
      </w:pPr>
    </w:p>
    <w:p w14:paraId="27579C28" w14:textId="77777777" w:rsidR="002B3325" w:rsidRDefault="002B3325" w:rsidP="002B3325">
      <w:pPr>
        <w:jc w:val="center"/>
      </w:pPr>
    </w:p>
    <w:p w14:paraId="670E6BB8" w14:textId="77777777" w:rsidR="002B3325" w:rsidRDefault="002B3325" w:rsidP="002B3325">
      <w:pPr>
        <w:jc w:val="center"/>
      </w:pPr>
    </w:p>
    <w:p w14:paraId="5D57886F" w14:textId="77777777" w:rsidR="002B3325" w:rsidRDefault="002B3325" w:rsidP="002B3325">
      <w:pPr>
        <w:jc w:val="center"/>
      </w:pPr>
    </w:p>
    <w:p w14:paraId="0219F6C0" w14:textId="77777777" w:rsidR="00022EAA" w:rsidRDefault="00022EAA" w:rsidP="002B3325">
      <w:pPr>
        <w:jc w:val="center"/>
      </w:pPr>
    </w:p>
    <w:p w14:paraId="391BD0DC" w14:textId="77777777" w:rsidR="00022EAA" w:rsidRDefault="00022EAA" w:rsidP="002B3325">
      <w:pPr>
        <w:jc w:val="center"/>
      </w:pPr>
    </w:p>
    <w:p w14:paraId="7B2848BC" w14:textId="77777777" w:rsidR="00022EAA" w:rsidRDefault="00022EAA" w:rsidP="002B3325">
      <w:pPr>
        <w:jc w:val="center"/>
      </w:pPr>
    </w:p>
    <w:p w14:paraId="537B49B5" w14:textId="77777777" w:rsidR="00022EAA" w:rsidRPr="00022EAA" w:rsidRDefault="00022EAA" w:rsidP="002B3325">
      <w:pPr>
        <w:jc w:val="center"/>
      </w:pPr>
    </w:p>
    <w:p w14:paraId="3BC796DF" w14:textId="77777777" w:rsidR="002B3325" w:rsidRDefault="002B3325" w:rsidP="002B3325">
      <w:pPr>
        <w:jc w:val="center"/>
      </w:pPr>
    </w:p>
    <w:p w14:paraId="72F3B4FC" w14:textId="77777777" w:rsidR="002B3325" w:rsidRDefault="002B3325" w:rsidP="002B3325">
      <w:pPr>
        <w:jc w:val="center"/>
      </w:pPr>
    </w:p>
    <w:p w14:paraId="0A732ECC" w14:textId="77777777" w:rsidR="002B3325" w:rsidRPr="00022EAA" w:rsidRDefault="002B3325" w:rsidP="002B3325">
      <w:pPr>
        <w:jc w:val="center"/>
        <w:rPr>
          <w:szCs w:val="28"/>
        </w:rPr>
      </w:pPr>
      <w:r w:rsidRPr="00022EAA">
        <w:rPr>
          <w:szCs w:val="28"/>
        </w:rPr>
        <w:t>Тюмень</w:t>
      </w:r>
    </w:p>
    <w:p w14:paraId="7FD6F656" w14:textId="49343667" w:rsidR="002B3325" w:rsidRPr="00022EAA" w:rsidRDefault="002B3325" w:rsidP="002B3325">
      <w:pPr>
        <w:jc w:val="center"/>
        <w:rPr>
          <w:szCs w:val="28"/>
        </w:rPr>
      </w:pPr>
      <w:proofErr w:type="spellStart"/>
      <w:r w:rsidRPr="00022EAA">
        <w:rPr>
          <w:szCs w:val="28"/>
        </w:rPr>
        <w:t>Т</w:t>
      </w:r>
      <w:r w:rsidR="00992B18">
        <w:rPr>
          <w:szCs w:val="28"/>
        </w:rPr>
        <w:t>И</w:t>
      </w:r>
      <w:r w:rsidRPr="00022EAA">
        <w:rPr>
          <w:szCs w:val="28"/>
        </w:rPr>
        <w:t>У</w:t>
      </w:r>
      <w:proofErr w:type="spellEnd"/>
    </w:p>
    <w:p w14:paraId="595EB689" w14:textId="4DE825FA" w:rsidR="00195641" w:rsidRDefault="002B3325" w:rsidP="002B3325">
      <w:pPr>
        <w:jc w:val="center"/>
        <w:rPr>
          <w:szCs w:val="28"/>
        </w:rPr>
        <w:sectPr w:rsidR="00195641" w:rsidSect="00AB1F84">
          <w:footerReference w:type="even" r:id="rId8"/>
          <w:footerReference w:type="default" r:id="rId9"/>
          <w:pgSz w:w="11907" w:h="16840" w:code="9"/>
          <w:pgMar w:top="1134" w:right="1418" w:bottom="1701" w:left="1418" w:header="284" w:footer="964" w:gutter="0"/>
          <w:cols w:space="720"/>
          <w:titlePg/>
        </w:sectPr>
      </w:pPr>
      <w:r w:rsidRPr="00022EAA">
        <w:rPr>
          <w:szCs w:val="28"/>
        </w:rPr>
        <w:t>201</w:t>
      </w:r>
      <w:r w:rsidR="00653DAF">
        <w:rPr>
          <w:szCs w:val="28"/>
        </w:rPr>
        <w:t>9</w:t>
      </w:r>
    </w:p>
    <w:p w14:paraId="562135D1" w14:textId="5DB992F9" w:rsidR="004843B4" w:rsidRPr="004843B4" w:rsidRDefault="002508BF" w:rsidP="004843B4">
      <w:pPr>
        <w:pStyle w:val="a9"/>
      </w:pPr>
      <w:r>
        <w:lastRenderedPageBreak/>
        <w:t>Методическое руководство</w:t>
      </w:r>
      <w:r w:rsidR="004843B4" w:rsidRPr="004843B4">
        <w:t xml:space="preserve"> по выполнению выпускной квалифик</w:t>
      </w:r>
      <w:r w:rsidR="004843B4" w:rsidRPr="004843B4">
        <w:t>а</w:t>
      </w:r>
      <w:r w:rsidR="004843B4" w:rsidRPr="004843B4">
        <w:t xml:space="preserve">ционной работы для </w:t>
      </w:r>
      <w:r w:rsidR="002D63A2">
        <w:t>обучающихся</w:t>
      </w:r>
      <w:r w:rsidR="004843B4" w:rsidRPr="004843B4">
        <w:t xml:space="preserve"> направления подготовки </w:t>
      </w:r>
      <w:r w:rsidR="004843B4" w:rsidRPr="004843B4">
        <w:rPr>
          <w:lang w:eastAsia="ar-SA"/>
        </w:rPr>
        <w:t>23.03.01</w:t>
      </w:r>
      <w:r w:rsidR="00715B74">
        <w:rPr>
          <w:lang w:eastAsia="ar-SA"/>
        </w:rPr>
        <w:t xml:space="preserve"> Т</w:t>
      </w:r>
      <w:r w:rsidR="004843B4" w:rsidRPr="004843B4">
        <w:rPr>
          <w:lang w:eastAsia="ar-SA"/>
        </w:rPr>
        <w:t>е</w:t>
      </w:r>
      <w:r w:rsidR="004843B4" w:rsidRPr="004843B4">
        <w:rPr>
          <w:lang w:eastAsia="ar-SA"/>
        </w:rPr>
        <w:t>х</w:t>
      </w:r>
      <w:r w:rsidR="004843B4" w:rsidRPr="004843B4">
        <w:rPr>
          <w:lang w:eastAsia="ar-SA"/>
        </w:rPr>
        <w:t xml:space="preserve">нология транспортных процессов </w:t>
      </w:r>
      <w:r w:rsidR="004843B4" w:rsidRPr="004843B4">
        <w:t>всех форм обучения</w:t>
      </w:r>
      <w:r w:rsidR="004843B4">
        <w:t xml:space="preserve"> / сост. </w:t>
      </w:r>
      <w:r w:rsidR="004843B4">
        <w:rPr>
          <w:lang w:eastAsia="ar-SA"/>
        </w:rPr>
        <w:t>М.Ю.</w:t>
      </w:r>
      <w:r w:rsidR="004843B4" w:rsidRPr="004843B4">
        <w:rPr>
          <w:lang w:eastAsia="ar-SA"/>
        </w:rPr>
        <w:t xml:space="preserve"> </w:t>
      </w:r>
      <w:r w:rsidR="004843B4">
        <w:rPr>
          <w:lang w:eastAsia="ar-SA"/>
        </w:rPr>
        <w:t>Ак</w:t>
      </w:r>
      <w:r w:rsidR="004843B4">
        <w:rPr>
          <w:lang w:eastAsia="ar-SA"/>
        </w:rPr>
        <w:t>и</w:t>
      </w:r>
      <w:r w:rsidR="004843B4">
        <w:rPr>
          <w:lang w:eastAsia="ar-SA"/>
        </w:rPr>
        <w:t xml:space="preserve">мов, </w:t>
      </w:r>
      <w:proofErr w:type="spellStart"/>
      <w:r w:rsidR="004843B4">
        <w:rPr>
          <w:lang w:eastAsia="ar-SA"/>
        </w:rPr>
        <w:t>Д.А</w:t>
      </w:r>
      <w:proofErr w:type="spellEnd"/>
      <w:r w:rsidR="004843B4">
        <w:rPr>
          <w:lang w:eastAsia="ar-SA"/>
        </w:rPr>
        <w:t xml:space="preserve">. Захаров; Тюменский </w:t>
      </w:r>
      <w:r w:rsidR="00992B18">
        <w:rPr>
          <w:lang w:eastAsia="ar-SA"/>
        </w:rPr>
        <w:t xml:space="preserve">индустриальный </w:t>
      </w:r>
      <w:r w:rsidR="004843B4">
        <w:rPr>
          <w:lang w:eastAsia="ar-SA"/>
        </w:rPr>
        <w:t>университет. – Тю</w:t>
      </w:r>
      <w:r w:rsidR="004843B4" w:rsidRPr="004A0CAA">
        <w:rPr>
          <w:lang w:eastAsia="ar-SA"/>
        </w:rPr>
        <w:t xml:space="preserve">мень: Издательский центр </w:t>
      </w:r>
      <w:proofErr w:type="spellStart"/>
      <w:r w:rsidR="004843B4" w:rsidRPr="004A0CAA">
        <w:rPr>
          <w:lang w:eastAsia="ar-SA"/>
        </w:rPr>
        <w:t>БИК</w:t>
      </w:r>
      <w:proofErr w:type="spellEnd"/>
      <w:r w:rsidR="004843B4" w:rsidRPr="004A0CAA">
        <w:rPr>
          <w:lang w:eastAsia="ar-SA"/>
        </w:rPr>
        <w:t xml:space="preserve"> </w:t>
      </w:r>
      <w:proofErr w:type="spellStart"/>
      <w:r w:rsidR="004843B4" w:rsidRPr="004A0CAA">
        <w:rPr>
          <w:lang w:eastAsia="ar-SA"/>
        </w:rPr>
        <w:t>Т</w:t>
      </w:r>
      <w:r w:rsidR="00653DAF">
        <w:rPr>
          <w:lang w:eastAsia="ar-SA"/>
        </w:rPr>
        <w:t>ИУ</w:t>
      </w:r>
      <w:proofErr w:type="spellEnd"/>
      <w:r w:rsidR="00653DAF">
        <w:rPr>
          <w:lang w:eastAsia="ar-SA"/>
        </w:rPr>
        <w:t>, 2019</w:t>
      </w:r>
      <w:r w:rsidR="004843B4" w:rsidRPr="004A0CAA">
        <w:rPr>
          <w:lang w:eastAsia="ar-SA"/>
        </w:rPr>
        <w:t xml:space="preserve">. – </w:t>
      </w:r>
      <w:r w:rsidR="004A0CAA" w:rsidRPr="004A0CAA">
        <w:rPr>
          <w:lang w:eastAsia="ar-SA"/>
        </w:rPr>
        <w:t>32</w:t>
      </w:r>
      <w:r w:rsidR="004843B4" w:rsidRPr="004A0CAA">
        <w:rPr>
          <w:lang w:eastAsia="ar-SA"/>
        </w:rPr>
        <w:t xml:space="preserve"> с.</w:t>
      </w:r>
    </w:p>
    <w:p w14:paraId="7BD90A32" w14:textId="77777777" w:rsidR="009E68BA" w:rsidRDefault="009E68BA" w:rsidP="00601612">
      <w:pPr>
        <w:jc w:val="center"/>
      </w:pPr>
    </w:p>
    <w:p w14:paraId="50692550" w14:textId="77777777" w:rsidR="009E68BA" w:rsidRDefault="009E68BA" w:rsidP="00601612">
      <w:pPr>
        <w:jc w:val="center"/>
      </w:pPr>
    </w:p>
    <w:p w14:paraId="6CC93F5B" w14:textId="05EEB496" w:rsidR="009E68BA" w:rsidRDefault="008849B8" w:rsidP="00715B74">
      <w:pPr>
        <w:pStyle w:val="a9"/>
      </w:pPr>
      <w:r>
        <w:t>Методическое</w:t>
      </w:r>
      <w:r w:rsidR="00715B74">
        <w:t xml:space="preserve"> </w:t>
      </w:r>
      <w:r>
        <w:t>руководство</w:t>
      </w:r>
      <w:r w:rsidR="00715B74">
        <w:t xml:space="preserve"> </w:t>
      </w:r>
      <w:r>
        <w:t>рассмотрено и рекомендовано</w:t>
      </w:r>
      <w:r w:rsidR="00715B74">
        <w:t xml:space="preserve"> к изданию на заседании кафедры «Эксплуатаци</w:t>
      </w:r>
      <w:r w:rsidR="00992B18">
        <w:t xml:space="preserve">я автомобильного транспорта» </w:t>
      </w:r>
      <w:r w:rsidR="00992B18" w:rsidRPr="00BB5D31">
        <w:t>«</w:t>
      </w:r>
      <w:r w:rsidR="00BB5D31" w:rsidRPr="00BB5D31">
        <w:t>15</w:t>
      </w:r>
      <w:r w:rsidR="00715B74" w:rsidRPr="00BB5D31">
        <w:t xml:space="preserve">» </w:t>
      </w:r>
      <w:r w:rsidR="00BB5D31" w:rsidRPr="00BB5D31">
        <w:t>мая</w:t>
      </w:r>
      <w:r w:rsidR="00653DAF" w:rsidRPr="00BB5D31">
        <w:t xml:space="preserve"> 2019</w:t>
      </w:r>
      <w:r w:rsidR="00992B18" w:rsidRPr="00BB5D31">
        <w:t xml:space="preserve"> года, протокол № 1</w:t>
      </w:r>
      <w:r w:rsidR="00BB5D31" w:rsidRPr="00BB5D31">
        <w:t>1</w:t>
      </w:r>
      <w:r w:rsidR="00715B74" w:rsidRPr="00BB5D31">
        <w:t>.</w:t>
      </w:r>
    </w:p>
    <w:p w14:paraId="7F908954" w14:textId="77777777" w:rsidR="009E68BA" w:rsidRDefault="009E68BA" w:rsidP="00601612">
      <w:pPr>
        <w:jc w:val="center"/>
      </w:pPr>
    </w:p>
    <w:p w14:paraId="66F164B5" w14:textId="77777777" w:rsidR="00F52ECE" w:rsidRDefault="00F52ECE" w:rsidP="00601612">
      <w:pPr>
        <w:jc w:val="center"/>
      </w:pPr>
    </w:p>
    <w:p w14:paraId="55B16412" w14:textId="77777777" w:rsidR="00F52ECE" w:rsidRDefault="00F52ECE" w:rsidP="00601612">
      <w:pPr>
        <w:jc w:val="center"/>
      </w:pPr>
    </w:p>
    <w:p w14:paraId="1158EB19" w14:textId="77777777" w:rsidR="00F52ECE" w:rsidRDefault="00F52ECE" w:rsidP="00601612">
      <w:pPr>
        <w:jc w:val="center"/>
      </w:pPr>
    </w:p>
    <w:p w14:paraId="1B3FC86B" w14:textId="77777777" w:rsidR="00F52ECE" w:rsidRDefault="00F52ECE" w:rsidP="00601612">
      <w:pPr>
        <w:jc w:val="center"/>
      </w:pPr>
    </w:p>
    <w:p w14:paraId="78F87C65" w14:textId="77777777" w:rsidR="00F52ECE" w:rsidRDefault="00F52ECE" w:rsidP="00601612">
      <w:pPr>
        <w:jc w:val="center"/>
      </w:pPr>
    </w:p>
    <w:p w14:paraId="6FC9327D" w14:textId="01B9BE77" w:rsidR="009E68BA" w:rsidRPr="00715B74" w:rsidRDefault="00715B74" w:rsidP="00601612">
      <w:pPr>
        <w:jc w:val="center"/>
        <w:rPr>
          <w:b/>
        </w:rPr>
      </w:pPr>
      <w:r w:rsidRPr="00715B74">
        <w:rPr>
          <w:b/>
        </w:rPr>
        <w:t>Аннотация</w:t>
      </w:r>
    </w:p>
    <w:p w14:paraId="14A2D2BC" w14:textId="77777777" w:rsidR="009E68BA" w:rsidRDefault="009E68BA" w:rsidP="00601612">
      <w:pPr>
        <w:jc w:val="center"/>
      </w:pPr>
    </w:p>
    <w:p w14:paraId="21156192" w14:textId="79273C16" w:rsidR="009E68BA" w:rsidRDefault="002508BF" w:rsidP="007A4135">
      <w:pPr>
        <w:pStyle w:val="a9"/>
        <w:rPr>
          <w:lang w:eastAsia="ar-SA"/>
        </w:rPr>
      </w:pPr>
      <w:r>
        <w:t>Методическое</w:t>
      </w:r>
      <w:r w:rsidR="007A4135" w:rsidRPr="004843B4">
        <w:t xml:space="preserve"> </w:t>
      </w:r>
      <w:r>
        <w:t>руководство</w:t>
      </w:r>
      <w:r w:rsidR="007A4135" w:rsidRPr="004843B4">
        <w:t xml:space="preserve"> по выполнению выпускной квалифик</w:t>
      </w:r>
      <w:r w:rsidR="007A4135" w:rsidRPr="004843B4">
        <w:t>а</w:t>
      </w:r>
      <w:r w:rsidR="007A4135" w:rsidRPr="004843B4">
        <w:t>ционной работы</w:t>
      </w:r>
      <w:r w:rsidR="007A4135">
        <w:t xml:space="preserve"> (бакалаврской работы) предназна</w:t>
      </w:r>
      <w:r w:rsidR="00110478">
        <w:t>чено</w:t>
      </w:r>
      <w:r w:rsidR="007A4135">
        <w:t xml:space="preserve"> для обучающихся </w:t>
      </w:r>
      <w:r w:rsidR="001E432C">
        <w:t>направления</w:t>
      </w:r>
      <w:r w:rsidR="007A4135">
        <w:t xml:space="preserve"> </w:t>
      </w:r>
      <w:r w:rsidR="001E432C">
        <w:t xml:space="preserve">подготовки </w:t>
      </w:r>
      <w:r w:rsidR="007A4135" w:rsidRPr="004843B4">
        <w:rPr>
          <w:lang w:eastAsia="ar-SA"/>
        </w:rPr>
        <w:t>23.03.01</w:t>
      </w:r>
      <w:r w:rsidR="007A4135">
        <w:rPr>
          <w:lang w:eastAsia="ar-SA"/>
        </w:rPr>
        <w:t xml:space="preserve"> Т</w:t>
      </w:r>
      <w:r w:rsidR="007A4135" w:rsidRPr="004843B4">
        <w:rPr>
          <w:lang w:eastAsia="ar-SA"/>
        </w:rPr>
        <w:t>ехнология транспортных процессов</w:t>
      </w:r>
      <w:r w:rsidR="007A4135">
        <w:rPr>
          <w:lang w:eastAsia="ar-SA"/>
        </w:rPr>
        <w:t>.</w:t>
      </w:r>
    </w:p>
    <w:p w14:paraId="54B428BC" w14:textId="373F1903" w:rsidR="007A4135" w:rsidRDefault="002508BF" w:rsidP="007A4135">
      <w:pPr>
        <w:pStyle w:val="a9"/>
      </w:pPr>
      <w:r>
        <w:rPr>
          <w:lang w:eastAsia="ar-SA"/>
        </w:rPr>
        <w:t>В методическом</w:t>
      </w:r>
      <w:r w:rsidR="007A4135">
        <w:rPr>
          <w:lang w:eastAsia="ar-SA"/>
        </w:rPr>
        <w:t xml:space="preserve"> </w:t>
      </w:r>
      <w:r>
        <w:rPr>
          <w:lang w:eastAsia="ar-SA"/>
        </w:rPr>
        <w:t>руководстве</w:t>
      </w:r>
      <w:r w:rsidR="007A4135">
        <w:rPr>
          <w:lang w:eastAsia="ar-SA"/>
        </w:rPr>
        <w:t xml:space="preserve"> приводится</w:t>
      </w:r>
      <w:r w:rsidR="00DA518D">
        <w:rPr>
          <w:lang w:eastAsia="ar-SA"/>
        </w:rPr>
        <w:t xml:space="preserve"> рекомендуемая тематика бакалаврских работ. Приведены требования к содержанию, объему </w:t>
      </w:r>
      <w:r w:rsidR="00DA518D">
        <w:t>поя</w:t>
      </w:r>
      <w:r w:rsidR="00DA518D">
        <w:t>с</w:t>
      </w:r>
      <w:r w:rsidR="00DA518D">
        <w:t>нительной записки и иллюстративной части работы. Изложены требования к оформлению бакалаврской работы, а также порядок предоставления и защиты выпускных квалификационных работ.</w:t>
      </w:r>
    </w:p>
    <w:p w14:paraId="1BE5AB80" w14:textId="77777777" w:rsidR="002B3325" w:rsidRDefault="002B3325" w:rsidP="00601612">
      <w:pPr>
        <w:jc w:val="center"/>
      </w:pPr>
    </w:p>
    <w:p w14:paraId="0C51FC0C" w14:textId="77777777" w:rsidR="007A4135" w:rsidRDefault="007A4135">
      <w:pPr>
        <w:widowControl/>
        <w:overflowPunct/>
        <w:autoSpaceDE/>
        <w:autoSpaceDN/>
        <w:adjustRightInd/>
        <w:textAlignment w:val="auto"/>
        <w:rPr>
          <w:b/>
          <w:bCs/>
          <w:caps/>
          <w:szCs w:val="28"/>
        </w:rPr>
      </w:pPr>
      <w:bookmarkStart w:id="0" w:name="_Toc63146119"/>
      <w:r>
        <w:br w:type="page"/>
      </w:r>
    </w:p>
    <w:p w14:paraId="461C4E2C" w14:textId="627A63C2" w:rsidR="00387A15" w:rsidRPr="00387A15" w:rsidRDefault="00387A15" w:rsidP="00EC008D">
      <w:pPr>
        <w:pStyle w:val="1"/>
      </w:pPr>
      <w:r w:rsidRPr="00387A15">
        <w:lastRenderedPageBreak/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91"/>
        <w:gridCol w:w="496"/>
      </w:tblGrid>
      <w:tr w:rsidR="00387A15" w:rsidRPr="009F0605" w14:paraId="51995E77" w14:textId="77777777" w:rsidTr="00480AF6">
        <w:tc>
          <w:tcPr>
            <w:tcW w:w="4733" w:type="pct"/>
            <w:shd w:val="clear" w:color="auto" w:fill="auto"/>
          </w:tcPr>
          <w:p w14:paraId="755C37A5" w14:textId="2B54A5A8" w:rsidR="00387A15" w:rsidRPr="009F0605" w:rsidRDefault="006877C3" w:rsidP="007A44B7">
            <w:r w:rsidRPr="009F0605">
              <w:t>Введение</w:t>
            </w:r>
            <w:r w:rsidR="00BA27E9" w:rsidRPr="009F0605">
              <w:t xml:space="preserve"> …………………………………………………………………</w:t>
            </w:r>
            <w:r w:rsidR="009F0605" w:rsidRPr="009F0605">
              <w:t>…</w:t>
            </w:r>
          </w:p>
        </w:tc>
        <w:tc>
          <w:tcPr>
            <w:tcW w:w="267" w:type="pct"/>
            <w:shd w:val="clear" w:color="auto" w:fill="auto"/>
          </w:tcPr>
          <w:p w14:paraId="6DCFA27C" w14:textId="016F1102" w:rsidR="00387A15" w:rsidRPr="009F0605" w:rsidRDefault="006877C3" w:rsidP="007A44B7">
            <w:pPr>
              <w:jc w:val="right"/>
            </w:pPr>
            <w:r w:rsidRPr="009F0605">
              <w:t>4</w:t>
            </w:r>
          </w:p>
        </w:tc>
      </w:tr>
      <w:tr w:rsidR="00BE648F" w:rsidRPr="009F0605" w14:paraId="0A56A453" w14:textId="77777777" w:rsidTr="00480AF6">
        <w:tc>
          <w:tcPr>
            <w:tcW w:w="4733" w:type="pct"/>
            <w:shd w:val="clear" w:color="auto" w:fill="auto"/>
          </w:tcPr>
          <w:p w14:paraId="03C9D8F8" w14:textId="654E8C4D" w:rsidR="00BE648F" w:rsidRPr="009F0605" w:rsidRDefault="00BE648F" w:rsidP="006877C3">
            <w:r w:rsidRPr="009F0605">
              <w:t>1</w:t>
            </w:r>
            <w:r w:rsidR="0021216B" w:rsidRPr="009F0605">
              <w:t xml:space="preserve"> </w:t>
            </w:r>
            <w:r w:rsidRPr="009F0605">
              <w:t xml:space="preserve">Тематика </w:t>
            </w:r>
            <w:r w:rsidR="006877C3" w:rsidRPr="009F0605">
              <w:t>выпускных квалификационных работ ………………………</w:t>
            </w:r>
          </w:p>
        </w:tc>
        <w:tc>
          <w:tcPr>
            <w:tcW w:w="267" w:type="pct"/>
            <w:shd w:val="clear" w:color="auto" w:fill="auto"/>
          </w:tcPr>
          <w:p w14:paraId="71955E7C" w14:textId="30E8A657" w:rsidR="00BE648F" w:rsidRPr="009F0605" w:rsidRDefault="006877C3" w:rsidP="007A44B7">
            <w:pPr>
              <w:jc w:val="right"/>
            </w:pPr>
            <w:r w:rsidRPr="009F0605">
              <w:t>5</w:t>
            </w:r>
          </w:p>
        </w:tc>
      </w:tr>
      <w:tr w:rsidR="00387A15" w:rsidRPr="009F0605" w14:paraId="2BB351E8" w14:textId="77777777" w:rsidTr="00480AF6">
        <w:tc>
          <w:tcPr>
            <w:tcW w:w="4733" w:type="pct"/>
            <w:shd w:val="clear" w:color="auto" w:fill="auto"/>
          </w:tcPr>
          <w:p w14:paraId="413E6C40" w14:textId="2C511F2F" w:rsidR="00387A15" w:rsidRPr="009F0605" w:rsidRDefault="00D115BA" w:rsidP="009F0605">
            <w:pPr>
              <w:ind w:left="284" w:hanging="284"/>
            </w:pPr>
            <w:r w:rsidRPr="009F0605">
              <w:t>2</w:t>
            </w:r>
            <w:r w:rsidR="0021216B" w:rsidRPr="009F0605">
              <w:t xml:space="preserve"> </w:t>
            </w:r>
            <w:r w:rsidRPr="009F0605">
              <w:t xml:space="preserve">Требования к содержанию и объему </w:t>
            </w:r>
            <w:r w:rsidR="006877C3" w:rsidRPr="009F0605">
              <w:t>выпускных квалификационных работ</w:t>
            </w:r>
            <w:r w:rsidR="00BA27E9" w:rsidRPr="009F0605">
              <w:t xml:space="preserve"> ………...</w:t>
            </w:r>
            <w:r w:rsidR="006877C3" w:rsidRPr="009F0605">
              <w:t>............................................................................................</w:t>
            </w:r>
          </w:p>
        </w:tc>
        <w:tc>
          <w:tcPr>
            <w:tcW w:w="267" w:type="pct"/>
            <w:shd w:val="clear" w:color="auto" w:fill="auto"/>
          </w:tcPr>
          <w:p w14:paraId="69EF5711" w14:textId="77777777" w:rsidR="00387A15" w:rsidRPr="009F0605" w:rsidRDefault="00387A15" w:rsidP="007A44B7">
            <w:pPr>
              <w:jc w:val="right"/>
            </w:pPr>
          </w:p>
          <w:p w14:paraId="12CBB389" w14:textId="1DEC2030" w:rsidR="006877C3" w:rsidRPr="009F0605" w:rsidRDefault="006877C3" w:rsidP="007A44B7">
            <w:pPr>
              <w:jc w:val="right"/>
            </w:pPr>
            <w:r w:rsidRPr="009F0605">
              <w:t>7</w:t>
            </w:r>
          </w:p>
        </w:tc>
      </w:tr>
      <w:tr w:rsidR="00387A15" w:rsidRPr="009F0605" w14:paraId="7BA93935" w14:textId="77777777" w:rsidTr="00480AF6">
        <w:tc>
          <w:tcPr>
            <w:tcW w:w="4733" w:type="pct"/>
            <w:shd w:val="clear" w:color="auto" w:fill="auto"/>
          </w:tcPr>
          <w:p w14:paraId="195A0188" w14:textId="364596EE" w:rsidR="00387A15" w:rsidRPr="009F0605" w:rsidRDefault="00D115BA" w:rsidP="0021216B">
            <w:pPr>
              <w:ind w:left="397" w:hanging="397"/>
            </w:pPr>
            <w:r w:rsidRPr="009F0605">
              <w:t>2.1</w:t>
            </w:r>
            <w:r w:rsidR="00BA27E9" w:rsidRPr="009F0605">
              <w:t> </w:t>
            </w:r>
            <w:r w:rsidRPr="009F0605">
              <w:t>Содержание и объем пояснительной записки</w:t>
            </w:r>
            <w:r w:rsidR="00BA27E9" w:rsidRPr="009F0605">
              <w:t xml:space="preserve"> ……………</w:t>
            </w:r>
            <w:r w:rsidR="006877C3" w:rsidRPr="009F0605">
              <w:t>…………..</w:t>
            </w:r>
          </w:p>
        </w:tc>
        <w:tc>
          <w:tcPr>
            <w:tcW w:w="267" w:type="pct"/>
            <w:shd w:val="clear" w:color="auto" w:fill="auto"/>
          </w:tcPr>
          <w:p w14:paraId="2CF9867D" w14:textId="758CBEE4" w:rsidR="00387A15" w:rsidRPr="009F0605" w:rsidRDefault="006877C3" w:rsidP="007A44B7">
            <w:pPr>
              <w:jc w:val="right"/>
            </w:pPr>
            <w:r w:rsidRPr="009F0605">
              <w:t>7</w:t>
            </w:r>
          </w:p>
        </w:tc>
      </w:tr>
      <w:tr w:rsidR="00387A15" w:rsidRPr="009F0605" w14:paraId="30D390AE" w14:textId="77777777" w:rsidTr="00480AF6">
        <w:tc>
          <w:tcPr>
            <w:tcW w:w="4733" w:type="pct"/>
            <w:shd w:val="clear" w:color="auto" w:fill="auto"/>
          </w:tcPr>
          <w:p w14:paraId="26049141" w14:textId="77777777" w:rsidR="00387A15" w:rsidRPr="009F0605" w:rsidRDefault="00D115BA" w:rsidP="007A44B7">
            <w:r w:rsidRPr="009F0605">
              <w:t>2.2</w:t>
            </w:r>
            <w:r w:rsidR="00BA27E9" w:rsidRPr="009F0605">
              <w:t> </w:t>
            </w:r>
            <w:r w:rsidRPr="009F0605">
              <w:t xml:space="preserve">Содержание и объем иллюстративной </w:t>
            </w:r>
            <w:r w:rsidR="00BE648F" w:rsidRPr="009F0605">
              <w:t>части ………………………...</w:t>
            </w:r>
          </w:p>
        </w:tc>
        <w:tc>
          <w:tcPr>
            <w:tcW w:w="267" w:type="pct"/>
            <w:shd w:val="clear" w:color="auto" w:fill="auto"/>
          </w:tcPr>
          <w:p w14:paraId="18452CC7" w14:textId="7C408BDE" w:rsidR="00387A15" w:rsidRPr="009F0605" w:rsidRDefault="006877C3" w:rsidP="007A44B7">
            <w:pPr>
              <w:jc w:val="right"/>
            </w:pPr>
            <w:r w:rsidRPr="009F0605">
              <w:t>9</w:t>
            </w:r>
          </w:p>
        </w:tc>
      </w:tr>
      <w:tr w:rsidR="006877C3" w:rsidRPr="009F0605" w14:paraId="2F82885A" w14:textId="77777777" w:rsidTr="00480AF6">
        <w:tc>
          <w:tcPr>
            <w:tcW w:w="4733" w:type="pct"/>
            <w:shd w:val="clear" w:color="auto" w:fill="auto"/>
          </w:tcPr>
          <w:p w14:paraId="4D9E667F" w14:textId="5721223D" w:rsidR="006877C3" w:rsidRPr="009F0605" w:rsidRDefault="006877C3" w:rsidP="00116904">
            <w:r w:rsidRPr="009F0605">
              <w:t>3 Требования к оформлению пояснительной записки …………………</w:t>
            </w:r>
            <w:r w:rsidR="00116904" w:rsidRPr="009F0605">
              <w:t>.</w:t>
            </w:r>
          </w:p>
        </w:tc>
        <w:tc>
          <w:tcPr>
            <w:tcW w:w="267" w:type="pct"/>
            <w:shd w:val="clear" w:color="auto" w:fill="auto"/>
          </w:tcPr>
          <w:p w14:paraId="50CEFB10" w14:textId="1CC221B5" w:rsidR="006877C3" w:rsidRPr="009F0605" w:rsidRDefault="006877C3" w:rsidP="007A44B7">
            <w:pPr>
              <w:jc w:val="right"/>
            </w:pPr>
            <w:r w:rsidRPr="009F0605">
              <w:t>10</w:t>
            </w:r>
          </w:p>
        </w:tc>
      </w:tr>
      <w:tr w:rsidR="006877C3" w:rsidRPr="009F0605" w14:paraId="29E59A52" w14:textId="77777777" w:rsidTr="00480AF6">
        <w:tc>
          <w:tcPr>
            <w:tcW w:w="4733" w:type="pct"/>
            <w:shd w:val="clear" w:color="auto" w:fill="auto"/>
          </w:tcPr>
          <w:p w14:paraId="3479B42C" w14:textId="649FB615" w:rsidR="006877C3" w:rsidRPr="009F0605" w:rsidRDefault="006877C3" w:rsidP="007A44B7">
            <w:r w:rsidRPr="009F0605">
              <w:t>3.1 Общие требования ……………………………………………………..</w:t>
            </w:r>
          </w:p>
        </w:tc>
        <w:tc>
          <w:tcPr>
            <w:tcW w:w="267" w:type="pct"/>
            <w:shd w:val="clear" w:color="auto" w:fill="auto"/>
          </w:tcPr>
          <w:p w14:paraId="3C01BE12" w14:textId="5E193AD7" w:rsidR="006877C3" w:rsidRPr="009F0605" w:rsidRDefault="006877C3" w:rsidP="007A44B7">
            <w:pPr>
              <w:jc w:val="right"/>
            </w:pPr>
            <w:r w:rsidRPr="009F0605">
              <w:t>10</w:t>
            </w:r>
          </w:p>
        </w:tc>
      </w:tr>
      <w:tr w:rsidR="006877C3" w:rsidRPr="009F0605" w14:paraId="4866D06C" w14:textId="77777777" w:rsidTr="00480AF6">
        <w:tc>
          <w:tcPr>
            <w:tcW w:w="4733" w:type="pct"/>
            <w:shd w:val="clear" w:color="auto" w:fill="auto"/>
          </w:tcPr>
          <w:p w14:paraId="42735E6E" w14:textId="38BA26E6" w:rsidR="006877C3" w:rsidRPr="009F0605" w:rsidRDefault="006877C3" w:rsidP="0021216B">
            <w:pPr>
              <w:ind w:left="454" w:hanging="454"/>
            </w:pPr>
            <w:r w:rsidRPr="009F0605">
              <w:t>3.2 Заголовки структурных элементов, разделов, подразделов и пун</w:t>
            </w:r>
            <w:r w:rsidRPr="009F0605">
              <w:t>к</w:t>
            </w:r>
            <w:r w:rsidRPr="009F0605">
              <w:t xml:space="preserve">тов </w:t>
            </w:r>
            <w:r w:rsidR="00116904" w:rsidRPr="009F0605">
              <w:t>………………………………………………………………………</w:t>
            </w:r>
          </w:p>
        </w:tc>
        <w:tc>
          <w:tcPr>
            <w:tcW w:w="267" w:type="pct"/>
            <w:shd w:val="clear" w:color="auto" w:fill="auto"/>
          </w:tcPr>
          <w:p w14:paraId="09E2499D" w14:textId="77777777" w:rsidR="006877C3" w:rsidRPr="009F0605" w:rsidRDefault="006877C3" w:rsidP="007A44B7">
            <w:pPr>
              <w:jc w:val="right"/>
            </w:pPr>
          </w:p>
          <w:p w14:paraId="5EFA6E50" w14:textId="492ECA27" w:rsidR="00116904" w:rsidRPr="009F0605" w:rsidRDefault="00116904" w:rsidP="007A44B7">
            <w:pPr>
              <w:jc w:val="right"/>
            </w:pPr>
            <w:r w:rsidRPr="009F0605">
              <w:t>11</w:t>
            </w:r>
          </w:p>
        </w:tc>
      </w:tr>
      <w:tr w:rsidR="006877C3" w:rsidRPr="009F0605" w14:paraId="19C99377" w14:textId="77777777" w:rsidTr="00480AF6">
        <w:tc>
          <w:tcPr>
            <w:tcW w:w="4733" w:type="pct"/>
            <w:shd w:val="clear" w:color="auto" w:fill="auto"/>
          </w:tcPr>
          <w:p w14:paraId="61AB6DA4" w14:textId="644836E6" w:rsidR="006877C3" w:rsidRPr="009F0605" w:rsidRDefault="00116904" w:rsidP="009F0605">
            <w:pPr>
              <w:ind w:left="454" w:hanging="454"/>
            </w:pPr>
            <w:r w:rsidRPr="009F0605">
              <w:t>3.3 Нумерация страниц ……………………………………………………</w:t>
            </w:r>
          </w:p>
        </w:tc>
        <w:tc>
          <w:tcPr>
            <w:tcW w:w="267" w:type="pct"/>
            <w:shd w:val="clear" w:color="auto" w:fill="auto"/>
          </w:tcPr>
          <w:p w14:paraId="089A12A2" w14:textId="75EFFB2D" w:rsidR="006877C3" w:rsidRPr="009F0605" w:rsidRDefault="00116904" w:rsidP="007A44B7">
            <w:pPr>
              <w:jc w:val="right"/>
            </w:pPr>
            <w:r w:rsidRPr="009F0605">
              <w:t>11</w:t>
            </w:r>
          </w:p>
        </w:tc>
      </w:tr>
      <w:tr w:rsidR="006877C3" w:rsidRPr="009F0605" w14:paraId="34F988E9" w14:textId="77777777" w:rsidTr="00480AF6">
        <w:tc>
          <w:tcPr>
            <w:tcW w:w="4733" w:type="pct"/>
            <w:shd w:val="clear" w:color="auto" w:fill="auto"/>
          </w:tcPr>
          <w:p w14:paraId="15BDB0B0" w14:textId="77653E50" w:rsidR="006877C3" w:rsidRPr="009F0605" w:rsidRDefault="00116904" w:rsidP="007A44B7">
            <w:r w:rsidRPr="009F0605">
              <w:t>3.4 Нумерация глав, разделов, подразделов и пунктов …………………</w:t>
            </w:r>
          </w:p>
        </w:tc>
        <w:tc>
          <w:tcPr>
            <w:tcW w:w="267" w:type="pct"/>
            <w:shd w:val="clear" w:color="auto" w:fill="auto"/>
          </w:tcPr>
          <w:p w14:paraId="29301745" w14:textId="6308B70D" w:rsidR="006877C3" w:rsidRPr="009F0605" w:rsidRDefault="00116904" w:rsidP="007A44B7">
            <w:pPr>
              <w:jc w:val="right"/>
            </w:pPr>
            <w:r w:rsidRPr="009F0605">
              <w:t>12</w:t>
            </w:r>
          </w:p>
        </w:tc>
      </w:tr>
      <w:tr w:rsidR="006877C3" w:rsidRPr="009F0605" w14:paraId="1D070671" w14:textId="77777777" w:rsidTr="00480AF6">
        <w:tc>
          <w:tcPr>
            <w:tcW w:w="4733" w:type="pct"/>
            <w:shd w:val="clear" w:color="auto" w:fill="auto"/>
          </w:tcPr>
          <w:p w14:paraId="3C7D4672" w14:textId="36400282" w:rsidR="006877C3" w:rsidRPr="009F0605" w:rsidRDefault="00116904" w:rsidP="007A44B7">
            <w:r w:rsidRPr="009F0605">
              <w:t>3.5 Иллюстрации …………………………………………………………..</w:t>
            </w:r>
          </w:p>
        </w:tc>
        <w:tc>
          <w:tcPr>
            <w:tcW w:w="267" w:type="pct"/>
            <w:shd w:val="clear" w:color="auto" w:fill="auto"/>
          </w:tcPr>
          <w:p w14:paraId="2D046798" w14:textId="3F5D8BA5" w:rsidR="006877C3" w:rsidRPr="009F0605" w:rsidRDefault="00116904" w:rsidP="007A44B7">
            <w:pPr>
              <w:jc w:val="right"/>
            </w:pPr>
            <w:r w:rsidRPr="009F0605">
              <w:t>12</w:t>
            </w:r>
          </w:p>
        </w:tc>
      </w:tr>
      <w:tr w:rsidR="006877C3" w:rsidRPr="009F0605" w14:paraId="747BEF46" w14:textId="77777777" w:rsidTr="00480AF6">
        <w:tc>
          <w:tcPr>
            <w:tcW w:w="4733" w:type="pct"/>
            <w:shd w:val="clear" w:color="auto" w:fill="auto"/>
          </w:tcPr>
          <w:p w14:paraId="2F122829" w14:textId="6A7A5C90" w:rsidR="006877C3" w:rsidRPr="009F0605" w:rsidRDefault="00116904" w:rsidP="007A44B7">
            <w:r w:rsidRPr="009F0605">
              <w:t>3.6 Таблицы ………………………………………………………………..</w:t>
            </w:r>
          </w:p>
        </w:tc>
        <w:tc>
          <w:tcPr>
            <w:tcW w:w="267" w:type="pct"/>
            <w:shd w:val="clear" w:color="auto" w:fill="auto"/>
          </w:tcPr>
          <w:p w14:paraId="669B7247" w14:textId="3D5F5B92" w:rsidR="006877C3" w:rsidRPr="009F0605" w:rsidRDefault="00116904" w:rsidP="007A44B7">
            <w:pPr>
              <w:jc w:val="right"/>
            </w:pPr>
            <w:r w:rsidRPr="009F0605">
              <w:t>13</w:t>
            </w:r>
          </w:p>
        </w:tc>
      </w:tr>
      <w:tr w:rsidR="006877C3" w:rsidRPr="009F0605" w14:paraId="67E5E46A" w14:textId="77777777" w:rsidTr="00480AF6">
        <w:tc>
          <w:tcPr>
            <w:tcW w:w="4733" w:type="pct"/>
            <w:shd w:val="clear" w:color="auto" w:fill="auto"/>
          </w:tcPr>
          <w:p w14:paraId="71A252ED" w14:textId="2A82B200" w:rsidR="006877C3" w:rsidRPr="009F0605" w:rsidRDefault="00116904" w:rsidP="007A44B7">
            <w:r w:rsidRPr="009F0605">
              <w:t>3.7 Формулы ……………………………………………………………….</w:t>
            </w:r>
          </w:p>
        </w:tc>
        <w:tc>
          <w:tcPr>
            <w:tcW w:w="267" w:type="pct"/>
            <w:shd w:val="clear" w:color="auto" w:fill="auto"/>
          </w:tcPr>
          <w:p w14:paraId="7B5430ED" w14:textId="407A116E" w:rsidR="006877C3" w:rsidRPr="009F0605" w:rsidRDefault="00116904" w:rsidP="007A44B7">
            <w:pPr>
              <w:jc w:val="right"/>
            </w:pPr>
            <w:r w:rsidRPr="009F0605">
              <w:t>15</w:t>
            </w:r>
          </w:p>
        </w:tc>
      </w:tr>
      <w:tr w:rsidR="006877C3" w:rsidRPr="009F0605" w14:paraId="60A05A59" w14:textId="77777777" w:rsidTr="00480AF6">
        <w:tc>
          <w:tcPr>
            <w:tcW w:w="4733" w:type="pct"/>
            <w:shd w:val="clear" w:color="auto" w:fill="auto"/>
          </w:tcPr>
          <w:p w14:paraId="52A55D1E" w14:textId="40D68BAA" w:rsidR="006877C3" w:rsidRPr="009F0605" w:rsidRDefault="00116904" w:rsidP="007A44B7">
            <w:r w:rsidRPr="009F0605">
              <w:t>3.8 Ссылки …………………………………………………………………</w:t>
            </w:r>
          </w:p>
        </w:tc>
        <w:tc>
          <w:tcPr>
            <w:tcW w:w="267" w:type="pct"/>
            <w:shd w:val="clear" w:color="auto" w:fill="auto"/>
          </w:tcPr>
          <w:p w14:paraId="2CF225C9" w14:textId="394DB6D3" w:rsidR="006877C3" w:rsidRPr="009F0605" w:rsidRDefault="00116904" w:rsidP="007A44B7">
            <w:pPr>
              <w:jc w:val="right"/>
            </w:pPr>
            <w:r w:rsidRPr="009F0605">
              <w:t>16</w:t>
            </w:r>
          </w:p>
        </w:tc>
      </w:tr>
      <w:tr w:rsidR="006877C3" w:rsidRPr="009F0605" w14:paraId="237AFCB9" w14:textId="77777777" w:rsidTr="00480AF6">
        <w:tc>
          <w:tcPr>
            <w:tcW w:w="4733" w:type="pct"/>
            <w:shd w:val="clear" w:color="auto" w:fill="auto"/>
          </w:tcPr>
          <w:p w14:paraId="6AB47DDE" w14:textId="533D08A6" w:rsidR="006877C3" w:rsidRPr="009F0605" w:rsidRDefault="00116904" w:rsidP="007A44B7">
            <w:r w:rsidRPr="009F0605">
              <w:t>3.9 Примечания ……………………………………………………………</w:t>
            </w:r>
          </w:p>
        </w:tc>
        <w:tc>
          <w:tcPr>
            <w:tcW w:w="267" w:type="pct"/>
            <w:shd w:val="clear" w:color="auto" w:fill="auto"/>
          </w:tcPr>
          <w:p w14:paraId="294DA9E2" w14:textId="1D20AFCA" w:rsidR="006877C3" w:rsidRPr="009F0605" w:rsidRDefault="00116904" w:rsidP="007A44B7">
            <w:pPr>
              <w:jc w:val="right"/>
            </w:pPr>
            <w:r w:rsidRPr="009F0605">
              <w:t>17</w:t>
            </w:r>
          </w:p>
        </w:tc>
      </w:tr>
      <w:tr w:rsidR="006877C3" w:rsidRPr="009F0605" w14:paraId="565E21B8" w14:textId="77777777" w:rsidTr="00480AF6">
        <w:tc>
          <w:tcPr>
            <w:tcW w:w="4733" w:type="pct"/>
            <w:shd w:val="clear" w:color="auto" w:fill="auto"/>
          </w:tcPr>
          <w:p w14:paraId="49910383" w14:textId="587B8504" w:rsidR="006877C3" w:rsidRPr="009F0605" w:rsidRDefault="00116904" w:rsidP="007A44B7">
            <w:r w:rsidRPr="009F0605">
              <w:t>3.10 Приемы выделения отдельных частей текста ……………………..</w:t>
            </w:r>
          </w:p>
        </w:tc>
        <w:tc>
          <w:tcPr>
            <w:tcW w:w="267" w:type="pct"/>
            <w:shd w:val="clear" w:color="auto" w:fill="auto"/>
          </w:tcPr>
          <w:p w14:paraId="5B408C95" w14:textId="6634AE11" w:rsidR="006877C3" w:rsidRPr="009F0605" w:rsidRDefault="00116904" w:rsidP="007A44B7">
            <w:pPr>
              <w:jc w:val="right"/>
            </w:pPr>
            <w:r w:rsidRPr="009F0605">
              <w:t>17</w:t>
            </w:r>
          </w:p>
        </w:tc>
      </w:tr>
      <w:tr w:rsidR="006877C3" w:rsidRPr="009F0605" w14:paraId="66709ADC" w14:textId="77777777" w:rsidTr="00480AF6">
        <w:tc>
          <w:tcPr>
            <w:tcW w:w="4733" w:type="pct"/>
            <w:shd w:val="clear" w:color="auto" w:fill="auto"/>
          </w:tcPr>
          <w:p w14:paraId="47CB6BFD" w14:textId="515618A7" w:rsidR="006877C3" w:rsidRPr="009F0605" w:rsidRDefault="00116904" w:rsidP="007A44B7">
            <w:r w:rsidRPr="009F0605">
              <w:t>3.11 Титульный лист ………………………………………………………</w:t>
            </w:r>
          </w:p>
        </w:tc>
        <w:tc>
          <w:tcPr>
            <w:tcW w:w="267" w:type="pct"/>
            <w:shd w:val="clear" w:color="auto" w:fill="auto"/>
          </w:tcPr>
          <w:p w14:paraId="61FA9D47" w14:textId="74F6B061" w:rsidR="006877C3" w:rsidRPr="009F0605" w:rsidRDefault="00116904" w:rsidP="007A44B7">
            <w:pPr>
              <w:jc w:val="right"/>
            </w:pPr>
            <w:r w:rsidRPr="009F0605">
              <w:t>18</w:t>
            </w:r>
          </w:p>
        </w:tc>
      </w:tr>
      <w:tr w:rsidR="006877C3" w:rsidRPr="009F0605" w14:paraId="07D450FC" w14:textId="77777777" w:rsidTr="00480AF6">
        <w:tc>
          <w:tcPr>
            <w:tcW w:w="4733" w:type="pct"/>
            <w:shd w:val="clear" w:color="auto" w:fill="auto"/>
          </w:tcPr>
          <w:p w14:paraId="653FB5A1" w14:textId="066E7FB1" w:rsidR="006877C3" w:rsidRPr="009F0605" w:rsidRDefault="00116904" w:rsidP="007A44B7">
            <w:r w:rsidRPr="009F0605">
              <w:t>3.12 Оглавление ……………………………………………………………</w:t>
            </w:r>
          </w:p>
        </w:tc>
        <w:tc>
          <w:tcPr>
            <w:tcW w:w="267" w:type="pct"/>
            <w:shd w:val="clear" w:color="auto" w:fill="auto"/>
          </w:tcPr>
          <w:p w14:paraId="5827BEEC" w14:textId="282E2BC6" w:rsidR="006877C3" w:rsidRPr="009F0605" w:rsidRDefault="00116904" w:rsidP="007A44B7">
            <w:pPr>
              <w:jc w:val="right"/>
            </w:pPr>
            <w:r w:rsidRPr="009F0605">
              <w:t>18</w:t>
            </w:r>
          </w:p>
        </w:tc>
      </w:tr>
      <w:tr w:rsidR="006877C3" w:rsidRPr="009F0605" w14:paraId="4E866451" w14:textId="77777777" w:rsidTr="00480AF6">
        <w:tc>
          <w:tcPr>
            <w:tcW w:w="4733" w:type="pct"/>
            <w:shd w:val="clear" w:color="auto" w:fill="auto"/>
          </w:tcPr>
          <w:p w14:paraId="1B07AC0C" w14:textId="2E8A0306" w:rsidR="006877C3" w:rsidRPr="009F0605" w:rsidRDefault="00116904" w:rsidP="007A44B7">
            <w:r w:rsidRPr="009F0605">
              <w:t>3.13 Перечень сокращений и условных обозначений …………………..</w:t>
            </w:r>
          </w:p>
        </w:tc>
        <w:tc>
          <w:tcPr>
            <w:tcW w:w="267" w:type="pct"/>
            <w:shd w:val="clear" w:color="auto" w:fill="auto"/>
          </w:tcPr>
          <w:p w14:paraId="10600401" w14:textId="7FA2CC86" w:rsidR="006877C3" w:rsidRPr="009F0605" w:rsidRDefault="00116904" w:rsidP="007A44B7">
            <w:pPr>
              <w:jc w:val="right"/>
            </w:pPr>
            <w:r w:rsidRPr="009F0605">
              <w:t>18</w:t>
            </w:r>
          </w:p>
        </w:tc>
      </w:tr>
      <w:tr w:rsidR="006877C3" w:rsidRPr="009F0605" w14:paraId="0A9427B0" w14:textId="77777777" w:rsidTr="00480AF6">
        <w:tc>
          <w:tcPr>
            <w:tcW w:w="4733" w:type="pct"/>
            <w:shd w:val="clear" w:color="auto" w:fill="auto"/>
          </w:tcPr>
          <w:p w14:paraId="3C84B7D0" w14:textId="4D34CD3C" w:rsidR="006877C3" w:rsidRPr="009F0605" w:rsidRDefault="00116904" w:rsidP="007A44B7">
            <w:r w:rsidRPr="009F0605">
              <w:t>3.14 Перечень слайдов иллюстративной части ………………………….</w:t>
            </w:r>
          </w:p>
        </w:tc>
        <w:tc>
          <w:tcPr>
            <w:tcW w:w="267" w:type="pct"/>
            <w:shd w:val="clear" w:color="auto" w:fill="auto"/>
          </w:tcPr>
          <w:p w14:paraId="4A8C7C94" w14:textId="7DB2526E" w:rsidR="006877C3" w:rsidRPr="009F0605" w:rsidRDefault="00116904" w:rsidP="007A44B7">
            <w:pPr>
              <w:jc w:val="right"/>
            </w:pPr>
            <w:r w:rsidRPr="009F0605">
              <w:t>18</w:t>
            </w:r>
          </w:p>
        </w:tc>
      </w:tr>
      <w:tr w:rsidR="006877C3" w:rsidRPr="009F0605" w14:paraId="454D6867" w14:textId="77777777" w:rsidTr="00480AF6">
        <w:tc>
          <w:tcPr>
            <w:tcW w:w="4733" w:type="pct"/>
            <w:shd w:val="clear" w:color="auto" w:fill="auto"/>
          </w:tcPr>
          <w:p w14:paraId="13EF306B" w14:textId="6A9D7104" w:rsidR="006877C3" w:rsidRPr="009F0605" w:rsidRDefault="00116904" w:rsidP="007A44B7">
            <w:r w:rsidRPr="009F0605">
              <w:t>3.15 Основные выводы ……………………………………………………</w:t>
            </w:r>
          </w:p>
        </w:tc>
        <w:tc>
          <w:tcPr>
            <w:tcW w:w="267" w:type="pct"/>
            <w:shd w:val="clear" w:color="auto" w:fill="auto"/>
          </w:tcPr>
          <w:p w14:paraId="5A2129CC" w14:textId="032E6B65" w:rsidR="006877C3" w:rsidRPr="009F0605" w:rsidRDefault="00116904" w:rsidP="007A44B7">
            <w:pPr>
              <w:jc w:val="right"/>
            </w:pPr>
            <w:r w:rsidRPr="009F0605">
              <w:t>19</w:t>
            </w:r>
          </w:p>
        </w:tc>
      </w:tr>
      <w:tr w:rsidR="006877C3" w:rsidRPr="009F0605" w14:paraId="1FE1F1E0" w14:textId="77777777" w:rsidTr="00480AF6">
        <w:tc>
          <w:tcPr>
            <w:tcW w:w="4733" w:type="pct"/>
            <w:shd w:val="clear" w:color="auto" w:fill="auto"/>
          </w:tcPr>
          <w:p w14:paraId="61F1BA33" w14:textId="0A45B587" w:rsidR="006877C3" w:rsidRPr="009F0605" w:rsidRDefault="00116904" w:rsidP="007A3F71">
            <w:r w:rsidRPr="009F0605">
              <w:t xml:space="preserve">3.16 Список </w:t>
            </w:r>
            <w:r w:rsidR="007A3F71">
              <w:t>использованных</w:t>
            </w:r>
            <w:r w:rsidRPr="009F0605">
              <w:t xml:space="preserve"> </w:t>
            </w:r>
            <w:r w:rsidR="007A3F71">
              <w:t>источников</w:t>
            </w:r>
            <w:r w:rsidRPr="009F0605">
              <w:t xml:space="preserve"> ……………………………….</w:t>
            </w:r>
          </w:p>
        </w:tc>
        <w:tc>
          <w:tcPr>
            <w:tcW w:w="267" w:type="pct"/>
            <w:shd w:val="clear" w:color="auto" w:fill="auto"/>
          </w:tcPr>
          <w:p w14:paraId="118113D1" w14:textId="413BFF25" w:rsidR="006877C3" w:rsidRPr="009F0605" w:rsidRDefault="00116904" w:rsidP="007A44B7">
            <w:pPr>
              <w:jc w:val="right"/>
            </w:pPr>
            <w:r w:rsidRPr="009F0605">
              <w:t>19</w:t>
            </w:r>
          </w:p>
        </w:tc>
      </w:tr>
      <w:tr w:rsidR="00116904" w:rsidRPr="009F0605" w14:paraId="5875F946" w14:textId="77777777" w:rsidTr="00480AF6">
        <w:tc>
          <w:tcPr>
            <w:tcW w:w="4733" w:type="pct"/>
            <w:shd w:val="clear" w:color="auto" w:fill="auto"/>
          </w:tcPr>
          <w:p w14:paraId="396A5359" w14:textId="5FBABD17" w:rsidR="00116904" w:rsidRPr="009F0605" w:rsidRDefault="00116904" w:rsidP="007A44B7">
            <w:r w:rsidRPr="009F0605">
              <w:t>3.17 Приложения …………………………………………………………..</w:t>
            </w:r>
          </w:p>
        </w:tc>
        <w:tc>
          <w:tcPr>
            <w:tcW w:w="267" w:type="pct"/>
            <w:shd w:val="clear" w:color="auto" w:fill="auto"/>
          </w:tcPr>
          <w:p w14:paraId="3F0C5DC4" w14:textId="444318FD" w:rsidR="00116904" w:rsidRPr="009F0605" w:rsidRDefault="00116904" w:rsidP="007A44B7">
            <w:pPr>
              <w:jc w:val="right"/>
            </w:pPr>
            <w:r w:rsidRPr="009F0605">
              <w:t>19</w:t>
            </w:r>
          </w:p>
        </w:tc>
      </w:tr>
      <w:tr w:rsidR="00116904" w:rsidRPr="009F0605" w14:paraId="03D9594A" w14:textId="77777777" w:rsidTr="00480AF6">
        <w:tc>
          <w:tcPr>
            <w:tcW w:w="4733" w:type="pct"/>
            <w:shd w:val="clear" w:color="auto" w:fill="auto"/>
          </w:tcPr>
          <w:p w14:paraId="73443617" w14:textId="6FB8D9D3" w:rsidR="00116904" w:rsidRPr="009F0605" w:rsidRDefault="00116904" w:rsidP="00116904">
            <w:r w:rsidRPr="009F0605">
              <w:t>4 Требования к оформлению иллюстративной части ……………………</w:t>
            </w:r>
          </w:p>
        </w:tc>
        <w:tc>
          <w:tcPr>
            <w:tcW w:w="267" w:type="pct"/>
            <w:shd w:val="clear" w:color="auto" w:fill="auto"/>
          </w:tcPr>
          <w:p w14:paraId="1ADBF882" w14:textId="7F8DE96B" w:rsidR="00116904" w:rsidRPr="009F0605" w:rsidRDefault="00116904" w:rsidP="007A44B7">
            <w:pPr>
              <w:jc w:val="right"/>
            </w:pPr>
            <w:r w:rsidRPr="009F0605">
              <w:t>20</w:t>
            </w:r>
          </w:p>
        </w:tc>
      </w:tr>
      <w:tr w:rsidR="00116904" w:rsidRPr="009F0605" w14:paraId="501124E5" w14:textId="77777777" w:rsidTr="00480AF6">
        <w:tc>
          <w:tcPr>
            <w:tcW w:w="4733" w:type="pct"/>
            <w:shd w:val="clear" w:color="auto" w:fill="auto"/>
          </w:tcPr>
          <w:p w14:paraId="22AD5F97" w14:textId="2F6E6ED9" w:rsidR="00116904" w:rsidRPr="009F0605" w:rsidRDefault="00116904" w:rsidP="007A44B7">
            <w:r w:rsidRPr="009F0605">
              <w:t>4.1 Содержание иллюстративной части ………………………………….</w:t>
            </w:r>
          </w:p>
        </w:tc>
        <w:tc>
          <w:tcPr>
            <w:tcW w:w="267" w:type="pct"/>
            <w:shd w:val="clear" w:color="auto" w:fill="auto"/>
          </w:tcPr>
          <w:p w14:paraId="7038DA07" w14:textId="3A9F57F8" w:rsidR="00116904" w:rsidRPr="009F0605" w:rsidRDefault="00116904" w:rsidP="007A44B7">
            <w:pPr>
              <w:jc w:val="right"/>
            </w:pPr>
            <w:r w:rsidRPr="009F0605">
              <w:t>20</w:t>
            </w:r>
          </w:p>
        </w:tc>
      </w:tr>
      <w:tr w:rsidR="00116904" w:rsidRPr="009F0605" w14:paraId="45A64521" w14:textId="77777777" w:rsidTr="00480AF6">
        <w:tc>
          <w:tcPr>
            <w:tcW w:w="4733" w:type="pct"/>
            <w:shd w:val="clear" w:color="auto" w:fill="auto"/>
          </w:tcPr>
          <w:p w14:paraId="48EB612E" w14:textId="62F26B8E" w:rsidR="00116904" w:rsidRPr="009F0605" w:rsidRDefault="00116904" w:rsidP="007A44B7">
            <w:r w:rsidRPr="009F0605">
              <w:t>4.2 Общие требования …………………………………………………….</w:t>
            </w:r>
          </w:p>
        </w:tc>
        <w:tc>
          <w:tcPr>
            <w:tcW w:w="267" w:type="pct"/>
            <w:shd w:val="clear" w:color="auto" w:fill="auto"/>
          </w:tcPr>
          <w:p w14:paraId="08FBF9AE" w14:textId="09151243" w:rsidR="00116904" w:rsidRPr="009F0605" w:rsidRDefault="00116904" w:rsidP="007A44B7">
            <w:pPr>
              <w:jc w:val="right"/>
            </w:pPr>
            <w:r w:rsidRPr="009F0605">
              <w:t>20</w:t>
            </w:r>
          </w:p>
        </w:tc>
      </w:tr>
      <w:tr w:rsidR="00116904" w:rsidRPr="009F0605" w14:paraId="603C57AB" w14:textId="77777777" w:rsidTr="00480AF6">
        <w:tc>
          <w:tcPr>
            <w:tcW w:w="4733" w:type="pct"/>
            <w:shd w:val="clear" w:color="auto" w:fill="auto"/>
          </w:tcPr>
          <w:p w14:paraId="3E03028C" w14:textId="02797143" w:rsidR="00116904" w:rsidRPr="009F0605" w:rsidRDefault="00116904" w:rsidP="007A44B7">
            <w:r w:rsidRPr="009F0605">
              <w:t>4.3 Техническое исполнение иллюстративной части …………………...</w:t>
            </w:r>
          </w:p>
        </w:tc>
        <w:tc>
          <w:tcPr>
            <w:tcW w:w="267" w:type="pct"/>
            <w:shd w:val="clear" w:color="auto" w:fill="auto"/>
          </w:tcPr>
          <w:p w14:paraId="14857DEB" w14:textId="706BCD6E" w:rsidR="00116904" w:rsidRPr="009F0605" w:rsidRDefault="00116904" w:rsidP="007A44B7">
            <w:pPr>
              <w:jc w:val="right"/>
            </w:pPr>
            <w:r w:rsidRPr="009F0605">
              <w:t>21</w:t>
            </w:r>
          </w:p>
        </w:tc>
      </w:tr>
      <w:tr w:rsidR="00116904" w:rsidRPr="009F0605" w14:paraId="0181BDBB" w14:textId="77777777" w:rsidTr="00480AF6">
        <w:tc>
          <w:tcPr>
            <w:tcW w:w="4733" w:type="pct"/>
            <w:shd w:val="clear" w:color="auto" w:fill="auto"/>
          </w:tcPr>
          <w:p w14:paraId="4CDE2FE8" w14:textId="0D72E799" w:rsidR="00116904" w:rsidRPr="009F0605" w:rsidRDefault="00116904" w:rsidP="007A44B7">
            <w:r w:rsidRPr="009F0605">
              <w:t>5 Организация выполнения выпускных квалификационных работ …...</w:t>
            </w:r>
          </w:p>
        </w:tc>
        <w:tc>
          <w:tcPr>
            <w:tcW w:w="267" w:type="pct"/>
            <w:shd w:val="clear" w:color="auto" w:fill="auto"/>
          </w:tcPr>
          <w:p w14:paraId="02E0B4B9" w14:textId="6893C124" w:rsidR="00116904" w:rsidRPr="009F0605" w:rsidRDefault="00116904" w:rsidP="007A44B7">
            <w:pPr>
              <w:jc w:val="right"/>
            </w:pPr>
            <w:r w:rsidRPr="009F0605">
              <w:t>22</w:t>
            </w:r>
          </w:p>
        </w:tc>
      </w:tr>
      <w:tr w:rsidR="00116904" w:rsidRPr="009F0605" w14:paraId="30258A4A" w14:textId="77777777" w:rsidTr="00480AF6">
        <w:tc>
          <w:tcPr>
            <w:tcW w:w="4733" w:type="pct"/>
            <w:shd w:val="clear" w:color="auto" w:fill="auto"/>
          </w:tcPr>
          <w:p w14:paraId="58D3E30D" w14:textId="729122B3" w:rsidR="00116904" w:rsidRPr="009F0605" w:rsidRDefault="00116904" w:rsidP="002A4B47">
            <w:r w:rsidRPr="009F0605">
              <w:t>6 Порядок пред</w:t>
            </w:r>
            <w:r w:rsidR="00DA518D">
              <w:t>о</w:t>
            </w:r>
            <w:r w:rsidRPr="009F0605">
              <w:t>ставления выпускных работ к защите ………………</w:t>
            </w:r>
            <w:r w:rsidR="00DA518D">
              <w:t>…</w:t>
            </w:r>
          </w:p>
        </w:tc>
        <w:tc>
          <w:tcPr>
            <w:tcW w:w="267" w:type="pct"/>
            <w:shd w:val="clear" w:color="auto" w:fill="auto"/>
          </w:tcPr>
          <w:p w14:paraId="53BA60EF" w14:textId="1CE062B7" w:rsidR="00116904" w:rsidRPr="009F0605" w:rsidRDefault="00116904" w:rsidP="007A44B7">
            <w:pPr>
              <w:jc w:val="right"/>
            </w:pPr>
            <w:r w:rsidRPr="009F0605">
              <w:t>23</w:t>
            </w:r>
          </w:p>
        </w:tc>
      </w:tr>
      <w:tr w:rsidR="00116904" w:rsidRPr="009F0605" w14:paraId="46D5AA59" w14:textId="77777777" w:rsidTr="00480AF6">
        <w:tc>
          <w:tcPr>
            <w:tcW w:w="4733" w:type="pct"/>
            <w:shd w:val="clear" w:color="auto" w:fill="auto"/>
          </w:tcPr>
          <w:p w14:paraId="4442612B" w14:textId="4AEE650E" w:rsidR="00116904" w:rsidRPr="009F0605" w:rsidRDefault="00116904" w:rsidP="007A44B7">
            <w:r w:rsidRPr="009F0605">
              <w:t>7 Порядок защиты выпускных квалификационных работ ……………...</w:t>
            </w:r>
          </w:p>
        </w:tc>
        <w:tc>
          <w:tcPr>
            <w:tcW w:w="267" w:type="pct"/>
            <w:shd w:val="clear" w:color="auto" w:fill="auto"/>
          </w:tcPr>
          <w:p w14:paraId="41968769" w14:textId="3A1569DE" w:rsidR="00116904" w:rsidRPr="009F0605" w:rsidRDefault="00116904" w:rsidP="007A44B7">
            <w:pPr>
              <w:jc w:val="right"/>
            </w:pPr>
            <w:r w:rsidRPr="009F0605">
              <w:t>23</w:t>
            </w:r>
          </w:p>
        </w:tc>
      </w:tr>
      <w:tr w:rsidR="00B274FB" w:rsidRPr="009F0605" w14:paraId="496204CC" w14:textId="77777777" w:rsidTr="00480AF6">
        <w:tc>
          <w:tcPr>
            <w:tcW w:w="4733" w:type="pct"/>
            <w:shd w:val="clear" w:color="auto" w:fill="auto"/>
          </w:tcPr>
          <w:p w14:paraId="3F623A81" w14:textId="118E5188" w:rsidR="00B274FB" w:rsidRPr="009F0605" w:rsidRDefault="00B274FB" w:rsidP="001103A3">
            <w:r w:rsidRPr="009F0605">
              <w:t xml:space="preserve">Приложение А </w:t>
            </w:r>
            <w:r w:rsidR="002A4B47" w:rsidRPr="009F0605">
              <w:t xml:space="preserve">(Образец </w:t>
            </w:r>
            <w:r w:rsidR="001103A3">
              <w:t>оформления</w:t>
            </w:r>
            <w:r w:rsidR="002A4B47" w:rsidRPr="009F0605">
              <w:t xml:space="preserve"> титульного листа) </w:t>
            </w:r>
          </w:p>
        </w:tc>
        <w:tc>
          <w:tcPr>
            <w:tcW w:w="267" w:type="pct"/>
            <w:shd w:val="clear" w:color="auto" w:fill="auto"/>
          </w:tcPr>
          <w:p w14:paraId="366B31CB" w14:textId="4FE3666F" w:rsidR="00B274FB" w:rsidRPr="009F0605" w:rsidRDefault="00D206E0" w:rsidP="00116904">
            <w:pPr>
              <w:jc w:val="right"/>
            </w:pPr>
            <w:r w:rsidRPr="009F0605">
              <w:t>2</w:t>
            </w:r>
            <w:r w:rsidR="00116904" w:rsidRPr="009F0605">
              <w:t>5</w:t>
            </w:r>
          </w:p>
        </w:tc>
      </w:tr>
      <w:tr w:rsidR="00B978E6" w:rsidRPr="009F0605" w14:paraId="5E652338" w14:textId="77777777" w:rsidTr="00480AF6">
        <w:tc>
          <w:tcPr>
            <w:tcW w:w="4733" w:type="pct"/>
            <w:shd w:val="clear" w:color="auto" w:fill="auto"/>
          </w:tcPr>
          <w:p w14:paraId="505EEDF6" w14:textId="7298B9C9" w:rsidR="00B978E6" w:rsidRPr="009F0605" w:rsidRDefault="00B978E6" w:rsidP="00116904">
            <w:r w:rsidRPr="009F0605">
              <w:t>Приложение Б</w:t>
            </w:r>
            <w:r w:rsidR="002D7BDB" w:rsidRPr="009F0605">
              <w:t xml:space="preserve"> </w:t>
            </w:r>
            <w:r w:rsidR="002A4B47" w:rsidRPr="009F0605">
              <w:t xml:space="preserve">(Образец заполнения задания на </w:t>
            </w:r>
            <w:proofErr w:type="spellStart"/>
            <w:r w:rsidR="002A4B47" w:rsidRPr="009F0605">
              <w:t>ВКР</w:t>
            </w:r>
            <w:proofErr w:type="spellEnd"/>
            <w:r w:rsidR="002A4B47" w:rsidRPr="009F0605">
              <w:t xml:space="preserve">) </w:t>
            </w:r>
          </w:p>
        </w:tc>
        <w:tc>
          <w:tcPr>
            <w:tcW w:w="267" w:type="pct"/>
            <w:shd w:val="clear" w:color="auto" w:fill="auto"/>
          </w:tcPr>
          <w:p w14:paraId="64DBC6C3" w14:textId="77777777" w:rsidR="00B978E6" w:rsidRPr="009F0605" w:rsidRDefault="0031653C" w:rsidP="007A44B7">
            <w:pPr>
              <w:jc w:val="right"/>
            </w:pPr>
            <w:r w:rsidRPr="009F0605">
              <w:t>23</w:t>
            </w:r>
          </w:p>
        </w:tc>
      </w:tr>
      <w:tr w:rsidR="00B978E6" w:rsidRPr="009F0605" w14:paraId="3E849C79" w14:textId="77777777" w:rsidTr="00480AF6">
        <w:tc>
          <w:tcPr>
            <w:tcW w:w="4733" w:type="pct"/>
            <w:shd w:val="clear" w:color="auto" w:fill="auto"/>
          </w:tcPr>
          <w:p w14:paraId="69050943" w14:textId="67CBB9C0" w:rsidR="00B978E6" w:rsidRPr="009F0605" w:rsidRDefault="00B978E6" w:rsidP="00116904">
            <w:r w:rsidRPr="009F0605">
              <w:t>Приложение В</w:t>
            </w:r>
            <w:r w:rsidR="002D7BDB" w:rsidRPr="009F0605">
              <w:t xml:space="preserve"> </w:t>
            </w:r>
            <w:r w:rsidR="002A4B47" w:rsidRPr="009F0605">
              <w:t xml:space="preserve">(Образец реферата) </w:t>
            </w:r>
          </w:p>
        </w:tc>
        <w:tc>
          <w:tcPr>
            <w:tcW w:w="267" w:type="pct"/>
            <w:shd w:val="clear" w:color="auto" w:fill="auto"/>
          </w:tcPr>
          <w:p w14:paraId="01413B17" w14:textId="77777777" w:rsidR="00B978E6" w:rsidRPr="009F0605" w:rsidRDefault="0031653C" w:rsidP="007A44B7">
            <w:pPr>
              <w:jc w:val="right"/>
            </w:pPr>
            <w:r w:rsidRPr="009F0605">
              <w:t>24</w:t>
            </w:r>
          </w:p>
        </w:tc>
      </w:tr>
      <w:tr w:rsidR="00116904" w:rsidRPr="009F0605" w14:paraId="4B384666" w14:textId="77777777" w:rsidTr="00480AF6">
        <w:tc>
          <w:tcPr>
            <w:tcW w:w="4733" w:type="pct"/>
            <w:shd w:val="clear" w:color="auto" w:fill="auto"/>
          </w:tcPr>
          <w:p w14:paraId="2A7ED223" w14:textId="0DA1E2D4" w:rsidR="00116904" w:rsidRPr="009F0605" w:rsidRDefault="00116904" w:rsidP="00116904">
            <w:r w:rsidRPr="009F0605">
              <w:t>Приложение Г</w:t>
            </w:r>
            <w:r w:rsidR="002A4B47" w:rsidRPr="009F0605">
              <w:t xml:space="preserve"> (Образец оформления оглавления) </w:t>
            </w:r>
          </w:p>
        </w:tc>
        <w:tc>
          <w:tcPr>
            <w:tcW w:w="267" w:type="pct"/>
            <w:shd w:val="clear" w:color="auto" w:fill="auto"/>
          </w:tcPr>
          <w:p w14:paraId="5E505777" w14:textId="540CDAB4" w:rsidR="00116904" w:rsidRPr="009F0605" w:rsidRDefault="009F0605" w:rsidP="007A44B7">
            <w:pPr>
              <w:jc w:val="right"/>
            </w:pPr>
            <w:r w:rsidRPr="009F0605">
              <w:t>28</w:t>
            </w:r>
          </w:p>
        </w:tc>
      </w:tr>
      <w:tr w:rsidR="00116904" w:rsidRPr="009F0605" w14:paraId="6589D11F" w14:textId="77777777" w:rsidTr="00480AF6">
        <w:tc>
          <w:tcPr>
            <w:tcW w:w="4733" w:type="pct"/>
            <w:shd w:val="clear" w:color="auto" w:fill="auto"/>
          </w:tcPr>
          <w:p w14:paraId="0B5F6405" w14:textId="16879DF5" w:rsidR="00116904" w:rsidRPr="009F0605" w:rsidRDefault="00116904" w:rsidP="00116904">
            <w:r w:rsidRPr="009F0605">
              <w:t>Приложение Д</w:t>
            </w:r>
            <w:r w:rsidR="002A4B47" w:rsidRPr="009F0605">
              <w:t xml:space="preserve"> (Примеры оформления библиографических описаний литературных источников)</w:t>
            </w:r>
          </w:p>
        </w:tc>
        <w:tc>
          <w:tcPr>
            <w:tcW w:w="267" w:type="pct"/>
            <w:shd w:val="clear" w:color="auto" w:fill="auto"/>
          </w:tcPr>
          <w:p w14:paraId="658CCC63" w14:textId="0C2F1EDC" w:rsidR="00116904" w:rsidRPr="009F0605" w:rsidRDefault="009F0605" w:rsidP="007A44B7">
            <w:pPr>
              <w:jc w:val="right"/>
            </w:pPr>
            <w:r w:rsidRPr="009F0605">
              <w:t>30</w:t>
            </w:r>
          </w:p>
        </w:tc>
      </w:tr>
      <w:tr w:rsidR="00116904" w:rsidRPr="007A44B7" w14:paraId="6DCD7CDC" w14:textId="77777777" w:rsidTr="00480AF6">
        <w:tc>
          <w:tcPr>
            <w:tcW w:w="4733" w:type="pct"/>
            <w:shd w:val="clear" w:color="auto" w:fill="auto"/>
          </w:tcPr>
          <w:p w14:paraId="77FC58F1" w14:textId="69E01184" w:rsidR="00116904" w:rsidRPr="009F0605" w:rsidRDefault="00116904" w:rsidP="009F0605">
            <w:r w:rsidRPr="009F0605">
              <w:t>Приложение Е</w:t>
            </w:r>
            <w:r w:rsidR="002A4B47" w:rsidRPr="009F0605">
              <w:t xml:space="preserve"> (Образец </w:t>
            </w:r>
            <w:r w:rsidR="009F0605" w:rsidRPr="009F0605">
              <w:t>оформления</w:t>
            </w:r>
            <w:r w:rsidR="002A4B47" w:rsidRPr="009F0605">
              <w:t xml:space="preserve"> бумажной копии иллюстраций) </w:t>
            </w:r>
          </w:p>
        </w:tc>
        <w:tc>
          <w:tcPr>
            <w:tcW w:w="267" w:type="pct"/>
            <w:shd w:val="clear" w:color="auto" w:fill="auto"/>
          </w:tcPr>
          <w:p w14:paraId="26ED045F" w14:textId="06BF8DE1" w:rsidR="00116904" w:rsidRPr="009F0605" w:rsidRDefault="009F0605" w:rsidP="007A44B7">
            <w:pPr>
              <w:jc w:val="right"/>
            </w:pPr>
            <w:r w:rsidRPr="009F0605">
              <w:t>31</w:t>
            </w:r>
          </w:p>
        </w:tc>
      </w:tr>
    </w:tbl>
    <w:p w14:paraId="370DFD90" w14:textId="77777777" w:rsidR="00EC008D" w:rsidRDefault="00EC008D">
      <w:pPr>
        <w:widowControl/>
        <w:overflowPunct/>
        <w:autoSpaceDE/>
        <w:autoSpaceDN/>
        <w:adjustRightInd/>
        <w:textAlignment w:val="auto"/>
        <w:rPr>
          <w:b/>
          <w:bCs/>
          <w:caps/>
          <w:szCs w:val="28"/>
        </w:rPr>
      </w:pPr>
      <w:r>
        <w:br w:type="page"/>
      </w:r>
    </w:p>
    <w:p w14:paraId="1CB94CA9" w14:textId="416411DC" w:rsidR="009E68BA" w:rsidRPr="00EC008D" w:rsidRDefault="009E68BA" w:rsidP="00EC008D">
      <w:pPr>
        <w:pStyle w:val="1"/>
      </w:pPr>
      <w:r w:rsidRPr="00EC008D">
        <w:lastRenderedPageBreak/>
        <w:t>ВВЕДЕНИЕ</w:t>
      </w:r>
      <w:bookmarkEnd w:id="0"/>
    </w:p>
    <w:p w14:paraId="2C444DA2" w14:textId="5E7FF838" w:rsidR="009E68BA" w:rsidRDefault="009E68BA" w:rsidP="00EC008D">
      <w:pPr>
        <w:pStyle w:val="a9"/>
      </w:pPr>
      <w:r>
        <w:t xml:space="preserve">Данные </w:t>
      </w:r>
      <w:r w:rsidR="005D5EE6">
        <w:t>методическое</w:t>
      </w:r>
      <w:r w:rsidR="00C702A4">
        <w:t xml:space="preserve"> </w:t>
      </w:r>
      <w:r w:rsidR="005D5EE6">
        <w:t>руководство</w:t>
      </w:r>
      <w:r>
        <w:t>, являются результатом совмес</w:t>
      </w:r>
      <w:r>
        <w:t>т</w:t>
      </w:r>
      <w:r>
        <w:t xml:space="preserve">ной деятельности преподавателей кафедры </w:t>
      </w:r>
      <w:r w:rsidR="00653DAF">
        <w:t>«Э</w:t>
      </w:r>
      <w:r>
        <w:t>ксплуатаци</w:t>
      </w:r>
      <w:r w:rsidR="009A0E04">
        <w:t>я</w:t>
      </w:r>
      <w:r>
        <w:t xml:space="preserve"> автомобильного транспорта</w:t>
      </w:r>
      <w:r w:rsidR="00653DAF">
        <w:t>»</w:t>
      </w:r>
      <w:r>
        <w:t xml:space="preserve"> по совершенствованию качества </w:t>
      </w:r>
      <w:r w:rsidR="003E6591">
        <w:t>выполнения выпускной кв</w:t>
      </w:r>
      <w:r w:rsidR="003E6591">
        <w:t>а</w:t>
      </w:r>
      <w:r w:rsidR="003E6591">
        <w:t>лификационной работы (</w:t>
      </w:r>
      <w:proofErr w:type="spellStart"/>
      <w:r w:rsidR="003E6591">
        <w:t>ВКР</w:t>
      </w:r>
      <w:proofErr w:type="spellEnd"/>
      <w:r w:rsidR="003E6591">
        <w:t>)</w:t>
      </w:r>
      <w:r>
        <w:t>.</w:t>
      </w:r>
      <w:r w:rsidR="003E6591">
        <w:t xml:space="preserve"> </w:t>
      </w:r>
    </w:p>
    <w:p w14:paraId="5363054F" w14:textId="27A3CBE4" w:rsidR="009E68BA" w:rsidRDefault="00870E0E" w:rsidP="00EC008D">
      <w:pPr>
        <w:pStyle w:val="a9"/>
      </w:pPr>
      <w:r>
        <w:t xml:space="preserve">Выполнение и защита </w:t>
      </w:r>
      <w:proofErr w:type="spellStart"/>
      <w:r>
        <w:t>ВКР</w:t>
      </w:r>
      <w:proofErr w:type="spellEnd"/>
      <w:r w:rsidR="009E68BA">
        <w:t xml:space="preserve"> является заключительным этапом подг</w:t>
      </w:r>
      <w:r w:rsidR="009E68BA">
        <w:t>о</w:t>
      </w:r>
      <w:r w:rsidR="009E68BA">
        <w:t xml:space="preserve">товки специалистов, подводящим итог обучения в университете. </w:t>
      </w:r>
    </w:p>
    <w:p w14:paraId="18CF9027" w14:textId="0CA98141" w:rsidR="009E68BA" w:rsidRPr="00C702A4" w:rsidRDefault="009E68BA" w:rsidP="00EC008D">
      <w:pPr>
        <w:pStyle w:val="a9"/>
      </w:pPr>
      <w:r>
        <w:t xml:space="preserve">Целью </w:t>
      </w:r>
      <w:r w:rsidR="00870E0E">
        <w:t xml:space="preserve">выпускной квалификационной работы </w:t>
      </w:r>
      <w:r>
        <w:t xml:space="preserve">является установление уровня подготовки выпускника к выполнению профессиональных задач и соответствия его подготовки требованиям </w:t>
      </w:r>
      <w:r w:rsidR="00C702A4">
        <w:t>Федерального г</w:t>
      </w:r>
      <w:r>
        <w:t>осударственного образовательно</w:t>
      </w:r>
      <w:r w:rsidR="00C702A4">
        <w:t xml:space="preserve">го стандарта </w:t>
      </w:r>
      <w:r w:rsidR="00870E0E">
        <w:t xml:space="preserve">высшего образования </w:t>
      </w:r>
      <w:r w:rsidR="00C702A4" w:rsidRPr="00932C38">
        <w:t>направлени</w:t>
      </w:r>
      <w:r w:rsidR="00C702A4">
        <w:t>я</w:t>
      </w:r>
      <w:r w:rsidR="00C702A4" w:rsidRPr="00932C38">
        <w:t xml:space="preserve"> подготовки </w:t>
      </w:r>
      <w:r w:rsidR="00870E0E">
        <w:t>23.03.01</w:t>
      </w:r>
      <w:r w:rsidR="00C702A4" w:rsidRPr="00932C38">
        <w:t xml:space="preserve"> </w:t>
      </w:r>
      <w:r w:rsidR="00C702A4">
        <w:t>Технология транспортных процессов (</w:t>
      </w:r>
      <w:r w:rsidR="00870E0E">
        <w:t xml:space="preserve">уровень </w:t>
      </w:r>
      <w:r w:rsidR="00C702A4">
        <w:t>«</w:t>
      </w:r>
      <w:proofErr w:type="spellStart"/>
      <w:r w:rsidR="00C702A4">
        <w:t>бакалавр</w:t>
      </w:r>
      <w:r w:rsidR="00870E0E">
        <w:t>иата</w:t>
      </w:r>
      <w:proofErr w:type="spellEnd"/>
      <w:r w:rsidR="00C702A4">
        <w:t>»).</w:t>
      </w:r>
      <w:r w:rsidR="00870E0E">
        <w:t xml:space="preserve"> </w:t>
      </w:r>
      <w:proofErr w:type="spellStart"/>
      <w:r w:rsidR="00870E0E">
        <w:t>ВКР</w:t>
      </w:r>
      <w:proofErr w:type="spellEnd"/>
      <w:r w:rsidR="00870E0E">
        <w:t xml:space="preserve"> выполняется в форме бакалаврской работы.</w:t>
      </w:r>
    </w:p>
    <w:p w14:paraId="6DD9E395" w14:textId="6C5924B7" w:rsidR="008F48F8" w:rsidRPr="00AE62C0" w:rsidRDefault="00870E0E" w:rsidP="00EC008D">
      <w:pPr>
        <w:pStyle w:val="a9"/>
      </w:pPr>
      <w:r>
        <w:t>Бакалаврские работы</w:t>
      </w:r>
      <w:r w:rsidR="008F48F8">
        <w:t xml:space="preserve"> должны быть направлены на решение актуал</w:t>
      </w:r>
      <w:r w:rsidR="008F48F8">
        <w:t>ь</w:t>
      </w:r>
      <w:r w:rsidR="008F48F8">
        <w:t xml:space="preserve">ных задач, стоящих перед автомобильным транспортом в современных условиях. </w:t>
      </w:r>
    </w:p>
    <w:p w14:paraId="5AFCCCE7" w14:textId="04C7FEA6" w:rsidR="009E68BA" w:rsidRDefault="009E68BA" w:rsidP="00EC008D">
      <w:pPr>
        <w:pStyle w:val="a9"/>
      </w:pPr>
      <w:r>
        <w:t xml:space="preserve">Основанием для выполнения </w:t>
      </w:r>
      <w:r w:rsidR="00870E0E">
        <w:t xml:space="preserve">бакалаврской работы </w:t>
      </w:r>
      <w:r>
        <w:t xml:space="preserve">является </w:t>
      </w:r>
      <w:r>
        <w:rPr>
          <w:i/>
          <w:iCs/>
        </w:rPr>
        <w:t xml:space="preserve">Задание </w:t>
      </w:r>
      <w:r w:rsidRPr="000F586B">
        <w:rPr>
          <w:i/>
          <w:iCs/>
        </w:rPr>
        <w:t xml:space="preserve">на </w:t>
      </w:r>
      <w:r w:rsidR="00870E0E" w:rsidRPr="000F586B">
        <w:rPr>
          <w:i/>
        </w:rPr>
        <w:t>выпускную квалификационную работу</w:t>
      </w:r>
      <w:r w:rsidRPr="000F586B">
        <w:t>. Тем</w:t>
      </w:r>
      <w:r w:rsidR="00B274FB" w:rsidRPr="000F586B">
        <w:t>а</w:t>
      </w:r>
      <w:r w:rsidRPr="000F586B">
        <w:t xml:space="preserve"> </w:t>
      </w:r>
      <w:proofErr w:type="spellStart"/>
      <w:r w:rsidR="00870E0E" w:rsidRPr="000F586B">
        <w:t>ВКР</w:t>
      </w:r>
      <w:proofErr w:type="spellEnd"/>
      <w:r w:rsidRPr="000F586B">
        <w:t xml:space="preserve"> </w:t>
      </w:r>
      <w:r w:rsidR="00B274FB" w:rsidRPr="000F586B">
        <w:t>фор</w:t>
      </w:r>
      <w:r w:rsidR="00B274FB">
        <w:t xml:space="preserve">мулируется для каждого </w:t>
      </w:r>
      <w:r w:rsidR="001E432C">
        <w:t>обучающегося</w:t>
      </w:r>
      <w:r w:rsidR="00B274FB">
        <w:t xml:space="preserve"> </w:t>
      </w:r>
      <w:r>
        <w:t xml:space="preserve">на основании утвержденной на заседании кафедры </w:t>
      </w:r>
      <w:r w:rsidR="00B274FB">
        <w:t xml:space="preserve">тематики </w:t>
      </w:r>
      <w:proofErr w:type="spellStart"/>
      <w:r w:rsidR="00870E0E">
        <w:t>ВКР</w:t>
      </w:r>
      <w:proofErr w:type="spellEnd"/>
      <w:r w:rsidR="00B274FB">
        <w:t xml:space="preserve"> </w:t>
      </w:r>
      <w:r>
        <w:t>или на основе писем предприятий, содержащих заявки на решение каких-либо проблем производственного или научного характера.</w:t>
      </w:r>
    </w:p>
    <w:p w14:paraId="2F4DAAD6" w14:textId="2C153CEB" w:rsidR="004C37EE" w:rsidRPr="004C37EE" w:rsidRDefault="004C37EE" w:rsidP="00EC008D">
      <w:pPr>
        <w:pStyle w:val="a9"/>
      </w:pPr>
      <w:r w:rsidRPr="004C37EE">
        <w:t>При наличии темы, посвященной широкой проблеме, которую н</w:t>
      </w:r>
      <w:r w:rsidRPr="004C37EE">
        <w:t>е</w:t>
      </w:r>
      <w:r w:rsidR="00870E0E">
        <w:t>возможно раскрыть в одной</w:t>
      </w:r>
      <w:r w:rsidRPr="004C37EE">
        <w:t xml:space="preserve"> </w:t>
      </w:r>
      <w:proofErr w:type="spellStart"/>
      <w:r w:rsidR="00870E0E">
        <w:t>ВКР</w:t>
      </w:r>
      <w:proofErr w:type="spellEnd"/>
      <w:r w:rsidRPr="004C37EE">
        <w:t>, допускается ее разработка в виде ко</w:t>
      </w:r>
      <w:r w:rsidRPr="004C37EE">
        <w:t>м</w:t>
      </w:r>
      <w:r w:rsidRPr="004C37EE">
        <w:t>плекс</w:t>
      </w:r>
      <w:r w:rsidR="00870E0E">
        <w:t>ной</w:t>
      </w:r>
      <w:r w:rsidRPr="004C37EE">
        <w:t xml:space="preserve"> </w:t>
      </w:r>
      <w:proofErr w:type="spellStart"/>
      <w:r w:rsidR="00870E0E">
        <w:t>ВКР</w:t>
      </w:r>
      <w:proofErr w:type="spellEnd"/>
      <w:r w:rsidRPr="004C37EE">
        <w:t xml:space="preserve">. </w:t>
      </w:r>
    </w:p>
    <w:p w14:paraId="519FA351" w14:textId="5E4671A1" w:rsidR="004C37EE" w:rsidRPr="004C37EE" w:rsidRDefault="00870E0E" w:rsidP="00EC008D">
      <w:pPr>
        <w:pStyle w:val="a9"/>
      </w:pPr>
      <w:r>
        <w:t>В рамках комплексной</w:t>
      </w:r>
      <w:r w:rsidR="004C37EE" w:rsidRPr="004C37EE">
        <w:t xml:space="preserve"> </w:t>
      </w:r>
      <w:proofErr w:type="spellStart"/>
      <w:r>
        <w:t>ВКР</w:t>
      </w:r>
      <w:proofErr w:type="spellEnd"/>
      <w:r>
        <w:t xml:space="preserve"> каждая</w:t>
      </w:r>
      <w:r w:rsidR="004C37EE" w:rsidRPr="004C37EE">
        <w:t xml:space="preserve"> </w:t>
      </w:r>
      <w:r>
        <w:t>бакалаврская работа</w:t>
      </w:r>
      <w:r w:rsidR="004C37EE" w:rsidRPr="004C37EE">
        <w:t>, выполня</w:t>
      </w:r>
      <w:r w:rsidR="004C37EE" w:rsidRPr="004C37EE">
        <w:t>е</w:t>
      </w:r>
      <w:r>
        <w:t>мой</w:t>
      </w:r>
      <w:r w:rsidR="004C37EE" w:rsidRPr="004C37EE">
        <w:t xml:space="preserve"> отдель</w:t>
      </w:r>
      <w:r>
        <w:t xml:space="preserve">ным </w:t>
      </w:r>
      <w:r w:rsidR="001E432C">
        <w:t>обучающимся</w:t>
      </w:r>
      <w:r>
        <w:t>, долж</w:t>
      </w:r>
      <w:r w:rsidR="004C37EE" w:rsidRPr="004C37EE">
        <w:t>н</w:t>
      </w:r>
      <w:r>
        <w:t>а</w:t>
      </w:r>
      <w:r w:rsidR="004C37EE" w:rsidRPr="004C37EE">
        <w:t xml:space="preserve"> соответствовать всем требованиям, изложен</w:t>
      </w:r>
      <w:r w:rsidR="009A0E04">
        <w:t>ным в данном методическом</w:t>
      </w:r>
      <w:r w:rsidR="004C37EE" w:rsidRPr="004C37EE">
        <w:t xml:space="preserve"> </w:t>
      </w:r>
      <w:r w:rsidR="009A0E04">
        <w:t>руководстве</w:t>
      </w:r>
      <w:r w:rsidR="004C37EE" w:rsidRPr="004C37EE">
        <w:t>.</w:t>
      </w:r>
    </w:p>
    <w:p w14:paraId="74493084" w14:textId="723C258F" w:rsidR="00656A10" w:rsidRPr="00BA27E9" w:rsidRDefault="009E68BA" w:rsidP="00EC008D">
      <w:pPr>
        <w:pStyle w:val="a9"/>
      </w:pPr>
      <w:r w:rsidRPr="00BA27E9">
        <w:t xml:space="preserve">При выполнении </w:t>
      </w:r>
      <w:r w:rsidR="00870E0E">
        <w:t>бакалаврских работ</w:t>
      </w:r>
      <w:r w:rsidRPr="00BA27E9">
        <w:t xml:space="preserve"> необходимо максимально и</w:t>
      </w:r>
      <w:r w:rsidRPr="00BA27E9">
        <w:t>с</w:t>
      </w:r>
      <w:r w:rsidRPr="00BA27E9">
        <w:t>пользовать персональный компьютер (</w:t>
      </w:r>
      <w:proofErr w:type="spellStart"/>
      <w:r w:rsidRPr="00BA27E9">
        <w:t>РС</w:t>
      </w:r>
      <w:proofErr w:type="spellEnd"/>
      <w:r w:rsidRPr="00BA27E9">
        <w:t>) и современное периферийное оборудование: составление программ и расчеты по ним; расчеты по разр</w:t>
      </w:r>
      <w:r w:rsidRPr="00BA27E9">
        <w:t>а</w:t>
      </w:r>
      <w:r w:rsidRPr="00BA27E9">
        <w:t xml:space="preserve">ботанным ранее программам; использование </w:t>
      </w:r>
      <w:proofErr w:type="spellStart"/>
      <w:r w:rsidRPr="00BA27E9">
        <w:t>РС</w:t>
      </w:r>
      <w:proofErr w:type="spellEnd"/>
      <w:r w:rsidRPr="00BA27E9">
        <w:t xml:space="preserve"> в режиме редактора текста для оформления пояснительной записки; оформление </w:t>
      </w:r>
      <w:r w:rsidR="00870E0E">
        <w:t>иллюстративной</w:t>
      </w:r>
      <w:r w:rsidRPr="00BA27E9">
        <w:t xml:space="preserve"> ч</w:t>
      </w:r>
      <w:r w:rsidRPr="00BA27E9">
        <w:t>а</w:t>
      </w:r>
      <w:r w:rsidRPr="00BA27E9">
        <w:t xml:space="preserve">сти </w:t>
      </w:r>
      <w:r w:rsidR="00870E0E">
        <w:t>работы</w:t>
      </w:r>
      <w:r w:rsidRPr="00BA27E9">
        <w:t xml:space="preserve"> с использованием систем автоматизированного проектиров</w:t>
      </w:r>
      <w:r w:rsidRPr="00BA27E9">
        <w:t>а</w:t>
      </w:r>
      <w:r w:rsidRPr="00BA27E9">
        <w:t>ния.</w:t>
      </w:r>
      <w:bookmarkStart w:id="1" w:name="_Toc63146120"/>
    </w:p>
    <w:p w14:paraId="77E01BBA" w14:textId="77777777" w:rsidR="00BE3C53" w:rsidRDefault="00BE3C53" w:rsidP="00656A10"/>
    <w:p w14:paraId="001B81CB" w14:textId="77777777" w:rsidR="00301ECE" w:rsidRPr="00301ECE" w:rsidRDefault="00301ECE">
      <w:pPr>
        <w:widowControl/>
        <w:overflowPunct/>
        <w:autoSpaceDE/>
        <w:autoSpaceDN/>
        <w:adjustRightInd/>
        <w:textAlignment w:val="auto"/>
        <w:rPr>
          <w:b/>
          <w:bCs/>
          <w:caps/>
          <w:szCs w:val="28"/>
        </w:rPr>
      </w:pPr>
      <w:r w:rsidRPr="00301ECE">
        <w:br w:type="page"/>
      </w:r>
    </w:p>
    <w:p w14:paraId="6B94B6CA" w14:textId="6F3FDD59" w:rsidR="00BE3C53" w:rsidRPr="00BE3C53" w:rsidRDefault="00870E0E" w:rsidP="00870E0E">
      <w:pPr>
        <w:pStyle w:val="1"/>
      </w:pPr>
      <w:r w:rsidRPr="00301ECE">
        <w:lastRenderedPageBreak/>
        <w:t xml:space="preserve">1 </w:t>
      </w:r>
      <w:r w:rsidR="00BE3C53" w:rsidRPr="00301ECE">
        <w:t xml:space="preserve">ТЕМАТИКА </w:t>
      </w:r>
      <w:r w:rsidRPr="00301ECE">
        <w:t>выпускных квалификационных работ</w:t>
      </w:r>
    </w:p>
    <w:p w14:paraId="0945EB2F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bookmarkStart w:id="2" w:name="_Toc63146122"/>
      <w:bookmarkEnd w:id="1"/>
      <w:r w:rsidRPr="00431275">
        <w:t>Организация перевозок (общие вопросы).</w:t>
      </w:r>
    </w:p>
    <w:p w14:paraId="5A5C1B13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Управление на автомобильном транспорте.</w:t>
      </w:r>
    </w:p>
    <w:p w14:paraId="1A87A02A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Информационные технологии в управлении на автомобильном транспорте.</w:t>
      </w:r>
    </w:p>
    <w:p w14:paraId="60183330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Транспортно-экспедиционное обслуживание.</w:t>
      </w:r>
    </w:p>
    <w:p w14:paraId="1B70A0AA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 xml:space="preserve">Планирование и совершенствование организации городских </w:t>
      </w:r>
      <w:r>
        <w:t xml:space="preserve">и пригородных </w:t>
      </w:r>
      <w:r w:rsidRPr="00431275">
        <w:t>грузовых перевозок.</w:t>
      </w:r>
    </w:p>
    <w:p w14:paraId="4AD066A2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 xml:space="preserve">Планирование и совершенствование организации городских </w:t>
      </w:r>
      <w:r>
        <w:t xml:space="preserve">и пригородных </w:t>
      </w:r>
      <w:r w:rsidRPr="00431275">
        <w:t>пассажирских перевозок.</w:t>
      </w:r>
    </w:p>
    <w:p w14:paraId="37FE3CA1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Транспортная логистика.</w:t>
      </w:r>
    </w:p>
    <w:p w14:paraId="2F68B5EB" w14:textId="3A4EEFEF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 xml:space="preserve">Совершенствование междугородных </w:t>
      </w:r>
      <w:r>
        <w:t xml:space="preserve">и </w:t>
      </w:r>
      <w:r w:rsidRPr="00431275">
        <w:t>международных перев</w:t>
      </w:r>
      <w:r w:rsidRPr="00431275">
        <w:t>о</w:t>
      </w:r>
      <w:r w:rsidRPr="00431275">
        <w:t>зок.</w:t>
      </w:r>
    </w:p>
    <w:p w14:paraId="5F17D282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Управление качеством транспортного обслуживания.</w:t>
      </w:r>
    </w:p>
    <w:p w14:paraId="2FF3B2C6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Повышение эффективности использования подвижного состава.</w:t>
      </w:r>
    </w:p>
    <w:p w14:paraId="331E1ED6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proofErr w:type="spellStart"/>
      <w:r w:rsidRPr="00431275">
        <w:t>Интермодальные</w:t>
      </w:r>
      <w:proofErr w:type="spellEnd"/>
      <w:r w:rsidRPr="00431275">
        <w:t xml:space="preserve"> и </w:t>
      </w:r>
      <w:proofErr w:type="spellStart"/>
      <w:r w:rsidRPr="00431275">
        <w:t>мультимодальные</w:t>
      </w:r>
      <w:proofErr w:type="spellEnd"/>
      <w:r w:rsidRPr="00431275">
        <w:t xml:space="preserve"> технологии.</w:t>
      </w:r>
    </w:p>
    <w:p w14:paraId="2591C778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Развитие диспетчерских и навигационных технологий.</w:t>
      </w:r>
    </w:p>
    <w:p w14:paraId="649E0442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Развитие инфраструктуры наземного пассажирского транспорта.</w:t>
      </w:r>
    </w:p>
    <w:p w14:paraId="1D1644A0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Организация дорожного движения с реконструкцией улично-дорожной сети.</w:t>
      </w:r>
    </w:p>
    <w:p w14:paraId="7A537022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Разработка схем организации дорожного движения с элементами интеллектуальных транспортных систем.</w:t>
      </w:r>
    </w:p>
    <w:p w14:paraId="6E01C987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Транспортное планирование.</w:t>
      </w:r>
    </w:p>
    <w:p w14:paraId="559D1F93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 xml:space="preserve">Активная </w:t>
      </w:r>
      <w:r>
        <w:t xml:space="preserve"> и пассивная </w:t>
      </w:r>
      <w:r w:rsidRPr="00431275">
        <w:t>безопасность транспортных средств.</w:t>
      </w:r>
    </w:p>
    <w:p w14:paraId="07D13B06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Технические средства организации дорожного движения.</w:t>
      </w:r>
    </w:p>
    <w:p w14:paraId="00D208E2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 xml:space="preserve">Расследование </w:t>
      </w:r>
      <w:r>
        <w:t>и э</w:t>
      </w:r>
      <w:r w:rsidRPr="00431275">
        <w:t>кспертиза дорожно-транспортных происш</w:t>
      </w:r>
      <w:r w:rsidRPr="00431275">
        <w:t>е</w:t>
      </w:r>
      <w:r w:rsidRPr="00431275">
        <w:t>ствий.</w:t>
      </w:r>
    </w:p>
    <w:p w14:paraId="14AB8651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Общие вопросы обеспечения безопасности дорожного движения.</w:t>
      </w:r>
    </w:p>
    <w:p w14:paraId="134C9E75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Моделирование дорожного движения.</w:t>
      </w:r>
    </w:p>
    <w:p w14:paraId="7D67A2FD" w14:textId="77777777" w:rsidR="007C0302" w:rsidRPr="00431275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</w:pPr>
      <w:r w:rsidRPr="00431275">
        <w:t>Методология подготовки водителей.</w:t>
      </w:r>
    </w:p>
    <w:p w14:paraId="0BE4BA1D" w14:textId="77777777" w:rsidR="007C0302" w:rsidRPr="003E4612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  <w:rPr>
          <w:szCs w:val="28"/>
        </w:rPr>
      </w:pPr>
      <w:r w:rsidRPr="00431275">
        <w:t>Экологическая безопасность дорожного движения.</w:t>
      </w:r>
    </w:p>
    <w:p w14:paraId="60C49F82" w14:textId="1479E2F3" w:rsidR="007C0302" w:rsidRPr="003E4612" w:rsidRDefault="007C0302" w:rsidP="007C0302">
      <w:pPr>
        <w:pStyle w:val="ae"/>
        <w:numPr>
          <w:ilvl w:val="0"/>
          <w:numId w:val="19"/>
        </w:numPr>
        <w:tabs>
          <w:tab w:val="clear" w:pos="907"/>
          <w:tab w:val="num" w:pos="1134"/>
        </w:tabs>
        <w:jc w:val="both"/>
        <w:rPr>
          <w:szCs w:val="28"/>
        </w:rPr>
      </w:pPr>
      <w:r w:rsidRPr="003E4612">
        <w:rPr>
          <w:szCs w:val="28"/>
        </w:rPr>
        <w:t>Место и роль автомобильного транспорта в транспортной сист</w:t>
      </w:r>
      <w:r w:rsidRPr="003E4612">
        <w:rPr>
          <w:szCs w:val="28"/>
        </w:rPr>
        <w:t>е</w:t>
      </w:r>
      <w:r w:rsidRPr="003E4612">
        <w:rPr>
          <w:szCs w:val="28"/>
        </w:rPr>
        <w:t>ме страны, взаимодействие с природой, обществом, прогнозы и пути ра</w:t>
      </w:r>
      <w:r w:rsidRPr="003E4612">
        <w:rPr>
          <w:szCs w:val="28"/>
        </w:rPr>
        <w:t>з</w:t>
      </w:r>
      <w:r w:rsidRPr="003E4612">
        <w:rPr>
          <w:szCs w:val="28"/>
        </w:rPr>
        <w:t>вития автот</w:t>
      </w:r>
      <w:r w:rsidR="00301ECE">
        <w:rPr>
          <w:szCs w:val="28"/>
        </w:rPr>
        <w:t>ранспортного комплекса страны.</w:t>
      </w:r>
    </w:p>
    <w:p w14:paraId="7228282C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>Обоснование и разработка требований к рациональной структуре парка, эксплуатационным качествам транспортного, технологического, п</w:t>
      </w:r>
      <w:r w:rsidRPr="003E4612">
        <w:rPr>
          <w:szCs w:val="28"/>
        </w:rPr>
        <w:t>о</w:t>
      </w:r>
      <w:r w:rsidRPr="003E4612">
        <w:rPr>
          <w:szCs w:val="28"/>
        </w:rPr>
        <w:t xml:space="preserve">грузочно-разгрузочного оборудования и методов их оценки. </w:t>
      </w:r>
    </w:p>
    <w:p w14:paraId="099A1A0C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>Эксплуатационные требования к автомобилю, специальные пер</w:t>
      </w:r>
      <w:r w:rsidRPr="003E4612">
        <w:rPr>
          <w:szCs w:val="28"/>
        </w:rPr>
        <w:t>е</w:t>
      </w:r>
      <w:r w:rsidRPr="003E4612">
        <w:rPr>
          <w:szCs w:val="28"/>
        </w:rPr>
        <w:t>возки и эксплуатационные требования к специальным автомобилям: п</w:t>
      </w:r>
      <w:r w:rsidRPr="003E4612">
        <w:rPr>
          <w:szCs w:val="28"/>
        </w:rPr>
        <w:t>о</w:t>
      </w:r>
      <w:r w:rsidRPr="003E4612">
        <w:rPr>
          <w:szCs w:val="28"/>
        </w:rPr>
        <w:t xml:space="preserve">жарным, рефрижераторам, спортивным; эксплуатационные требования к прицепам и полуприцепам, специальным кузовам. </w:t>
      </w:r>
    </w:p>
    <w:p w14:paraId="77E5EDC9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lastRenderedPageBreak/>
        <w:t>Обеспечение экологической и дорожной безопасности авт</w:t>
      </w:r>
      <w:r w:rsidRPr="003E4612">
        <w:rPr>
          <w:szCs w:val="28"/>
        </w:rPr>
        <w:t>о</w:t>
      </w:r>
      <w:r w:rsidRPr="003E4612">
        <w:rPr>
          <w:szCs w:val="28"/>
        </w:rPr>
        <w:t>транспортного комплекса; совершенствование методов автодорожной и экологической экспертизы, методов экологического мониторинга авт</w:t>
      </w:r>
      <w:r w:rsidRPr="003E4612">
        <w:rPr>
          <w:szCs w:val="28"/>
        </w:rPr>
        <w:t>о</w:t>
      </w:r>
      <w:r w:rsidRPr="003E4612">
        <w:rPr>
          <w:szCs w:val="28"/>
        </w:rPr>
        <w:t xml:space="preserve">транспортных потоков. </w:t>
      </w:r>
    </w:p>
    <w:p w14:paraId="4AE03766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Обеспечение безопасности перевозок и движения, обоснование и разработка требований и рекомендаций по методам подбора, подготовки, контроля состояния и режимам труда и отдыха водителей. </w:t>
      </w:r>
    </w:p>
    <w:p w14:paraId="16BA15CE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>Совершенствование транспортного законодательства и норм</w:t>
      </w:r>
      <w:r w:rsidRPr="003E4612">
        <w:rPr>
          <w:szCs w:val="28"/>
        </w:rPr>
        <w:t>а</w:t>
      </w:r>
      <w:r w:rsidRPr="003E4612">
        <w:rPr>
          <w:szCs w:val="28"/>
        </w:rPr>
        <w:t xml:space="preserve">тивного обеспечения; лицензирование и сертификация на автомобильном транспорте. </w:t>
      </w:r>
    </w:p>
    <w:p w14:paraId="7BE339D4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Эксплуатационная надежность автомобилей, агрегатов и систем. </w:t>
      </w:r>
    </w:p>
    <w:p w14:paraId="572E6A7B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Закономерности изменения технического состояния автомобилей, агрегатов и систем. </w:t>
      </w:r>
    </w:p>
    <w:p w14:paraId="2AB7E340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Закономерности изменения технического состояния автомобилей и агрегатов, технологического оборудования с целью совершенствования систем технического обслуживания и ремонта, определения нормативов технической эксплуатации, рациональных сроков службы автомобилей. </w:t>
      </w:r>
    </w:p>
    <w:p w14:paraId="6B95DDAC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Эффективность и качество эксплуатационных материалов. </w:t>
      </w:r>
    </w:p>
    <w:p w14:paraId="6F65FE00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>Технологические процессы и организация технического обсл</w:t>
      </w:r>
      <w:r w:rsidRPr="003E4612">
        <w:rPr>
          <w:szCs w:val="28"/>
        </w:rPr>
        <w:t>у</w:t>
      </w:r>
      <w:r w:rsidRPr="003E4612">
        <w:rPr>
          <w:szCs w:val="28"/>
        </w:rPr>
        <w:t xml:space="preserve">живания, ремонта и сервиса; методы диагностики технического состояния автомобилей, агрегатов и материалов. </w:t>
      </w:r>
    </w:p>
    <w:p w14:paraId="36CE4335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Развитие инфраструктуры перевозочного процесса, технической эксплуатации и сервиса. </w:t>
      </w:r>
    </w:p>
    <w:p w14:paraId="21F50FD0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Развитие новых информационных технологий при перевозках, технической эксплуатации и сервиса. </w:t>
      </w:r>
    </w:p>
    <w:p w14:paraId="516C63F2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Совершенствование методов восстановления деталей, агрегатов и управление авторемонтным производством. </w:t>
      </w:r>
    </w:p>
    <w:p w14:paraId="46431C65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>Требования и особенности организации технического обслуж</w:t>
      </w:r>
      <w:r w:rsidRPr="003E4612">
        <w:rPr>
          <w:szCs w:val="28"/>
        </w:rPr>
        <w:t>и</w:t>
      </w:r>
      <w:r w:rsidRPr="003E4612">
        <w:rPr>
          <w:szCs w:val="28"/>
        </w:rPr>
        <w:t xml:space="preserve">вания и ремонта автомобилей в особых производствах, природно-климатических и других условиях. </w:t>
      </w:r>
    </w:p>
    <w:p w14:paraId="17A53499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>Применение альтернативных топлив и энергий на автомобильном транспорте, их влияние на перевозочный процесс и техническую эксплу</w:t>
      </w:r>
      <w:r w:rsidRPr="003E4612">
        <w:rPr>
          <w:szCs w:val="28"/>
        </w:rPr>
        <w:t>а</w:t>
      </w:r>
      <w:r w:rsidRPr="003E4612">
        <w:rPr>
          <w:szCs w:val="28"/>
        </w:rPr>
        <w:t xml:space="preserve">тацию. </w:t>
      </w:r>
    </w:p>
    <w:p w14:paraId="37DF8642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 xml:space="preserve">Методы ресурсосбережения в автотранспортном комплексе. </w:t>
      </w:r>
    </w:p>
    <w:p w14:paraId="152E600E" w14:textId="77777777" w:rsidR="007C0302" w:rsidRPr="003E4612" w:rsidRDefault="007C0302" w:rsidP="007C0302">
      <w:pPr>
        <w:pStyle w:val="af7"/>
        <w:widowControl/>
        <w:numPr>
          <w:ilvl w:val="0"/>
          <w:numId w:val="19"/>
        </w:numPr>
        <w:tabs>
          <w:tab w:val="clear" w:pos="907"/>
          <w:tab w:val="num" w:pos="113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E4612">
        <w:rPr>
          <w:szCs w:val="28"/>
        </w:rPr>
        <w:t>Разработка требований к персоналу автомобильного транспорта. Совершенствование подготовки и переподготовки специалистов и перс</w:t>
      </w:r>
      <w:r w:rsidRPr="003E4612">
        <w:rPr>
          <w:szCs w:val="28"/>
        </w:rPr>
        <w:t>о</w:t>
      </w:r>
      <w:r w:rsidRPr="003E4612">
        <w:rPr>
          <w:szCs w:val="28"/>
        </w:rPr>
        <w:t>нала автомобильного транспорта; прогноз потребности.</w:t>
      </w:r>
    </w:p>
    <w:p w14:paraId="1705CBD9" w14:textId="77777777" w:rsidR="00D206E0" w:rsidRDefault="00D206E0" w:rsidP="00235362">
      <w:pPr>
        <w:suppressAutoHyphens/>
      </w:pPr>
    </w:p>
    <w:p w14:paraId="7FD42848" w14:textId="43E73B97" w:rsidR="00D206E0" w:rsidRPr="00656A10" w:rsidRDefault="00855FAA" w:rsidP="00870E0E">
      <w:pPr>
        <w:pStyle w:val="1"/>
      </w:pPr>
      <w:r w:rsidRPr="00C86A2E">
        <w:lastRenderedPageBreak/>
        <w:t>2</w:t>
      </w:r>
      <w:r w:rsidR="00D206E0" w:rsidRPr="00C86A2E">
        <w:t xml:space="preserve"> </w:t>
      </w:r>
      <w:r w:rsidRPr="00C86A2E">
        <w:t>ТРЕБОВАНИЯ К СОДЕРЖАНИЮ И ОБЪЕМУ</w:t>
      </w:r>
      <w:r w:rsidR="00870E0E" w:rsidRPr="00C86A2E">
        <w:t xml:space="preserve"> </w:t>
      </w:r>
      <w:bookmarkStart w:id="3" w:name="_Toc63146121"/>
      <w:r w:rsidR="00870E0E" w:rsidRPr="00C86A2E">
        <w:t>выпускных квалификационных работ</w:t>
      </w:r>
    </w:p>
    <w:p w14:paraId="523DE083" w14:textId="77777777" w:rsidR="00D206E0" w:rsidRPr="00656A10" w:rsidRDefault="00855FAA" w:rsidP="00870E0E">
      <w:pPr>
        <w:pStyle w:val="2"/>
      </w:pPr>
      <w:r>
        <w:t>2</w:t>
      </w:r>
      <w:r w:rsidR="00D206E0" w:rsidRPr="00656A10">
        <w:t>.1 Содержание и объем пояснительной записки</w:t>
      </w:r>
      <w:bookmarkEnd w:id="3"/>
    </w:p>
    <w:p w14:paraId="2ADE6897" w14:textId="76E949CB" w:rsidR="00D206E0" w:rsidRDefault="00F76D1C" w:rsidP="00870E0E">
      <w:pPr>
        <w:pStyle w:val="a9"/>
      </w:pPr>
      <w:r>
        <w:t>П</w:t>
      </w:r>
      <w:r w:rsidR="00D206E0">
        <w:t>ояснительная записка по своему содержанию должна соответств</w:t>
      </w:r>
      <w:r w:rsidR="00D206E0">
        <w:t>о</w:t>
      </w:r>
      <w:r w:rsidR="00D206E0">
        <w:t xml:space="preserve">вать заданию на </w:t>
      </w:r>
      <w:proofErr w:type="spellStart"/>
      <w:r w:rsidR="00870E0E">
        <w:t>ВКР</w:t>
      </w:r>
      <w:proofErr w:type="spellEnd"/>
      <w:r w:rsidR="00D206E0">
        <w:t>. Ее объем составляет около 100 страниц.</w:t>
      </w:r>
    </w:p>
    <w:p w14:paraId="315F294C" w14:textId="7A5012F3" w:rsidR="00D206E0" w:rsidRDefault="00870E0E" w:rsidP="00870E0E">
      <w:pPr>
        <w:pStyle w:val="a9"/>
      </w:pPr>
      <w:proofErr w:type="spellStart"/>
      <w:r>
        <w:t>ВКР</w:t>
      </w:r>
      <w:proofErr w:type="spellEnd"/>
      <w:r w:rsidR="00D206E0">
        <w:t xml:space="preserve"> подразделяются на производственные и исследовательские.</w:t>
      </w:r>
    </w:p>
    <w:p w14:paraId="2AC0042E" w14:textId="19F55F3A" w:rsidR="00D206E0" w:rsidRDefault="00D206E0" w:rsidP="00870E0E">
      <w:pPr>
        <w:pStyle w:val="a9"/>
      </w:pPr>
      <w:r>
        <w:t xml:space="preserve">В производственных </w:t>
      </w:r>
      <w:r w:rsidR="00870E0E">
        <w:t>работах</w:t>
      </w:r>
      <w:r>
        <w:t xml:space="preserve"> при решении поставленных задач и</w:t>
      </w:r>
      <w:r>
        <w:t>с</w:t>
      </w:r>
      <w:r>
        <w:t>пользу</w:t>
      </w:r>
      <w:r w:rsidR="00870E0E">
        <w:t xml:space="preserve">ются известные методы и методики. При </w:t>
      </w:r>
      <w:r>
        <w:t>этом просчитываются ра</w:t>
      </w:r>
      <w:r>
        <w:t>з</w:t>
      </w:r>
      <w:r>
        <w:t>личные варианты и выбирается наилучший.</w:t>
      </w:r>
    </w:p>
    <w:p w14:paraId="236D1BB3" w14:textId="1924E56E" w:rsidR="00D206E0" w:rsidRDefault="00D206E0" w:rsidP="00870E0E">
      <w:pPr>
        <w:pStyle w:val="a9"/>
      </w:pPr>
      <w:r>
        <w:t xml:space="preserve">В исследовательских </w:t>
      </w:r>
      <w:r w:rsidR="00870E0E">
        <w:t xml:space="preserve">работах отличительной </w:t>
      </w:r>
      <w:r>
        <w:t>чертой является пол</w:t>
      </w:r>
      <w:r>
        <w:t>у</w:t>
      </w:r>
      <w:r>
        <w:t>чение новых зависимостей, отражающих влияние суровых условий эк</w:t>
      </w:r>
      <w:r>
        <w:t>с</w:t>
      </w:r>
      <w:r>
        <w:t>плуатации. На их основе разрабатываются соответствующие методы и м</w:t>
      </w:r>
      <w:r>
        <w:t>е</w:t>
      </w:r>
      <w:r>
        <w:t>тодики, необходимые для решения производственных задач.</w:t>
      </w:r>
    </w:p>
    <w:p w14:paraId="2BCC6457" w14:textId="7CC95920" w:rsidR="00D206E0" w:rsidRDefault="00F76D1C" w:rsidP="00870E0E">
      <w:pPr>
        <w:pStyle w:val="a9"/>
      </w:pPr>
      <w:r>
        <w:t>П</w:t>
      </w:r>
      <w:r w:rsidR="00D206E0">
        <w:t xml:space="preserve">ояснительная </w:t>
      </w:r>
      <w:r w:rsidR="00F223CA">
        <w:t>записка должна содержать следующие</w:t>
      </w:r>
      <w:r w:rsidR="00D206E0">
        <w:t xml:space="preserve"> </w:t>
      </w:r>
      <w:r w:rsidR="00F223CA">
        <w:t>структурные</w:t>
      </w:r>
      <w:r w:rsidR="00D206E0">
        <w:t xml:space="preserve"> </w:t>
      </w:r>
      <w:r w:rsidR="00F223CA">
        <w:t>элементы:</w:t>
      </w:r>
    </w:p>
    <w:p w14:paraId="5B322DED" w14:textId="30E1B417" w:rsidR="00D206E0" w:rsidRDefault="00F223CA" w:rsidP="00870E0E">
      <w:pPr>
        <w:pStyle w:val="a9"/>
      </w:pPr>
      <w:r>
        <w:t>– титульный лист;</w:t>
      </w:r>
    </w:p>
    <w:p w14:paraId="268A90A0" w14:textId="07F7D774" w:rsidR="00F223CA" w:rsidRDefault="00F223CA" w:rsidP="00F223CA">
      <w:pPr>
        <w:pStyle w:val="a9"/>
      </w:pPr>
      <w:r>
        <w:t xml:space="preserve">– задание на </w:t>
      </w:r>
      <w:r w:rsidR="00291AAA">
        <w:t>выпускную квалификационную работу</w:t>
      </w:r>
      <w:r>
        <w:t>;</w:t>
      </w:r>
    </w:p>
    <w:p w14:paraId="2F18D283" w14:textId="3AF6DB30" w:rsidR="00D206E0" w:rsidRDefault="00F223CA" w:rsidP="00870E0E">
      <w:pPr>
        <w:pStyle w:val="a9"/>
      </w:pPr>
      <w:r>
        <w:t>– реферат</w:t>
      </w:r>
      <w:r w:rsidR="00D206E0">
        <w:t xml:space="preserve"> (н</w:t>
      </w:r>
      <w:r>
        <w:t>а русском и иностранном языках);</w:t>
      </w:r>
    </w:p>
    <w:p w14:paraId="6650B744" w14:textId="5C965B0C" w:rsidR="00D206E0" w:rsidRDefault="00F223CA" w:rsidP="00870E0E">
      <w:pPr>
        <w:pStyle w:val="a9"/>
      </w:pPr>
      <w:r>
        <w:t>– оглавление;</w:t>
      </w:r>
    </w:p>
    <w:p w14:paraId="6251D06D" w14:textId="3571D802" w:rsidR="00D206E0" w:rsidRDefault="00F223CA" w:rsidP="00870E0E">
      <w:pPr>
        <w:pStyle w:val="a9"/>
      </w:pPr>
      <w:r>
        <w:t>– п</w:t>
      </w:r>
      <w:r w:rsidR="00D206E0">
        <w:t>еречень со</w:t>
      </w:r>
      <w:r>
        <w:t>кращений и условных обозначений;</w:t>
      </w:r>
    </w:p>
    <w:p w14:paraId="77B5BEC2" w14:textId="1EB7106C" w:rsidR="00D206E0" w:rsidRDefault="00F223CA" w:rsidP="00870E0E">
      <w:pPr>
        <w:pStyle w:val="a9"/>
      </w:pPr>
      <w:r>
        <w:t>– п</w:t>
      </w:r>
      <w:r w:rsidR="00D206E0">
        <w:t>е</w:t>
      </w:r>
      <w:r>
        <w:t xml:space="preserve">речень </w:t>
      </w:r>
      <w:r w:rsidR="00D86056">
        <w:t>слайдов</w:t>
      </w:r>
      <w:r>
        <w:t xml:space="preserve"> иллюстративной части;</w:t>
      </w:r>
    </w:p>
    <w:p w14:paraId="12641E87" w14:textId="29C54182" w:rsidR="00D206E0" w:rsidRDefault="00F223CA" w:rsidP="00870E0E">
      <w:pPr>
        <w:pStyle w:val="a9"/>
      </w:pPr>
      <w:r>
        <w:t>– в</w:t>
      </w:r>
      <w:r w:rsidR="00D206E0">
        <w:t>веде</w:t>
      </w:r>
      <w:r>
        <w:t>ние;</w:t>
      </w:r>
    </w:p>
    <w:p w14:paraId="25F3D2DF" w14:textId="00684D08" w:rsidR="00D206E0" w:rsidRDefault="00F223CA" w:rsidP="00870E0E">
      <w:pPr>
        <w:pStyle w:val="a9"/>
      </w:pPr>
      <w:r>
        <w:t>– г</w:t>
      </w:r>
      <w:r w:rsidR="00D206E0">
        <w:t xml:space="preserve">лава 1 </w:t>
      </w:r>
      <w:r>
        <w:t>(а</w:t>
      </w:r>
      <w:r w:rsidR="00D206E0">
        <w:t>нализ состояния вопроса</w:t>
      </w:r>
      <w:r>
        <w:t>);</w:t>
      </w:r>
    </w:p>
    <w:p w14:paraId="15ED86D6" w14:textId="6273F068" w:rsidR="00D206E0" w:rsidRDefault="00F223CA" w:rsidP="00870E0E">
      <w:pPr>
        <w:pStyle w:val="a9"/>
      </w:pPr>
      <w:r>
        <w:t>– г</w:t>
      </w:r>
      <w:r w:rsidR="00D206E0">
        <w:t xml:space="preserve">лава 2 (для производственных и исследовательских </w:t>
      </w:r>
      <w:r>
        <w:t>работ</w:t>
      </w:r>
      <w:r w:rsidR="00D206E0">
        <w:t xml:space="preserve"> отлич</w:t>
      </w:r>
      <w:r w:rsidR="00D206E0">
        <w:t>а</w:t>
      </w:r>
      <w:r w:rsidR="00D206E0">
        <w:t>ются по на</w:t>
      </w:r>
      <w:r>
        <w:t>званию и содержанию);</w:t>
      </w:r>
    </w:p>
    <w:p w14:paraId="545A80B4" w14:textId="3E993DFB" w:rsidR="00D206E0" w:rsidRDefault="00F223CA" w:rsidP="00870E0E">
      <w:pPr>
        <w:pStyle w:val="a9"/>
      </w:pPr>
      <w:r>
        <w:t>– г</w:t>
      </w:r>
      <w:r w:rsidR="00D206E0">
        <w:t xml:space="preserve">лава 3 (для производственных и исследовательских </w:t>
      </w:r>
      <w:r>
        <w:t>работ</w:t>
      </w:r>
      <w:r w:rsidR="00D206E0">
        <w:t xml:space="preserve"> отлич</w:t>
      </w:r>
      <w:r w:rsidR="00D206E0">
        <w:t>а</w:t>
      </w:r>
      <w:r w:rsidR="00D206E0">
        <w:t>ются по названию и содер</w:t>
      </w:r>
      <w:r>
        <w:t>жанию);</w:t>
      </w:r>
    </w:p>
    <w:p w14:paraId="2F0865BD" w14:textId="52A9ADA5" w:rsidR="00D206E0" w:rsidRDefault="00F223CA" w:rsidP="00870E0E">
      <w:pPr>
        <w:pStyle w:val="a9"/>
      </w:pPr>
      <w:r>
        <w:t>– г</w:t>
      </w:r>
      <w:r w:rsidR="00D206E0">
        <w:t xml:space="preserve">лава 4 </w:t>
      </w:r>
      <w:r>
        <w:t>(п</w:t>
      </w:r>
      <w:r w:rsidR="00D206E0">
        <w:t>рактическое использование результатов и их эффекти</w:t>
      </w:r>
      <w:r w:rsidR="00D206E0">
        <w:t>в</w:t>
      </w:r>
      <w:r w:rsidR="00D206E0">
        <w:t>ность</w:t>
      </w:r>
      <w:r>
        <w:t>);</w:t>
      </w:r>
    </w:p>
    <w:p w14:paraId="7033D029" w14:textId="16F02053" w:rsidR="00D206E0" w:rsidRDefault="00F223CA" w:rsidP="00870E0E">
      <w:pPr>
        <w:pStyle w:val="a9"/>
      </w:pPr>
      <w:r>
        <w:t>– г</w:t>
      </w:r>
      <w:r w:rsidR="00D206E0">
        <w:t xml:space="preserve">лава 5 </w:t>
      </w:r>
      <w:r>
        <w:t>(о</w:t>
      </w:r>
      <w:r w:rsidR="00D206E0">
        <w:t>беспечение безопасности жизнедеятельности</w:t>
      </w:r>
      <w:r>
        <w:t>);</w:t>
      </w:r>
    </w:p>
    <w:p w14:paraId="0EC5A032" w14:textId="23613124" w:rsidR="00D206E0" w:rsidRDefault="00F223CA" w:rsidP="00870E0E">
      <w:pPr>
        <w:pStyle w:val="a9"/>
      </w:pPr>
      <w:r>
        <w:t xml:space="preserve">– </w:t>
      </w:r>
      <w:r w:rsidR="004F64B1">
        <w:t xml:space="preserve">основные </w:t>
      </w:r>
      <w:r>
        <w:t>выводы;</w:t>
      </w:r>
    </w:p>
    <w:p w14:paraId="4E9F55D6" w14:textId="6BC5E19D" w:rsidR="00D206E0" w:rsidRDefault="00F223CA" w:rsidP="00870E0E">
      <w:pPr>
        <w:pStyle w:val="a9"/>
      </w:pPr>
      <w:r>
        <w:t>– с</w:t>
      </w:r>
      <w:r w:rsidR="007E2680">
        <w:t>писок использованных</w:t>
      </w:r>
      <w:r>
        <w:t xml:space="preserve"> </w:t>
      </w:r>
      <w:r w:rsidR="007E2680">
        <w:t>источников</w:t>
      </w:r>
      <w:r>
        <w:t>;</w:t>
      </w:r>
    </w:p>
    <w:p w14:paraId="51ACCB02" w14:textId="360BBFA9" w:rsidR="00D206E0" w:rsidRDefault="00F223CA" w:rsidP="00870E0E">
      <w:pPr>
        <w:pStyle w:val="a9"/>
      </w:pPr>
      <w:r>
        <w:t>– п</w:t>
      </w:r>
      <w:r w:rsidR="00D206E0">
        <w:t>риложения.</w:t>
      </w:r>
    </w:p>
    <w:p w14:paraId="6CF4E484" w14:textId="31F977C6" w:rsidR="00D206E0" w:rsidRDefault="00D206E0" w:rsidP="00870E0E">
      <w:pPr>
        <w:pStyle w:val="a9"/>
      </w:pPr>
      <w:r w:rsidRPr="00291AAA">
        <w:t xml:space="preserve">На </w:t>
      </w:r>
      <w:r w:rsidRPr="00291AAA">
        <w:rPr>
          <w:i/>
        </w:rPr>
        <w:t xml:space="preserve">титульном листе </w:t>
      </w:r>
      <w:r w:rsidRPr="00291AAA">
        <w:t xml:space="preserve">(приложение </w:t>
      </w:r>
      <w:r w:rsidR="00A364AF" w:rsidRPr="00291AAA">
        <w:t>А</w:t>
      </w:r>
      <w:r w:rsidRPr="00291AAA">
        <w:t xml:space="preserve">) указывается тема </w:t>
      </w:r>
      <w:proofErr w:type="spellStart"/>
      <w:r w:rsidR="007879F2" w:rsidRPr="00291AAA">
        <w:t>ВКР</w:t>
      </w:r>
      <w:proofErr w:type="spellEnd"/>
      <w:r w:rsidRPr="00291AAA">
        <w:t>, фам</w:t>
      </w:r>
      <w:r w:rsidRPr="00291AAA">
        <w:t>и</w:t>
      </w:r>
      <w:r>
        <w:t xml:space="preserve">лии </w:t>
      </w:r>
      <w:r w:rsidR="001E432C">
        <w:t>обучающегося</w:t>
      </w:r>
      <w:r w:rsidR="007879F2">
        <w:t>, руководителя</w:t>
      </w:r>
      <w:r>
        <w:t xml:space="preserve">. После завершения </w:t>
      </w:r>
      <w:r w:rsidR="007879F2">
        <w:t>работы</w:t>
      </w:r>
      <w:r>
        <w:t xml:space="preserve"> на титульном листе ставят подписи: автор </w:t>
      </w:r>
      <w:r w:rsidR="007879F2">
        <w:t>работы</w:t>
      </w:r>
      <w:r>
        <w:t xml:space="preserve">,  руководитель, ответственный за </w:t>
      </w:r>
      <w:proofErr w:type="spellStart"/>
      <w:r>
        <w:t>но</w:t>
      </w:r>
      <w:r>
        <w:t>р</w:t>
      </w:r>
      <w:r>
        <w:t>моконтроль</w:t>
      </w:r>
      <w:proofErr w:type="spellEnd"/>
      <w:r>
        <w:t xml:space="preserve">, заведующий кафедрой. Подписи и даты подписания должны быть выполнены только </w:t>
      </w:r>
      <w:r w:rsidR="00E874EA">
        <w:t>синими</w:t>
      </w:r>
      <w:r>
        <w:t xml:space="preserve"> чернилами. </w:t>
      </w:r>
    </w:p>
    <w:p w14:paraId="24A9ED4D" w14:textId="78EC5B93" w:rsidR="00D86056" w:rsidRDefault="00D86056" w:rsidP="00D86056">
      <w:pPr>
        <w:pStyle w:val="a9"/>
      </w:pPr>
      <w:r>
        <w:rPr>
          <w:i/>
        </w:rPr>
        <w:t xml:space="preserve">Задание на </w:t>
      </w:r>
      <w:proofErr w:type="spellStart"/>
      <w:r w:rsidR="00291AAA">
        <w:rPr>
          <w:i/>
        </w:rPr>
        <w:t>ВКР</w:t>
      </w:r>
      <w:proofErr w:type="spellEnd"/>
      <w:r>
        <w:t xml:space="preserve"> (приложение </w:t>
      </w:r>
      <w:r w:rsidR="00291AAA">
        <w:t>Б</w:t>
      </w:r>
      <w:r>
        <w:t>) составляется руководителем, утве</w:t>
      </w:r>
      <w:r>
        <w:t>р</w:t>
      </w:r>
      <w:r>
        <w:t xml:space="preserve">ждается заведующим кафедрой и выдается </w:t>
      </w:r>
      <w:r w:rsidR="001E432C">
        <w:t>обучающемуся</w:t>
      </w:r>
      <w:r>
        <w:t>. После заве</w:t>
      </w:r>
      <w:r>
        <w:t>р</w:t>
      </w:r>
      <w:r>
        <w:t xml:space="preserve">шения работы над </w:t>
      </w:r>
      <w:r w:rsidR="008101D0">
        <w:t>работой</w:t>
      </w:r>
      <w:r>
        <w:t xml:space="preserve"> бланк задания подшивается в расчетно-</w:t>
      </w:r>
      <w:r>
        <w:lastRenderedPageBreak/>
        <w:t>пояснительную записку.</w:t>
      </w:r>
    </w:p>
    <w:p w14:paraId="52DEE2B1" w14:textId="4976217A" w:rsidR="009A24F9" w:rsidRPr="00A81D0D" w:rsidRDefault="00D206E0" w:rsidP="00870E0E">
      <w:pPr>
        <w:pStyle w:val="a9"/>
      </w:pPr>
      <w:r w:rsidRPr="00291AAA">
        <w:t xml:space="preserve">В </w:t>
      </w:r>
      <w:r w:rsidR="00FD467D" w:rsidRPr="00291AAA">
        <w:rPr>
          <w:i/>
        </w:rPr>
        <w:t>реферате</w:t>
      </w:r>
      <w:r w:rsidRPr="00291AAA">
        <w:rPr>
          <w:i/>
        </w:rPr>
        <w:t xml:space="preserve"> </w:t>
      </w:r>
      <w:r w:rsidR="00A81D0D">
        <w:t xml:space="preserve">дается </w:t>
      </w:r>
      <w:r w:rsidR="00A81D0D" w:rsidRPr="00C04995">
        <w:t xml:space="preserve">краткое точное изложение содержания </w:t>
      </w:r>
      <w:proofErr w:type="spellStart"/>
      <w:r w:rsidR="00A81D0D">
        <w:t>ВКР</w:t>
      </w:r>
      <w:proofErr w:type="spellEnd"/>
      <w:r w:rsidR="00A81D0D" w:rsidRPr="00C04995">
        <w:t>, включающее основные фактические сведения и выводы</w:t>
      </w:r>
      <w:r w:rsidR="00A81D0D">
        <w:t>.</w:t>
      </w:r>
    </w:p>
    <w:p w14:paraId="0FFFAC89" w14:textId="77777777" w:rsidR="00A81D0D" w:rsidRDefault="00A81D0D" w:rsidP="00A81D0D">
      <w:pPr>
        <w:pStyle w:val="a9"/>
      </w:pPr>
      <w:r>
        <w:t>Реферат должен содержать:</w:t>
      </w:r>
    </w:p>
    <w:p w14:paraId="5E8ABB24" w14:textId="71B6F46B" w:rsidR="00A81D0D" w:rsidRDefault="00A81D0D" w:rsidP="00A81D0D">
      <w:pPr>
        <w:pStyle w:val="a9"/>
      </w:pPr>
      <w:r>
        <w:t xml:space="preserve">а) сведения об объеме </w:t>
      </w:r>
      <w:proofErr w:type="spellStart"/>
      <w:r>
        <w:t>ВКР</w:t>
      </w:r>
      <w:proofErr w:type="spellEnd"/>
      <w:r>
        <w:t xml:space="preserve">, количестве </w:t>
      </w:r>
      <w:r w:rsidR="008F3731">
        <w:t>таблиц, иллюстраций,</w:t>
      </w:r>
      <w:r>
        <w:t xml:space="preserve"> и</w:t>
      </w:r>
      <w:r>
        <w:t>с</w:t>
      </w:r>
      <w:r>
        <w:t>пользованных источников, приложений, листов иллюстративного матери</w:t>
      </w:r>
      <w:r>
        <w:t>а</w:t>
      </w:r>
      <w:r>
        <w:t>ла;</w:t>
      </w:r>
    </w:p>
    <w:p w14:paraId="0B3A36D6" w14:textId="4D4909A9" w:rsidR="00A81D0D" w:rsidRDefault="00A81D0D" w:rsidP="00A81D0D">
      <w:pPr>
        <w:pStyle w:val="a9"/>
      </w:pPr>
      <w:r>
        <w:t>б) перечень ключевых слов, включающий от 5 до 15 слов или слов</w:t>
      </w:r>
      <w:r>
        <w:t>о</w:t>
      </w:r>
      <w:r>
        <w:t xml:space="preserve">сочетаний из текста </w:t>
      </w:r>
      <w:proofErr w:type="spellStart"/>
      <w:r>
        <w:t>ВКР</w:t>
      </w:r>
      <w:proofErr w:type="spellEnd"/>
      <w:r>
        <w:t>, которые в наибольшей мере характеризуют ее содержание и раскрывают сущность работы. Ключевые слова приводятся в именительном падеже и записываются строчными буквами через запятые;</w:t>
      </w:r>
    </w:p>
    <w:p w14:paraId="535672A7" w14:textId="77777777" w:rsidR="00A81D0D" w:rsidRDefault="00A81D0D" w:rsidP="00A81D0D">
      <w:pPr>
        <w:pStyle w:val="a9"/>
      </w:pPr>
      <w:r>
        <w:t>в) текст реферата должен отражать:</w:t>
      </w:r>
    </w:p>
    <w:p w14:paraId="36795260" w14:textId="4C45C8C9" w:rsidR="00A81D0D" w:rsidRDefault="00A81D0D" w:rsidP="00A81D0D">
      <w:pPr>
        <w:pStyle w:val="a9"/>
      </w:pPr>
      <w:r>
        <w:t>– цель работы;</w:t>
      </w:r>
    </w:p>
    <w:p w14:paraId="675A0151" w14:textId="7CA11F96" w:rsidR="00A81D0D" w:rsidRDefault="00A81D0D" w:rsidP="00A81D0D">
      <w:pPr>
        <w:pStyle w:val="a9"/>
      </w:pPr>
      <w:r>
        <w:t>– методики или методологию проведения работы;</w:t>
      </w:r>
    </w:p>
    <w:p w14:paraId="02F17578" w14:textId="7828FF51" w:rsidR="00A81D0D" w:rsidRDefault="00A81D0D" w:rsidP="00A81D0D">
      <w:pPr>
        <w:pStyle w:val="a9"/>
      </w:pPr>
      <w:r>
        <w:t>– полученные результаты;</w:t>
      </w:r>
    </w:p>
    <w:p w14:paraId="0434256F" w14:textId="0C1F9DE9" w:rsidR="00A81D0D" w:rsidRDefault="00A81D0D" w:rsidP="00A81D0D">
      <w:pPr>
        <w:pStyle w:val="a9"/>
      </w:pPr>
      <w:r>
        <w:t>– область применения результатов;</w:t>
      </w:r>
    </w:p>
    <w:p w14:paraId="5F8CC693" w14:textId="009E1063" w:rsidR="00A81D0D" w:rsidRDefault="00A81D0D" w:rsidP="00A81D0D">
      <w:pPr>
        <w:pStyle w:val="a9"/>
      </w:pPr>
      <w:r>
        <w:t>– выводы.</w:t>
      </w:r>
    </w:p>
    <w:p w14:paraId="53EF1378" w14:textId="015BE907" w:rsidR="00A81D0D" w:rsidRDefault="00A81D0D" w:rsidP="00870E0E">
      <w:pPr>
        <w:pStyle w:val="a9"/>
      </w:pPr>
      <w:r>
        <w:t>Объем реферата не должен превышать одной страницы. Текст реф</w:t>
      </w:r>
      <w:r>
        <w:t>е</w:t>
      </w:r>
      <w:r>
        <w:t xml:space="preserve">рата выполняется на русском и </w:t>
      </w:r>
      <w:r w:rsidRPr="00E5754E">
        <w:t>иностранном</w:t>
      </w:r>
      <w:r>
        <w:t xml:space="preserve"> языках на отдельных стран</w:t>
      </w:r>
      <w:r>
        <w:t>и</w:t>
      </w:r>
      <w:r>
        <w:t xml:space="preserve">цах. </w:t>
      </w:r>
      <w:r>
        <w:rPr>
          <w:color w:val="000000"/>
        </w:rPr>
        <w:t>Пример реферата приведен в приложении В.</w:t>
      </w:r>
    </w:p>
    <w:p w14:paraId="43EE0E41" w14:textId="6214E512" w:rsidR="00D206E0" w:rsidRDefault="00D206E0" w:rsidP="00870E0E">
      <w:pPr>
        <w:pStyle w:val="a9"/>
      </w:pPr>
      <w:r>
        <w:t xml:space="preserve">В </w:t>
      </w:r>
      <w:r w:rsidR="00FD467D">
        <w:rPr>
          <w:i/>
        </w:rPr>
        <w:t>оглавлении</w:t>
      </w:r>
      <w:r>
        <w:t xml:space="preserve"> </w:t>
      </w:r>
      <w:r w:rsidR="00291AAA">
        <w:t xml:space="preserve">(приложение Г) </w:t>
      </w:r>
      <w:r>
        <w:t>приводится перечень структурных эл</w:t>
      </w:r>
      <w:r>
        <w:t>е</w:t>
      </w:r>
      <w:r>
        <w:t>ментов и перечень заголовков глав, разделов, подразделов, пунктов, сп</w:t>
      </w:r>
      <w:r>
        <w:t>и</w:t>
      </w:r>
      <w:r>
        <w:t>сок использованной литературы и наименование приложений с указанием номеров страниц с которых начинаются эти элементы. Титульный лист</w:t>
      </w:r>
      <w:r w:rsidR="00291AAA">
        <w:t xml:space="preserve">, задание на </w:t>
      </w:r>
      <w:proofErr w:type="spellStart"/>
      <w:r w:rsidR="00291AAA">
        <w:t>ВКР</w:t>
      </w:r>
      <w:proofErr w:type="spellEnd"/>
      <w:r>
        <w:t xml:space="preserve"> и </w:t>
      </w:r>
      <w:r w:rsidR="00291AAA">
        <w:t>реферат</w:t>
      </w:r>
      <w:r>
        <w:t xml:space="preserve"> в </w:t>
      </w:r>
      <w:r w:rsidR="00291AAA">
        <w:t>оглавление</w:t>
      </w:r>
      <w:r>
        <w:t xml:space="preserve"> не включаются.</w:t>
      </w:r>
    </w:p>
    <w:p w14:paraId="527549E9" w14:textId="29587D28" w:rsidR="00D206E0" w:rsidRDefault="00D206E0" w:rsidP="00870E0E">
      <w:pPr>
        <w:pStyle w:val="a9"/>
      </w:pPr>
      <w:r>
        <w:rPr>
          <w:i/>
        </w:rPr>
        <w:t>Перечень сокращений и условных обозначений</w:t>
      </w:r>
      <w:r>
        <w:t xml:space="preserve"> включает основные принятые в </w:t>
      </w:r>
      <w:r w:rsidR="008101D0">
        <w:t>работе</w:t>
      </w:r>
      <w:r>
        <w:t xml:space="preserve"> малораспространенные обозначения и сокращения. </w:t>
      </w:r>
    </w:p>
    <w:p w14:paraId="78A14F8D" w14:textId="09FA0B91" w:rsidR="00D206E0" w:rsidRDefault="00D206E0" w:rsidP="00870E0E">
      <w:pPr>
        <w:pStyle w:val="a9"/>
      </w:pPr>
      <w:r>
        <w:rPr>
          <w:i/>
        </w:rPr>
        <w:t xml:space="preserve">Перечень </w:t>
      </w:r>
      <w:r w:rsidR="00D86056">
        <w:rPr>
          <w:i/>
        </w:rPr>
        <w:t>слайдов иллюстративной части</w:t>
      </w:r>
      <w:r>
        <w:t xml:space="preserve"> содержит наименование </w:t>
      </w:r>
      <w:r w:rsidR="00D86056">
        <w:t>слайдов</w:t>
      </w:r>
      <w:r>
        <w:t xml:space="preserve"> с указанием их порядковых номеров.</w:t>
      </w:r>
    </w:p>
    <w:p w14:paraId="5F75C13E" w14:textId="49C6D6B1" w:rsidR="00D206E0" w:rsidRDefault="00D206E0" w:rsidP="00870E0E">
      <w:pPr>
        <w:pStyle w:val="a9"/>
      </w:pPr>
      <w:r>
        <w:rPr>
          <w:i/>
          <w:iCs/>
        </w:rPr>
        <w:t xml:space="preserve">Введение </w:t>
      </w:r>
      <w:r>
        <w:t>должно содержать оценку современного состояния реша</w:t>
      </w:r>
      <w:r>
        <w:t>е</w:t>
      </w:r>
      <w:r>
        <w:t>мой научно-технической проблемы, основание для разработки темы. Во введении должны быть показаны актуальность и новизна темы, связь да</w:t>
      </w:r>
      <w:r>
        <w:t>н</w:t>
      </w:r>
      <w:r>
        <w:t xml:space="preserve">ной работы с ранее выполненными работами. Во </w:t>
      </w:r>
      <w:r>
        <w:rPr>
          <w:iCs/>
        </w:rPr>
        <w:t>введении</w:t>
      </w:r>
      <w:r>
        <w:t xml:space="preserve"> излагается цель работы, а также основные положения, выно</w:t>
      </w:r>
      <w:r w:rsidR="008101D0">
        <w:t>симые автором работы</w:t>
      </w:r>
      <w:r>
        <w:t xml:space="preserve"> на з</w:t>
      </w:r>
      <w:r>
        <w:t>а</w:t>
      </w:r>
      <w:r>
        <w:t>щиту. Объем введения составляет около 2 страниц.</w:t>
      </w:r>
    </w:p>
    <w:p w14:paraId="43834C74" w14:textId="77F13FE7" w:rsidR="00D206E0" w:rsidRDefault="00D206E0" w:rsidP="00870E0E">
      <w:pPr>
        <w:pStyle w:val="a9"/>
      </w:pPr>
      <w:r>
        <w:t xml:space="preserve">В </w:t>
      </w:r>
      <w:r>
        <w:rPr>
          <w:i/>
        </w:rPr>
        <w:t>главе 1</w:t>
      </w:r>
      <w:r>
        <w:t xml:space="preserve"> на основе анализа литературы и производственного опыта формулируются задачи </w:t>
      </w:r>
      <w:r w:rsidR="008101D0">
        <w:t>выпускной квалификационной работы</w:t>
      </w:r>
      <w:r>
        <w:t>, которые необходимо решить для достижения поставленной ц</w:t>
      </w:r>
      <w:r w:rsidR="008101D0">
        <w:t xml:space="preserve">ели. Объем первой главы </w:t>
      </w:r>
      <w:r>
        <w:t>не должен превышать 30 % объема расчетно-пояснительной запи</w:t>
      </w:r>
      <w:r>
        <w:t>с</w:t>
      </w:r>
      <w:r>
        <w:t>ки.</w:t>
      </w:r>
    </w:p>
    <w:p w14:paraId="1F18CB52" w14:textId="356BD916" w:rsidR="00D206E0" w:rsidRDefault="00D206E0" w:rsidP="00870E0E">
      <w:pPr>
        <w:pStyle w:val="a9"/>
      </w:pPr>
      <w:r>
        <w:rPr>
          <w:i/>
        </w:rPr>
        <w:t xml:space="preserve">Глава 2 производственных </w:t>
      </w:r>
      <w:r w:rsidR="00D86056">
        <w:rPr>
          <w:i/>
        </w:rPr>
        <w:t>работ</w:t>
      </w:r>
      <w:r>
        <w:t xml:space="preserve"> посвящается обоснованию методов и методик решения задач, поставленных в главе 1. Для этого анализирую</w:t>
      </w:r>
      <w:r>
        <w:t>т</w:t>
      </w:r>
      <w:r>
        <w:t>ся все имеющиеся методы и методики. При необходимости разрабатыв</w:t>
      </w:r>
      <w:r>
        <w:t>а</w:t>
      </w:r>
      <w:r>
        <w:lastRenderedPageBreak/>
        <w:t>ются новые или совершенствуются известные.</w:t>
      </w:r>
    </w:p>
    <w:p w14:paraId="153CBFB7" w14:textId="4A56F27C" w:rsidR="00D206E0" w:rsidRDefault="00D206E0" w:rsidP="00870E0E">
      <w:pPr>
        <w:pStyle w:val="a9"/>
      </w:pPr>
      <w:r>
        <w:t xml:space="preserve">В </w:t>
      </w:r>
      <w:r>
        <w:rPr>
          <w:i/>
        </w:rPr>
        <w:t>главе 2</w:t>
      </w:r>
      <w:r>
        <w:t xml:space="preserve"> </w:t>
      </w:r>
      <w:r>
        <w:rPr>
          <w:i/>
        </w:rPr>
        <w:t xml:space="preserve">исследовательских </w:t>
      </w:r>
      <w:r w:rsidR="00D86056">
        <w:rPr>
          <w:i/>
        </w:rPr>
        <w:t>работ</w:t>
      </w:r>
      <w:r>
        <w:rPr>
          <w:i/>
        </w:rPr>
        <w:t xml:space="preserve"> </w:t>
      </w:r>
      <w:r>
        <w:t>описывается общая методика и</w:t>
      </w:r>
      <w:r>
        <w:t>с</w:t>
      </w:r>
      <w:r>
        <w:t>следований, объект и предмет исследований, рабочая гипотеза,  разрабат</w:t>
      </w:r>
      <w:r>
        <w:t>ы</w:t>
      </w:r>
      <w:r>
        <w:t>вается целевая функция, определяется тип модели, выводится или прин</w:t>
      </w:r>
      <w:r>
        <w:t>и</w:t>
      </w:r>
      <w:r>
        <w:t>мается (с соответствующими обоснованиями) вид математической модели, проводятся другие аналитические исследования.</w:t>
      </w:r>
    </w:p>
    <w:p w14:paraId="5693886D" w14:textId="3F48B234" w:rsidR="00D206E0" w:rsidRDefault="00D206E0" w:rsidP="00870E0E">
      <w:pPr>
        <w:pStyle w:val="a9"/>
      </w:pPr>
      <w:r>
        <w:rPr>
          <w:i/>
        </w:rPr>
        <w:t xml:space="preserve">Глава 3 производственных </w:t>
      </w:r>
      <w:r w:rsidR="00D86056">
        <w:rPr>
          <w:i/>
        </w:rPr>
        <w:t>работ</w:t>
      </w:r>
      <w:r>
        <w:t xml:space="preserve"> посвящается решению поставле</w:t>
      </w:r>
      <w:r>
        <w:t>н</w:t>
      </w:r>
      <w:r>
        <w:t>ных задач и анализу полученных результатов. Особое внимание уделяется расчету различных вариантов и выбору наилучшего.</w:t>
      </w:r>
    </w:p>
    <w:p w14:paraId="74E5993B" w14:textId="2A41FBD5" w:rsidR="00D206E0" w:rsidRDefault="00D206E0" w:rsidP="00870E0E">
      <w:pPr>
        <w:pStyle w:val="a9"/>
      </w:pPr>
      <w:r>
        <w:rPr>
          <w:i/>
        </w:rPr>
        <w:t xml:space="preserve">В главе 3 исследовательских </w:t>
      </w:r>
      <w:r w:rsidR="00D86056">
        <w:rPr>
          <w:i/>
        </w:rPr>
        <w:t>работ</w:t>
      </w:r>
      <w:r>
        <w:t xml:space="preserve"> обосновывается выбор способа получения экспериментальных данных, описываются используемые пр</w:t>
      </w:r>
      <w:r>
        <w:t>и</w:t>
      </w:r>
      <w:r>
        <w:t>боры и оборудование, оценивается погрешность измерений, составляется план эксперимента, излагается методика обработки экспериментальных данных, приводятся результаты эксперимента и производится их анализ. Сопоставляются и анализируются результаты теоретических и экспер</w:t>
      </w:r>
      <w:r>
        <w:t>и</w:t>
      </w:r>
      <w:r>
        <w:t>ментальных исследований.</w:t>
      </w:r>
    </w:p>
    <w:p w14:paraId="27347242" w14:textId="479466F3" w:rsidR="00D206E0" w:rsidRDefault="00D206E0" w:rsidP="00870E0E">
      <w:pPr>
        <w:pStyle w:val="a9"/>
      </w:pPr>
      <w:r>
        <w:t xml:space="preserve">Содержание </w:t>
      </w:r>
      <w:r>
        <w:rPr>
          <w:i/>
        </w:rPr>
        <w:t>главы 4</w:t>
      </w:r>
      <w:r>
        <w:t xml:space="preserve"> для производственных и исследовательских </w:t>
      </w:r>
      <w:r w:rsidR="00D86056">
        <w:t>р</w:t>
      </w:r>
      <w:r w:rsidR="00D86056">
        <w:t>а</w:t>
      </w:r>
      <w:r w:rsidR="00D86056">
        <w:t>бот</w:t>
      </w:r>
      <w:r>
        <w:t xml:space="preserve"> одинаково.</w:t>
      </w:r>
    </w:p>
    <w:p w14:paraId="22101157" w14:textId="08BD0705" w:rsidR="00D206E0" w:rsidRDefault="00D86056" w:rsidP="00870E0E">
      <w:pPr>
        <w:pStyle w:val="a9"/>
      </w:pPr>
      <w:r>
        <w:t>Глава 4 (п</w:t>
      </w:r>
      <w:r w:rsidR="00D206E0">
        <w:t>рактическое использование результатов и их эффекти</w:t>
      </w:r>
      <w:r w:rsidR="00D206E0">
        <w:t>в</w:t>
      </w:r>
      <w:r>
        <w:t>ность</w:t>
      </w:r>
      <w:r w:rsidR="00291AAA">
        <w:t>)</w:t>
      </w:r>
      <w:r>
        <w:t xml:space="preserve"> состоит из разделов:</w:t>
      </w:r>
    </w:p>
    <w:p w14:paraId="5D75F565" w14:textId="29A5B16F" w:rsidR="00D206E0" w:rsidRDefault="00D206E0" w:rsidP="00870E0E">
      <w:pPr>
        <w:pStyle w:val="a9"/>
      </w:pPr>
      <w:r>
        <w:t>4.1 Методика практиче</w:t>
      </w:r>
      <w:r w:rsidR="00D86056">
        <w:t>ского использования результатов;</w:t>
      </w:r>
    </w:p>
    <w:p w14:paraId="115405C7" w14:textId="77777777" w:rsidR="00D206E0" w:rsidRDefault="00D206E0" w:rsidP="00870E0E">
      <w:pPr>
        <w:pStyle w:val="a9"/>
      </w:pPr>
      <w:r>
        <w:t>4.2 Экономическая эффективность.</w:t>
      </w:r>
    </w:p>
    <w:p w14:paraId="5F6E4DDA" w14:textId="39EB5196" w:rsidR="00D206E0" w:rsidRDefault="00D206E0" w:rsidP="00870E0E">
      <w:pPr>
        <w:pStyle w:val="a9"/>
      </w:pPr>
      <w:r>
        <w:rPr>
          <w:i/>
        </w:rPr>
        <w:t>В разделе 4.1</w:t>
      </w:r>
      <w:r>
        <w:t xml:space="preserve"> излагается методика практического использования п</w:t>
      </w:r>
      <w:r>
        <w:t>о</w:t>
      </w:r>
      <w:r>
        <w:t>лученных результатов непосредственно на производстве. При этом п</w:t>
      </w:r>
      <w:r>
        <w:t>о</w:t>
      </w:r>
      <w:r>
        <w:t xml:space="preserve">дробно описываются и отражаются на </w:t>
      </w:r>
      <w:r w:rsidR="00D86056">
        <w:t>слайдах</w:t>
      </w:r>
      <w:r>
        <w:t xml:space="preserve"> </w:t>
      </w:r>
      <w:r w:rsidR="00D86056">
        <w:t>илл</w:t>
      </w:r>
      <w:r w:rsidR="004F64B1">
        <w:t>ю</w:t>
      </w:r>
      <w:r w:rsidR="00D86056">
        <w:t>стративной</w:t>
      </w:r>
      <w:r>
        <w:t xml:space="preserve"> части де</w:t>
      </w:r>
      <w:r>
        <w:t>й</w:t>
      </w:r>
      <w:r>
        <w:t>ствия работников предприятия всех уровней, связанных с решением ра</w:t>
      </w:r>
      <w:r>
        <w:t>с</w:t>
      </w:r>
      <w:r>
        <w:t>сматриваемой задачи. Разрабатываются дополнения к должностным и</w:t>
      </w:r>
      <w:r>
        <w:t>н</w:t>
      </w:r>
      <w:r>
        <w:t>струкциям.</w:t>
      </w:r>
    </w:p>
    <w:p w14:paraId="25AD84A1" w14:textId="5EB1F05C" w:rsidR="00D206E0" w:rsidRDefault="00D206E0" w:rsidP="00870E0E">
      <w:pPr>
        <w:pStyle w:val="a9"/>
      </w:pPr>
      <w:r>
        <w:rPr>
          <w:i/>
        </w:rPr>
        <w:t xml:space="preserve">В разделе 4.2 </w:t>
      </w:r>
      <w:r>
        <w:t>приводится методика расчета и расчет экономического эффекта от использования предлагаемых рекомендаций. При этом особое внимание уделяется тем показателям, на улучшение которых направлены рекомендации. Рассчитываются значения этих п</w:t>
      </w:r>
      <w:r w:rsidR="00D86056">
        <w:t>оказателей до и после внедрения</w:t>
      </w:r>
      <w:r>
        <w:t>.</w:t>
      </w:r>
    </w:p>
    <w:p w14:paraId="0CC5E590" w14:textId="05059F13" w:rsidR="00D206E0" w:rsidRDefault="00D206E0" w:rsidP="00870E0E">
      <w:pPr>
        <w:pStyle w:val="a9"/>
      </w:pPr>
      <w:r>
        <w:rPr>
          <w:i/>
        </w:rPr>
        <w:t xml:space="preserve">В главе 5 </w:t>
      </w:r>
      <w:r>
        <w:t>разрабатываются вопросы охраны труда, охраны окруж</w:t>
      </w:r>
      <w:r>
        <w:t>а</w:t>
      </w:r>
      <w:r>
        <w:t>ющей среды и гражданск</w:t>
      </w:r>
      <w:r w:rsidR="00D86056">
        <w:t>ой обороны.</w:t>
      </w:r>
    </w:p>
    <w:p w14:paraId="1F048D52" w14:textId="35F6035A" w:rsidR="00D206E0" w:rsidRDefault="004F64B1" w:rsidP="00870E0E">
      <w:pPr>
        <w:pStyle w:val="a9"/>
      </w:pPr>
      <w:r>
        <w:rPr>
          <w:i/>
        </w:rPr>
        <w:t>Основные в</w:t>
      </w:r>
      <w:r w:rsidR="00D206E0">
        <w:rPr>
          <w:i/>
        </w:rPr>
        <w:t>ыводы</w:t>
      </w:r>
      <w:r w:rsidR="00D206E0">
        <w:t xml:space="preserve"> должны отражать полученные результаты и рек</w:t>
      </w:r>
      <w:r w:rsidR="00D206E0">
        <w:t>о</w:t>
      </w:r>
      <w:r w:rsidR="00D206E0">
        <w:t xml:space="preserve">мендации и полностью соответствовать цели и задачам </w:t>
      </w:r>
      <w:r w:rsidR="00D86056">
        <w:t>бакалаврской раб</w:t>
      </w:r>
      <w:r w:rsidR="00D86056">
        <w:t>о</w:t>
      </w:r>
      <w:r w:rsidR="00D86056">
        <w:t>ты</w:t>
      </w:r>
      <w:r w:rsidR="00D206E0">
        <w:t>.</w:t>
      </w:r>
    </w:p>
    <w:p w14:paraId="26A627A2" w14:textId="42E01DB5" w:rsidR="0068519E" w:rsidRDefault="00D206E0" w:rsidP="0068519E">
      <w:pPr>
        <w:pStyle w:val="a9"/>
      </w:pPr>
      <w:r>
        <w:t xml:space="preserve">В </w:t>
      </w:r>
      <w:r w:rsidR="007735E6">
        <w:rPr>
          <w:i/>
        </w:rPr>
        <w:t>списке использованных</w:t>
      </w:r>
      <w:r>
        <w:rPr>
          <w:i/>
        </w:rPr>
        <w:t xml:space="preserve"> </w:t>
      </w:r>
      <w:r w:rsidR="007735E6">
        <w:rPr>
          <w:i/>
        </w:rPr>
        <w:t>источников</w:t>
      </w:r>
      <w:r>
        <w:t xml:space="preserve"> </w:t>
      </w:r>
      <w:r w:rsidR="00291AAA">
        <w:t xml:space="preserve">(приложение Д) </w:t>
      </w:r>
      <w:r>
        <w:t xml:space="preserve">приводятся библиографические описания литературных источников, использованных при выполнении </w:t>
      </w:r>
      <w:r w:rsidR="00D86056">
        <w:t>бакалаврской работы</w:t>
      </w:r>
      <w:r>
        <w:t>.</w:t>
      </w:r>
      <w:r w:rsidR="0068519E">
        <w:t xml:space="preserve"> </w:t>
      </w:r>
    </w:p>
    <w:p w14:paraId="107D0143" w14:textId="350C98CA" w:rsidR="0068519E" w:rsidRPr="0068519E" w:rsidRDefault="0068519E" w:rsidP="0068519E">
      <w:pPr>
        <w:pStyle w:val="a9"/>
      </w:pPr>
      <w:r w:rsidRPr="0068519E">
        <w:rPr>
          <w:u w:val="single"/>
        </w:rPr>
        <w:t>Обязательно</w:t>
      </w:r>
      <w:r w:rsidRPr="0068519E">
        <w:t xml:space="preserve"> включить в библиографический список литературу на иностранном языке и интернет-источники.</w:t>
      </w:r>
      <w:r>
        <w:t xml:space="preserve"> </w:t>
      </w:r>
      <w:r w:rsidRPr="0068519E">
        <w:t xml:space="preserve">Не менее 25 </w:t>
      </w:r>
      <w:r w:rsidRPr="0068519E">
        <w:rPr>
          <w:lang w:val="en-US"/>
        </w:rPr>
        <w:t>%</w:t>
      </w:r>
      <w:r w:rsidRPr="0068519E">
        <w:t xml:space="preserve"> использованных </w:t>
      </w:r>
      <w:r w:rsidRPr="0068519E">
        <w:lastRenderedPageBreak/>
        <w:t>источников должны быть изданы за последние 10 лет.</w:t>
      </w:r>
    </w:p>
    <w:p w14:paraId="66DC6141" w14:textId="7B02C545" w:rsidR="00F223CA" w:rsidRDefault="00F223CA" w:rsidP="00F223CA">
      <w:pPr>
        <w:pStyle w:val="a9"/>
      </w:pPr>
      <w:r w:rsidRPr="00D86056">
        <w:rPr>
          <w:i/>
        </w:rPr>
        <w:t>Приложения</w:t>
      </w:r>
      <w:r w:rsidR="00D86056">
        <w:t xml:space="preserve">. </w:t>
      </w:r>
      <w:r w:rsidR="00B45BD5">
        <w:t>В приложениях приводя</w:t>
      </w:r>
      <w:r w:rsidR="00D86056">
        <w:t xml:space="preserve">тся </w:t>
      </w:r>
      <w:r w:rsidR="00B45BD5">
        <w:t>копии</w:t>
      </w:r>
      <w:r w:rsidR="00D86056">
        <w:t xml:space="preserve"> слайдов иллюстр</w:t>
      </w:r>
      <w:r w:rsidR="00D86056">
        <w:t>а</w:t>
      </w:r>
      <w:r w:rsidR="00D86056">
        <w:t>тивной части работы</w:t>
      </w:r>
      <w:r w:rsidR="00B45BD5">
        <w:t xml:space="preserve"> (располагается первым)</w:t>
      </w:r>
      <w:r w:rsidR="00D86056">
        <w:t xml:space="preserve">, </w:t>
      </w:r>
      <w:r w:rsidR="00B45BD5">
        <w:t>таблицы, рисунки, докуме</w:t>
      </w:r>
      <w:r w:rsidR="00B45BD5">
        <w:t>н</w:t>
      </w:r>
      <w:r w:rsidR="00B45BD5">
        <w:t>ты,</w:t>
      </w:r>
      <w:r w:rsidR="00D86056">
        <w:t xml:space="preserve"> </w:t>
      </w:r>
      <w:r w:rsidR="00B45BD5">
        <w:t>п</w:t>
      </w:r>
      <w:r w:rsidRPr="00D86056">
        <w:t>исьмо (заявка) от предприятия</w:t>
      </w:r>
      <w:r w:rsidR="00B45BD5">
        <w:t xml:space="preserve"> и др</w:t>
      </w:r>
      <w:r w:rsidRPr="00D86056">
        <w:t>.</w:t>
      </w:r>
    </w:p>
    <w:p w14:paraId="536D142A" w14:textId="1AAB6CB2" w:rsidR="00F223CA" w:rsidRDefault="00F223CA" w:rsidP="00870E0E">
      <w:pPr>
        <w:pStyle w:val="a9"/>
      </w:pPr>
    </w:p>
    <w:p w14:paraId="7DCD3F1A" w14:textId="77777777" w:rsidR="009E68BA" w:rsidRPr="00B45BD5" w:rsidRDefault="00855FAA" w:rsidP="00B45BD5">
      <w:pPr>
        <w:pStyle w:val="2"/>
      </w:pPr>
      <w:r w:rsidRPr="00B45BD5">
        <w:t>2</w:t>
      </w:r>
      <w:r w:rsidR="001D5BCB" w:rsidRPr="00B45BD5">
        <w:t>.</w:t>
      </w:r>
      <w:r w:rsidRPr="00B45BD5">
        <w:t>2</w:t>
      </w:r>
      <w:r w:rsidR="009E68BA" w:rsidRPr="00B45BD5">
        <w:t xml:space="preserve"> Содержание и объем иллюстративной части</w:t>
      </w:r>
      <w:bookmarkEnd w:id="2"/>
    </w:p>
    <w:p w14:paraId="3DF3BC74" w14:textId="52D37A05" w:rsidR="009E68BA" w:rsidRDefault="00B45BD5" w:rsidP="00B45BD5">
      <w:pPr>
        <w:pStyle w:val="a9"/>
      </w:pPr>
      <w:r>
        <w:t>Обязательны для каждой бакалаврской работы</w:t>
      </w:r>
      <w:r w:rsidR="009E68BA">
        <w:t xml:space="preserve"> следующие илл</w:t>
      </w:r>
      <w:r w:rsidR="009E68BA">
        <w:t>ю</w:t>
      </w:r>
      <w:r w:rsidR="009E68BA">
        <w:t>страции:</w:t>
      </w:r>
    </w:p>
    <w:p w14:paraId="15FCE284" w14:textId="1E0E02C3" w:rsidR="00B45BD5" w:rsidRDefault="00B45BD5" w:rsidP="00B45BD5">
      <w:pPr>
        <w:pStyle w:val="a9"/>
        <w:numPr>
          <w:ilvl w:val="0"/>
          <w:numId w:val="7"/>
        </w:numPr>
      </w:pPr>
      <w:r>
        <w:t>тема – 1 слайд;</w:t>
      </w:r>
    </w:p>
    <w:p w14:paraId="4A917E2A" w14:textId="49059CF3" w:rsidR="009E68BA" w:rsidRDefault="009E68BA" w:rsidP="00B45BD5">
      <w:pPr>
        <w:pStyle w:val="a9"/>
        <w:numPr>
          <w:ilvl w:val="0"/>
          <w:numId w:val="7"/>
        </w:numPr>
      </w:pPr>
      <w:r>
        <w:t xml:space="preserve">цель </w:t>
      </w:r>
      <w:r w:rsidR="00B45BD5">
        <w:t>работы</w:t>
      </w:r>
      <w:r>
        <w:t xml:space="preserve"> </w:t>
      </w:r>
      <w:r w:rsidR="008B1AC8">
        <w:t>–</w:t>
      </w:r>
      <w:r>
        <w:t xml:space="preserve"> 1 </w:t>
      </w:r>
      <w:r w:rsidR="008B1AC8">
        <w:t>слайд</w:t>
      </w:r>
      <w:r>
        <w:t>;</w:t>
      </w:r>
    </w:p>
    <w:p w14:paraId="4AA1EACC" w14:textId="6C10BAEA" w:rsidR="009E68BA" w:rsidRDefault="008F48F8" w:rsidP="00B45BD5">
      <w:pPr>
        <w:pStyle w:val="a9"/>
        <w:numPr>
          <w:ilvl w:val="0"/>
          <w:numId w:val="7"/>
        </w:numPr>
      </w:pPr>
      <w:r>
        <w:t xml:space="preserve">анализ состояния вопроса </w:t>
      </w:r>
      <w:r w:rsidR="008B1AC8">
        <w:t>–</w:t>
      </w:r>
      <w:r>
        <w:t xml:space="preserve"> 1</w:t>
      </w:r>
      <w:r w:rsidR="00B45BD5">
        <w:t>…</w:t>
      </w:r>
      <w:r>
        <w:t>3</w:t>
      </w:r>
      <w:r w:rsidR="009E68BA">
        <w:t xml:space="preserve"> </w:t>
      </w:r>
      <w:r w:rsidR="008B1AC8">
        <w:t>слайда</w:t>
      </w:r>
      <w:r w:rsidR="009E68BA">
        <w:t>;</w:t>
      </w:r>
    </w:p>
    <w:p w14:paraId="40B97045" w14:textId="2AEFF192" w:rsidR="009E68BA" w:rsidRDefault="009E68BA" w:rsidP="00B45BD5">
      <w:pPr>
        <w:pStyle w:val="a9"/>
        <w:numPr>
          <w:ilvl w:val="0"/>
          <w:numId w:val="7"/>
        </w:numPr>
      </w:pPr>
      <w:r>
        <w:t xml:space="preserve">задачи </w:t>
      </w:r>
      <w:r w:rsidR="00B45BD5">
        <w:t>работы</w:t>
      </w:r>
      <w:r>
        <w:t xml:space="preserve"> </w:t>
      </w:r>
      <w:r w:rsidR="008B1AC8">
        <w:t>–</w:t>
      </w:r>
      <w:r>
        <w:t xml:space="preserve"> 1 </w:t>
      </w:r>
      <w:r w:rsidR="008B1AC8">
        <w:t>слайд</w:t>
      </w:r>
      <w:r>
        <w:t>;</w:t>
      </w:r>
    </w:p>
    <w:p w14:paraId="2514F0F1" w14:textId="77777777" w:rsidR="009E68BA" w:rsidRDefault="008F48F8" w:rsidP="00B45BD5">
      <w:pPr>
        <w:pStyle w:val="a9"/>
        <w:numPr>
          <w:ilvl w:val="0"/>
          <w:numId w:val="7"/>
        </w:numPr>
      </w:pPr>
      <w:r>
        <w:t xml:space="preserve">практическое использование результатов и их эффективность </w:t>
      </w:r>
      <w:r w:rsidR="008B1AC8">
        <w:t>–</w:t>
      </w:r>
      <w:r>
        <w:t xml:space="preserve"> 1...3</w:t>
      </w:r>
      <w:r w:rsidR="009E68BA">
        <w:t xml:space="preserve"> </w:t>
      </w:r>
      <w:r w:rsidR="008B1AC8">
        <w:t>слайда</w:t>
      </w:r>
      <w:r w:rsidR="009E68BA">
        <w:t>.</w:t>
      </w:r>
    </w:p>
    <w:p w14:paraId="2F6C1A47" w14:textId="339D3A55" w:rsidR="009E68BA" w:rsidRDefault="009E68BA" w:rsidP="00B45BD5">
      <w:pPr>
        <w:pStyle w:val="a9"/>
      </w:pPr>
      <w:r>
        <w:t xml:space="preserve">Кроме того, в производственных </w:t>
      </w:r>
      <w:r w:rsidR="00B45BD5">
        <w:t>работах</w:t>
      </w:r>
      <w:r>
        <w:t xml:space="preserve"> обязательно должны быть иллюстрации, отражающие выбор наилучшего варианта решения, а в и</w:t>
      </w:r>
      <w:r>
        <w:t>с</w:t>
      </w:r>
      <w:r>
        <w:t>следовательских – иллю</w:t>
      </w:r>
      <w:r w:rsidR="00B45BD5">
        <w:t>страция, отражающая погрешность</w:t>
      </w:r>
      <w:r>
        <w:t xml:space="preserve"> полученных результатов.</w:t>
      </w:r>
    </w:p>
    <w:p w14:paraId="6138EFA1" w14:textId="77777777" w:rsidR="00CA68AB" w:rsidRDefault="00CA68AB" w:rsidP="00601612"/>
    <w:p w14:paraId="604DEB86" w14:textId="7DD29AAC" w:rsidR="00CA68AB" w:rsidRPr="008F6059" w:rsidRDefault="006877C3" w:rsidP="008F6059">
      <w:pPr>
        <w:pStyle w:val="1"/>
      </w:pPr>
      <w:bookmarkStart w:id="4" w:name="_Toc334598066"/>
      <w:r>
        <w:t>3</w:t>
      </w:r>
      <w:r w:rsidR="00CA68AB">
        <w:t xml:space="preserve"> ТРЕБОВАНИЯ К ОФОРМЛЕНИЮ </w:t>
      </w:r>
      <w:bookmarkStart w:id="5" w:name="_Toc334566995"/>
      <w:r w:rsidR="00CA68AB">
        <w:t xml:space="preserve">ПОЯСНИТЕЛЬНОЙ ЗАПИСКИ </w:t>
      </w:r>
      <w:bookmarkEnd w:id="4"/>
      <w:bookmarkEnd w:id="5"/>
    </w:p>
    <w:p w14:paraId="28514D12" w14:textId="57AF28A1" w:rsidR="00CA68AB" w:rsidRPr="008F6059" w:rsidRDefault="006877C3" w:rsidP="008F6059">
      <w:pPr>
        <w:pStyle w:val="2"/>
      </w:pPr>
      <w:bookmarkStart w:id="6" w:name="_Toc63146124"/>
      <w:bookmarkStart w:id="7" w:name="_Toc334566996"/>
      <w:bookmarkStart w:id="8" w:name="_Toc334598067"/>
      <w:r>
        <w:t>3</w:t>
      </w:r>
      <w:r w:rsidR="00CA68AB">
        <w:t>.1 Общие требования</w:t>
      </w:r>
      <w:bookmarkEnd w:id="6"/>
      <w:bookmarkEnd w:id="7"/>
      <w:bookmarkEnd w:id="8"/>
    </w:p>
    <w:p w14:paraId="520679C3" w14:textId="77E6C894" w:rsidR="00CA68AB" w:rsidRDefault="00CA68AB" w:rsidP="008F6059">
      <w:pPr>
        <w:pStyle w:val="a9"/>
      </w:pPr>
      <w:r>
        <w:t xml:space="preserve">Пояснительная записка к </w:t>
      </w:r>
      <w:r w:rsidR="008F6059">
        <w:t>бакалаврской работы</w:t>
      </w:r>
      <w:r>
        <w:t xml:space="preserve"> оформляется на л</w:t>
      </w:r>
      <w:r>
        <w:t>и</w:t>
      </w:r>
      <w:r>
        <w:t>стах белой нелинованной бумаги формата А4 (210</w:t>
      </w:r>
      <w:r>
        <w:sym w:font="Symbol" w:char="F0B4"/>
      </w:r>
      <w:r>
        <w:t>297 мм). Допускается представлять иллюстрации, таблицы и распечатки на листах формата А3 (297</w:t>
      </w:r>
      <w:r>
        <w:sym w:font="Symbol" w:char="F0B4"/>
      </w:r>
      <w:r>
        <w:t>420 мм).</w:t>
      </w:r>
    </w:p>
    <w:p w14:paraId="079C8273" w14:textId="7E1DEE1C" w:rsidR="00B210A2" w:rsidRDefault="00CA68AB" w:rsidP="00B210A2">
      <w:pPr>
        <w:pStyle w:val="a9"/>
      </w:pPr>
      <w:r>
        <w:t>Пояснительная записка должна быть выполнена с применением устройств вывода ПЭВМ (принтер). В качестве текстового редактора р</w:t>
      </w:r>
      <w:r>
        <w:t>е</w:t>
      </w:r>
      <w:r>
        <w:t xml:space="preserve">комендуется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 w:rsidRPr="008F6059">
        <w:t xml:space="preserve">. Используемый шрифт </w:t>
      </w:r>
      <w:r w:rsidRPr="008F6059">
        <w:rPr>
          <w:iCs/>
          <w:lang w:val="en-US"/>
        </w:rPr>
        <w:t>Times</w:t>
      </w:r>
      <w:r w:rsidRPr="008F6059">
        <w:rPr>
          <w:iCs/>
        </w:rPr>
        <w:t xml:space="preserve"> </w:t>
      </w:r>
      <w:r w:rsidRPr="008F6059">
        <w:rPr>
          <w:iCs/>
          <w:lang w:val="en-US"/>
        </w:rPr>
        <w:t>New</w:t>
      </w:r>
      <w:r w:rsidRPr="008F6059">
        <w:rPr>
          <w:iCs/>
        </w:rPr>
        <w:t xml:space="preserve"> </w:t>
      </w:r>
      <w:r w:rsidRPr="008F6059">
        <w:rPr>
          <w:iCs/>
          <w:lang w:val="en-US"/>
        </w:rPr>
        <w:t>Roman</w:t>
      </w:r>
      <w:r w:rsidR="008F6059" w:rsidRPr="008F6059">
        <w:rPr>
          <w:iCs/>
        </w:rPr>
        <w:t>,</w:t>
      </w:r>
      <w:r w:rsidR="008F6059" w:rsidRPr="008F6059">
        <w:t xml:space="preserve"> в</w:t>
      </w:r>
      <w:r w:rsidR="008F6059" w:rsidRPr="008F6059">
        <w:t>ы</w:t>
      </w:r>
      <w:r w:rsidR="008F6059" w:rsidRPr="008F6059">
        <w:t>сота</w:t>
      </w:r>
      <w:r w:rsidR="008F6059">
        <w:t xml:space="preserve"> шрифта в 14 пунктов.</w:t>
      </w:r>
      <w:r w:rsidR="00B210A2">
        <w:t xml:space="preserve"> Абзацный отступ основного текста – 1,25 см, выравнивание по ширине.</w:t>
      </w:r>
    </w:p>
    <w:p w14:paraId="3128C5FC" w14:textId="52C56315" w:rsidR="00CA68AB" w:rsidRDefault="00CA68AB" w:rsidP="008F6059">
      <w:pPr>
        <w:pStyle w:val="a9"/>
      </w:pPr>
      <w:r>
        <w:t>Текст печатается только на одной стороне листа</w:t>
      </w:r>
      <w:r w:rsidR="00F50D0A">
        <w:t>, интервал полуто</w:t>
      </w:r>
      <w:r w:rsidR="00F50D0A">
        <w:t>р</w:t>
      </w:r>
      <w:r w:rsidR="00F50D0A">
        <w:t>ный,</w:t>
      </w:r>
      <w:r>
        <w:t xml:space="preserve"> с соблюдением с</w:t>
      </w:r>
      <w:r w:rsidR="008F6059">
        <w:t>ледующих размеров полей: левое – 30 мм; правое –</w:t>
      </w:r>
      <w:r>
        <w:t xml:space="preserve"> </w:t>
      </w:r>
      <w:r w:rsidR="009E142B">
        <w:t>15 мм; верхнее – 20</w:t>
      </w:r>
      <w:r w:rsidR="008F6059">
        <w:t xml:space="preserve"> мм; нижнее –</w:t>
      </w:r>
      <w:r>
        <w:t xml:space="preserve"> 20 мм.</w:t>
      </w:r>
      <w:r w:rsidR="00FE4D1A">
        <w:t xml:space="preserve"> </w:t>
      </w:r>
      <w:r w:rsidR="002D334F">
        <w:t>Ориентация – кн</w:t>
      </w:r>
      <w:r w:rsidR="00FE4D1A">
        <w:t>ижная.</w:t>
      </w:r>
    </w:p>
    <w:p w14:paraId="04400F12" w14:textId="2F2F2423" w:rsidR="00CA68AB" w:rsidRDefault="00CA68AB" w:rsidP="008F6059">
      <w:pPr>
        <w:pStyle w:val="a9"/>
      </w:pPr>
      <w:r>
        <w:t>При оформлении записки необходимо соблюдать равномерную плотность, контрастность и четкость изображения по всей записке. Текст печатается черным цветом.</w:t>
      </w:r>
    </w:p>
    <w:p w14:paraId="7976F21E" w14:textId="647CF5C4" w:rsidR="002D334F" w:rsidRDefault="002D334F" w:rsidP="008F6059">
      <w:pPr>
        <w:pStyle w:val="a9"/>
      </w:pPr>
      <w:r>
        <w:t>Опечатки, описки и другие неточности, обнаруженные в тексте, д</w:t>
      </w:r>
      <w:r>
        <w:t>о</w:t>
      </w:r>
      <w:r>
        <w:t>пускается исправлять подчисткой или закрашиванием белой краской с п</w:t>
      </w:r>
      <w:r>
        <w:t>о</w:t>
      </w:r>
      <w:r>
        <w:lastRenderedPageBreak/>
        <w:t>следующим нанесением исправленного текса печатным или рукописным способом. Наклейки, повреждения листов, помарки не допускаются.</w:t>
      </w:r>
    </w:p>
    <w:p w14:paraId="0A5C2950" w14:textId="77777777" w:rsidR="00CA68AB" w:rsidRDefault="00CA68AB" w:rsidP="008F6059">
      <w:pPr>
        <w:pStyle w:val="a9"/>
      </w:pPr>
      <w:r>
        <w:t>Текст основной части записки делится на главы, разделы, подразд</w:t>
      </w:r>
      <w:r>
        <w:t>е</w:t>
      </w:r>
      <w:r>
        <w:t>лы, пункты, которые должны иметь заголовки.</w:t>
      </w:r>
    </w:p>
    <w:p w14:paraId="0CA986C8" w14:textId="57D1397B" w:rsidR="00CA68AB" w:rsidRPr="008F6059" w:rsidRDefault="00CA68AB" w:rsidP="008F6059">
      <w:pPr>
        <w:pStyle w:val="a9"/>
        <w:rPr>
          <w:rFonts w:cs="Times New Roman"/>
        </w:rPr>
      </w:pPr>
      <w:r w:rsidRPr="008F6059">
        <w:rPr>
          <w:rFonts w:cs="Times New Roman"/>
        </w:rPr>
        <w:t xml:space="preserve">Все </w:t>
      </w:r>
      <w:r w:rsidRPr="008F6059">
        <w:rPr>
          <w:rFonts w:cs="Times New Roman"/>
          <w:u w:val="single"/>
        </w:rPr>
        <w:t>структурные элементы записки</w:t>
      </w:r>
      <w:r w:rsidRPr="008F6059">
        <w:rPr>
          <w:rFonts w:cs="Times New Roman"/>
        </w:rPr>
        <w:t xml:space="preserve"> (</w:t>
      </w:r>
      <w:r w:rsidR="008F6059">
        <w:rPr>
          <w:rFonts w:cs="Times New Roman"/>
        </w:rPr>
        <w:t>реферат,</w:t>
      </w:r>
      <w:r w:rsidRPr="008F6059">
        <w:rPr>
          <w:rFonts w:cs="Times New Roman"/>
        </w:rPr>
        <w:t xml:space="preserve"> задание на </w:t>
      </w:r>
      <w:proofErr w:type="spellStart"/>
      <w:r w:rsidR="008F6059">
        <w:rPr>
          <w:rFonts w:cs="Times New Roman"/>
        </w:rPr>
        <w:t>ВКР</w:t>
      </w:r>
      <w:proofErr w:type="spellEnd"/>
      <w:r w:rsidRPr="008F6059">
        <w:rPr>
          <w:rFonts w:cs="Times New Roman"/>
        </w:rPr>
        <w:t xml:space="preserve">, </w:t>
      </w:r>
      <w:r w:rsidR="008F6059" w:rsidRPr="008F6059">
        <w:rPr>
          <w:rFonts w:cs="Times New Roman"/>
        </w:rPr>
        <w:t>огла</w:t>
      </w:r>
      <w:r w:rsidR="008F6059" w:rsidRPr="008F6059">
        <w:rPr>
          <w:rFonts w:cs="Times New Roman"/>
        </w:rPr>
        <w:t>в</w:t>
      </w:r>
      <w:r w:rsidR="008F6059" w:rsidRPr="008F6059">
        <w:rPr>
          <w:rFonts w:cs="Times New Roman"/>
        </w:rPr>
        <w:t>ление</w:t>
      </w:r>
      <w:r w:rsidR="008F6059">
        <w:rPr>
          <w:rFonts w:cs="Times New Roman"/>
        </w:rPr>
        <w:t>,</w:t>
      </w:r>
      <w:r w:rsidR="008F6059" w:rsidRPr="008F6059">
        <w:rPr>
          <w:rFonts w:cs="Times New Roman"/>
        </w:rPr>
        <w:t xml:space="preserve"> </w:t>
      </w:r>
      <w:r w:rsidRPr="008F6059">
        <w:rPr>
          <w:rFonts w:cs="Times New Roman"/>
        </w:rPr>
        <w:t xml:space="preserve">перечень сокращений и условных обозначений, перечень </w:t>
      </w:r>
      <w:r w:rsidR="008F6059">
        <w:rPr>
          <w:rFonts w:cs="Times New Roman"/>
        </w:rPr>
        <w:t>слайдов</w:t>
      </w:r>
      <w:r w:rsidRPr="008F6059">
        <w:rPr>
          <w:rFonts w:cs="Times New Roman"/>
        </w:rPr>
        <w:t xml:space="preserve"> иллюстративной части, введение, выводы, список использованной литер</w:t>
      </w:r>
      <w:r w:rsidRPr="008F6059">
        <w:rPr>
          <w:rFonts w:cs="Times New Roman"/>
        </w:rPr>
        <w:t>а</w:t>
      </w:r>
      <w:r w:rsidRPr="008F6059">
        <w:rPr>
          <w:rFonts w:cs="Times New Roman"/>
        </w:rPr>
        <w:t xml:space="preserve">туры, каждое из приложений) и главы ее основной части </w:t>
      </w:r>
      <w:r w:rsidRPr="008F6059">
        <w:rPr>
          <w:rFonts w:cs="Times New Roman"/>
          <w:u w:val="single"/>
        </w:rPr>
        <w:t>начинаются с н</w:t>
      </w:r>
      <w:r w:rsidRPr="008F6059">
        <w:rPr>
          <w:rFonts w:cs="Times New Roman"/>
          <w:u w:val="single"/>
        </w:rPr>
        <w:t>о</w:t>
      </w:r>
      <w:r w:rsidRPr="008F6059">
        <w:rPr>
          <w:rFonts w:cs="Times New Roman"/>
          <w:u w:val="single"/>
        </w:rPr>
        <w:t>вой страницы</w:t>
      </w:r>
      <w:r w:rsidR="008F6059">
        <w:rPr>
          <w:rFonts w:cs="Times New Roman"/>
        </w:rPr>
        <w:t>.</w:t>
      </w:r>
    </w:p>
    <w:p w14:paraId="5EA45A48" w14:textId="77777777" w:rsidR="00CA68AB" w:rsidRDefault="00CA68AB" w:rsidP="008F6059">
      <w:pPr>
        <w:pStyle w:val="a9"/>
      </w:pPr>
      <w:r>
        <w:t>Расстояние между разделами, подразделами и пунктами выбирается автоматически с помощью стилей оформления.</w:t>
      </w:r>
    </w:p>
    <w:p w14:paraId="41553F5A" w14:textId="77777777" w:rsidR="00CA68AB" w:rsidRDefault="00CA68AB" w:rsidP="008F6059">
      <w:pPr>
        <w:pStyle w:val="a9"/>
      </w:pPr>
      <w:r>
        <w:t>После знаков препинания делается пробел, перед знаками препин</w:t>
      </w:r>
      <w:r>
        <w:t>а</w:t>
      </w:r>
      <w:r>
        <w:t>ния пробелов не делается. Перед знаком "тире" и после него делается пр</w:t>
      </w:r>
      <w:r>
        <w:t>о</w:t>
      </w:r>
      <w:r>
        <w:t>бел. Знаки "дефис" и "перенос" пишутся без пробелов. Знаки "номер" (№) и "параграф" (§), а также единицы измерения от цифры отделяются проб</w:t>
      </w:r>
      <w:r>
        <w:t>е</w:t>
      </w:r>
      <w:r>
        <w:t>лом. Знак градус (</w:t>
      </w:r>
      <w:r>
        <w:rPr>
          <w:vertAlign w:val="superscript"/>
        </w:rPr>
        <w:t>о</w:t>
      </w:r>
      <w:r>
        <w:t>) пишется с цифрой слитно, а градус Цельсия (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) - о</w:t>
      </w:r>
      <w:r>
        <w:t>т</w:t>
      </w:r>
      <w:r>
        <w:t>дельно. Знаки "номер", "параграф", "процент", "градус" во множественном числе не удваиваются и кавычками не заменяются.</w:t>
      </w:r>
    </w:p>
    <w:p w14:paraId="7E6C2EAB" w14:textId="77777777" w:rsidR="00CA68AB" w:rsidRDefault="00CA68AB" w:rsidP="008F6059">
      <w:pPr>
        <w:pStyle w:val="a9"/>
      </w:pPr>
      <w:r>
        <w:t>Пояснительная записка выполняется на русском языке с соблюден</w:t>
      </w:r>
      <w:r>
        <w:t>и</w:t>
      </w:r>
      <w:r>
        <w:t>ем всех правил русского языка. Записка может быть выполнена на ин</w:t>
      </w:r>
      <w:r>
        <w:t>о</w:t>
      </w:r>
      <w:r>
        <w:t>странном языке (английском, немецком, французском). В случае выполн</w:t>
      </w:r>
      <w:r>
        <w:t>е</w:t>
      </w:r>
      <w:r>
        <w:t>ния записки на одном из иностранных языков в записке должен быть пре</w:t>
      </w:r>
      <w:r>
        <w:t>д</w:t>
      </w:r>
      <w:r>
        <w:t>ставлен перевод на русском языке.</w:t>
      </w:r>
    </w:p>
    <w:p w14:paraId="17474132" w14:textId="77777777" w:rsidR="00CA68AB" w:rsidRDefault="00CA68AB" w:rsidP="008F6059">
      <w:pPr>
        <w:pStyle w:val="a9"/>
      </w:pPr>
      <w:r>
        <w:t>Фамилии, названия учреждений, организаций, фирм, название изд</w:t>
      </w:r>
      <w:r>
        <w:t>е</w:t>
      </w:r>
      <w:r>
        <w:t>лий и другие имена собственные в записке приводятся на языке оригинала. Допускается транслитерировать имена собственные и приводить названия организаций в переводе на русский язык с добавлением (при первом уп</w:t>
      </w:r>
      <w:r>
        <w:t>о</w:t>
      </w:r>
      <w:r>
        <w:t>минании) оригинального названия.</w:t>
      </w:r>
    </w:p>
    <w:p w14:paraId="00D50B67" w14:textId="77777777" w:rsidR="008F6059" w:rsidRDefault="008F6059" w:rsidP="008F6059">
      <w:pPr>
        <w:pStyle w:val="a9"/>
      </w:pPr>
    </w:p>
    <w:p w14:paraId="239CE45F" w14:textId="59252267" w:rsidR="00CA68AB" w:rsidRPr="008F6059" w:rsidRDefault="006877C3" w:rsidP="008F6059">
      <w:pPr>
        <w:pStyle w:val="2"/>
      </w:pPr>
      <w:bookmarkStart w:id="9" w:name="_Toc63146125"/>
      <w:bookmarkStart w:id="10" w:name="_Toc334566997"/>
      <w:bookmarkStart w:id="11" w:name="_Toc334598068"/>
      <w:r>
        <w:t>3</w:t>
      </w:r>
      <w:r w:rsidR="00CA68AB">
        <w:t>.2 Заголовки структурных эле</w:t>
      </w:r>
      <w:r w:rsidR="008F6059">
        <w:t>ментов, разделов, подразделов и </w:t>
      </w:r>
      <w:r w:rsidR="00CA68AB">
        <w:t>пунктов</w:t>
      </w:r>
      <w:bookmarkEnd w:id="9"/>
      <w:bookmarkEnd w:id="10"/>
      <w:bookmarkEnd w:id="11"/>
    </w:p>
    <w:p w14:paraId="54F1D5BF" w14:textId="129EA6C2" w:rsidR="00CA68AB" w:rsidRDefault="00CA68AB" w:rsidP="008F6059">
      <w:pPr>
        <w:ind w:firstLine="709"/>
        <w:jc w:val="both"/>
      </w:pPr>
      <w:r>
        <w:t xml:space="preserve">Заголовки структурных элементов и заголовки глав оформляются стилем </w:t>
      </w:r>
      <w:r>
        <w:rPr>
          <w:b/>
          <w:bCs/>
          <w:i/>
          <w:iCs/>
        </w:rPr>
        <w:t>Заголовок 1</w:t>
      </w:r>
      <w:r>
        <w:t xml:space="preserve">, который имеет следующие параметры: </w:t>
      </w:r>
      <w:r>
        <w:rPr>
          <w:i/>
          <w:iCs/>
        </w:rPr>
        <w:t xml:space="preserve">шрифт </w:t>
      </w:r>
      <w:r>
        <w:rPr>
          <w:i/>
          <w:iCs/>
          <w:lang w:val="en-US"/>
        </w:rPr>
        <w:t>Times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New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Roman</w:t>
      </w:r>
      <w:r>
        <w:rPr>
          <w:i/>
          <w:iCs/>
        </w:rPr>
        <w:t xml:space="preserve">, высота кегля 14 </w:t>
      </w:r>
      <w:proofErr w:type="spellStart"/>
      <w:r>
        <w:rPr>
          <w:i/>
          <w:iCs/>
        </w:rPr>
        <w:t>пт</w:t>
      </w:r>
      <w:proofErr w:type="spellEnd"/>
      <w:r>
        <w:rPr>
          <w:i/>
          <w:iCs/>
        </w:rPr>
        <w:t xml:space="preserve">, все прописные буквы, выравнивание по центру, интервал после – 18 </w:t>
      </w:r>
      <w:proofErr w:type="spellStart"/>
      <w:r>
        <w:rPr>
          <w:i/>
          <w:iCs/>
        </w:rPr>
        <w:t>пт</w:t>
      </w:r>
      <w:proofErr w:type="spellEnd"/>
      <w:r>
        <w:rPr>
          <w:i/>
          <w:iCs/>
        </w:rPr>
        <w:t>, начинать с новой страницы</w:t>
      </w:r>
      <w:r>
        <w:t xml:space="preserve">. Заголовки разделов, подразделов и пунктов оформляются с помощью стилей </w:t>
      </w:r>
      <w:r>
        <w:rPr>
          <w:b/>
          <w:bCs/>
          <w:i/>
          <w:iCs/>
        </w:rPr>
        <w:t>Загол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вок 2</w:t>
      </w:r>
      <w:r>
        <w:t xml:space="preserve">, </w:t>
      </w:r>
      <w:r>
        <w:rPr>
          <w:b/>
          <w:bCs/>
          <w:i/>
          <w:iCs/>
        </w:rPr>
        <w:t>Заголовок 3, …</w:t>
      </w:r>
      <w:r>
        <w:t xml:space="preserve">и т.д. </w:t>
      </w:r>
      <w:r>
        <w:rPr>
          <w:b/>
          <w:bCs/>
          <w:i/>
          <w:iCs/>
        </w:rPr>
        <w:t xml:space="preserve"> </w:t>
      </w:r>
      <w:r>
        <w:rPr>
          <w:u w:val="single"/>
        </w:rPr>
        <w:t>Обязательные для всех этих стилей параметры:</w:t>
      </w:r>
      <w:r>
        <w:t xml:space="preserve">  </w:t>
      </w:r>
      <w:r>
        <w:rPr>
          <w:i/>
          <w:iCs/>
        </w:rPr>
        <w:t>абзацный отступ 1,2</w:t>
      </w:r>
      <w:r w:rsidR="00D57C82">
        <w:rPr>
          <w:i/>
          <w:iCs/>
        </w:rPr>
        <w:t>5</w:t>
      </w:r>
      <w:r>
        <w:rPr>
          <w:i/>
          <w:iCs/>
        </w:rPr>
        <w:t xml:space="preserve"> см, интервал перед – 18 </w:t>
      </w:r>
      <w:proofErr w:type="spellStart"/>
      <w:r>
        <w:rPr>
          <w:i/>
          <w:iCs/>
        </w:rPr>
        <w:t>пт</w:t>
      </w:r>
      <w:proofErr w:type="spellEnd"/>
      <w:r>
        <w:rPr>
          <w:i/>
          <w:iCs/>
        </w:rPr>
        <w:t xml:space="preserve">, интервал после – 18 </w:t>
      </w:r>
      <w:proofErr w:type="spellStart"/>
      <w:r>
        <w:rPr>
          <w:i/>
          <w:iCs/>
        </w:rPr>
        <w:t>пт</w:t>
      </w:r>
      <w:proofErr w:type="spellEnd"/>
      <w:r>
        <w:rPr>
          <w:i/>
          <w:iCs/>
        </w:rPr>
        <w:t xml:space="preserve">, произвольный шрифт, содержащий символы кириллицы, высотой от 12 до 14 </w:t>
      </w:r>
      <w:proofErr w:type="spellStart"/>
      <w:r>
        <w:rPr>
          <w:i/>
          <w:iCs/>
        </w:rPr>
        <w:t>пт</w:t>
      </w:r>
      <w:proofErr w:type="spellEnd"/>
      <w:r>
        <w:rPr>
          <w:i/>
          <w:iCs/>
        </w:rPr>
        <w:t xml:space="preserve"> должен содержать малые строчные буквы или только строчные с заглавной вначале</w:t>
      </w:r>
      <w:r>
        <w:t>. Все стили заголовков должны иметь вкл</w:t>
      </w:r>
      <w:r>
        <w:t>ю</w:t>
      </w:r>
      <w:r>
        <w:t xml:space="preserve">ченным параметр абзаца – </w:t>
      </w:r>
      <w:r>
        <w:rPr>
          <w:i/>
          <w:iCs/>
        </w:rPr>
        <w:t>не отрывать от следующего</w:t>
      </w:r>
      <w:r>
        <w:t>.</w:t>
      </w:r>
    </w:p>
    <w:p w14:paraId="5CA1D3EE" w14:textId="77777777" w:rsidR="00CA68AB" w:rsidRDefault="00CA68AB" w:rsidP="008F6059">
      <w:pPr>
        <w:pStyle w:val="a7"/>
        <w:ind w:firstLine="709"/>
        <w:jc w:val="both"/>
      </w:pPr>
      <w:r>
        <w:lastRenderedPageBreak/>
        <w:t>Все заголовки пишутся без подчеркивания и без точки в конце.</w:t>
      </w:r>
    </w:p>
    <w:p w14:paraId="474C3F9B" w14:textId="77777777" w:rsidR="00CA68AB" w:rsidRDefault="00CA68AB" w:rsidP="008F6059">
      <w:pPr>
        <w:ind w:firstLine="709"/>
        <w:jc w:val="both"/>
      </w:pPr>
      <w:r>
        <w:t>Если заголовок включает несколько предложений, их разделяют то</w:t>
      </w:r>
      <w:r>
        <w:t>ч</w:t>
      </w:r>
      <w:r>
        <w:t>ками. Переносы слов в заголовках не допускаются.</w:t>
      </w:r>
    </w:p>
    <w:p w14:paraId="792DDD4B" w14:textId="77777777" w:rsidR="008F6059" w:rsidRDefault="008F6059" w:rsidP="008F6059">
      <w:pPr>
        <w:ind w:firstLine="709"/>
        <w:jc w:val="both"/>
      </w:pPr>
    </w:p>
    <w:p w14:paraId="5330F799" w14:textId="2B04E5C8" w:rsidR="00CA68AB" w:rsidRPr="008F6059" w:rsidRDefault="00116904" w:rsidP="008F6059">
      <w:pPr>
        <w:pStyle w:val="2"/>
      </w:pPr>
      <w:bookmarkStart w:id="12" w:name="_Toc63146126"/>
      <w:bookmarkStart w:id="13" w:name="_Toc334566998"/>
      <w:bookmarkStart w:id="14" w:name="_Toc334598069"/>
      <w:r>
        <w:t>3</w:t>
      </w:r>
      <w:r w:rsidR="00CA68AB">
        <w:t>.3 Нумерация страниц</w:t>
      </w:r>
      <w:bookmarkEnd w:id="12"/>
      <w:bookmarkEnd w:id="13"/>
      <w:bookmarkEnd w:id="14"/>
    </w:p>
    <w:p w14:paraId="18977DB4" w14:textId="77777777" w:rsidR="00CA68AB" w:rsidRDefault="00CA68AB" w:rsidP="008F6059">
      <w:pPr>
        <w:pStyle w:val="a9"/>
      </w:pPr>
      <w:r>
        <w:t>Страницы записки нумеруются арабскими цифрами сквозной нум</w:t>
      </w:r>
      <w:r>
        <w:t>е</w:t>
      </w:r>
      <w:r>
        <w:t>рацией по всей записке. Номер страницы ставится посредине нижнего к</w:t>
      </w:r>
      <w:r>
        <w:t>о</w:t>
      </w:r>
      <w:r>
        <w:t>лонтитула без всяких добавочных знаков. Рекомендуется включить авт</w:t>
      </w:r>
      <w:r>
        <w:t>о</w:t>
      </w:r>
      <w:r>
        <w:t xml:space="preserve">матическую нумерацию, но с указанием </w:t>
      </w:r>
      <w:r>
        <w:rPr>
          <w:i/>
          <w:iCs/>
        </w:rPr>
        <w:t>начать со 2 страницы</w:t>
      </w:r>
      <w:r>
        <w:t>, так как т</w:t>
      </w:r>
      <w:r>
        <w:t>и</w:t>
      </w:r>
      <w:r>
        <w:t>тульный лист включается в общую нумерацию страниц работы под ном</w:t>
      </w:r>
      <w:r>
        <w:t>е</w:t>
      </w:r>
      <w:r>
        <w:t>ром 1, но номер на титульном листе не ставится.</w:t>
      </w:r>
    </w:p>
    <w:p w14:paraId="06BE230F" w14:textId="77777777" w:rsidR="00CA68AB" w:rsidRDefault="00CA68AB" w:rsidP="008F6059">
      <w:pPr>
        <w:pStyle w:val="a9"/>
      </w:pPr>
      <w:r>
        <w:t>Иллюстрации, таблицы и распечатки с персональных компьютеров и периферийного оборудования, расположенные на отдельных листах, включаются в общую нумерацию страниц. Иллюстрации, таблицы и ра</w:t>
      </w:r>
      <w:r>
        <w:t>с</w:t>
      </w:r>
      <w:r>
        <w:t>печатки с ПК на листах формата А3 учитываются как одна страница.</w:t>
      </w:r>
    </w:p>
    <w:p w14:paraId="6F8F8AA4" w14:textId="77777777" w:rsidR="008F6059" w:rsidRDefault="008F6059" w:rsidP="008F6059">
      <w:pPr>
        <w:pStyle w:val="a9"/>
      </w:pPr>
    </w:p>
    <w:p w14:paraId="4753A08F" w14:textId="593BB7D8" w:rsidR="00CA68AB" w:rsidRPr="008F6059" w:rsidRDefault="00116904" w:rsidP="008F6059">
      <w:pPr>
        <w:pStyle w:val="2"/>
      </w:pPr>
      <w:bookmarkStart w:id="15" w:name="_Toc63146127"/>
      <w:bookmarkStart w:id="16" w:name="_Toc334566999"/>
      <w:bookmarkStart w:id="17" w:name="_Toc334598070"/>
      <w:r>
        <w:t>3</w:t>
      </w:r>
      <w:r w:rsidR="00CA68AB">
        <w:t>.4 Нумерация глав, разделов, подразделов и пунктов</w:t>
      </w:r>
      <w:bookmarkEnd w:id="15"/>
      <w:bookmarkEnd w:id="16"/>
      <w:bookmarkEnd w:id="17"/>
    </w:p>
    <w:p w14:paraId="6E436AEF" w14:textId="77777777" w:rsidR="00CA68AB" w:rsidRDefault="00CA68AB" w:rsidP="008F6059">
      <w:pPr>
        <w:pStyle w:val="a9"/>
      </w:pPr>
      <w:r>
        <w:t>Главы записки должны иметь порядковую нумерацию в пределах о</w:t>
      </w:r>
      <w:r>
        <w:t>с</w:t>
      </w:r>
      <w:r>
        <w:t>новной части работы и обозначаться арабскими цифрами, без точки, например, 1, 2, 3.</w:t>
      </w:r>
    </w:p>
    <w:p w14:paraId="2B6A3CA0" w14:textId="77777777" w:rsidR="00CA68AB" w:rsidRDefault="00CA68AB" w:rsidP="008F6059">
      <w:pPr>
        <w:pStyle w:val="a9"/>
      </w:pPr>
      <w:r>
        <w:t>Разделы должны иметь порядковую нумерацию в пределах каждой главы. Номер раздела состоит из номера главы и номера раздела, разд</w:t>
      </w:r>
      <w:r>
        <w:t>е</w:t>
      </w:r>
      <w:r>
        <w:t>ленных точкой. В конце порядкового номера раздела точка не ставится, например, 1.1, 1.2, 1.3.</w:t>
      </w:r>
    </w:p>
    <w:p w14:paraId="25A48BE3" w14:textId="77777777" w:rsidR="00CA68AB" w:rsidRDefault="00CA68AB" w:rsidP="008F6059">
      <w:pPr>
        <w:pStyle w:val="a9"/>
      </w:pPr>
      <w:r>
        <w:t>Подразделы должны иметь порядковую нумерацию в пределах ка</w:t>
      </w:r>
      <w:r>
        <w:t>ж</w:t>
      </w:r>
      <w:r>
        <w:t>дого раздела. Номер подраздела состоит из номера главы, номера раздела и номера подраздела, разделенных точкой. В конце номера подраздела точка не ставится, например, 1.1.1, 1.1.2, 1.1.3.</w:t>
      </w:r>
    </w:p>
    <w:p w14:paraId="34973B10" w14:textId="77777777" w:rsidR="00CA68AB" w:rsidRDefault="00CA68AB" w:rsidP="008F6059">
      <w:pPr>
        <w:pStyle w:val="a9"/>
      </w:pPr>
      <w:r>
        <w:t>Пункты должны иметь порядковую нумерацию в пределах каждого подраздела. Номер пункта состоит из номера главы, номера раздела, ном</w:t>
      </w:r>
      <w:r>
        <w:t>е</w:t>
      </w:r>
      <w:r>
        <w:t>ра подраздела и номера пункта, разделенных точкой. В конце номера пункта точка не ставится, например, 1.1.1.1, 1.1.1.2, 1.1.1.3.</w:t>
      </w:r>
    </w:p>
    <w:p w14:paraId="28C1A61D" w14:textId="77777777" w:rsidR="00CA68AB" w:rsidRDefault="00CA68AB" w:rsidP="008F6059">
      <w:pPr>
        <w:pStyle w:val="a9"/>
      </w:pPr>
      <w:r>
        <w:t>Если глава имеет только один раздел, раздел имеет только один по</w:t>
      </w:r>
      <w:r>
        <w:t>д</w:t>
      </w:r>
      <w:r>
        <w:t>раздел или подраздел имеет только один пункт, то в этом случае раздел, подраздел или пункт не нумеруется.</w:t>
      </w:r>
    </w:p>
    <w:p w14:paraId="70C6B447" w14:textId="77777777" w:rsidR="008F6059" w:rsidRDefault="008F6059" w:rsidP="008F6059">
      <w:pPr>
        <w:pStyle w:val="a9"/>
      </w:pPr>
    </w:p>
    <w:p w14:paraId="280E5D16" w14:textId="34731E48" w:rsidR="00CA68AB" w:rsidRDefault="00116904" w:rsidP="00CA68AB">
      <w:pPr>
        <w:pStyle w:val="2"/>
      </w:pPr>
      <w:bookmarkStart w:id="18" w:name="_Toc63146128"/>
      <w:bookmarkStart w:id="19" w:name="_Toc334567000"/>
      <w:bookmarkStart w:id="20" w:name="_Toc334598071"/>
      <w:r>
        <w:t>3</w:t>
      </w:r>
      <w:r w:rsidR="00CA68AB">
        <w:t>.5 Иллюстрации</w:t>
      </w:r>
      <w:bookmarkEnd w:id="18"/>
      <w:bookmarkEnd w:id="19"/>
      <w:bookmarkEnd w:id="20"/>
    </w:p>
    <w:p w14:paraId="4A15D176" w14:textId="77777777" w:rsidR="00CA68AB" w:rsidRDefault="00CA68AB" w:rsidP="00294448">
      <w:pPr>
        <w:pStyle w:val="a9"/>
      </w:pPr>
      <w:r>
        <w:t>Иллюстрации (графики, диаграммы, схемы, рисунки, чертежи, эск</w:t>
      </w:r>
      <w:r>
        <w:t>и</w:t>
      </w:r>
      <w:r>
        <w:t xml:space="preserve">зы, фотоснимки и т.п.) располагаются в записке непосредственно после текста, в котором они упоминаются впервые, или на следующей странице. </w:t>
      </w:r>
      <w:r>
        <w:lastRenderedPageBreak/>
        <w:t>На все иллюстрации в записке должны быть даны ссылки.</w:t>
      </w:r>
    </w:p>
    <w:p w14:paraId="421165BF" w14:textId="77777777" w:rsidR="00CA68AB" w:rsidRDefault="00CA68AB" w:rsidP="00294448">
      <w:pPr>
        <w:pStyle w:val="a9"/>
      </w:pPr>
      <w:r>
        <w:t>Иллюстрации размещаются таким образом, чтобы их было удобно рассматривать без поворота записки или с поворотом по часовой стрелке.</w:t>
      </w:r>
    </w:p>
    <w:p w14:paraId="30792DF9" w14:textId="772C3475" w:rsidR="00CA68AB" w:rsidRDefault="00CA68AB" w:rsidP="00294448">
      <w:pPr>
        <w:pStyle w:val="a9"/>
      </w:pPr>
      <w:r>
        <w:t>Чертежи, эскизы должны соответствовать требованиям госуда</w:t>
      </w:r>
      <w:r>
        <w:t>р</w:t>
      </w:r>
      <w:r>
        <w:t>ственных стандартов. Фотоснимки размером меньше формата А4 должны быть отсканированы с внедрением в документ записки или наклеены на стандартные листы белой бумаги.</w:t>
      </w:r>
    </w:p>
    <w:p w14:paraId="33E57E47" w14:textId="4B4779A9" w:rsidR="00CA68AB" w:rsidRDefault="00CA68AB" w:rsidP="00294448">
      <w:pPr>
        <w:pStyle w:val="a9"/>
      </w:pPr>
      <w:r>
        <w:t>Все иллюстрации должны иметь название, которое помещается под  иллюстрацией в середине строки и пишется строчными буквами, начиная с прописной буквы, без подчеркивания и точки в конце. Если название включает несколько предложений, их разделяют точками. Переносы слов в названии не допускаются. При необходимости под названием иллюстр</w:t>
      </w:r>
      <w:r>
        <w:t>а</w:t>
      </w:r>
      <w:r>
        <w:t>ции помещаются поясняющие данные (подрисуночный текст). На рисунке 1.1 приведен пример оформления графика.</w:t>
      </w:r>
    </w:p>
    <w:p w14:paraId="062A34F3" w14:textId="56FDAD51" w:rsidR="00CA68AB" w:rsidRDefault="00CA68AB" w:rsidP="00294448">
      <w:pPr>
        <w:pStyle w:val="a9"/>
      </w:pPr>
      <w:r>
        <w:t>Все и</w:t>
      </w:r>
      <w:r w:rsidR="002A570A">
        <w:t>ллюстрации обозначаются словом «Рисунок»</w:t>
      </w:r>
      <w:r>
        <w:t>, которое помещ</w:t>
      </w:r>
      <w:r>
        <w:t>а</w:t>
      </w:r>
      <w:r>
        <w:t>ется перед названием и нумеруются арабскими цифрами порядковой нум</w:t>
      </w:r>
      <w:r>
        <w:t>е</w:t>
      </w:r>
      <w:r>
        <w:t>рацией в пределах каждой главы. Номер иллюстрации состоит из номера главы и порядкового номера иллюстрации, разделенных точкой, например, Рисун</w:t>
      </w:r>
      <w:r w:rsidR="002D334F">
        <w:t>ок 1.1, Рисунок 1.2</w:t>
      </w:r>
      <w:r>
        <w:t>. Если в записке только одна иллюстра</w:t>
      </w:r>
      <w:r w:rsidR="002D334F">
        <w:t>ция, она не нумеруется и слово «Рисунок»</w:t>
      </w:r>
      <w:r>
        <w:t xml:space="preserve"> перед названием не пишется.</w:t>
      </w:r>
    </w:p>
    <w:p w14:paraId="1C3E08E0" w14:textId="7E688C0A" w:rsidR="00CA68AB" w:rsidRPr="00A16A57" w:rsidRDefault="006E4B83" w:rsidP="006E4B83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0BD16847" wp14:editId="7B9A288E">
                <wp:extent cx="4953000" cy="29718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971800"/>
                          <a:chOff x="1701" y="9904"/>
                          <a:chExt cx="8400" cy="5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1941" y="10184"/>
                            <a:ext cx="8040" cy="5127"/>
                            <a:chOff x="1161" y="594"/>
                            <a:chExt cx="10260" cy="6300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61" y="594"/>
                              <a:ext cx="10260" cy="6300"/>
                              <a:chOff x="981" y="8154"/>
                              <a:chExt cx="10260" cy="6300"/>
                            </a:xfrm>
                          </wpg:grpSpPr>
                          <wps:wsp>
                            <wps:cNvPr id="6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8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8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8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8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8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8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4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4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4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4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4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4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9" y="83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4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9" y="90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9" y="977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9" y="1049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9" y="1121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9" y="1193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21" y="8154"/>
                                <a:ext cx="64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86843B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0,7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Text Box 5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21" y="8776"/>
                                <a:ext cx="650" cy="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8B776B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0,6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21" y="9594"/>
                                <a:ext cx="75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10F3F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21" y="10314"/>
                                <a:ext cx="75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2D9C0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0,4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21" y="11034"/>
                                <a:ext cx="75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869F3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0,3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9" name="Text Box 5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21" y="11754"/>
                                <a:ext cx="75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568E5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0,2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6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21" y="12474"/>
                                <a:ext cx="75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5D5F4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0,1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1" name="Text Box 6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671" y="13014"/>
                                <a:ext cx="57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DFDC3" w14:textId="77777777" w:rsidR="006E4B83" w:rsidRDefault="006E4B83" w:rsidP="006E4B83">
                                  <w:pPr>
                                    <w:ind w:right="-75"/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120" y="13460"/>
                                <a:ext cx="66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8CC8BA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-20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Rectangle 6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8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4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9" y="1265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7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019" y="13460"/>
                                <a:ext cx="66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D6BD4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-15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Text Box 7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100" y="13460"/>
                                <a:ext cx="66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E58D7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-10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3" name="Text Box 7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180" y="13460"/>
                                <a:ext cx="66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430C1D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4" name="Text Box 7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381" y="13460"/>
                                <a:ext cx="500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4B6D6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5" name="Text Box 7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461" y="13460"/>
                                <a:ext cx="540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5704CA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6" name="Text Box 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600" y="13460"/>
                                <a:ext cx="66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F7315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7" name="Text Box 7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680" y="13460"/>
                                <a:ext cx="66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E9ADD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8" name="Text Box 7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701" y="13460"/>
                                <a:ext cx="540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17C689" w14:textId="77777777" w:rsidR="006E4B83" w:rsidRDefault="006E4B83" w:rsidP="006E4B83">
                                  <w:pPr>
                                    <w:rPr>
                                      <w:noProof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9" name="Text Box 7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81" y="8514"/>
                                <a:ext cx="540" cy="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283CBA" w14:textId="77777777" w:rsidR="006E4B83" w:rsidRDefault="006E4B83" w:rsidP="006E4B83">
                                  <w:pPr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t xml:space="preserve">Коэффициент цепления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041" y="13914"/>
                                <a:ext cx="57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E85EF" w14:textId="77777777" w:rsidR="006E4B83" w:rsidRDefault="006E4B83" w:rsidP="006E4B83">
                                  <w:pPr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t>Температура дороги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1" name="Freeform 81"/>
                          <wps:cNvSpPr>
                            <a:spLocks noChangeAspect="1"/>
                          </wps:cNvSpPr>
                          <wps:spPr bwMode="auto">
                            <a:xfrm>
                              <a:off x="2541" y="1020"/>
                              <a:ext cx="8619" cy="4337"/>
                            </a:xfrm>
                            <a:custGeom>
                              <a:avLst/>
                              <a:gdLst>
                                <a:gd name="T0" fmla="*/ 0 w 8619"/>
                                <a:gd name="T1" fmla="*/ 1474 h 4337"/>
                                <a:gd name="T2" fmla="*/ 540 w 8619"/>
                                <a:gd name="T3" fmla="*/ 1474 h 4337"/>
                                <a:gd name="T4" fmla="*/ 1079 w 8619"/>
                                <a:gd name="T5" fmla="*/ 1540 h 4337"/>
                                <a:gd name="T6" fmla="*/ 2179 w 8619"/>
                                <a:gd name="T7" fmla="*/ 1740 h 4337"/>
                                <a:gd name="T8" fmla="*/ 3239 w 8619"/>
                                <a:gd name="T9" fmla="*/ 2160 h 4337"/>
                                <a:gd name="T10" fmla="*/ 3999 w 8619"/>
                                <a:gd name="T11" fmla="*/ 3260 h 4337"/>
                                <a:gd name="T12" fmla="*/ 4319 w 8619"/>
                                <a:gd name="T13" fmla="*/ 3980 h 4337"/>
                                <a:gd name="T14" fmla="*/ 4599 w 8619"/>
                                <a:gd name="T15" fmla="*/ 1120 h 4337"/>
                                <a:gd name="T16" fmla="*/ 4799 w 8619"/>
                                <a:gd name="T17" fmla="*/ 380 h 4337"/>
                                <a:gd name="T18" fmla="*/ 5399 w 8619"/>
                                <a:gd name="T19" fmla="*/ 60 h 4337"/>
                                <a:gd name="T20" fmla="*/ 6499 w 8619"/>
                                <a:gd name="T21" fmla="*/ 20 h 4337"/>
                                <a:gd name="T22" fmla="*/ 7579 w 8619"/>
                                <a:gd name="T23" fmla="*/ 20 h 4337"/>
                                <a:gd name="T24" fmla="*/ 8619 w 8619"/>
                                <a:gd name="T25" fmla="*/ 20 h 4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19" h="4337">
                                  <a:moveTo>
                                    <a:pt x="0" y="1474"/>
                                  </a:moveTo>
                                  <a:cubicBezTo>
                                    <a:pt x="180" y="1468"/>
                                    <a:pt x="360" y="1463"/>
                                    <a:pt x="540" y="1474"/>
                                  </a:cubicBezTo>
                                  <a:cubicBezTo>
                                    <a:pt x="720" y="1485"/>
                                    <a:pt x="806" y="1496"/>
                                    <a:pt x="1079" y="1540"/>
                                  </a:cubicBezTo>
                                  <a:cubicBezTo>
                                    <a:pt x="1352" y="1584"/>
                                    <a:pt x="1819" y="1637"/>
                                    <a:pt x="2179" y="1740"/>
                                  </a:cubicBezTo>
                                  <a:cubicBezTo>
                                    <a:pt x="2539" y="1843"/>
                                    <a:pt x="2936" y="1907"/>
                                    <a:pt x="3239" y="2160"/>
                                  </a:cubicBezTo>
                                  <a:cubicBezTo>
                                    <a:pt x="3542" y="2413"/>
                                    <a:pt x="3819" y="2957"/>
                                    <a:pt x="3999" y="3260"/>
                                  </a:cubicBezTo>
                                  <a:cubicBezTo>
                                    <a:pt x="4179" y="3563"/>
                                    <a:pt x="4219" y="4337"/>
                                    <a:pt x="4319" y="3980"/>
                                  </a:cubicBezTo>
                                  <a:cubicBezTo>
                                    <a:pt x="4419" y="3623"/>
                                    <a:pt x="4519" y="1720"/>
                                    <a:pt x="4599" y="1120"/>
                                  </a:cubicBezTo>
                                  <a:cubicBezTo>
                                    <a:pt x="4679" y="520"/>
                                    <a:pt x="4666" y="557"/>
                                    <a:pt x="4799" y="380"/>
                                  </a:cubicBezTo>
                                  <a:cubicBezTo>
                                    <a:pt x="4932" y="203"/>
                                    <a:pt x="5116" y="120"/>
                                    <a:pt x="5399" y="60"/>
                                  </a:cubicBezTo>
                                  <a:cubicBezTo>
                                    <a:pt x="5682" y="0"/>
                                    <a:pt x="6136" y="27"/>
                                    <a:pt x="6499" y="20"/>
                                  </a:cubicBezTo>
                                  <a:cubicBezTo>
                                    <a:pt x="6862" y="13"/>
                                    <a:pt x="7226" y="20"/>
                                    <a:pt x="7579" y="20"/>
                                  </a:cubicBezTo>
                                  <a:cubicBezTo>
                                    <a:pt x="7932" y="20"/>
                                    <a:pt x="8275" y="20"/>
                                    <a:pt x="8619" y="20"/>
                                  </a:cubicBez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AutoShape 82"/>
                        <wps:cNvSpPr>
                          <a:spLocks noChangeAspect="1"/>
                        </wps:cNvSpPr>
                        <wps:spPr bwMode="auto">
                          <a:xfrm>
                            <a:off x="3553" y="10451"/>
                            <a:ext cx="1559" cy="537"/>
                          </a:xfrm>
                          <a:prstGeom prst="borderCallout1">
                            <a:avLst>
                              <a:gd name="adj1" fmla="val 33519"/>
                              <a:gd name="adj2" fmla="val -7699"/>
                              <a:gd name="adj3" fmla="val 150653"/>
                              <a:gd name="adj4" fmla="val -828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2554FDEA" w14:textId="77777777" w:rsidR="006E4B83" w:rsidRPr="00715C93" w:rsidRDefault="006E4B83" w:rsidP="006E4B83">
                              <w:pPr>
                                <w:pStyle w:val="32"/>
                                <w:rPr>
                                  <w:sz w:val="20"/>
                                </w:rPr>
                              </w:pPr>
                              <w:r w:rsidRPr="00715C93">
                                <w:rPr>
                                  <w:sz w:val="20"/>
                                </w:rPr>
                                <w:t xml:space="preserve">Зависимая </w:t>
                              </w:r>
                            </w:p>
                            <w:p w14:paraId="489DB68D" w14:textId="77777777" w:rsidR="006E4B83" w:rsidRPr="00715C93" w:rsidRDefault="006E4B83" w:rsidP="006E4B83">
                              <w:pPr>
                                <w:pStyle w:val="32"/>
                                <w:rPr>
                                  <w:sz w:val="20"/>
                                </w:rPr>
                              </w:pPr>
                              <w:r w:rsidRPr="00715C93">
                                <w:rPr>
                                  <w:sz w:val="20"/>
                                </w:rPr>
                                <w:t>переменная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SpPr>
                          <a:spLocks noChangeAspect="1"/>
                        </wps:cNvSpPr>
                        <wps:spPr bwMode="auto">
                          <a:xfrm>
                            <a:off x="3521" y="13479"/>
                            <a:ext cx="1559" cy="538"/>
                          </a:xfrm>
                          <a:prstGeom prst="borderCallout1">
                            <a:avLst>
                              <a:gd name="adj1" fmla="val 33458"/>
                              <a:gd name="adj2" fmla="val 107699"/>
                              <a:gd name="adj3" fmla="val 275093"/>
                              <a:gd name="adj4" fmla="val 1700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65711011" w14:textId="77777777" w:rsidR="006E4B83" w:rsidRPr="00715C93" w:rsidRDefault="006E4B83" w:rsidP="006E4B83">
                              <w:pPr>
                                <w:pStyle w:val="32"/>
                                <w:rPr>
                                  <w:sz w:val="20"/>
                                </w:rPr>
                              </w:pPr>
                              <w:r w:rsidRPr="00715C93">
                                <w:rPr>
                                  <w:sz w:val="20"/>
                                </w:rPr>
                                <w:t>Независимая переменная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AutoShape 84"/>
                        <wps:cNvSpPr>
                          <a:spLocks noChangeAspect="1"/>
                        </wps:cNvSpPr>
                        <wps:spPr bwMode="auto">
                          <a:xfrm>
                            <a:off x="5912" y="13870"/>
                            <a:ext cx="1559" cy="391"/>
                          </a:xfrm>
                          <a:prstGeom prst="borderCallout1">
                            <a:avLst>
                              <a:gd name="adj1" fmla="val 46037"/>
                              <a:gd name="adj2" fmla="val 107699"/>
                              <a:gd name="adj3" fmla="val 243991"/>
                              <a:gd name="adj4" fmla="val 2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3D825C01" w14:textId="77777777" w:rsidR="006E4B83" w:rsidRPr="00715C93" w:rsidRDefault="006E4B83" w:rsidP="006E4B8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15C93">
                                <w:rPr>
                                  <w:sz w:val="20"/>
                                </w:rPr>
                                <w:t>Размерность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AutoShape 85"/>
                        <wps:cNvSpPr>
                          <a:spLocks noChangeAspect="1"/>
                        </wps:cNvSpPr>
                        <wps:spPr bwMode="auto">
                          <a:xfrm>
                            <a:off x="8230" y="12795"/>
                            <a:ext cx="1559" cy="537"/>
                          </a:xfrm>
                          <a:prstGeom prst="borderCallout1">
                            <a:avLst>
                              <a:gd name="adj1" fmla="val 33704"/>
                              <a:gd name="adj2" fmla="val -7634"/>
                              <a:gd name="adj3" fmla="val -22532"/>
                              <a:gd name="adj4" fmla="val -39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4D10678E" w14:textId="77777777" w:rsidR="006E4B83" w:rsidRPr="00715C93" w:rsidRDefault="006E4B83" w:rsidP="006E4B83">
                              <w:pPr>
                                <w:pStyle w:val="32"/>
                                <w:rPr>
                                  <w:sz w:val="20"/>
                                </w:rPr>
                              </w:pPr>
                              <w:r w:rsidRPr="00715C93">
                                <w:rPr>
                                  <w:sz w:val="20"/>
                                </w:rPr>
                                <w:t>Координатная сетка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14824"/>
                            <a:ext cx="9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1A096" w14:textId="77777777" w:rsidR="006E4B83" w:rsidRDefault="006E4B83" w:rsidP="006E4B83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9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A407C" w14:textId="77777777" w:rsidR="006E4B83" w:rsidRDefault="006E4B83" w:rsidP="006E4B83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6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90pt;height:234pt;mso-position-horizontal-relative:char;mso-position-vertical-relative:line" coordorigin="1701,9904" coordsize="8400,5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">
                <v:group id="Group 4" o:spid="_x0000_s1027" style="position:absolute;left:1941;top:10184;width:8040;height:5127" coordorigin="1161,594" coordsize="10260,6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o:lock v:ext="edit" aspectratio="t"/>
                  <v:group id="Group 5" o:spid="_x0000_s1028" style="position:absolute;left:1161;top:594;width:10260;height:6300" coordorigin="981,8154" coordsize="10260,6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o:lock v:ext="edit" aspectratio="t"/>
                    <v:rect id="Rectangle 6" o:spid="_x0000_s1029" style="position:absolute;left:234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>
                      <o:lock v:ext="edit" aspectratio="t"/>
                    </v:rect>
                    <v:rect id="Rectangle 7" o:spid="_x0000_s1030" style="position:absolute;left:234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>
                      <o:lock v:ext="edit" aspectratio="t"/>
                    </v:rect>
                    <v:rect id="Rectangle 8" o:spid="_x0000_s1031" style="position:absolute;left:234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>
                      <o:lock v:ext="edit" aspectratio="t"/>
                    </v:rect>
                    <v:rect id="Rectangle 9" o:spid="_x0000_s1032" style="position:absolute;left:234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>
                      <o:lock v:ext="edit" aspectratio="t"/>
                    </v:rect>
                    <v:rect id="Rectangle 10" o:spid="_x0000_s1033" style="position:absolute;left:234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02exAAA&#10;ANsAAAAPAAAAZHJzL2Rvd25yZXYueG1sRI9Bb8IwDIXvk/gPkZF2G+mYNEEhraZNTNsRymU3rzFt&#10;oXGqJkDh1+MDEjdb7/m9z8t8cK06UR8azwZeJwko4tLbhisD22L1MgMVIrLF1jMZuFCAPBs9LTG1&#10;/sxrOm1ipSSEQ4oG6hi7VOtQ1uQwTHxHLNrO9w6jrH2lbY9nCXetnibJu3bYsDTU2NFnTeVhc3QG&#10;/pvpFq/r4jtx89Vb/B2K/fHvy5jn8fCxABVpiA/z/frHCr7Qyy8yg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9NnsQAAADbAAAADwAAAAAAAAAAAAAAAACXAgAAZHJzL2Rv&#10;d25yZXYueG1sUEsFBgAAAAAEAAQA9QAAAIgDAAAAAA==&#10;">
                      <o:lock v:ext="edit" aspectratio="t"/>
                    </v:rect>
                    <v:rect id="Rectangle 11" o:spid="_x0000_s1034" style="position:absolute;left:234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+gFvwAA&#10;ANsAAAAPAAAAZHJzL2Rvd25yZXYueG1sRE9Ni8IwEL0L/ocwgjdNdWHRahRRXNyj1ou3sRnbajMp&#10;TdTqrzeC4G0e73Om88aU4ka1KywrGPQjEMSp1QVnCvbJujcC4TyyxtIyKXiQg/ms3ZpirO2dt3Tb&#10;+UyEEHYxKsi9r2IpXZqTQde3FXHgTrY26AOsM6lrvIdwU8phFP1KgwWHhhwrWuaUXnZXo+BYDPf4&#10;3CZ/kRmvf/x/k5yvh5VS3U6zmIDw1Piv+OPe6DB/AO9fwgFy9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Xj6AW/AAAA2wAAAA8AAAAAAAAAAAAAAAAAlwIAAGRycy9kb3ducmV2&#10;LnhtbFBLBQYAAAAABAAEAPUAAACDAwAAAAA=&#10;">
                      <o:lock v:ext="edit" aspectratio="t"/>
                    </v:rect>
                    <v:rect id="Rectangle 12" o:spid="_x0000_s1035" style="position:absolute;left:342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XZywgAA&#10;ANsAAAAPAAAAZHJzL2Rvd25yZXYueG1sRE9La8JAEL4L/odlhN50YwRpo6tIi1KPeVx6m2bHJG12&#10;NmTXJO2v7xYKvc3H95z9cTKtGKh3jWUF61UEgri0uuFKQZGfl48gnEfW2FomBV/k4HiYz/aYaDty&#10;SkPmKxFC2CWooPa+S6R0ZU0G3cp2xIG72d6gD7CvpO5xDOGmlXEUbaXBhkNDjR0911R+Znej4L2J&#10;C/xO80tkns4bf53yj/vbi1IPi+m0A+Fp8v/iP/erDvNj+P0lHC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xdnLCAAAA2wAAAA8AAAAAAAAAAAAAAAAAlwIAAGRycy9kb3du&#10;cmV2LnhtbFBLBQYAAAAABAAEAPUAAACGAwAAAAA=&#10;">
                      <o:lock v:ext="edit" aspectratio="t"/>
                    </v:rect>
                    <v:rect id="Rectangle 13" o:spid="_x0000_s1036" style="position:absolute;left:342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dPpwgAA&#10;ANsAAAAPAAAAZHJzL2Rvd25yZXYueG1sRE9Na8JAEL0L/odlCr2ZTSOUmrqGoijtMSYXb9PsmMRm&#10;Z0N2NWl/fbdQ8DaP9znrbDKduNHgWssKnqIYBHFldcu1grLYL15AOI+ssbNMCr7JQbaZz9aYajty&#10;Trejr0UIYZeigsb7PpXSVQ0ZdJHtiQN3toNBH+BQSz3gGMJNJ5M4fpYGWw4NDfa0baj6Ol6Ngs82&#10;KfEnLw6xWe2X/mMqLtfTTqnHh+ntFYSnyd/F/+53HeYv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90+nCAAAA2wAAAA8AAAAAAAAAAAAAAAAAlwIAAGRycy9kb3du&#10;cmV2LnhtbFBLBQYAAAAABAAEAPUAAACGAwAAAAA=&#10;">
                      <o:lock v:ext="edit" aspectratio="t"/>
                    </v:rect>
                    <v:rect id="Rectangle 14" o:spid="_x0000_s1037" style="position:absolute;left:342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EudwQAA&#10;ANsAAAAPAAAAZHJzL2Rvd25yZXYueG1sRE9Ni8IwEL0L/ocwwt401V1k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ZRLncEAAADbAAAADwAAAAAAAAAAAAAAAACXAgAAZHJzL2Rvd25y&#10;ZXYueG1sUEsFBgAAAAAEAAQA9QAAAIUDAAAAAA==&#10;">
                      <o:lock v:ext="edit" aspectratio="t"/>
                    </v:rect>
                    <v:rect id="Rectangle 15" o:spid="_x0000_s1038" style="position:absolute;left:342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O4GwQAA&#10;ANsAAAAPAAAAZHJzL2Rvd25yZXYueG1sRE9Ni8IwEL0L/ocwwt401WVl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juBsEAAADbAAAADwAAAAAAAAAAAAAAAACXAgAAZHJzL2Rvd25y&#10;ZXYueG1sUEsFBgAAAAAEAAQA9QAAAIUDAAAAAA==&#10;">
                      <o:lock v:ext="edit" aspectratio="t"/>
                    </v:rect>
                    <v:rect id="Rectangle 16" o:spid="_x0000_s1039" style="position:absolute;left:342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>
                      <o:lock v:ext="edit" aspectratio="t"/>
                    </v:rect>
                    <v:rect id="Rectangle 17" o:spid="_x0000_s1040" style="position:absolute;left:342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XqwQAA&#10;ANsAAAAPAAAAZHJzL2Rvd25yZXYueG1sRE9Ni8IwEL0L/ocwwt401YV1rUYRRdk9anvZ29iMbbWZ&#10;lCZq9debBcHbPN7nzBatqcSVGldaVjAcRCCIM6tLzhWkyab/DcJ5ZI2VZVJwJweLebczw1jbG+/o&#10;uve5CCHsYlRQeF/HUrqsIINuYGviwB1tY9AH2ORSN3gL4aaSoyj6kgZLDg0F1rQqKDvvL0bBoRyl&#10;+Ngl28hMNp/+t01Ol7+1Uh+9djkF4an1b/HL/aPD/DH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bV6sEAAADbAAAADwAAAAAAAAAAAAAAAACXAgAAZHJzL2Rvd25y&#10;ZXYueG1sUEsFBgAAAAAEAAQA9QAAAIUDAAAAAA==&#10;">
                      <o:lock v:ext="edit" aspectratio="t"/>
                    </v:rect>
                    <v:rect id="Rectangle 18" o:spid="_x0000_s1041" style="position:absolute;left:450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2UGYxAAA&#10;ANsAAAAPAAAAZHJzL2Rvd25yZXYueG1sRI9Bb8IwDIXvk/gPkZF2G+mYNEEhraZNTNsRymU3rzFt&#10;oXGqJkDh1+MDEjdb7/m9z8t8cK06UR8azwZeJwko4tLbhisD22L1MgMVIrLF1jMZuFCAPBs9LTG1&#10;/sxrOm1ipSSEQ4oG6hi7VOtQ1uQwTHxHLNrO9w6jrH2lbY9nCXetnibJu3bYsDTU2NFnTeVhc3QG&#10;/pvpFq/r4jtx89Vb/B2K/fHvy5jn8fCxABVpiA/z/frHCr7Ayi8yg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lBmMQAAADbAAAADwAAAAAAAAAAAAAAAACXAgAAZHJzL2Rv&#10;d25yZXYueG1sUEsFBgAAAAAEAAQA9QAAAIgDAAAAAA==&#10;">
                      <o:lock v:ext="edit" aspectratio="t"/>
                    </v:rect>
                    <v:rect id="Rectangle 19" o:spid="_x0000_s1042" style="position:absolute;left:450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>
                      <o:lock v:ext="edit" aspectratio="t"/>
                    </v:rect>
                    <v:rect id="Rectangle 20" o:spid="_x0000_s1043" style="position:absolute;left:450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4cj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TDhyO/AAAA2wAAAA8AAAAAAAAAAAAAAAAAlwIAAGRycy9kb3ducmV2&#10;LnhtbFBLBQYAAAAABAAEAPUAAACDAwAAAAA=&#10;">
                      <o:lock v:ext="edit" aspectratio="t"/>
                    </v:rect>
                    <v:rect id="Rectangle 21" o:spid="_x0000_s1044" style="position:absolute;left:450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yK4wgAA&#10;ANsAAAAPAAAAZHJzL2Rvd25yZXYueG1sRI9Bi8IwFITvC/6H8ARva2qFRatRRFHco9aLt2fzbKvN&#10;S2miVn/9ZkHwOMzMN8x03ppK3KlxpWUFg34EgjizuuRcwSFdf49AOI+ssbJMCp7kYD7rfE0x0fbB&#10;O7rvfS4ChF2CCgrv60RKlxVk0PVtTRy8s20M+iCbXOoGHwFuKhlH0Y80WHJYKLCmZUHZdX8zCk5l&#10;fMDXLt1EZrwe+t82vdyOK6V63XYxAeGp9Z/wu73VCuIB/H8JP0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PIrjCAAAA2wAAAA8AAAAAAAAAAAAAAAAAlwIAAGRycy9kb3du&#10;cmV2LnhtbFBLBQYAAAAABAAEAPUAAACGAwAAAAA=&#10;">
                      <o:lock v:ext="edit" aspectratio="t"/>
                    </v:rect>
                    <v:rect id="Rectangle 22" o:spid="_x0000_s1045" style="position:absolute;left:450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bzPwgAA&#10;ANsAAAAPAAAAZHJzL2Rvd25yZXYueG1sRI9Bi8IwFITvC/6H8ARva2oXFq1GEcXFPWq9eHs2z7ba&#10;vJQmavXXG0HwOMzMN8xk1ppKXKlxpWUFg34EgjizuuRcwS5dfQ9BOI+ssbJMCu7kYDbtfE0w0fbG&#10;G7pufS4ChF2CCgrv60RKlxVk0PVtTRy8o20M+iCbXOoGbwFuKhlH0a80WHJYKLCmRUHZeXsxCg5l&#10;vMPHJv2LzGj14//b9HTZL5Xqddv5GISn1n/C7/ZaK4hjeH0JP0B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dvM/CAAAA2wAAAA8AAAAAAAAAAAAAAAAAlwIAAGRycy9kb3du&#10;cmV2LnhtbFBLBQYAAAAABAAEAPUAAACGAwAAAAA=&#10;">
                      <o:lock v:ext="edit" aspectratio="t"/>
                    </v:rect>
                    <v:rect id="Rectangle 23" o:spid="_x0000_s1046" style="position:absolute;left:450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>
                      <o:lock v:ext="edit" aspectratio="t"/>
                    </v:rect>
                    <v:rect id="Rectangle 24" o:spid="_x0000_s1047" style="position:absolute;left:558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IEg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iBIMQAAADbAAAADwAAAAAAAAAAAAAAAACXAgAAZHJzL2Rv&#10;d25yZXYueG1sUEsFBgAAAAAEAAQA9QAAAIgDAAAAAA==&#10;">
                      <o:lock v:ext="edit" aspectratio="t"/>
                    </v:rect>
                    <v:rect id="Rectangle 25" o:spid="_x0000_s1048" style="position:absolute;left:558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CS7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u8QAAADbAAAADwAAAAAAAAAAAAAAAACXAgAAZHJzL2Rv&#10;d25yZXYueG1sUEsFBgAAAAAEAAQA9QAAAIgDAAAAAA==&#10;">
                      <o:lock v:ext="edit" aspectratio="t"/>
                    </v:rect>
                    <v:rect id="Rectangle 26" o:spid="_x0000_s1049" style="position:absolute;left:558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rrMwgAA&#10;ANsAAAAPAAAAZHJzL2Rvd25yZXYueG1sRI9Bi8IwFITvgv8hPMGbplYQ7RpFXFz0qPXi7W3ztu3a&#10;vJQmavXXG0HwOMzMN8x82ZpKXKlxpWUFo2EEgjizuuRcwTHdDKYgnEfWWFkmBXdysFx0O3NMtL3x&#10;nq4Hn4sAYZeggsL7OpHSZQUZdENbEwfvzzYGfZBNLnWDtwA3lYyjaCINlhwWCqxpXVB2PlyMgt8y&#10;PuJjn/5EZrYZ+12b/l9O30r1e+3qC4Sn1n/C7/ZWK4gn8Po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muszCAAAA2wAAAA8AAAAAAAAAAAAAAAAAlwIAAGRycy9kb3du&#10;cmV2LnhtbFBLBQYAAAAABAAEAPUAAACGAwAAAAA=&#10;">
                      <o:lock v:ext="edit" aspectratio="t"/>
                    </v:rect>
                    <v:rect id="Rectangle 27" o:spid="_x0000_s1050" style="position:absolute;left:558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h9X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kLzB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ofV8QAAADbAAAADwAAAAAAAAAAAAAAAACXAgAAZHJzL2Rv&#10;d25yZXYueG1sUEsFBgAAAAAEAAQA9QAAAIgDAAAAAA==&#10;">
                      <o:lock v:ext="edit" aspectratio="t"/>
                    </v:rect>
                    <v:rect id="Rectangle 28" o:spid="_x0000_s1051" style="position:absolute;left:558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Ysl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MDV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q1iyW/AAAA2wAAAA8AAAAAAAAAAAAAAAAAlwIAAGRycy9kb3ducmV2&#10;LnhtbFBLBQYAAAAABAAEAPUAAACDAwAAAAA=&#10;">
                      <o:lock v:ext="edit" aspectratio="t"/>
                    </v:rect>
                    <v:rect id="Rectangle 29" o:spid="_x0000_s1052" style="position:absolute;left:558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S6+xAAA&#10;ANsAAAAPAAAAZHJzL2Rvd25yZXYueG1sRI9Ba8JAFITvQv/D8gq9mV1TkCZ1FWmx1KMmF2/P7GuS&#10;Nvs2ZFdN++tdoeBxmJlvmMVqtJ040+BbxxpmiQJBXDnTcq2hLDbTFxA+IBvsHJOGX/KwWj5MFpgb&#10;d+EdnfehFhHCPkcNTQh9LqWvGrLoE9cTR+/LDRZDlEMtzYCXCLedTJWaS4stx4UGe3prqPrZn6yG&#10;Y5uW+LcrPpTNNs9hOxbfp8O71k+P4/oVRKAx3MP/7U+jIc3g9iX+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kuvsQAAADbAAAADwAAAAAAAAAAAAAAAACXAgAAZHJzL2Rv&#10;d25yZXYueG1sUEsFBgAAAAAEAAQA9QAAAIgDAAAAAA==&#10;">
                      <o:lock v:ext="edit" aspectratio="t"/>
                    </v:rect>
                    <v:rect id="Rectangle 30" o:spid="_x0000_s1053" style="position:absolute;left:666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>
                      <o:lock v:ext="edit" aspectratio="t"/>
                    </v:rect>
                    <v:rect id="Rectangle 31" o:spid="_x0000_s1054" style="position:absolute;left:666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VrRlxAAA&#10;ANsAAAAPAAAAZHJzL2Rvd25yZXYueG1sRI9Ba8JAFITvBf/D8gRvdRMFaWM2QSwWPWq89PaafSZp&#10;s29DdhPT/vpuodDjMDPfMGk+mVaM1LvGsoJ4GYEgLq1uuFJwLQ6PTyCcR9bYWiYFX+Qgz2YPKSba&#10;3vlM48VXIkDYJaig9r5LpHRlTQbd0nbEwbvZ3qAPsq+k7vEe4KaVqyjaSIMNh4UaO9rXVH5eBqPg&#10;vVld8ftcvEbm+bD2p6n4GN5elFrMp90WhKfJ/4f/2ketYB3D75fwA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a0ZcQAAADbAAAADwAAAAAAAAAAAAAAAACXAgAAZHJzL2Rv&#10;d25yZXYueG1sUEsFBgAAAAAEAAQA9QAAAIgDAAAAAA==&#10;">
                      <o:lock v:ext="edit" aspectratio="t"/>
                    </v:rect>
                    <v:rect id="Rectangle 32" o:spid="_x0000_s1055" style="position:absolute;left:666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CoS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p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QqEsQAAADbAAAADwAAAAAAAAAAAAAAAACXAgAAZHJzL2Rv&#10;d25yZXYueG1sUEsFBgAAAAAEAAQA9QAAAIgDAAAAAA==&#10;">
                      <o:lock v:ext="edit" aspectratio="t"/>
                    </v:rect>
                    <v:rect id="Rectangle 33" o:spid="_x0000_s1056" style="position:absolute;left:666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I+JwwAA&#10;ANsAAAAPAAAAZHJzL2Rvd25yZXYueG1sRI9Bi8IwFITvC/6H8ARva6oF0a5RRFH0qO3F29vmbdu1&#10;eSlN1Oqv3ywIHoeZ+YaZLztTixu1rrKsYDSMQBDnVldcKMjS7ecUhPPIGmvLpOBBDpaL3sccE23v&#10;fKTbyRciQNglqKD0vkmkdHlJBt3QNsTB+7GtQR9kW0jd4j3ATS3HUTSRBisOCyU2tC4pv5yuRsF3&#10;Nc7weUx3kZltY3/o0t/reaPUoN+tvkB46vw7/GrvtYI4hv8v4Q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yI+JwwAAANsAAAAPAAAAAAAAAAAAAAAAAJcCAABkcnMvZG93&#10;bnJldi54bWxQSwUGAAAAAAQABAD1AAAAhwMAAAAA&#10;">
                      <o:lock v:ext="edit" aspectratio="t"/>
                    </v:rect>
                    <v:rect id="Rectangle 34" o:spid="_x0000_s1057" style="position:absolute;left:666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Rf9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hF/3CAAAA2wAAAA8AAAAAAAAAAAAAAAAAlwIAAGRycy9kb3du&#10;cmV2LnhtbFBLBQYAAAAABAAEAPUAAACGAwAAAAA=&#10;">
                      <o:lock v:ext="edit" aspectratio="t"/>
                    </v:rect>
                    <v:rect id="Rectangle 35" o:spid="_x0000_s1058" style="position:absolute;left:666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bJmwgAA&#10;ANsAAAAPAAAAZHJzL2Rvd25yZXYueG1sRI9Bi8IwFITvgv8hPMGbpior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tsmbCAAAA2wAAAA8AAAAAAAAAAAAAAAAAlwIAAGRycy9kb3du&#10;cmV2LnhtbFBLBQYAAAAABAAEAPUAAACGAwAAAAA=&#10;">
                      <o:lock v:ext="edit" aspectratio="t"/>
                    </v:rect>
                    <v:rect id="Rectangle 36" o:spid="_x0000_s1059" style="position:absolute;left:774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ywR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IFnC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8sEcQAAADbAAAADwAAAAAAAAAAAAAAAACXAgAAZHJzL2Rv&#10;d25yZXYueG1sUEsFBgAAAAAEAAQA9QAAAIgDAAAAAA==&#10;">
                      <o:lock v:ext="edit" aspectratio="t"/>
                    </v:rect>
                    <v:rect id="Rectangle 37" o:spid="_x0000_s1060" style="position:absolute;left:774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4mKwgAA&#10;ANsAAAAPAAAAZHJzL2Rvd25yZXYueG1sRI9Bi8IwFITvgv8hPMGbpiqsazWKKMruUevF27N5ttXm&#10;pTRRq7/eLAh7HGbmG2a2aEwp7lS7wrKCQT8CQZxaXXCm4JBset8gnEfWWFomBU9ysJi3WzOMtX3w&#10;ju57n4kAYRejgtz7KpbSpTkZdH1bEQfvbGuDPsg6k7rGR4CbUg6j6EsaLDgs5FjRKqf0ur8ZBadi&#10;eMDXLtlGZrIZ+d8mudyOa6W6nWY5BeGp8f/hT/tHKxiN4e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ziYrCAAAA2wAAAA8AAAAAAAAAAAAAAAAAlwIAAGRycy9kb3du&#10;cmV2LnhtbFBLBQYAAAAABAAEAPUAAACGAwAAAAA=&#10;">
                      <o:lock v:ext="edit" aspectratio="t"/>
                    </v:rect>
                    <v:rect id="Rectangle 38" o:spid="_x0000_s1061" style="position:absolute;left:774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B34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kYG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9sHfi/AAAA2wAAAA8AAAAAAAAAAAAAAAAAlwIAAGRycy9kb3ducmV2&#10;LnhtbFBLBQYAAAAABAAEAPUAAACDAwAAAAA=&#10;">
                      <o:lock v:ext="edit" aspectratio="t"/>
                    </v:rect>
                    <v:rect id="Rectangle 39" o:spid="_x0000_s1062" style="position:absolute;left:774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Lhj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4iU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C4Y8QAAADbAAAADwAAAAAAAAAAAAAAAACXAgAAZHJzL2Rv&#10;d25yZXYueG1sUEsFBgAAAAAEAAQA9QAAAIgDAAAAAA==&#10;">
                      <o:lock v:ext="edit" aspectratio="t"/>
                    </v:rect>
                    <v:rect id="Rectangle 40" o:spid="_x0000_s1063" style="position:absolute;left:774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GKD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xig8EAAADbAAAADwAAAAAAAAAAAAAAAACXAgAAZHJzL2Rvd25y&#10;ZXYueG1sUEsFBgAAAAAEAAQA9QAAAIUDAAAAAA==&#10;">
                      <o:lock v:ext="edit" aspectratio="t"/>
                    </v:rect>
                    <v:rect id="Rectangle 41" o:spid="_x0000_s1064" style="position:absolute;left:774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McYxAAA&#10;ANsAAAAPAAAAZHJzL2Rvd25yZXYueG1sRI9Ba8JAFITvhf6H5RV6azZakTZmlaJY9KjJpbdn9jVJ&#10;m30bsmuS+utdQehxmJlvmHQ1mkb01LnasoJJFIMgLqyuuVSQZ9uXNxDOI2tsLJOCP3KwWj4+pJho&#10;O/CB+qMvRYCwS1BB5X2bSOmKigy6yLbEwfu2nUEfZFdK3eEQ4KaR0zieS4M1h4UKW1pXVPwez0bB&#10;qZ7meDlkn7F53776/Zj9nL82Sj0/jR8LEJ5G/x++t3dawWwCty/h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DHGMQAAADbAAAADwAAAAAAAAAAAAAAAACXAgAAZHJzL2Rv&#10;d25yZXYueG1sUEsFBgAAAAAEAAQA9QAAAIgDAAAAAA==&#10;">
                      <o:lock v:ext="edit" aspectratio="t"/>
                    </v:rect>
                    <v:rect id="Rectangle 42" o:spid="_x0000_s1065" style="position:absolute;left:882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llv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YJr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JZb8QAAADbAAAADwAAAAAAAAAAAAAAAACXAgAAZHJzL2Rv&#10;d25yZXYueG1sUEsFBgAAAAAEAAQA9QAAAIgDAAAAAA==&#10;">
                      <o:lock v:ext="edit" aspectratio="t"/>
                    </v:rect>
                    <v:rect id="Rectangle 43" o:spid="_x0000_s1066" style="position:absolute;left:882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vz0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XyN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O/PTCAAAA2wAAAA8AAAAAAAAAAAAAAAAAlwIAAGRycy9kb3du&#10;cmV2LnhtbFBLBQYAAAAABAAEAPUAAACGAwAAAAA=&#10;">
                      <o:lock v:ext="edit" aspectratio="t"/>
                    </v:rect>
                    <v:rect id="Rectangle 44" o:spid="_x0000_s1067" style="position:absolute;left:882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2SAwgAA&#10;ANsAAAAPAAAAZHJzL2Rvd25yZXYueG1sRI9Bi8IwFITvgv8hPMGbprqy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nZIDCAAAA2wAAAA8AAAAAAAAAAAAAAAAAlwIAAGRycy9kb3du&#10;cmV2LnhtbFBLBQYAAAAABAAEAPUAAACGAwAAAAA=&#10;">
                      <o:lock v:ext="edit" aspectratio="t"/>
                    </v:rect>
                    <v:rect id="Rectangle 45" o:spid="_x0000_s1068" style="position:absolute;left:882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8EbxQAA&#10;ANsAAAAPAAAAZHJzL2Rvd25yZXYueG1sRI9Ba8JAFITvBf/D8oTe6katpY1uRJSUetR46e2ZfSbR&#10;7NuQ3Zi0v75bKPQ4zMw3zGo9mFrcqXWVZQXTSQSCOLe64kLBKUufXkE4j6yxtkwKvsjBOhk9rDDW&#10;tucD3Y++EAHCLkYFpfdNLKXLSzLoJrYhDt7FtgZ9kG0hdYt9gJtazqLoRRqsOCyU2NC2pPx27IyC&#10;czU74fche4/MWzr3+yG7dp87pR7Hw2YJwtPg/8N/7Q+t4HkB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rwRvFAAAA2wAAAA8AAAAAAAAAAAAAAAAAlwIAAGRycy9k&#10;b3ducmV2LnhtbFBLBQYAAAAABAAEAPUAAACJAwAAAAA=&#10;">
                      <o:lock v:ext="edit" aspectratio="t"/>
                    </v:rect>
                    <v:rect id="Rectangle 46" o:spid="_x0000_s1069" style="position:absolute;left:882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V9sxAAA&#10;ANsAAAAPAAAAZHJzL2Rvd25yZXYueG1sRI9Ba8JAFITvQv/D8gq9mU2tiI1ZpbSk2KMml96e2dck&#10;bfZtyK4x+uu7guBxmJlvmHQzmlYM1LvGsoLnKAZBXFrdcKWgyLPpEoTzyBpby6TgTA4264dJiom2&#10;J97RsPeVCBB2CSqove8SKV1Zk0EX2Y44eD+2N+iD7CupezwFuGnlLI4X0mDDYaHGjt5rKv/2R6Pg&#10;0MwKvOzyz9i8Zi/+a8x/j98fSj09jm8rEJ5Gfw/f2lutYL6A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lfbMQAAADbAAAADwAAAAAAAAAAAAAAAACXAgAAZHJzL2Rv&#10;d25yZXYueG1sUEsFBgAAAAAEAAQA9QAAAIgDAAAAAA==&#10;">
                      <o:lock v:ext="edit" aspectratio="t"/>
                    </v:rect>
                    <v:rect id="Rectangle 47" o:spid="_x0000_s1070" style="position:absolute;left:882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fr3xQAA&#10;ANsAAAAPAAAAZHJzL2Rvd25yZXYueG1sRI9Ba8JAFITvBf/D8oTe6kYtto1uRJSUetR46e2ZfSbR&#10;7NuQ3Zi0v75bKPQ4zMw3zGo9mFrcqXWVZQXTSQSCOLe64kLBKUufXkE4j6yxtkwKvsjBOhk9rDDW&#10;tucD3Y++EAHCLkYFpfdNLKXLSzLoJrYhDt7FtgZ9kG0hdYt9gJtazqJoIQ1WHBZKbGhbUn47dkbB&#10;uZqd8PuQvUfmLZ37/ZBdu8+dUo/jYbME4Wnw/+G/9odW8PwC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1+vfFAAAA2wAAAA8AAAAAAAAAAAAAAAAAlwIAAGRycy9k&#10;b3ducmV2LnhtbFBLBQYAAAAABAAEAPUAAACJAwAAAAA=&#10;">
                      <o:lock v:ext="edit" aspectratio="t"/>
                    </v:rect>
                    <v:rect id="Rectangle 48" o:spid="_x0000_s1071" style="position:absolute;left:9909;top:83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m6F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Rwb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2puhcEAAADbAAAADwAAAAAAAAAAAAAAAACXAgAAZHJzL2Rvd25y&#10;ZXYueG1sUEsFBgAAAAAEAAQA9QAAAIUDAAAAAA==&#10;">
                      <o:lock v:ext="edit" aspectratio="t"/>
                    </v:rect>
                    <v:rect id="Rectangle 49" o:spid="_x0000_s1072" style="position:absolute;left:9909;top:90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ssexAAA&#10;ANsAAAAPAAAAZHJzL2Rvd25yZXYueG1sRI9Ba8JAFITvBf/D8oTemo1WShNdRRSLHjW59PaafSZp&#10;s29Ddk3S/vquUOhxmJlvmNVmNI3oqXO1ZQWzKAZBXFhdc6kgzw5PryCcR9bYWCYF3+Rgs548rDDV&#10;duAz9RdfigBhl6KCyvs2ldIVFRl0kW2Jg3e1nUEfZFdK3eEQ4KaR8zh+kQZrDgsVtrSrqPi63IyC&#10;j3qe4885e4tNcnj2pzH7vL3vlXqcjtslCE+j/w//tY9awSK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bLHsQAAADbAAAADwAAAAAAAAAAAAAAAACXAgAAZHJzL2Rv&#10;d25yZXYueG1sUEsFBgAAAAAEAAQA9QAAAIgDAAAAAA==&#10;">
                      <o:lock v:ext="edit" aspectratio="t"/>
                    </v:rect>
                    <v:rect id="Rectangle 50" o:spid="_x0000_s1073" style="position:absolute;left:9909;top:977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fRewQAA&#10;ANsAAAAPAAAAZHJzL2Rvd25yZXYueG1sRE89b8IwEN0r8R+sQ2IrDlRU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X0XsEAAADbAAAADwAAAAAAAAAAAAAAAACXAgAAZHJzL2Rvd25y&#10;ZXYueG1sUEsFBgAAAAAEAAQA9QAAAIUDAAAAAA==&#10;">
                      <o:lock v:ext="edit" aspectratio="t"/>
                    </v:rect>
                    <v:rect id="Rectangle 51" o:spid="_x0000_s1074" style="position:absolute;left:9909;top:1049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VHFxAAA&#10;ANsAAAAPAAAAZHJzL2Rvd25yZXYueG1sRI9Ba8JAFITvhf6H5RV6azZalDZmlaJY9KjJpbdn9jVJ&#10;m30bsmuS+utdQehxmJlvmHQ1mkb01LnasoJJFIMgLqyuuVSQZ9uXNxDOI2tsLJOCP3KwWj4+pJho&#10;O/CB+qMvRYCwS1BB5X2bSOmKigy6yLbEwfu2nUEfZFdK3eEQ4KaR0zieS4M1h4UKW1pXVPwez0bB&#10;qZ7meDlkn7F53776/Zj9nL82Sj0/jR8LEJ5G/x++t3dawWwCty/h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lRxcQAAADbAAAADwAAAAAAAAAAAAAAAACXAgAAZHJzL2Rv&#10;d25yZXYueG1sUEsFBgAAAAAEAAQA9QAAAIgDAAAAAA==&#10;">
                      <o:lock v:ext="edit" aspectratio="t"/>
                    </v:rect>
                    <v:rect id="Rectangle 52" o:spid="_x0000_s1075" style="position:absolute;left:9909;top:1121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8+y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YJr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vPssQAAADbAAAADwAAAAAAAAAAAAAAAACXAgAAZHJzL2Rv&#10;d25yZXYueG1sUEsFBgAAAAAEAAQA9QAAAIgDAAAAAA==&#10;">
                      <o:lock v:ext="edit" aspectratio="t"/>
                    </v:rect>
                    <v:rect id="Rectangle 53" o:spid="_x0000_s1076" style="position:absolute;left:9909;top:1193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2opwgAA&#10;ANsAAAAPAAAAZHJzL2Rvd25yZXYueG1sRI9Bi8IwFITvgv8hPMGbpiorazWKKMruUevF27N5ttXm&#10;pTRRq7/eLAh7HGbmG2a2aEwp7lS7wrKCQT8CQZxaXXCm4JBset8gnEfWWFomBU9ysJi3WzOMtX3w&#10;ju57n4kAYRejgtz7KpbSpTkZdH1bEQfvbGuDPsg6k7rGR4CbUg6jaCwNFhwWcqxolVN63d+MglMx&#10;POBrl2wjM9mM/G+TXG7HtVLdTrOcgvDU+P/wp/2jFXyN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XainCAAAA2wAAAA8AAAAAAAAAAAAAAAAAlwIAAGRycy9kb3du&#10;cmV2LnhtbFBLBQYAAAAABAAEAPUAAACGAwAAAAA=&#10;">
                      <o:lock v:ext="edit" aspectratio="t"/>
                    </v:re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4" o:spid="_x0000_s1077" type="#_x0000_t202" style="position:absolute;left:1521;top:8154;width:648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  <o:lock v:ext="edit" aspectratio="t"/>
                      <v:textbox inset="0,0,0,0">
                        <w:txbxContent>
                          <w:p w14:paraId="0B86843B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0,7</w:t>
                            </w:r>
                          </w:p>
                        </w:txbxContent>
                      </v:textbox>
                    </v:shape>
                    <v:shape id="Text Box 55" o:spid="_x0000_s1078" type="#_x0000_t202" style="position:absolute;left:1521;top:8776;width:650;height:4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  <o:lock v:ext="edit" aspectratio="t"/>
                      <v:textbox inset="0,0,0,0">
                        <w:txbxContent>
                          <w:p w14:paraId="428B776B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0,6</w:t>
                            </w:r>
                          </w:p>
                        </w:txbxContent>
                      </v:textbox>
                    </v:shape>
                    <v:shape id="Text Box 56" o:spid="_x0000_s1079" type="#_x0000_t202" style="position:absolute;left:1521;top:9594;width:75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    <o:lock v:ext="edit" aspectratio="t"/>
                      <v:textbox inset="0,0,0,0">
                        <w:txbxContent>
                          <w:p w14:paraId="7B710F3F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  <v:shape id="Text Box 57" o:spid="_x0000_s1080" type="#_x0000_t202" style="position:absolute;left:1521;top:10314;width:75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    <o:lock v:ext="edit" aspectratio="t"/>
                      <v:textbox inset="0,0,0,0">
                        <w:txbxContent>
                          <w:p w14:paraId="3B62D9C0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0,4</w:t>
                            </w:r>
                          </w:p>
                        </w:txbxContent>
                      </v:textbox>
                    </v:shape>
                    <v:shape id="Text Box 58" o:spid="_x0000_s1081" type="#_x0000_t202" style="position:absolute;left:1521;top:11034;width:75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    <o:lock v:ext="edit" aspectratio="t"/>
                      <v:textbox inset="0,0,0,0">
                        <w:txbxContent>
                          <w:p w14:paraId="5A4869F3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0,3</w:t>
                            </w:r>
                          </w:p>
                        </w:txbxContent>
                      </v:textbox>
                    </v:shape>
                    <v:shape id="Text Box 59" o:spid="_x0000_s1082" type="#_x0000_t202" style="position:absolute;left:1521;top:11754;width:75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    <o:lock v:ext="edit" aspectratio="t"/>
                      <v:textbox inset="0,0,0,0">
                        <w:txbxContent>
                          <w:p w14:paraId="271568E5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0,2</w:t>
                            </w:r>
                          </w:p>
                        </w:txbxContent>
                      </v:textbox>
                    </v:shape>
                    <v:shape id="Text Box 60" o:spid="_x0000_s1083" type="#_x0000_t202" style="position:absolute;left:1521;top:12474;width:75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    <o:lock v:ext="edit" aspectratio="t"/>
                      <v:textbox inset="0,0,0,0">
                        <w:txbxContent>
                          <w:p w14:paraId="7B65D5F4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0,1</w:t>
                            </w:r>
                          </w:p>
                        </w:txbxContent>
                      </v:textbox>
                    </v:shape>
                    <v:shape id="Text Box 61" o:spid="_x0000_s1084" type="#_x0000_t202" style="position:absolute;left:1671;top:13014;width:570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  <o:lock v:ext="edit" aspectratio="t"/>
                      <v:textbox>
                        <w:txbxContent>
                          <w:p w14:paraId="0CCDFDC3" w14:textId="77777777" w:rsidR="006E4B83" w:rsidRDefault="006E4B83" w:rsidP="006E4B83">
                            <w:pPr>
                              <w:ind w:right="-75"/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62" o:spid="_x0000_s1085" type="#_x0000_t202" style="position:absolute;left:2120;top:13460;width:661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    <o:lock v:ext="edit" aspectratio="t"/>
                      <v:textbox inset="0,0,0,0">
                        <w:txbxContent>
                          <w:p w14:paraId="558CC8BA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-20</w:t>
                            </w:r>
                          </w:p>
                        </w:txbxContent>
                      </v:textbox>
                    </v:shape>
                    <v:rect id="Rectangle 63" o:spid="_x0000_s1086" style="position:absolute;left:234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6CU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YJnA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uglMQAAADbAAAADwAAAAAAAAAAAAAAAACXAgAAZHJzL2Rv&#10;d25yZXYueG1sUEsFBgAAAAAEAAQA9QAAAIgDAAAAAA==&#10;">
                      <o:lock v:ext="edit" aspectratio="t"/>
                    </v:rect>
                    <v:rect id="Rectangle 64" o:spid="_x0000_s1087" style="position:absolute;left:342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kjjgxAAA&#10;ANsAAAAPAAAAZHJzL2Rvd25yZXYueG1sRI9Ba8JAFITvQv/D8gq9mU2tiI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I44MQAAADbAAAADwAAAAAAAAAAAAAAAACXAgAAZHJzL2Rv&#10;d25yZXYueG1sUEsFBgAAAAAEAAQA9QAAAIgDAAAAAA==&#10;">
                      <o:lock v:ext="edit" aspectratio="t"/>
                    </v:rect>
                    <v:rect id="Rectangle 65" o:spid="_x0000_s1088" style="position:absolute;left:450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p17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6de8QAAADbAAAADwAAAAAAAAAAAAAAAACXAgAAZHJzL2Rv&#10;d25yZXYueG1sUEsFBgAAAAAEAAQA9QAAAIgDAAAAAA==&#10;">
                      <o:lock v:ext="edit" aspectratio="t"/>
                    </v:rect>
                    <v:rect id="Rectangle 66" o:spid="_x0000_s1089" style="position:absolute;left:558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AMMwgAA&#10;ANsAAAAPAAAAZHJzL2Rvd25yZXYueG1sRI9Bi8IwFITvC/6H8ARva6pC0WoUcXHRo9aLt2fzbKvN&#10;S2miVn/9ZkHwOMzMN8xs0ZpK3KlxpWUFg34EgjizuuRcwSFdf49BOI+ssbJMCp7kYDHvfM0w0fbB&#10;O7rvfS4ChF2CCgrv60RKlxVk0PVtTRy8s20M+iCbXOoGHwFuKjmMolgaLDksFFjTqqDsur8ZBady&#10;eMDXLv2NzGQ98ts2vdyOP0r1uu1yCsJT6z/hd3ujFcQx/H8JP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MAwzCAAAA2wAAAA8AAAAAAAAAAAAAAAAAlwIAAGRycy9kb3du&#10;cmV2LnhtbFBLBQYAAAAABAAEAPUAAACGAwAAAAA=&#10;">
                      <o:lock v:ext="edit" aspectratio="t"/>
                    </v:rect>
                    <v:rect id="Rectangle 67" o:spid="_x0000_s1090" style="position:absolute;left:666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KaXwgAA&#10;ANsAAAAPAAAAZHJzL2Rvd25yZXYueG1sRI9Bi8IwFITvgv8hPMGbprrgajWKuCjrUevF27N5ttXm&#10;pTRRu/56Iyx4HGbmG2a2aEwp7lS7wrKCQT8CQZxaXXCm4JCse2MQziNrLC2Tgj9ysJi3WzOMtX3w&#10;ju57n4kAYRejgtz7KpbSpTkZdH1bEQfvbGuDPsg6k7rGR4CbUg6jaCQNFhwWcqxolVN63d+MglMx&#10;POBzl2wiM1l/+W2TXG7HH6W6nWY5BeGp8Z/wf/tXKxh9w/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AppfCAAAA2wAAAA8AAAAAAAAAAAAAAAAAlwIAAGRycy9kb3du&#10;cmV2LnhtbFBLBQYAAAAABAAEAPUAAACGAwAAAAA=&#10;">
                      <o:lock v:ext="edit" aspectratio="t"/>
                    </v:rect>
                    <v:rect id="Rectangle 68" o:spid="_x0000_s1091" style="position:absolute;left:774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3zLlwQAA&#10;ANsAAAAPAAAAZHJzL2Rvd25yZXYueG1sRE+7bsIwFN0r9R+sW6lbcUolVAJOVBWB6JjHwnaJL0lo&#10;fB3ZBkK/vh4qdTw673U+mUFcyfnesoLXWQKCuLG651ZBXW1f3kH4gKxxsEwK7uQhzx4f1phqe+OC&#10;rmVoRQxhn6KCLoQxldI3HRn0MzsSR+5kncEQoWuldniL4WaQ8yRZSIM9x4YOR/rsqPkuL0bBsZ/X&#10;+FNUu8Qst2/ha6rOl8NGqeen6WMFItAU/sV/7r1WsIhj45f4A2T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8y5cEAAADbAAAADwAAAAAAAAAAAAAAAACXAgAAZHJzL2Rvd25y&#10;ZXYueG1sUEsFBgAAAAAEAAQA9QAAAIUDAAAAAA==&#10;">
                      <o:lock v:ext="edit" aspectratio="t"/>
                    </v:rect>
                    <v:rect id="Rectangle 69" o:spid="_x0000_s1092" style="position:absolute;left:882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5d+wQAA&#10;ANsAAAAPAAAAZHJzL2Rvd25yZXYueG1sRI9Bi8IwFITvgv8hPMGbpiqIVqOIi4t71Hrx9myebbV5&#10;KU3Uur/eCILHYWa+YebLxpTiTrUrLCsY9CMQxKnVBWcKDsmmNwHhPLLG0jIpeJKD5aLdmmOs7YN3&#10;dN/7TAQIuxgV5N5XsZQuzcmg69uKOHhnWxv0QdaZ1DU+AtyUchhFY2mw4LCQY0XrnNLr/mYUnIrh&#10;Af93yW9kppuR/2uSy+34o1S306xmIDw1/hv+tLdawXgK7y/h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5OXfsEAAADbAAAADwAAAAAAAAAAAAAAAACXAgAAZHJzL2Rvd25y&#10;ZXYueG1sUEsFBgAAAAAEAAQA9QAAAIUDAAAAAA==&#10;">
                      <o:lock v:ext="edit" aspectratio="t"/>
                    </v:rect>
                    <v:rect id="Rectangle 70" o:spid="_x0000_s1093" style="position:absolute;left:9909;top:1265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Kg+wQAA&#10;ANsAAAAPAAAAZHJzL2Rvd25yZXYueG1sRE89b8IwEN0r8R+sQ2IrDlSikGIQogoqI4SF7Rpfk5T4&#10;HNkOpPx6PFRifHrfy3VvGnEl52vLCibjBARxYXXNpYJTnr3OQfiArLGxTAr+yMN6NXhZYqrtjQ90&#10;PYZSxBD2KSqoQmhTKX1RkUE/ti1x5H6sMxgidKXUDm8x3DRymiQzabDm2FBhS9uKisuxMwq+6+kJ&#10;74d8l5hF9hb2ff7bnT+VGg37zQeIQH14iv/dX1rBe1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3CoPsEAAADbAAAADwAAAAAAAAAAAAAAAACXAgAAZHJzL2Rvd25y&#10;ZXYueG1sUEsFBgAAAAAEAAQA9QAAAIUDAAAAAA==&#10;">
                      <o:lock v:ext="edit" aspectratio="t"/>
                    </v:rect>
                    <v:shape id="Text Box 71" o:spid="_x0000_s1094" type="#_x0000_t202" style="position:absolute;left:3019;top:13460;width:661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    <o:lock v:ext="edit" aspectratio="t"/>
                      <v:textbox inset="0,0,0,0">
                        <w:txbxContent>
                          <w:p w14:paraId="14FD6BD4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-15</w:t>
                            </w:r>
                          </w:p>
                        </w:txbxContent>
                      </v:textbox>
                    </v:shape>
                    <v:shape id="Text Box 72" o:spid="_x0000_s1095" type="#_x0000_t202" style="position:absolute;left:4100;top:13460;width:661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    <o:lock v:ext="edit" aspectratio="t"/>
                      <v:textbox inset="0,0,0,0">
                        <w:txbxContent>
                          <w:p w14:paraId="591E58D7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-10</w:t>
                            </w:r>
                          </w:p>
                        </w:txbxContent>
                      </v:textbox>
                    </v:shape>
                    <v:shape id="Text Box 73" o:spid="_x0000_s1096" type="#_x0000_t202" style="position:absolute;left:5180;top:13460;width:661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    <o:lock v:ext="edit" aspectratio="t"/>
                      <v:textbox inset="0,0,0,0">
                        <w:txbxContent>
                          <w:p w14:paraId="7C430C1D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Text Box 74" o:spid="_x0000_s1097" type="#_x0000_t202" style="position:absolute;left:6381;top:13460;width:500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    <o:lock v:ext="edit" aspectratio="t"/>
                      <v:textbox inset="0,0,0,0">
                        <w:txbxContent>
                          <w:p w14:paraId="3334B6D6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75" o:spid="_x0000_s1098" type="#_x0000_t202" style="position:absolute;left:7461;top:13460;width:540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    <o:lock v:ext="edit" aspectratio="t"/>
                      <v:textbox inset="0,0,0,0">
                        <w:txbxContent>
                          <w:p w14:paraId="085704CA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6" o:spid="_x0000_s1099" type="#_x0000_t202" style="position:absolute;left:8600;top:13460;width:661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    <o:lock v:ext="edit" aspectratio="t"/>
                      <v:textbox inset="0,0,0,0">
                        <w:txbxContent>
                          <w:p w14:paraId="0D5F7315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77" o:spid="_x0000_s1100" type="#_x0000_t202" style="position:absolute;left:9680;top:13460;width:661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99jxQAA&#10;ANsAAAAPAAAAZHJzL2Rvd25yZXYueG1sRI9Ba8JAFITvBf/D8oTemo09aI1uREoLhYI0xoPHZ/aZ&#10;LMm+TbNbTf+9Wyh4HGbmG2a9GW0nLjR441jBLElBEFdOG64VHMr3pxcQPiBr7ByTgl/ysMknD2vM&#10;tLtyQZd9qEWEsM9QQRNCn0npq4Ys+sT1xNE7u8FiiHKopR7wGuG2k89pOpcWDceFBnt6bahq9z9W&#10;wfbIxZv53p2+inNhynKZ8ue8VepxOm5XIAKN4R7+b39oBYsF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P32PFAAAA2wAAAA8AAAAAAAAAAAAAAAAAlwIAAGRycy9k&#10;b3ducmV2LnhtbFBLBQYAAAAABAAEAPUAAACJAwAAAAA=&#10;" filled="f" stroked="f">
                      <o:lock v:ext="edit" aspectratio="t"/>
                      <v:textbox inset="0,0,0,0">
                        <w:txbxContent>
                          <w:p w14:paraId="21CE9ADD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78" o:spid="_x0000_s1101" type="#_x0000_t202" style="position:absolute;left:10701;top:13460;width:540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    <o:lock v:ext="edit" aspectratio="t"/>
                      <v:textbox inset="0,0,0,0">
                        <w:txbxContent>
                          <w:p w14:paraId="0E17C689" w14:textId="77777777" w:rsidR="006E4B83" w:rsidRDefault="006E4B83" w:rsidP="006E4B8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79" o:spid="_x0000_s1102" type="#_x0000_t202" style="position:absolute;left:981;top:8514;width:540;height: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3qUwgAA&#10;ANsAAAAPAAAAZHJzL2Rvd25yZXYueG1sRI/disIwFITvhX2HcBb2TtNVrFqNIgVZrwR/HuDQHJti&#10;c9Jtsra+/UYQvBxm5htmteltLe7U+sqxgu9RAoK4cLriUsHlvBvOQfiArLF2TAoe5GGz/hisMNOu&#10;4yPdT6EUEcI+QwUmhCaT0heGLPqRa4ijd3WtxRBlW0rdYhfhtpbjJEmlxYrjgsGGckPF7fRnFRwe&#10;0nQTO70UeZ4e0snvDm8/tVJfn/12CSJQH97hV3uvFcwW8PwSf4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3epTCAAAA2wAAAA8AAAAAAAAAAAAAAAAAlwIAAGRycy9kb3du&#10;cmV2LnhtbFBLBQYAAAAABAAEAPUAAACGAwAAAAA=&#10;" filled="f" stroked="f">
                      <o:lock v:ext="edit" aspectratio="t"/>
                      <v:textbox style="layout-flow:vertical;mso-layout-flow-alt:bottom-to-top" inset="0,0,0,0">
                        <w:txbxContent>
                          <w:p w14:paraId="41283CBA" w14:textId="77777777" w:rsidR="006E4B83" w:rsidRDefault="006E4B83" w:rsidP="006E4B83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Коэффициент цепления </w:t>
                            </w:r>
                          </w:p>
                        </w:txbxContent>
                      </v:textbox>
                    </v:shape>
                    <v:shape id="Text Box 80" o:spid="_x0000_s1103" type="#_x0000_t202" style="position:absolute;left:4041;top:13914;width:57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    <o:lock v:ext="edit" aspectratio="t"/>
                      <v:textbox inset="0,0,0,0">
                        <w:txbxContent>
                          <w:p w14:paraId="3FAE85EF" w14:textId="77777777" w:rsidR="006E4B83" w:rsidRDefault="006E4B83" w:rsidP="006E4B83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Температура дороги</w:t>
                            </w:r>
                          </w:p>
                        </w:txbxContent>
                      </v:textbox>
                    </v:shape>
                  </v:group>
                  <v:shape id="Freeform 81" o:spid="_x0000_s1104" style="position:absolute;left:2541;top:1020;width:8619;height:4337;visibility:visible;mso-wrap-style:square;v-text-anchor:top" coordsize="8619,4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QlD/wQAA&#10;ANsAAAAPAAAAZHJzL2Rvd25yZXYueG1sRI9Bi8IwFITvgv8hPGFvmlZEpBpFBFGQVayCHh/N27Zs&#10;81KaqPXfG0HwOMzMN8xs0ZpK3KlxpWUF8SACQZxZXXKu4Hxa9ycgnEfWWFkmBU9ysJh3OzNMtH3w&#10;ke6pz0WAsEtQQeF9nUjpsoIMuoGtiYP3ZxuDPsgml7rBR4CbSg6jaCwNlhwWCqxpVVD2n96MgvU2&#10;vuDud3Q7pNfRHo/ZBmW7Ueqn1y6nIDy1/hv+tLdawSSG95fwA+T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EJQ/8EAAADbAAAADwAAAAAAAAAAAAAAAACXAgAAZHJzL2Rvd25y&#10;ZXYueG1sUEsFBgAAAAAEAAQA9QAAAIUDAAAAAA==&#10;" path="m0,1474c180,1468,360,1463,540,1474,720,1485,806,1496,1079,1540,1352,1584,1819,1637,2179,1740,2539,1843,2936,1907,3239,2160,3542,2413,3819,2957,3999,3260,4179,3563,4219,4337,4319,3980,4419,3623,4519,1720,4599,1120,4679,520,4666,557,4799,380,4932,203,5116,120,5399,60,5682,,6136,27,6499,20,6862,13,7226,20,7579,20,7932,20,8275,20,8619,20e" filled="f" strokeweight="2.5pt">
                    <v:path arrowok="t" o:connecttype="custom" o:connectlocs="0,1474;540,1474;1079,1540;2179,1740;3239,2160;3999,3260;4319,3980;4599,1120;4799,380;5399,60;6499,20;7579,20;8619,20" o:connectangles="0,0,0,0,0,0,0,0,0,0,0,0,0"/>
                    <o:lock v:ext="edit" aspectratio="t"/>
                  </v:shape>
                </v:group>
                <v:shapetype id="_x0000_t47" coordsize="21600,21600" o:spt="47" adj="-8280,24300,-1800,4050" path="m@0@1l@2@3nfem0,0l21600,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82" o:spid="_x0000_s1105" type="#_x0000_t47" style="position:absolute;left:3553;top:10451;width:1559;height:5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b5/xQAA&#10;ANsAAAAPAAAAZHJzL2Rvd25yZXYueG1sRI9BawIxFITvBf9DeIK3mq1C3a5GaRWhIApa0evr5rlZ&#10;3bwsm1S3/74pCB6HmfmGmcxaW4krNb50rOCln4Agzp0uuVCw/1o+pyB8QNZYOSYFv+RhNu08TTDT&#10;7sZbuu5CISKEfYYKTAh1JqXPDVn0fVcTR+/kGoshyqaQusFbhNtKDpLkVVosOS4YrGluKL/sfqyC&#10;4ypd7Icfm+/16m10GJ3oqM15qFSv276PQQRqwyN8b39qBekA/r/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9vn/FAAAA2wAAAA8AAAAAAAAAAAAAAAAAlwIAAGRycy9k&#10;b3ducmV2LnhtbFBLBQYAAAAABAAEAPUAAACJAwAAAAA=&#10;" adj="-17901,32541,-1663,7240">
                  <v:stroke startarrow="block"/>
                  <o:lock v:ext="edit" aspectratio="t"/>
                  <v:textbox inset="0,0,0,0">
                    <w:txbxContent>
                      <w:p w14:paraId="2554FDEA" w14:textId="77777777" w:rsidR="006E4B83" w:rsidRPr="00715C93" w:rsidRDefault="006E4B83" w:rsidP="006E4B83">
                        <w:pPr>
                          <w:pStyle w:val="32"/>
                          <w:rPr>
                            <w:sz w:val="20"/>
                          </w:rPr>
                        </w:pPr>
                        <w:r w:rsidRPr="00715C93">
                          <w:rPr>
                            <w:sz w:val="20"/>
                          </w:rPr>
                          <w:t xml:space="preserve">Зависимая </w:t>
                        </w:r>
                      </w:p>
                      <w:p w14:paraId="489DB68D" w14:textId="77777777" w:rsidR="006E4B83" w:rsidRPr="00715C93" w:rsidRDefault="006E4B83" w:rsidP="006E4B83">
                        <w:pPr>
                          <w:pStyle w:val="32"/>
                          <w:rPr>
                            <w:sz w:val="20"/>
                          </w:rPr>
                        </w:pPr>
                        <w:r w:rsidRPr="00715C93">
                          <w:rPr>
                            <w:sz w:val="20"/>
                          </w:rPr>
                          <w:t>переменная</w:t>
                        </w:r>
                      </w:p>
                    </w:txbxContent>
                  </v:textbox>
                  <o:callout v:ext="edit" minusy="t"/>
                </v:shape>
                <v:shape id="AutoShape 83" o:spid="_x0000_s1106" type="#_x0000_t47" style="position:absolute;left:3521;top:13479;width:1559;height:5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8UpwgAA&#10;ANsAAAAPAAAAZHJzL2Rvd25yZXYueG1sRI/RisIwFETfhf2HcBd8s6kKol2j2IUF8UmrH3Bprk3X&#10;5qY0sXb/fiMIPg4zc4ZZbwfbiJ46XztWME1SEMSl0zVXCi7nn8kShA/IGhvHpOCPPGw3H6M1Zto9&#10;+ER9ESoRIewzVGBCaDMpfWnIok9cSxy9q+sshii7SuoOHxFuGzlL04W0WHNcMNjSt6HyVtytgkM/&#10;y++XX3vK/b5Ij7v8ujJNr9T4c9h9gQg0hHf41d5rBcs5PL/EH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fxSnCAAAA2wAAAA8AAAAAAAAAAAAAAAAAlwIAAGRycy9kb3du&#10;cmV2LnhtbFBLBQYAAAAABAAEAPUAAACGAwAAAAA=&#10;" adj="36730,59420,23263,7227">
                  <v:stroke startarrow="block"/>
                  <o:lock v:ext="edit" aspectratio="t"/>
                  <v:textbox inset="0,0,0,0">
                    <w:txbxContent>
                      <w:p w14:paraId="65711011" w14:textId="77777777" w:rsidR="006E4B83" w:rsidRPr="00715C93" w:rsidRDefault="006E4B83" w:rsidP="006E4B83">
                        <w:pPr>
                          <w:pStyle w:val="32"/>
                          <w:rPr>
                            <w:sz w:val="20"/>
                          </w:rPr>
                        </w:pPr>
                        <w:r w:rsidRPr="00715C93">
                          <w:rPr>
                            <w:sz w:val="20"/>
                          </w:rPr>
                          <w:t>Независимая переменная</w:t>
                        </w:r>
                      </w:p>
                    </w:txbxContent>
                  </v:textbox>
                  <o:callout v:ext="edit" minusx="t" minusy="t"/>
                </v:shape>
                <v:shape id="AutoShape 84" o:spid="_x0000_s1107" type="#_x0000_t47" style="position:absolute;left:5912;top:13870;width:1559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IelwgAA&#10;ANsAAAAPAAAAZHJzL2Rvd25yZXYueG1sRI9Bi8IwFITvgv8hPMGbpoqKdI2iywruTasXb4/mbdvd&#10;5qU00cZ/bxYEj8PMfMOsNsHU4k6tqywrmIwTEMS51RUXCi7n/WgJwnlkjbVlUvAgB5t1v7fCVNuO&#10;T3TPfCEihF2KCkrvm1RKl5dk0I1tQxy9H9sa9FG2hdQtdhFuajlNkoU0WHFcKLGhz5Lyv+xmFPy6&#10;Y72dm69j973rpkXQ11tI5koNB2H7AcJT8O/wq33QCpYz+P8Sf4B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oh6XCAAAA2wAAAA8AAAAAAAAAAAAAAAAAlwIAAGRycy9kb3du&#10;cmV2LnhtbFBLBQYAAAAABAAEAPUAAACGAwAAAAA=&#10;" adj="49684,52702,23263,9944">
                  <v:stroke startarrow="block"/>
                  <o:lock v:ext="edit" aspectratio="t"/>
                  <v:textbox inset="0,0,0,0">
                    <w:txbxContent>
                      <w:p w14:paraId="3D825C01" w14:textId="77777777" w:rsidR="006E4B83" w:rsidRPr="00715C93" w:rsidRDefault="006E4B83" w:rsidP="006E4B83">
                        <w:pPr>
                          <w:jc w:val="center"/>
                          <w:rPr>
                            <w:sz w:val="20"/>
                          </w:rPr>
                        </w:pPr>
                        <w:r w:rsidRPr="00715C93">
                          <w:rPr>
                            <w:sz w:val="20"/>
                          </w:rPr>
                          <w:t>Размерность</w:t>
                        </w:r>
                      </w:p>
                    </w:txbxContent>
                  </v:textbox>
                  <o:callout v:ext="edit" minusx="t" minusy="t"/>
                </v:shape>
                <v:shape id="AutoShape 85" o:spid="_x0000_s1108" type="#_x0000_t47" style="position:absolute;left:8230;top:12795;width:1559;height:5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8nDKwAAA&#10;ANsAAAAPAAAAZHJzL2Rvd25yZXYueG1sRI9BawIxFITvhf6H8AreataiRbZGEUEQb12lvT42r5vg&#10;5mVJopv++0YQehxm5htmtcmuFzcK0XpWMJtWIIhbry13Cs6n/esSREzIGnvPpOCXImzWz08rrLUf&#10;+ZNuTepEgXCsUYFJaailjK0hh3HqB+Li/fjgMBUZOqkDjgXuevlWVe/SoeWyYHCgnaH20lydAj7O&#10;D3as8iKQyV/fW7c72twoNXnJ2w8QiXL6Dz/aB61guYD7l/ID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8nDKwAAAANsAAAAPAAAAAAAAAAAAAAAAAJcCAABkcnMvZG93bnJl&#10;di54bWxQSwUGAAAAAAQABAD1AAAAhAMAAAAA&#10;" adj="-8535,-4867,-1649,7280">
                  <v:stroke startarrow="block"/>
                  <o:lock v:ext="edit" aspectratio="t"/>
                  <v:textbox inset="0,0,0,0">
                    <w:txbxContent>
                      <w:p w14:paraId="4D10678E" w14:textId="77777777" w:rsidR="006E4B83" w:rsidRPr="00715C93" w:rsidRDefault="006E4B83" w:rsidP="006E4B83">
                        <w:pPr>
                          <w:pStyle w:val="32"/>
                          <w:rPr>
                            <w:sz w:val="20"/>
                          </w:rPr>
                        </w:pPr>
                        <w:r w:rsidRPr="00715C93">
                          <w:rPr>
                            <w:sz w:val="20"/>
                          </w:rPr>
                          <w:t>Координатная сетка</w:t>
                        </w:r>
                      </w:p>
                    </w:txbxContent>
                  </v:textbox>
                </v:shape>
                <v:shape id="Text Box 86" o:spid="_x0000_s1109" type="#_x0000_t202" style="position:absolute;left:9141;top:14824;width:960;height: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lMVwwAA&#10;ANsAAAAPAAAAZHJzL2Rvd25yZXYueG1sRI/RasJAFETfBf9huYW+iG6UmtjUVbTQklc1H3DNXpPQ&#10;7N2QXU3y991CwcdhZs4w2/1gGvGgztWWFSwXEQjiwuqaSwX55Wu+AeE8ssbGMikYycF+N51sMdW2&#10;5xM9zr4UAcIuRQWV920qpSsqMugWtiUO3s12Bn2QXSl1h32Am0auoiiWBmsOCxW29FlR8XO+GwW3&#10;rJ+t3/vrt8+T01t8xDq52lGp15fh8AHC0+Cf4f92phVsYv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zlMVwwAAANsAAAAPAAAAAAAAAAAAAAAAAJcCAABkcnMvZG93&#10;bnJldi54bWxQSwUGAAAAAAQABAD1AAAAhwMAAAAA&#10;" stroked="f">
                  <v:textbox>
                    <w:txbxContent>
                      <w:p w14:paraId="0961A096" w14:textId="77777777" w:rsidR="006E4B83" w:rsidRDefault="006E4B83" w:rsidP="006E4B8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0</w:t>
                        </w: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7" o:spid="_x0000_s1110" type="#_x0000_t202" style="position:absolute;left:1701;top:9904;width:6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vaOwwAA&#10;ANsAAAAPAAAAZHJzL2Rvd25yZXYueG1sRI/RasJAFETfBf9huYW+iG6UmtjUVbTQklc1H3DNXpPQ&#10;7N2QXU3y991CwcdhZs4w2/1gGvGgztWWFSwXEQjiwuqaSwX55Wu+AeE8ssbGMikYycF+N51sMdW2&#10;5xM9zr4UAcIuRQWV920qpSsqMugWtiUO3s12Bn2QXSl1h32Am0auoiiWBmsOCxW29FlR8XO+GwW3&#10;rJ+t3/vrt8+T01t8xDq52lGp15fh8AHC0+Cf4f92phVsEv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gvaOwwAAANsAAAAPAAAAAAAAAAAAAAAAAJcCAABkcnMvZG93&#10;bnJldi54bWxQSwUGAAAAAAQABAD1AAAAhwMAAAAA&#10;" stroked="f">
                  <v:textbox>
                    <w:txbxContent>
                      <w:p w14:paraId="015A407C" w14:textId="77777777" w:rsidR="006E4B83" w:rsidRDefault="006E4B83" w:rsidP="006E4B83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6A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E72E81" w14:textId="77777777" w:rsidR="00CA68AB" w:rsidRDefault="00CA68AB" w:rsidP="006E4B83">
      <w:pPr>
        <w:jc w:val="center"/>
      </w:pPr>
      <w:r>
        <w:t>Рисунок 1.1 Влияние температуры дороги на коэффициент сцепления</w:t>
      </w:r>
    </w:p>
    <w:p w14:paraId="49EFB606" w14:textId="77777777" w:rsidR="00CA68AB" w:rsidRDefault="00CA68AB" w:rsidP="00CA68AB"/>
    <w:p w14:paraId="0C26CFA3" w14:textId="77777777" w:rsidR="00CA68AB" w:rsidRDefault="00CA68AB" w:rsidP="006E4B83">
      <w:pPr>
        <w:pStyle w:val="a9"/>
      </w:pPr>
      <w:r>
        <w:t>Иллюстрация выполняется на одной странице. Если иллюстрация не помещается на одной странице, она переносится на другие страницы, при этом название иллюстрации помещается на первой странице, а на остал</w:t>
      </w:r>
      <w:r>
        <w:t>ь</w:t>
      </w:r>
      <w:r>
        <w:t>ных страницах приводится номер рисунка и  номер листа, например, Рис</w:t>
      </w:r>
      <w:r>
        <w:t>у</w:t>
      </w:r>
      <w:r>
        <w:t>нок 1.1, лист 1; Рисунок 1.1, лист 2; Рисунок 1.1, лист 3.</w:t>
      </w:r>
    </w:p>
    <w:p w14:paraId="592A6939" w14:textId="77777777" w:rsidR="004F64B1" w:rsidRDefault="004F64B1" w:rsidP="006E4B83">
      <w:pPr>
        <w:pStyle w:val="a9"/>
      </w:pPr>
    </w:p>
    <w:p w14:paraId="47F85052" w14:textId="1BA8FF85" w:rsidR="00CA68AB" w:rsidRPr="006E4B83" w:rsidRDefault="00116904" w:rsidP="006E4B83">
      <w:pPr>
        <w:pStyle w:val="2"/>
      </w:pPr>
      <w:bookmarkStart w:id="21" w:name="_Toc63146129"/>
      <w:bookmarkStart w:id="22" w:name="_Toc334567001"/>
      <w:bookmarkStart w:id="23" w:name="_Toc334598072"/>
      <w:r>
        <w:lastRenderedPageBreak/>
        <w:t>3</w:t>
      </w:r>
      <w:r w:rsidR="00CA68AB">
        <w:t>.6 Таблицы</w:t>
      </w:r>
      <w:bookmarkEnd w:id="21"/>
      <w:bookmarkEnd w:id="22"/>
      <w:bookmarkEnd w:id="23"/>
    </w:p>
    <w:p w14:paraId="1C2E24CB" w14:textId="77777777" w:rsidR="00CA68AB" w:rsidRDefault="00CA68AB" w:rsidP="006E4B83">
      <w:pPr>
        <w:pStyle w:val="a9"/>
      </w:pPr>
      <w:r>
        <w:t>Цифровой  материал оформляется в виде таблиц. Таблица состоит из следующих элементов: нумерационного заголовка; тематического заголо</w:t>
      </w:r>
      <w:r>
        <w:t>в</w:t>
      </w:r>
      <w:r>
        <w:t>ка; головки, состоящей из наименования боковика, заголовков и подзаг</w:t>
      </w:r>
      <w:r>
        <w:t>о</w:t>
      </w:r>
      <w:r>
        <w:t>ловков граф; строк (горизонтальных рядов); боковика (заголовков строк);</w:t>
      </w:r>
      <w:r w:rsidRPr="00D76F73">
        <w:t xml:space="preserve"> </w:t>
      </w:r>
      <w:r>
        <w:t xml:space="preserve">граф (колонок); примечания. Ниже приведен </w:t>
      </w:r>
      <w:r w:rsidRPr="001065DE">
        <w:rPr>
          <w:i/>
        </w:rPr>
        <w:t>пример</w:t>
      </w:r>
      <w:r>
        <w:t xml:space="preserve"> оформления таблицы.</w:t>
      </w:r>
    </w:p>
    <w:p w14:paraId="071206F9" w14:textId="77777777" w:rsidR="00BC7E74" w:rsidRDefault="00BC7E74" w:rsidP="006E4B83">
      <w:pPr>
        <w:pStyle w:val="a9"/>
      </w:pPr>
    </w:p>
    <w:p w14:paraId="6F31CF20" w14:textId="168F00FA" w:rsidR="00BC7E74" w:rsidRDefault="00CA68AB" w:rsidP="00BC7E74">
      <w:pPr>
        <w:pStyle w:val="a9"/>
        <w:ind w:firstLine="0"/>
        <w:jc w:val="center"/>
      </w:pPr>
      <w:r>
        <w:rPr>
          <w:noProof/>
          <w:sz w:val="20"/>
          <w:lang w:val="en-US"/>
        </w:rPr>
        <w:drawing>
          <wp:inline distT="0" distB="0" distL="0" distR="0" wp14:anchorId="00E0443B" wp14:editId="4409D96C">
            <wp:extent cx="5281930" cy="5562600"/>
            <wp:effectExtent l="0" t="0" r="127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1F90002" w14:textId="64E3E9D8" w:rsidR="00BC7E74" w:rsidRPr="00BC7E74" w:rsidRDefault="00BC7E74" w:rsidP="00BC7E74">
      <w:pPr>
        <w:pStyle w:val="a9"/>
      </w:pPr>
      <w:r w:rsidRPr="00BC7E74">
        <w:t>Таблица располагается в записке непосредственно после текста, в котором она упоминается впервые, или на следующей странице. На все таблицы в записке должны быть ссылки.</w:t>
      </w:r>
    </w:p>
    <w:p w14:paraId="28824A15" w14:textId="77777777" w:rsidR="00BC7E74" w:rsidRDefault="00BC7E74" w:rsidP="00BC7E74">
      <w:pPr>
        <w:pStyle w:val="a9"/>
      </w:pPr>
      <w:r>
        <w:t>Таблица размещается таким образом, чтобы ее можно было читать без поворота записки или с поворотом по часовой стрелке.</w:t>
      </w:r>
    </w:p>
    <w:p w14:paraId="750BA93A" w14:textId="2960DD0D" w:rsidR="00CA68AB" w:rsidRDefault="00BC7E74" w:rsidP="00BC7E74">
      <w:pPr>
        <w:pStyle w:val="a9"/>
      </w:pPr>
      <w:r>
        <w:t>Все таблицы должны иметь заголовок, который помещается над та</w:t>
      </w:r>
      <w:r>
        <w:t>б</w:t>
      </w:r>
      <w:r>
        <w:t>лицей в середине строки и пишется строчными буквами, начиная с пр</w:t>
      </w:r>
      <w:r>
        <w:t>о</w:t>
      </w:r>
      <w:r>
        <w:t>писной буквы, без подчеркивания и точки в конце. Если заголовок включ</w:t>
      </w:r>
      <w:r>
        <w:t>а</w:t>
      </w:r>
      <w:r>
        <w:lastRenderedPageBreak/>
        <w:t xml:space="preserve">ет несколько предложений, их разделяют точками. </w:t>
      </w:r>
      <w:r w:rsidR="00CA68AB">
        <w:t>Переносы слов в заг</w:t>
      </w:r>
      <w:r w:rsidR="00CA68AB">
        <w:t>о</w:t>
      </w:r>
      <w:r w:rsidR="00CA68AB">
        <w:t>ловке не допускаются.</w:t>
      </w:r>
    </w:p>
    <w:p w14:paraId="5B67FD52" w14:textId="77777777" w:rsidR="00CA68AB" w:rsidRDefault="00CA68AB" w:rsidP="001065DE">
      <w:pPr>
        <w:pStyle w:val="a9"/>
      </w:pPr>
      <w:r>
        <w:t>Таблицы нумеруются арабскими цифрами порядковой нумерацией в пределах каждой главы. Номер размещается в правом верхнем углу над з</w:t>
      </w:r>
      <w:r>
        <w:t>а</w:t>
      </w:r>
      <w:r>
        <w:t>головком таблицы после слова "Таблица". Номер таблицы состоит из н</w:t>
      </w:r>
      <w:r>
        <w:t>о</w:t>
      </w:r>
      <w:r>
        <w:t>мера главы и порядкового номера таблицы, разделенных точкой, напр</w:t>
      </w:r>
      <w:r>
        <w:t>и</w:t>
      </w:r>
      <w:r>
        <w:t>мер, Таблица 1.1, Таблица 1.2, Таблица 1.3. Если в записке одна таблица, она не нумеруется и слово "Таблица" не пишется.</w:t>
      </w:r>
    </w:p>
    <w:p w14:paraId="3F6E1851" w14:textId="77777777" w:rsidR="00CA68AB" w:rsidRDefault="00CA68AB" w:rsidP="001065DE">
      <w:pPr>
        <w:pStyle w:val="a9"/>
      </w:pPr>
      <w:r>
        <w:t>Таблица размещается на одной странице. Если таблица не умещается на одной странице, она делится на части и переносится на другие, при этом нумерационный и тематический заголовки помещаются над первой ч</w:t>
      </w:r>
      <w:r>
        <w:t>а</w:t>
      </w:r>
      <w:r>
        <w:t>стью, а на следующих страницах в правом верхнем углу над таблицей ук</w:t>
      </w:r>
      <w:r>
        <w:t>а</w:t>
      </w:r>
      <w:r>
        <w:t>зывается о продолжении таблицы, например, Продолжение табл. 1.1.</w:t>
      </w:r>
    </w:p>
    <w:p w14:paraId="7DA7B9FB" w14:textId="091A5885" w:rsidR="00CA68AB" w:rsidRDefault="00CA68AB" w:rsidP="001065DE">
      <w:pPr>
        <w:pStyle w:val="a9"/>
      </w:pPr>
      <w:r>
        <w:t>Таблица с большим количеством граф делится на части, и одна часть помещается под другой в пределах одной страницы. Если строки или гр</w:t>
      </w:r>
      <w:r>
        <w:t>а</w:t>
      </w:r>
      <w:r>
        <w:t>фы таблицы выходят за формат листа, то в первом случае в каждой части таблицы повторяетс</w:t>
      </w:r>
      <w:r w:rsidR="001065DE">
        <w:t>я ее головка, во втором случае –</w:t>
      </w:r>
      <w:r>
        <w:t xml:space="preserve"> боковик.</w:t>
      </w:r>
    </w:p>
    <w:p w14:paraId="2696DB3B" w14:textId="77777777" w:rsidR="00CA68AB" w:rsidRDefault="00CA68AB" w:rsidP="001065DE">
      <w:pPr>
        <w:pStyle w:val="a9"/>
      </w:pPr>
      <w:r>
        <w:t>Наименование боковика, заголовки строк боковика и заголовки граф таблицы пишутся строчными буквами, начиная с прописных букв. Подз</w:t>
      </w:r>
      <w:r>
        <w:t>а</w:t>
      </w:r>
      <w:r>
        <w:t>головки граф пишутся строчными буквами, начиная со строчных, если они составляют одно предложение с заголовком графы, и с прописных, если они имеют самостоятельные значения. Заголовки граф указываются в единственном числе. В конце наименования боковика, заголовков и подз</w:t>
      </w:r>
      <w:r>
        <w:t>а</w:t>
      </w:r>
      <w:r>
        <w:t>головков граф знаки препинания не ставятся.</w:t>
      </w:r>
    </w:p>
    <w:p w14:paraId="04652275" w14:textId="77777777" w:rsidR="00CA68AB" w:rsidRDefault="00CA68AB" w:rsidP="001065DE">
      <w:pPr>
        <w:pStyle w:val="a9"/>
      </w:pPr>
      <w:r>
        <w:t>Графы "Единицы измерения", "Номер по порядку", "Примечание" отдельными графами в таблицу не включаются. Единица измерения или размерности, общая для всех показателей таблицы, выносится в тематич</w:t>
      </w:r>
      <w:r>
        <w:t>е</w:t>
      </w:r>
      <w:r>
        <w:t>ский заголовок. Если цифровые данные в графах таблицы выражены в ра</w:t>
      </w:r>
      <w:r>
        <w:t>з</w:t>
      </w:r>
      <w:r>
        <w:t>личных единицах физических величин, то единицы измерения указываю</w:t>
      </w:r>
      <w:r>
        <w:t>т</w:t>
      </w:r>
      <w:r>
        <w:t>ся в заголовке каждой графы или выносятся в боковик. Единицы измер</w:t>
      </w:r>
      <w:r>
        <w:t>е</w:t>
      </w:r>
      <w:r>
        <w:t>ния от заголовков отделяются запятой.</w:t>
      </w:r>
    </w:p>
    <w:p w14:paraId="36E78293" w14:textId="77777777" w:rsidR="00CA68AB" w:rsidRDefault="00CA68AB" w:rsidP="001065DE">
      <w:pPr>
        <w:pStyle w:val="a9"/>
      </w:pPr>
      <w:r>
        <w:t>Нумерация граф делается только при переносе таблицы на другую страницу, или если на них даются ссылки в тексте. Нумерация строк дается только в том случае, если на них даются ссылки в тексте.</w:t>
      </w:r>
    </w:p>
    <w:p w14:paraId="6A891159" w14:textId="77777777" w:rsidR="00CA68AB" w:rsidRDefault="00CA68AB" w:rsidP="001065DE">
      <w:pPr>
        <w:pStyle w:val="a9"/>
      </w:pPr>
      <w:r>
        <w:t>При написании чисел в графах таблицы единицы пишутся под ед</w:t>
      </w:r>
      <w:r>
        <w:t>и</w:t>
      </w:r>
      <w:r>
        <w:t>ницами, десятки под десятками и т.д. Если в одной и той же графе прив</w:t>
      </w:r>
      <w:r>
        <w:t>о</w:t>
      </w:r>
      <w:r>
        <w:t>дятся неоднородные числа, то каждое число пишется в середине колонки. При наличии в графах только чисел их пишут на уровне последней строки текста боковика. При наличии в графах чисел и текста элементы граф п</w:t>
      </w:r>
      <w:r>
        <w:t>и</w:t>
      </w:r>
      <w:r>
        <w:t>шутся на уровне первой строки текста боковика.</w:t>
      </w:r>
    </w:p>
    <w:p w14:paraId="276B7C45" w14:textId="10F9F6BF" w:rsidR="00CA68AB" w:rsidRDefault="00CA68AB" w:rsidP="001065DE">
      <w:pPr>
        <w:pStyle w:val="a9"/>
      </w:pPr>
      <w:r>
        <w:t>Если повторяющийся в графе таблицы текст состоит из одного слова, его допускается заменять кавычками; если из двух или более слов, то при первом повторении его зам</w:t>
      </w:r>
      <w:r w:rsidR="001065DE">
        <w:t>еняют словами "То же", а далее –</w:t>
      </w:r>
      <w:r>
        <w:t xml:space="preserve"> кавычками. </w:t>
      </w:r>
      <w:r>
        <w:lastRenderedPageBreak/>
        <w:t>Ставить кавычки вместо повторяющихся цифр, букв, знаков, марок, мат</w:t>
      </w:r>
      <w:r>
        <w:t>е</w:t>
      </w:r>
      <w:r>
        <w:t>матических и химических символов, условных обозначений не допускае</w:t>
      </w:r>
      <w:r>
        <w:t>т</w:t>
      </w:r>
      <w:r>
        <w:t>ся.</w:t>
      </w:r>
    </w:p>
    <w:p w14:paraId="618B1CFC" w14:textId="77777777" w:rsidR="00CA68AB" w:rsidRDefault="00CA68AB" w:rsidP="001065DE">
      <w:pPr>
        <w:pStyle w:val="a9"/>
      </w:pPr>
      <w:r>
        <w:t>Допускается применять размер шрифта в таблице меньший, чем в тексте.</w:t>
      </w:r>
    </w:p>
    <w:p w14:paraId="30E3D90C" w14:textId="77777777" w:rsidR="00CA68AB" w:rsidRDefault="00CA68AB" w:rsidP="001065DE">
      <w:pPr>
        <w:pStyle w:val="a9"/>
      </w:pPr>
      <w:r>
        <w:t>При необходимости допускается перпендикулярное расположение заголовков граф.</w:t>
      </w:r>
    </w:p>
    <w:p w14:paraId="300A719C" w14:textId="77777777" w:rsidR="00CA68AB" w:rsidRDefault="00CA68AB" w:rsidP="001065DE">
      <w:pPr>
        <w:pStyle w:val="a9"/>
      </w:pPr>
      <w:r>
        <w:t>В таблице не должно быть пустых граф. Если цифровые или иные данные в графе не приводятся, то ставится прочерк.</w:t>
      </w:r>
    </w:p>
    <w:p w14:paraId="607BB0DC" w14:textId="77777777" w:rsidR="001065DE" w:rsidRDefault="001065DE" w:rsidP="001065DE">
      <w:pPr>
        <w:pStyle w:val="a9"/>
      </w:pPr>
    </w:p>
    <w:p w14:paraId="1BB535C1" w14:textId="276DF5C3" w:rsidR="00CA68AB" w:rsidRPr="00D9596F" w:rsidRDefault="00116904" w:rsidP="00D9596F">
      <w:pPr>
        <w:pStyle w:val="2"/>
      </w:pPr>
      <w:bookmarkStart w:id="24" w:name="_Toc63146130"/>
      <w:bookmarkStart w:id="25" w:name="_Toc334567002"/>
      <w:bookmarkStart w:id="26" w:name="_Toc334598073"/>
      <w:r>
        <w:t>3</w:t>
      </w:r>
      <w:r w:rsidR="00CA68AB">
        <w:t>.7 Формулы</w:t>
      </w:r>
      <w:bookmarkEnd w:id="24"/>
      <w:bookmarkEnd w:id="25"/>
      <w:bookmarkEnd w:id="26"/>
    </w:p>
    <w:p w14:paraId="11DBFCEA" w14:textId="0417291D" w:rsidR="00CA68AB" w:rsidRDefault="00CA68AB" w:rsidP="00D9596F">
      <w:pPr>
        <w:pStyle w:val="a9"/>
      </w:pPr>
      <w:r>
        <w:t>Формулы выделяются из текста в отдельную строку. Выше и ниже каждой формулы должно быть оставлено не менее одной свободной стр</w:t>
      </w:r>
      <w:r>
        <w:t>о</w:t>
      </w:r>
      <w:r>
        <w:t>ки. Если формула не умещается в одну строку, она переносится после зн</w:t>
      </w:r>
      <w:r>
        <w:t>а</w:t>
      </w:r>
      <w:r>
        <w:t>ка равенства (=) или</w:t>
      </w:r>
      <w:r w:rsidR="00D9596F">
        <w:t xml:space="preserve"> после знаков плюс (+), минус (–</w:t>
      </w:r>
      <w:r>
        <w:t>), умножения (</w:t>
      </w:r>
      <w:r>
        <w:sym w:font="Symbol" w:char="F0B4"/>
      </w:r>
      <w:r>
        <w:t>), д</w:t>
      </w:r>
      <w:r>
        <w:t>е</w:t>
      </w:r>
      <w:r>
        <w:t>ления (:) или других математических знаков.</w:t>
      </w:r>
    </w:p>
    <w:p w14:paraId="3F8261A4" w14:textId="5C196D2D" w:rsidR="00CA68AB" w:rsidRDefault="00CA68AB" w:rsidP="00D9596F">
      <w:pPr>
        <w:pStyle w:val="a9"/>
      </w:pPr>
      <w:r>
        <w:t>Арифмет</w:t>
      </w:r>
      <w:r w:rsidR="00D9596F">
        <w:t>ические знаки плюс (+), минус (–</w:t>
      </w:r>
      <w:r>
        <w:t>), умножения (</w:t>
      </w:r>
      <w:r>
        <w:sym w:font="Symbol" w:char="F0B4"/>
      </w:r>
      <w:r>
        <w:t>), деления (:) и знак равенства (=) отделяются от цифр пробелом.</w:t>
      </w:r>
    </w:p>
    <w:p w14:paraId="07E8B91B" w14:textId="77777777" w:rsidR="00CA68AB" w:rsidRDefault="00CA68AB" w:rsidP="00D9596F">
      <w:pPr>
        <w:pStyle w:val="a9"/>
      </w:pPr>
      <w:r>
        <w:t>Формулы в записке нумеруются порядковой нумерацией в пределах каждой главы арабскими цифрами в круглых скобках. Номер размещается в крайнем правом положении на строке после формулы и состоит из ном</w:t>
      </w:r>
      <w:r>
        <w:t>е</w:t>
      </w:r>
      <w:r>
        <w:t>ра главы и порядкового номера формулы, разделенных точкой, например, (1.1), (1.2), (1.3). Если в записке только одна формула, то ее номер не ук</w:t>
      </w:r>
      <w:r>
        <w:t>а</w:t>
      </w:r>
      <w:r>
        <w:t>зывается.</w:t>
      </w:r>
    </w:p>
    <w:p w14:paraId="06120333" w14:textId="77777777" w:rsidR="00CA68AB" w:rsidRDefault="00CA68AB" w:rsidP="00D9596F">
      <w:pPr>
        <w:pStyle w:val="a9"/>
      </w:pPr>
      <w:r>
        <w:t>В пояснительной записке формулы и уравнения рекомендуется в</w:t>
      </w:r>
      <w:r>
        <w:t>ы</w:t>
      </w:r>
      <w:r>
        <w:t xml:space="preserve">полнять с помощью редактора формул. Например, </w:t>
      </w:r>
      <w:r>
        <w:rPr>
          <w:lang w:val="en-US"/>
        </w:rPr>
        <w:t>Equation</w:t>
      </w:r>
      <w:r>
        <w:t xml:space="preserve"> 3.0.</w:t>
      </w:r>
    </w:p>
    <w:p w14:paraId="7C116C74" w14:textId="4E16ED30" w:rsidR="00CA68AB" w:rsidRDefault="00CA68AB" w:rsidP="00D9596F">
      <w:pPr>
        <w:pStyle w:val="a9"/>
      </w:pPr>
      <w:r>
        <w:t>Пояснения значений символов и числовых коэффициентов прив</w:t>
      </w:r>
      <w:r>
        <w:t>о</w:t>
      </w:r>
      <w:r>
        <w:t>дятся под формулой после свободной строки в той же последовательности, в которой они даны в формуле, через точку с запятой (;). Значение каждого символа и числового коэффициента следует давать с новой строки. Первая строка</w:t>
      </w:r>
      <w:r w:rsidR="005A7C06">
        <w:t xml:space="preserve"> пояснений начинается </w:t>
      </w:r>
      <w:r w:rsidR="0072798C">
        <w:t xml:space="preserve">с абзацного отступа </w:t>
      </w:r>
      <w:r w:rsidR="005A7C06">
        <w:t>со слова «</w:t>
      </w:r>
      <w:r>
        <w:t>где</w:t>
      </w:r>
      <w:r w:rsidR="005A7C06">
        <w:t>»</w:t>
      </w:r>
      <w:r>
        <w:t xml:space="preserve"> без дво</w:t>
      </w:r>
      <w:r>
        <w:t>е</w:t>
      </w:r>
      <w:r>
        <w:t>точия. Например,</w:t>
      </w:r>
    </w:p>
    <w:p w14:paraId="437A8F6F" w14:textId="77777777" w:rsidR="00CA68AB" w:rsidRDefault="00CA68AB" w:rsidP="00CA68AB">
      <w:pPr>
        <w:jc w:val="center"/>
        <w:rPr>
          <w:b/>
          <w:i/>
        </w:rPr>
      </w:pPr>
    </w:p>
    <w:p w14:paraId="4FDD6160" w14:textId="6B397C20" w:rsidR="00CA68AB" w:rsidRPr="009B184F" w:rsidRDefault="00CA68AB" w:rsidP="009B184F">
      <w:pPr>
        <w:jc w:val="right"/>
      </w:pPr>
      <w:proofErr w:type="gramStart"/>
      <w:r>
        <w:rPr>
          <w:b/>
          <w:i/>
          <w:lang w:val="en-US"/>
        </w:rPr>
        <w:t>y</w:t>
      </w:r>
      <w:proofErr w:type="gramEnd"/>
      <w:r>
        <w:rPr>
          <w:b/>
          <w:i/>
          <w:lang w:val="en-US"/>
        </w:rPr>
        <w:t xml:space="preserve"> = a + b</w:t>
      </w:r>
      <w:r>
        <w:rPr>
          <w:b/>
          <w:i/>
        </w:rPr>
        <w:t xml:space="preserve"> </w:t>
      </w:r>
      <w:r w:rsidRPr="00715C93">
        <w:rPr>
          <w:b/>
        </w:rPr>
        <w:sym w:font="Symbol" w:char="F0B4"/>
      </w:r>
      <w:r>
        <w:rPr>
          <w:b/>
        </w:rPr>
        <w:t xml:space="preserve"> </w:t>
      </w:r>
      <w:r>
        <w:rPr>
          <w:b/>
          <w:i/>
          <w:lang w:val="en-US"/>
        </w:rPr>
        <w:t>x,</w:t>
      </w:r>
      <w:r w:rsidR="009B184F">
        <w:rPr>
          <w:lang w:val="en-US"/>
        </w:rPr>
        <w:tab/>
      </w:r>
      <w:r w:rsidR="009B184F">
        <w:rPr>
          <w:lang w:val="en-US"/>
        </w:rPr>
        <w:tab/>
      </w:r>
      <w:r w:rsidR="009B184F">
        <w:rPr>
          <w:lang w:val="en-US"/>
        </w:rPr>
        <w:tab/>
      </w:r>
      <w:r w:rsidR="009B184F">
        <w:rPr>
          <w:lang w:val="en-US"/>
        </w:rPr>
        <w:tab/>
        <w:t>(3.1)</w:t>
      </w:r>
    </w:p>
    <w:p w14:paraId="7AED87B9" w14:textId="77777777" w:rsidR="00CA68AB" w:rsidRPr="00A16A57" w:rsidRDefault="00CA68AB" w:rsidP="00CA68AB">
      <w:pPr>
        <w:jc w:val="center"/>
        <w:rPr>
          <w:b/>
          <w:i/>
        </w:rPr>
      </w:pPr>
    </w:p>
    <w:tbl>
      <w:tblPr>
        <w:tblW w:w="4479" w:type="pct"/>
        <w:tblInd w:w="720" w:type="dxa"/>
        <w:tblLook w:val="0000" w:firstRow="0" w:lastRow="0" w:firstColumn="0" w:lastColumn="0" w:noHBand="0" w:noVBand="0"/>
      </w:tblPr>
      <w:tblGrid>
        <w:gridCol w:w="670"/>
        <w:gridCol w:w="849"/>
        <w:gridCol w:w="6800"/>
      </w:tblGrid>
      <w:tr w:rsidR="009D70DE" w14:paraId="5CA654DC" w14:textId="77777777" w:rsidTr="009D70DE">
        <w:tc>
          <w:tcPr>
            <w:tcW w:w="403" w:type="pct"/>
          </w:tcPr>
          <w:p w14:paraId="057CBAF9" w14:textId="77777777" w:rsidR="00CA68AB" w:rsidRDefault="00CA68AB" w:rsidP="003003BB">
            <w:pPr>
              <w:rPr>
                <w:lang w:val="en-US"/>
              </w:rPr>
            </w:pPr>
            <w:r>
              <w:t>где</w:t>
            </w:r>
          </w:p>
        </w:tc>
        <w:tc>
          <w:tcPr>
            <w:tcW w:w="510" w:type="pct"/>
          </w:tcPr>
          <w:p w14:paraId="1D1D9230" w14:textId="77777777" w:rsidR="00CA68AB" w:rsidRDefault="00CA68AB" w:rsidP="00D959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y</w:t>
            </w:r>
            <w:proofErr w:type="gramEnd"/>
            <w:r>
              <w:rPr>
                <w:lang w:val="en-US"/>
              </w:rPr>
              <w:t xml:space="preserve"> –</w:t>
            </w:r>
          </w:p>
          <w:p w14:paraId="127E09F7" w14:textId="77777777" w:rsidR="00CA68AB" w:rsidRDefault="00CA68AB" w:rsidP="00D9596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>, b –</w:t>
            </w:r>
          </w:p>
          <w:p w14:paraId="085109FF" w14:textId="77777777" w:rsidR="00CA68AB" w:rsidRDefault="00CA68AB" w:rsidP="00D9596F">
            <w:proofErr w:type="gramStart"/>
            <w:r>
              <w:rPr>
                <w:lang w:val="en-US"/>
              </w:rPr>
              <w:t>x</w:t>
            </w:r>
            <w:proofErr w:type="gramEnd"/>
            <w:r>
              <w:t xml:space="preserve"> –</w:t>
            </w:r>
          </w:p>
        </w:tc>
        <w:tc>
          <w:tcPr>
            <w:tcW w:w="4087" w:type="pct"/>
          </w:tcPr>
          <w:p w14:paraId="27F93722" w14:textId="77777777" w:rsidR="00CA68AB" w:rsidRDefault="00CA68AB" w:rsidP="003003BB">
            <w:r>
              <w:t>зависимая переменная;</w:t>
            </w:r>
          </w:p>
          <w:p w14:paraId="1EC4CF5F" w14:textId="77777777" w:rsidR="00CA68AB" w:rsidRDefault="00CA68AB" w:rsidP="003003BB">
            <w:r>
              <w:t>коэффициенты уравнения;</w:t>
            </w:r>
          </w:p>
          <w:p w14:paraId="7F5435F1" w14:textId="77777777" w:rsidR="00CA68AB" w:rsidRDefault="00CA68AB" w:rsidP="003003BB">
            <w:r>
              <w:t>независимая переменная.</w:t>
            </w:r>
          </w:p>
        </w:tc>
      </w:tr>
    </w:tbl>
    <w:p w14:paraId="567E4E68" w14:textId="77777777" w:rsidR="00D9596F" w:rsidRDefault="00D9596F" w:rsidP="00D9596F">
      <w:pPr>
        <w:pStyle w:val="a9"/>
      </w:pPr>
      <w:bookmarkStart w:id="27" w:name="_Toc63146131"/>
      <w:bookmarkStart w:id="28" w:name="_Toc334567003"/>
      <w:bookmarkStart w:id="29" w:name="_Toc334598074"/>
    </w:p>
    <w:p w14:paraId="741274EE" w14:textId="7F108F13" w:rsidR="00CA68AB" w:rsidRPr="00D9596F" w:rsidRDefault="00116904" w:rsidP="00D9596F">
      <w:pPr>
        <w:pStyle w:val="2"/>
      </w:pPr>
      <w:r>
        <w:t>3</w:t>
      </w:r>
      <w:r w:rsidR="00CA68AB">
        <w:t>.8 Ссылки</w:t>
      </w:r>
      <w:bookmarkEnd w:id="27"/>
      <w:bookmarkEnd w:id="28"/>
      <w:bookmarkEnd w:id="29"/>
    </w:p>
    <w:p w14:paraId="031CB5B7" w14:textId="77777777" w:rsidR="00CA68AB" w:rsidRDefault="00CA68AB" w:rsidP="006A5FEB">
      <w:pPr>
        <w:pStyle w:val="a9"/>
      </w:pPr>
      <w:r>
        <w:t>Приводимые в записке формулы, цитаты, рисунки, таблицы, испол</w:t>
      </w:r>
      <w:r>
        <w:t>ь</w:t>
      </w:r>
      <w:r>
        <w:lastRenderedPageBreak/>
        <w:t>зуемые методики, нормативы и т.д., заимствованные у других авторов, должны иметь ссылку на литературный источник. Ссылка представляет собой порядковый номер источника, под которым он включен в список и</w:t>
      </w:r>
      <w:r>
        <w:t>с</w:t>
      </w:r>
      <w:r>
        <w:t>пользованной литературы, и номер страницы (или страниц), на которой в источнике находится заимствованный материал. Номер источника и стр</w:t>
      </w:r>
      <w:r>
        <w:t>а</w:t>
      </w:r>
      <w:r>
        <w:t>ницы разделяются запятой и заключаются в квадратные скобки, например, [12, с. 347].</w:t>
      </w:r>
    </w:p>
    <w:p w14:paraId="7F73ECA4" w14:textId="77777777" w:rsidR="00CA68AB" w:rsidRDefault="00CA68AB" w:rsidP="006A5FEB">
      <w:pPr>
        <w:pStyle w:val="a9"/>
      </w:pPr>
      <w:r>
        <w:t>Ссылки на главы, разделы, подразделы, пункты, иллюстрации, та</w:t>
      </w:r>
      <w:r>
        <w:t>б</w:t>
      </w:r>
      <w:r>
        <w:t>лицы, формулы, приложения указываются их порядковым номером, например, ... в главе 1; ... в разделе 1.2; ... в подразделе 1.2.3; ... в пункте 1.2.3.4; ... на рис. 2.5; ... в табл. 3.6; ... по формуле (4.7); ... в приложении 2.</w:t>
      </w:r>
    </w:p>
    <w:p w14:paraId="1D4A5481" w14:textId="77777777" w:rsidR="00CA68AB" w:rsidRDefault="00CA68AB" w:rsidP="006A5FEB">
      <w:pPr>
        <w:pStyle w:val="a9"/>
      </w:pPr>
      <w:r>
        <w:t>Если в записке одна иллюстрация, одна таблица, одна формула, одно приложение, при ссылках пишется "на рисунке", "в таблице", "в уравн</w:t>
      </w:r>
      <w:r>
        <w:t>е</w:t>
      </w:r>
      <w:r>
        <w:t>нии", "в приложении".</w:t>
      </w:r>
      <w:bookmarkStart w:id="30" w:name="_Toc63146132"/>
    </w:p>
    <w:p w14:paraId="4798AC42" w14:textId="77777777" w:rsidR="00CA68AB" w:rsidRPr="00A16A57" w:rsidRDefault="00CA68AB" w:rsidP="00CA68AB"/>
    <w:p w14:paraId="4715402F" w14:textId="2A79C8FF" w:rsidR="00CA68AB" w:rsidRPr="00A16A57" w:rsidRDefault="00116904" w:rsidP="006A5FEB">
      <w:pPr>
        <w:pStyle w:val="2"/>
      </w:pPr>
      <w:r>
        <w:t>3</w:t>
      </w:r>
      <w:r w:rsidR="00CA68AB" w:rsidRPr="00A16A57">
        <w:t>.9 Примечания</w:t>
      </w:r>
      <w:bookmarkEnd w:id="30"/>
    </w:p>
    <w:p w14:paraId="267E67AE" w14:textId="77777777" w:rsidR="00CA68AB" w:rsidRDefault="00CA68AB" w:rsidP="006A5FEB">
      <w:pPr>
        <w:pStyle w:val="a9"/>
      </w:pPr>
      <w:r>
        <w:t>Примечания помещаются в записке при необходимости пояснения содержания текста, таблицы или иллюстрации. Примечания размещаются непосредственно после пункта, таблицы, иллюстрации, к которым они о</w:t>
      </w:r>
      <w:r>
        <w:t>т</w:t>
      </w:r>
      <w:r>
        <w:t>носятся, и пишутся с прописной буквы с абзацного отступа.</w:t>
      </w:r>
    </w:p>
    <w:p w14:paraId="5A5C45EB" w14:textId="77777777" w:rsidR="00CA68AB" w:rsidRDefault="00CA68AB" w:rsidP="006A5FEB">
      <w:pPr>
        <w:pStyle w:val="a9"/>
      </w:pPr>
      <w:r>
        <w:t>Слова "Примечание" или "Примечания" начинаются с абзацного о</w:t>
      </w:r>
      <w:r>
        <w:t>т</w:t>
      </w:r>
      <w:r>
        <w:t>ступа с прописной буквы и пишутся строчными буквами без подчеркив</w:t>
      </w:r>
      <w:r>
        <w:t>а</w:t>
      </w:r>
      <w:r>
        <w:t>ния.</w:t>
      </w:r>
    </w:p>
    <w:p w14:paraId="20F31BB2" w14:textId="77777777" w:rsidR="00CA68AB" w:rsidRDefault="00CA68AB" w:rsidP="006A5FEB">
      <w:pPr>
        <w:pStyle w:val="a9"/>
      </w:pPr>
      <w:r>
        <w:t>Одно примечание не нумеруется и после слова "Примечание" ст</w:t>
      </w:r>
      <w:r>
        <w:t>а</w:t>
      </w:r>
      <w:r>
        <w:t>вится тире, например:</w:t>
      </w:r>
    </w:p>
    <w:p w14:paraId="297A2E8B" w14:textId="6EEBD8F2" w:rsidR="00CA68AB" w:rsidRDefault="006A5FEB" w:rsidP="006A5FEB">
      <w:pPr>
        <w:pStyle w:val="a9"/>
      </w:pPr>
      <w:r>
        <w:t>Примечание –</w:t>
      </w:r>
    </w:p>
    <w:p w14:paraId="4F584AC9" w14:textId="77777777" w:rsidR="00CA68AB" w:rsidRDefault="00CA68AB" w:rsidP="006A5FEB">
      <w:pPr>
        <w:pStyle w:val="a9"/>
      </w:pPr>
      <w:r>
        <w:t>.................................................................................................</w:t>
      </w:r>
    </w:p>
    <w:p w14:paraId="0939D505" w14:textId="77777777" w:rsidR="00CA68AB" w:rsidRDefault="00CA68AB" w:rsidP="006A5FEB">
      <w:pPr>
        <w:pStyle w:val="a9"/>
      </w:pPr>
      <w:r>
        <w:t>Несколько примечаний нумеруются порядковой нумерацией ара</w:t>
      </w:r>
      <w:r>
        <w:t>б</w:t>
      </w:r>
      <w:r>
        <w:t>скими цифрами без проставления точки и после слова "Примечания" не ставятся знаки препинания, например:</w:t>
      </w:r>
    </w:p>
    <w:p w14:paraId="0AADC5AF" w14:textId="77777777" w:rsidR="00CA68AB" w:rsidRDefault="00CA68AB" w:rsidP="006A5FEB">
      <w:pPr>
        <w:pStyle w:val="a9"/>
      </w:pPr>
      <w:r>
        <w:t>Примечания</w:t>
      </w:r>
    </w:p>
    <w:p w14:paraId="47858C23" w14:textId="77777777" w:rsidR="00CA68AB" w:rsidRDefault="00CA68AB" w:rsidP="006A5FEB">
      <w:pPr>
        <w:pStyle w:val="a9"/>
      </w:pPr>
      <w:r>
        <w:t>1 ...............................................................................................</w:t>
      </w:r>
    </w:p>
    <w:p w14:paraId="68EEA4F6" w14:textId="77777777" w:rsidR="006A5FEB" w:rsidRDefault="006A5FEB" w:rsidP="006A5FEB">
      <w:pPr>
        <w:pStyle w:val="a9"/>
      </w:pPr>
    </w:p>
    <w:p w14:paraId="695DF214" w14:textId="741F0CA3" w:rsidR="00CA68AB" w:rsidRPr="006A5FEB" w:rsidRDefault="00116904" w:rsidP="006A5FEB">
      <w:pPr>
        <w:pStyle w:val="2"/>
      </w:pPr>
      <w:bookmarkStart w:id="31" w:name="_Toc63146133"/>
      <w:bookmarkStart w:id="32" w:name="_Toc334567004"/>
      <w:bookmarkStart w:id="33" w:name="_Toc334598075"/>
      <w:r>
        <w:t>3</w:t>
      </w:r>
      <w:r w:rsidR="00CA68AB">
        <w:t>.10 Приемы выделения отдельных частей текста</w:t>
      </w:r>
      <w:bookmarkEnd w:id="31"/>
      <w:bookmarkEnd w:id="32"/>
      <w:bookmarkEnd w:id="33"/>
    </w:p>
    <w:p w14:paraId="541CE186" w14:textId="77777777" w:rsidR="00CA68AB" w:rsidRDefault="00CA68AB" w:rsidP="00595077">
      <w:pPr>
        <w:pStyle w:val="a9"/>
      </w:pPr>
      <w:r>
        <w:t>Для выделения в тексте отдельных слов или мест существуют сл</w:t>
      </w:r>
      <w:r>
        <w:t>е</w:t>
      </w:r>
      <w:r>
        <w:t>дующие способы: письмо прописными буквами, письмо вразрядку, по</w:t>
      </w:r>
      <w:r>
        <w:t>д</w:t>
      </w:r>
      <w:r>
        <w:t>черкивание, письмо жирным шрифтом, письмо курсивом.</w:t>
      </w:r>
    </w:p>
    <w:p w14:paraId="7304BFF9" w14:textId="77777777" w:rsidR="00CA68AB" w:rsidRDefault="00CA68AB" w:rsidP="00595077">
      <w:pPr>
        <w:pStyle w:val="a9"/>
      </w:pPr>
      <w:r>
        <w:t xml:space="preserve">ПИСЬМО ПРОПИСНЫМИ БУКВАМИ или </w:t>
      </w:r>
      <w:r>
        <w:rPr>
          <w:i/>
          <w:iCs/>
        </w:rPr>
        <w:t>курсивом</w:t>
      </w:r>
      <w:r>
        <w:t xml:space="preserve"> применяется для выделения в тексте слов, на которые акцентируется внимание.</w:t>
      </w:r>
    </w:p>
    <w:p w14:paraId="18459BAF" w14:textId="77777777" w:rsidR="00CA68AB" w:rsidRDefault="00CA68AB" w:rsidP="00595077">
      <w:pPr>
        <w:pStyle w:val="a9"/>
      </w:pPr>
      <w:r>
        <w:t>П и с ь м о   в  р а з р я д к у   применяется для выделения отдельных слов и коротких фраз.</w:t>
      </w:r>
    </w:p>
    <w:p w14:paraId="41725587" w14:textId="77777777" w:rsidR="00CA68AB" w:rsidRDefault="00CA68AB" w:rsidP="00595077">
      <w:pPr>
        <w:pStyle w:val="a9"/>
      </w:pPr>
      <w:r>
        <w:lastRenderedPageBreak/>
        <w:t>При письме вразрядку, когда после каждой буквы в слове делается один пробел, между словами, написанными вразрядку, и остальной частью текста делаются два-три пробела, чтобы слова выделялись, а не сливались в сплошной текст. Знаки препинания после слов, написанных вразрядку, пишутся через пробел, а следующее слово начинается через два пробела.</w:t>
      </w:r>
    </w:p>
    <w:p w14:paraId="5A47E46C" w14:textId="77777777" w:rsidR="00CA68AB" w:rsidRDefault="00CA68AB" w:rsidP="00595077">
      <w:pPr>
        <w:pStyle w:val="a9"/>
      </w:pPr>
      <w:r>
        <w:rPr>
          <w:u w:val="single"/>
        </w:rPr>
        <w:t>Подчеркивание</w:t>
      </w:r>
      <w:r>
        <w:t xml:space="preserve"> - наиболее удобный способ выделения отдельных слов и фраз.</w:t>
      </w:r>
    </w:p>
    <w:p w14:paraId="1312EEE9" w14:textId="77777777" w:rsidR="00CA68AB" w:rsidRDefault="00CA68AB" w:rsidP="00595077">
      <w:pPr>
        <w:pStyle w:val="a9"/>
      </w:pPr>
      <w:r>
        <w:t>Подчеркивающая линия начинается под первой буквой подчеркив</w:t>
      </w:r>
      <w:r>
        <w:t>а</w:t>
      </w:r>
      <w:r>
        <w:t>емого слова, а заканчивается - под последней его буквой. Знак препинания, стоящий после слова, не подчеркивается, подчеркиваются только кавычки и скобки.</w:t>
      </w:r>
    </w:p>
    <w:p w14:paraId="586414CB" w14:textId="77777777" w:rsidR="00CA68AB" w:rsidRDefault="00CA68AB" w:rsidP="00595077">
      <w:pPr>
        <w:pStyle w:val="a9"/>
      </w:pPr>
      <w:r>
        <w:t>Предложение подчеркивается сплошной линией, которая начинается под первой буквой или знаком и заканчивается последней буквой предл</w:t>
      </w:r>
      <w:r>
        <w:t>о</w:t>
      </w:r>
      <w:r>
        <w:t>жения.</w:t>
      </w:r>
    </w:p>
    <w:p w14:paraId="127E99C6" w14:textId="77777777" w:rsidR="00CA68AB" w:rsidRDefault="00CA68AB" w:rsidP="00595077">
      <w:pPr>
        <w:pStyle w:val="a9"/>
      </w:pPr>
      <w:r>
        <w:t>Нельзя подчеркивать текст, написанный прописным шрифтом или вразрядку, так как одно выделение уничтожает другое.</w:t>
      </w:r>
    </w:p>
    <w:p w14:paraId="1DDDF53B" w14:textId="77777777" w:rsidR="00CA68AB" w:rsidRDefault="00CA68AB" w:rsidP="00595077">
      <w:pPr>
        <w:pStyle w:val="a9"/>
      </w:pPr>
      <w:r>
        <w:t>Письмо жирным шрифтом и письмо курсивом применяется для в</w:t>
      </w:r>
      <w:r>
        <w:t>ы</w:t>
      </w:r>
      <w:r>
        <w:t>деления как отдельных слов и фраз, так и для выделения предложений.</w:t>
      </w:r>
    </w:p>
    <w:p w14:paraId="1B5F537F" w14:textId="77777777" w:rsidR="00595077" w:rsidRDefault="00595077" w:rsidP="00595077">
      <w:pPr>
        <w:pStyle w:val="a9"/>
      </w:pPr>
    </w:p>
    <w:p w14:paraId="6715AA07" w14:textId="5483D40B" w:rsidR="00CA68AB" w:rsidRDefault="00116904" w:rsidP="00CA68AB">
      <w:pPr>
        <w:pStyle w:val="2"/>
      </w:pPr>
      <w:bookmarkStart w:id="34" w:name="_Toc63146134"/>
      <w:bookmarkStart w:id="35" w:name="_Toc334567005"/>
      <w:bookmarkStart w:id="36" w:name="_Toc334598076"/>
      <w:r>
        <w:t>3</w:t>
      </w:r>
      <w:r w:rsidR="00CA68AB">
        <w:t>.11 Титульный лист</w:t>
      </w:r>
      <w:bookmarkEnd w:id="34"/>
      <w:bookmarkEnd w:id="35"/>
      <w:bookmarkEnd w:id="36"/>
    </w:p>
    <w:p w14:paraId="4528C754" w14:textId="0F2431A2" w:rsidR="00CA68AB" w:rsidRDefault="00CA68AB" w:rsidP="00595077">
      <w:pPr>
        <w:pStyle w:val="a9"/>
      </w:pPr>
      <w:r>
        <w:t>Титульный лист является первой страницей пояснительной записки. Образец оформления титульного листа приведен в приложении А.</w:t>
      </w:r>
    </w:p>
    <w:p w14:paraId="3312E5C3" w14:textId="77777777" w:rsidR="00595077" w:rsidRDefault="00595077" w:rsidP="00595077">
      <w:pPr>
        <w:pStyle w:val="a9"/>
      </w:pPr>
    </w:p>
    <w:p w14:paraId="4873B3DD" w14:textId="6BD260A1" w:rsidR="00CA68AB" w:rsidRDefault="00116904" w:rsidP="00CA68AB">
      <w:pPr>
        <w:pStyle w:val="2"/>
      </w:pPr>
      <w:bookmarkStart w:id="37" w:name="_Toc63146135"/>
      <w:bookmarkStart w:id="38" w:name="_Toc334567006"/>
      <w:bookmarkStart w:id="39" w:name="_Toc334598077"/>
      <w:r>
        <w:t>3</w:t>
      </w:r>
      <w:r w:rsidR="00CA68AB">
        <w:t xml:space="preserve">.12 </w:t>
      </w:r>
      <w:bookmarkEnd w:id="37"/>
      <w:bookmarkEnd w:id="38"/>
      <w:r w:rsidR="00CA68AB">
        <w:t>Оглавление</w:t>
      </w:r>
      <w:bookmarkEnd w:id="39"/>
    </w:p>
    <w:p w14:paraId="19C7F0AA" w14:textId="1E4A3E0E" w:rsidR="00CA68AB" w:rsidRDefault="00CA68AB" w:rsidP="00595077">
      <w:pPr>
        <w:pStyle w:val="a9"/>
      </w:pPr>
      <w:r>
        <w:t>Пример оформления ог</w:t>
      </w:r>
      <w:r w:rsidR="00291AAA">
        <w:t>лавления приведен в приложении Г</w:t>
      </w:r>
      <w:r>
        <w:t>.</w:t>
      </w:r>
    </w:p>
    <w:p w14:paraId="77052D46" w14:textId="77777777" w:rsidR="00595077" w:rsidRDefault="00595077" w:rsidP="00595077">
      <w:pPr>
        <w:pStyle w:val="a9"/>
      </w:pPr>
    </w:p>
    <w:p w14:paraId="26687942" w14:textId="1040FCC8" w:rsidR="00CA68AB" w:rsidRDefault="00116904" w:rsidP="00CA68AB">
      <w:pPr>
        <w:pStyle w:val="2"/>
      </w:pPr>
      <w:bookmarkStart w:id="40" w:name="_Toc63146136"/>
      <w:bookmarkStart w:id="41" w:name="_Toc334567007"/>
      <w:bookmarkStart w:id="42" w:name="_Toc334598078"/>
      <w:r>
        <w:t>3</w:t>
      </w:r>
      <w:r w:rsidR="00CA68AB">
        <w:t>.13 Перечень сокращений и условных обозначений</w:t>
      </w:r>
      <w:bookmarkEnd w:id="40"/>
      <w:bookmarkEnd w:id="41"/>
      <w:bookmarkEnd w:id="42"/>
    </w:p>
    <w:p w14:paraId="1100A81B" w14:textId="77777777" w:rsidR="00CA68AB" w:rsidRDefault="00CA68AB" w:rsidP="00595077">
      <w:pPr>
        <w:pStyle w:val="a9"/>
      </w:pPr>
      <w:r>
        <w:t>Используемые в записке малораспространенные сокращения, усло</w:t>
      </w:r>
      <w:r>
        <w:t>в</w:t>
      </w:r>
      <w:r>
        <w:t>ные обозначения, символы, единицы и специфические термины расши</w:t>
      </w:r>
      <w:r>
        <w:t>ф</w:t>
      </w:r>
      <w:r>
        <w:t>ровываются в виде отдельного списка.</w:t>
      </w:r>
    </w:p>
    <w:p w14:paraId="613DC017" w14:textId="77777777" w:rsidR="00CA68AB" w:rsidRDefault="00CA68AB" w:rsidP="00595077">
      <w:pPr>
        <w:pStyle w:val="a9"/>
      </w:pPr>
      <w:r>
        <w:t>Если сокращения, условные обозначения, символы, единицы и те</w:t>
      </w:r>
      <w:r>
        <w:t>р</w:t>
      </w:r>
      <w:r>
        <w:t>мины повторяются в записке менее трех раз, отдельный список не соста</w:t>
      </w:r>
      <w:r>
        <w:t>в</w:t>
      </w:r>
      <w:r>
        <w:t>ляется, а расшифровка дается непосредственно в тексте при первом уп</w:t>
      </w:r>
      <w:r>
        <w:t>о</w:t>
      </w:r>
      <w:r>
        <w:t>минании в круглых скобках.</w:t>
      </w:r>
    </w:p>
    <w:p w14:paraId="18FF199C" w14:textId="201CD95C" w:rsidR="00CA68AB" w:rsidRDefault="00CA68AB" w:rsidP="00595077">
      <w:pPr>
        <w:pStyle w:val="a9"/>
      </w:pPr>
      <w:r>
        <w:t>Сокращение слов и словосочетаний в записке должны соответств</w:t>
      </w:r>
      <w:r>
        <w:t>о</w:t>
      </w:r>
      <w:r>
        <w:t xml:space="preserve">вать действующим правилам орфографии и пунктуации, требованиям ГОСТ </w:t>
      </w:r>
      <w:r w:rsidR="00CA5553">
        <w:t xml:space="preserve">Р </w:t>
      </w:r>
      <w:r>
        <w:t>7.</w:t>
      </w:r>
      <w:r w:rsidR="00CA5553">
        <w:t>0.</w:t>
      </w:r>
      <w:r>
        <w:t>12-</w:t>
      </w:r>
      <w:r w:rsidR="00CA5553">
        <w:t>2011</w:t>
      </w:r>
      <w:r>
        <w:t xml:space="preserve"> и сокращениям, принятым в классификаторах техн</w:t>
      </w:r>
      <w:r>
        <w:t>и</w:t>
      </w:r>
      <w:r>
        <w:t>ко-экономической информации.</w:t>
      </w:r>
    </w:p>
    <w:p w14:paraId="0D8634B1" w14:textId="44827942" w:rsidR="00CA68AB" w:rsidRDefault="00CA68AB" w:rsidP="00595077">
      <w:pPr>
        <w:pStyle w:val="a9"/>
      </w:pPr>
      <w:r>
        <w:t>Перечень должен располагаться столбцом. Слева в алфавитном п</w:t>
      </w:r>
      <w:r>
        <w:t>о</w:t>
      </w:r>
      <w:r>
        <w:t xml:space="preserve">рядке приводят сокращения, условные обозначения, символы, единицы </w:t>
      </w:r>
      <w:r>
        <w:lastRenderedPageBreak/>
        <w:t>физиче</w:t>
      </w:r>
      <w:r w:rsidR="00595077">
        <w:t xml:space="preserve">ских величин и термины, справа </w:t>
      </w:r>
      <w:r>
        <w:t>– их детальную расшифровку.</w:t>
      </w:r>
    </w:p>
    <w:p w14:paraId="5C72B13E" w14:textId="77777777" w:rsidR="00595077" w:rsidRDefault="00595077" w:rsidP="00595077">
      <w:pPr>
        <w:pStyle w:val="a9"/>
      </w:pPr>
    </w:p>
    <w:p w14:paraId="70A0148F" w14:textId="7CA72841" w:rsidR="00CA68AB" w:rsidRDefault="00116904" w:rsidP="00CA68AB">
      <w:pPr>
        <w:pStyle w:val="2"/>
      </w:pPr>
      <w:bookmarkStart w:id="43" w:name="_Toc63146137"/>
      <w:bookmarkStart w:id="44" w:name="_Toc334567008"/>
      <w:bookmarkStart w:id="45" w:name="_Toc334598079"/>
      <w:r>
        <w:t>3</w:t>
      </w:r>
      <w:r w:rsidR="00CA68AB">
        <w:t xml:space="preserve">.14 Перечень </w:t>
      </w:r>
      <w:r w:rsidR="00595077">
        <w:t>слайдов</w:t>
      </w:r>
      <w:r w:rsidR="00CA68AB">
        <w:t xml:space="preserve"> иллюстративной части</w:t>
      </w:r>
      <w:bookmarkEnd w:id="43"/>
      <w:bookmarkEnd w:id="44"/>
      <w:bookmarkEnd w:id="45"/>
    </w:p>
    <w:p w14:paraId="48419CDF" w14:textId="2C0E548D" w:rsidR="00CA68AB" w:rsidRDefault="00CA68AB" w:rsidP="00595077">
      <w:pPr>
        <w:pStyle w:val="a9"/>
      </w:pPr>
      <w:r>
        <w:t>Перечень элементов иллюстративной части должен располагаться столбцом. Слева указывается порядковый номер листа графической части или иллюстрации н</w:t>
      </w:r>
      <w:r w:rsidR="008101D0">
        <w:t>а безбумажном носителе, справа –</w:t>
      </w:r>
      <w:r>
        <w:t xml:space="preserve"> его наименование (заголовок), например:</w:t>
      </w:r>
    </w:p>
    <w:p w14:paraId="3CCE776B" w14:textId="34A6EF97" w:rsidR="008101D0" w:rsidRDefault="00CA68AB" w:rsidP="00595077">
      <w:pPr>
        <w:pStyle w:val="a9"/>
      </w:pPr>
      <w:r>
        <w:t xml:space="preserve">1. Тема </w:t>
      </w:r>
      <w:r w:rsidR="008101D0">
        <w:t>работы.</w:t>
      </w:r>
    </w:p>
    <w:p w14:paraId="182BF8A5" w14:textId="05F6DBD8" w:rsidR="00CA68AB" w:rsidRDefault="008101D0" w:rsidP="00595077">
      <w:pPr>
        <w:pStyle w:val="a9"/>
      </w:pPr>
      <w:r>
        <w:t>2. Цель работы.</w:t>
      </w:r>
    </w:p>
    <w:p w14:paraId="69EE9F6A" w14:textId="7EB9B408" w:rsidR="00CA68AB" w:rsidRDefault="008101D0" w:rsidP="00595077">
      <w:pPr>
        <w:pStyle w:val="a9"/>
      </w:pPr>
      <w:r>
        <w:t>3</w:t>
      </w:r>
      <w:r w:rsidR="00CA68AB">
        <w:t>. Составляющие потерь расхода топлива автомобилями при низких температурах воздуха.</w:t>
      </w:r>
    </w:p>
    <w:p w14:paraId="02669EAC" w14:textId="04DC39D1" w:rsidR="00CA68AB" w:rsidRDefault="008101D0" w:rsidP="00595077">
      <w:pPr>
        <w:pStyle w:val="a9"/>
      </w:pPr>
      <w:r>
        <w:t>4</w:t>
      </w:r>
      <w:r w:rsidR="00CA68AB">
        <w:t xml:space="preserve">. Задачи </w:t>
      </w:r>
      <w:r>
        <w:t>работы</w:t>
      </w:r>
      <w:r w:rsidR="00CA68AB">
        <w:t>.</w:t>
      </w:r>
    </w:p>
    <w:p w14:paraId="35E1D4F2" w14:textId="77777777" w:rsidR="00CA68AB" w:rsidRDefault="00CA68AB" w:rsidP="00595077">
      <w:pPr>
        <w:pStyle w:val="a9"/>
      </w:pPr>
      <w:r>
        <w:t>.................................................................................................</w:t>
      </w:r>
    </w:p>
    <w:p w14:paraId="291E6D6D" w14:textId="77777777" w:rsidR="00595077" w:rsidRDefault="00595077" w:rsidP="00595077">
      <w:pPr>
        <w:pStyle w:val="a9"/>
      </w:pPr>
    </w:p>
    <w:p w14:paraId="33B3250E" w14:textId="5B952161" w:rsidR="00CA68AB" w:rsidRDefault="00116904" w:rsidP="00CA68AB">
      <w:pPr>
        <w:pStyle w:val="2"/>
      </w:pPr>
      <w:bookmarkStart w:id="46" w:name="_Toc63146138"/>
      <w:bookmarkStart w:id="47" w:name="_Toc334567009"/>
      <w:bookmarkStart w:id="48" w:name="_Toc334598080"/>
      <w:r>
        <w:t>3</w:t>
      </w:r>
      <w:r w:rsidR="00CA68AB">
        <w:t xml:space="preserve">.15 </w:t>
      </w:r>
      <w:r w:rsidR="003472B2">
        <w:t>Основные в</w:t>
      </w:r>
      <w:r w:rsidR="00CA68AB">
        <w:t>ыводы</w:t>
      </w:r>
      <w:bookmarkEnd w:id="46"/>
      <w:bookmarkEnd w:id="47"/>
      <w:bookmarkEnd w:id="48"/>
    </w:p>
    <w:p w14:paraId="7AA14C18" w14:textId="77777777" w:rsidR="00CA68AB" w:rsidRDefault="00CA68AB" w:rsidP="00595077">
      <w:pPr>
        <w:pStyle w:val="a9"/>
      </w:pPr>
      <w:r>
        <w:t>Каждый вывод работы должен начинаться с абзацного отступа. В</w:t>
      </w:r>
      <w:r>
        <w:t>ы</w:t>
      </w:r>
      <w:r>
        <w:t>воды нумеруются арабскими цифрами с точкой, например, 1., 2., 3. и т.д.</w:t>
      </w:r>
    </w:p>
    <w:p w14:paraId="0F58B795" w14:textId="77777777" w:rsidR="00595077" w:rsidRDefault="00595077" w:rsidP="00595077">
      <w:pPr>
        <w:pStyle w:val="a9"/>
      </w:pPr>
    </w:p>
    <w:p w14:paraId="18F135E6" w14:textId="24243405" w:rsidR="00CA68AB" w:rsidRDefault="00116904" w:rsidP="00CA68AB">
      <w:pPr>
        <w:pStyle w:val="2"/>
      </w:pPr>
      <w:bookmarkStart w:id="49" w:name="_Toc63146139"/>
      <w:bookmarkStart w:id="50" w:name="_Toc334567010"/>
      <w:bookmarkStart w:id="51" w:name="_Toc334598081"/>
      <w:r>
        <w:t>3</w:t>
      </w:r>
      <w:r w:rsidR="007A3F71">
        <w:t>.16 Список использованных</w:t>
      </w:r>
      <w:r w:rsidR="00CA68AB">
        <w:t xml:space="preserve"> </w:t>
      </w:r>
      <w:bookmarkEnd w:id="49"/>
      <w:bookmarkEnd w:id="50"/>
      <w:bookmarkEnd w:id="51"/>
      <w:r w:rsidR="007A3F71">
        <w:t>источников</w:t>
      </w:r>
    </w:p>
    <w:p w14:paraId="78AD71B9" w14:textId="32F02CB4" w:rsidR="00CA68AB" w:rsidRDefault="007A3F71" w:rsidP="00595077">
      <w:pPr>
        <w:pStyle w:val="a9"/>
      </w:pPr>
      <w:r>
        <w:t>Список использованных</w:t>
      </w:r>
      <w:r w:rsidR="00CA68AB">
        <w:t xml:space="preserve"> </w:t>
      </w:r>
      <w:r>
        <w:t>источников</w:t>
      </w:r>
      <w:r w:rsidR="00CA68AB">
        <w:t xml:space="preserve"> содержит библиографические сведения об источниках, использованных при выполнении </w:t>
      </w:r>
      <w:r>
        <w:t>выпускной кв</w:t>
      </w:r>
      <w:r>
        <w:t>а</w:t>
      </w:r>
      <w:r>
        <w:t>лификационной работы</w:t>
      </w:r>
      <w:r w:rsidR="00CA68AB">
        <w:t>.</w:t>
      </w:r>
    </w:p>
    <w:p w14:paraId="654E423D" w14:textId="77777777" w:rsidR="00012659" w:rsidRDefault="00CA68AB" w:rsidP="00595077">
      <w:pPr>
        <w:pStyle w:val="a9"/>
      </w:pPr>
      <w:r>
        <w:t>Названия источников в списке располагаются в алфавитном порядке и имеют</w:t>
      </w:r>
      <w:r w:rsidR="007A3F71">
        <w:t xml:space="preserve"> сквозную нумерацию. </w:t>
      </w:r>
    </w:p>
    <w:p w14:paraId="46375AAC" w14:textId="779F34D9" w:rsidR="00012659" w:rsidRDefault="00012659" w:rsidP="00595077">
      <w:pPr>
        <w:pStyle w:val="a9"/>
      </w:pPr>
      <w:r>
        <w:t>Список использованных источников обязательно должен содержать литературу на иностранном языке и интернет-источники. Не менее 25% использованных источников должны быть изданы за последние 10 лет.</w:t>
      </w:r>
    </w:p>
    <w:p w14:paraId="60895250" w14:textId="77777777" w:rsidR="00012659" w:rsidRDefault="007A3F71" w:rsidP="00595077">
      <w:pPr>
        <w:pStyle w:val="a9"/>
      </w:pPr>
      <w:r>
        <w:t>Иностранные</w:t>
      </w:r>
      <w:r w:rsidR="00CA68AB">
        <w:t xml:space="preserve"> </w:t>
      </w:r>
      <w:r>
        <w:t>источники располагаю</w:t>
      </w:r>
      <w:r w:rsidR="00CA68AB">
        <w:t>т</w:t>
      </w:r>
      <w:r>
        <w:t>ся в конце списка использова</w:t>
      </w:r>
      <w:r>
        <w:t>н</w:t>
      </w:r>
      <w:r>
        <w:t>ных</w:t>
      </w:r>
      <w:r w:rsidR="00CA68AB">
        <w:t xml:space="preserve"> </w:t>
      </w:r>
      <w:r>
        <w:t>источников</w:t>
      </w:r>
      <w:r w:rsidR="00CA68AB">
        <w:t xml:space="preserve">. </w:t>
      </w:r>
    </w:p>
    <w:p w14:paraId="30F0B6C0" w14:textId="0F27A03B" w:rsidR="00CA68AB" w:rsidRDefault="00CA68AB" w:rsidP="00595077">
      <w:pPr>
        <w:pStyle w:val="a9"/>
      </w:pPr>
      <w:r>
        <w:t xml:space="preserve">Нумеруются названия источников арабскими цифрами без точки, например, 1, 2, 3, </w:t>
      </w:r>
      <w:r w:rsidR="00595077">
        <w:t>с абзацным отступом, равным 1,25</w:t>
      </w:r>
      <w:r>
        <w:t xml:space="preserve"> см.</w:t>
      </w:r>
    </w:p>
    <w:p w14:paraId="1D9FB6FF" w14:textId="2CE0CA72" w:rsidR="00CA68AB" w:rsidRDefault="00CA68AB" w:rsidP="00595077">
      <w:pPr>
        <w:pStyle w:val="a9"/>
      </w:pPr>
      <w:r>
        <w:t xml:space="preserve">Сведения об источниках приводятся в соответствии с требованиями ГОСТ </w:t>
      </w:r>
      <w:r w:rsidR="00961110">
        <w:t xml:space="preserve">Р </w:t>
      </w:r>
      <w:r>
        <w:t>7.</w:t>
      </w:r>
      <w:r w:rsidR="00961110">
        <w:t>05-2008</w:t>
      </w:r>
      <w:r>
        <w:t>. Примеры оформления библиографических описаний лите</w:t>
      </w:r>
      <w:r w:rsidRPr="00291AAA">
        <w:t>ратурных источников даны в приложении</w:t>
      </w:r>
      <w:r w:rsidR="00291AAA" w:rsidRPr="00291AAA">
        <w:t xml:space="preserve"> Д</w:t>
      </w:r>
      <w:r w:rsidRPr="00291AAA">
        <w:t>.</w:t>
      </w:r>
    </w:p>
    <w:p w14:paraId="0DBE282B" w14:textId="77777777" w:rsidR="00595077" w:rsidRDefault="00595077" w:rsidP="00595077">
      <w:pPr>
        <w:pStyle w:val="a9"/>
      </w:pPr>
    </w:p>
    <w:p w14:paraId="133C26E9" w14:textId="10F1EF68" w:rsidR="00CA68AB" w:rsidRDefault="00116904" w:rsidP="00CA68AB">
      <w:pPr>
        <w:pStyle w:val="2"/>
      </w:pPr>
      <w:bookmarkStart w:id="52" w:name="_Toc63146140"/>
      <w:bookmarkStart w:id="53" w:name="_Toc334567011"/>
      <w:bookmarkStart w:id="54" w:name="_Toc334598082"/>
      <w:r>
        <w:t>3</w:t>
      </w:r>
      <w:r w:rsidR="00CA68AB">
        <w:t>.17 Приложения</w:t>
      </w:r>
      <w:bookmarkEnd w:id="52"/>
      <w:bookmarkEnd w:id="53"/>
      <w:bookmarkEnd w:id="54"/>
    </w:p>
    <w:p w14:paraId="05AD7D0F" w14:textId="77777777" w:rsidR="00CA68AB" w:rsidRDefault="00CA68AB" w:rsidP="00595077">
      <w:pPr>
        <w:pStyle w:val="a9"/>
      </w:pPr>
      <w:r>
        <w:t>Приложения оформляются как продолжение записки на ее послед</w:t>
      </w:r>
      <w:r>
        <w:t>у</w:t>
      </w:r>
      <w:r>
        <w:t>ющих страницах.</w:t>
      </w:r>
    </w:p>
    <w:p w14:paraId="6BA355B4" w14:textId="73009637" w:rsidR="00CA68AB" w:rsidRDefault="00CA68AB" w:rsidP="00595077">
      <w:pPr>
        <w:pStyle w:val="a9"/>
      </w:pPr>
      <w:r>
        <w:t xml:space="preserve">В случае представления иллюстративной части </w:t>
      </w:r>
      <w:r w:rsidR="00892C3A">
        <w:t>работы</w:t>
      </w:r>
      <w:r>
        <w:t xml:space="preserve"> на безбума</w:t>
      </w:r>
      <w:r>
        <w:t>ж</w:t>
      </w:r>
      <w:r>
        <w:lastRenderedPageBreak/>
        <w:t xml:space="preserve">ных носителях первым приложением пояснительной записки должны быть копии иллюстраций </w:t>
      </w:r>
      <w:r w:rsidR="00892C3A">
        <w:t>работы</w:t>
      </w:r>
      <w:r>
        <w:t xml:space="preserve"> на листах формата </w:t>
      </w:r>
      <w:r>
        <w:rPr>
          <w:lang w:val="en-US"/>
        </w:rPr>
        <w:t>A</w:t>
      </w:r>
      <w:r>
        <w:t>4. Каждая иллюстрация должна иметь надпись, расположенную справа выше заголовка иллюстр</w:t>
      </w:r>
      <w:r>
        <w:t>а</w:t>
      </w:r>
      <w:r>
        <w:t>ции, формата «Иллюстрация А.1», где последняя цифра соответствует ее порядковому номеру  в списке иллюстративной части (подраздел 1.2).</w:t>
      </w:r>
    </w:p>
    <w:p w14:paraId="741BCF80" w14:textId="49546F8E" w:rsidR="00CA68AB" w:rsidRDefault="00CA68AB" w:rsidP="00595077">
      <w:pPr>
        <w:pStyle w:val="a9"/>
      </w:pPr>
      <w:r>
        <w:t>Все приложения располагаются в порядке появления на них ссылок в тексте записки, с учетом приложения иллю</w:t>
      </w:r>
      <w:r w:rsidR="00D86056">
        <w:t>стративной части</w:t>
      </w:r>
      <w:r>
        <w:t>.</w:t>
      </w:r>
    </w:p>
    <w:p w14:paraId="69F45E1B" w14:textId="77777777" w:rsidR="00CA68AB" w:rsidRDefault="00CA68AB" w:rsidP="00595077">
      <w:pPr>
        <w:pStyle w:val="a9"/>
      </w:pPr>
      <w:r>
        <w:t>Каждое приложение начинается с новой страницы и имеет заголовок, который пишется прописными буквами в середине строки без подчеркив</w:t>
      </w:r>
      <w:r>
        <w:t>а</w:t>
      </w:r>
      <w:r>
        <w:t>ния и точки в конце. Если заголовок включает несколько предложений, их разделяют точками. Переносы слов в заголовке не допускаются.</w:t>
      </w:r>
    </w:p>
    <w:p w14:paraId="5ECB0E58" w14:textId="77777777" w:rsidR="00CA68AB" w:rsidRDefault="00CA68AB" w:rsidP="00595077">
      <w:pPr>
        <w:pStyle w:val="a9"/>
      </w:pPr>
      <w:r>
        <w:t>Расстояние между заголовком приложения и собственно приложен</w:t>
      </w:r>
      <w:r>
        <w:t>и</w:t>
      </w:r>
      <w:r>
        <w:t>ем должно быть 2..3 интервала.</w:t>
      </w:r>
    </w:p>
    <w:p w14:paraId="2EF22C52" w14:textId="77777777" w:rsidR="00CA68AB" w:rsidRDefault="00CA68AB" w:rsidP="00595077">
      <w:pPr>
        <w:pStyle w:val="a9"/>
      </w:pPr>
      <w:r>
        <w:t>В правом верхнем углу над заголовком прописными буквами должно быть написано слово "ПРИЛОЖЕНИЕ". Приложения обозначают загла</w:t>
      </w:r>
      <w:r>
        <w:t>в</w:t>
      </w:r>
      <w:r>
        <w:t>ными буквами русского алфавита, начиная с А, за исключением букв Ё, З, Й, О, Ч, Ь, Ы, Ъ. Например, ПРИЛОЖЕНИЕ А, ПРИЛОЖЕНИЕ Б, ПРИЛОЖЕНИЕ В. Если в документе одно приложение, оно обозначается «ПРИЛОЖЕНИЕ А».</w:t>
      </w:r>
    </w:p>
    <w:p w14:paraId="1B9B2447" w14:textId="77777777" w:rsidR="00CA68AB" w:rsidRDefault="00CA68AB" w:rsidP="00595077">
      <w:pPr>
        <w:pStyle w:val="a9"/>
      </w:pPr>
      <w:r>
        <w:t xml:space="preserve">Допускается обозначение приложений буквами латинского алфавита, за исключением букв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O</w:t>
      </w:r>
      <w:r>
        <w:t>. В случае полного использования букв русского и латинского алфавитов допускается обозначать приложения арабскими цифрами.</w:t>
      </w:r>
    </w:p>
    <w:p w14:paraId="29CB6D25" w14:textId="694D2A61" w:rsidR="00CA68AB" w:rsidRDefault="00CA68AB" w:rsidP="00595077">
      <w:pPr>
        <w:pStyle w:val="a9"/>
      </w:pPr>
      <w:r>
        <w:t>Имеющиеся иллюстрации, таблицы и формулы нумеруются в пред</w:t>
      </w:r>
      <w:r>
        <w:t>е</w:t>
      </w:r>
      <w:r>
        <w:t>лах каждого приложения в соответст</w:t>
      </w:r>
      <w:r w:rsidR="00F5523B">
        <w:t>вии с требованиями подразделов 3.5, 3.6 и 3</w:t>
      </w:r>
      <w:r>
        <w:t>.7 с добавлением перед цифрой обозначения приложения, например, Рису</w:t>
      </w:r>
      <w:r w:rsidR="00F5523B">
        <w:t>нок А.1 Рисунок А.2</w:t>
      </w:r>
      <w:r>
        <w:t>; Табли</w:t>
      </w:r>
      <w:r w:rsidR="00F5523B">
        <w:t>ца А.1, Таблица А.2</w:t>
      </w:r>
      <w:r>
        <w:t>.</w:t>
      </w:r>
    </w:p>
    <w:p w14:paraId="7C26E480" w14:textId="77777777" w:rsidR="00CA68AB" w:rsidRDefault="00CA68AB" w:rsidP="00595077">
      <w:pPr>
        <w:pStyle w:val="a9"/>
      </w:pPr>
      <w:r>
        <w:t>Если в качестве приложения в записке используется документ, им</w:t>
      </w:r>
      <w:r>
        <w:t>е</w:t>
      </w:r>
      <w:r>
        <w:t>ющий самостоятельное значение и оформляемый согласно требованиям к документу данного вида, он приводится в записке без изменений в ориг</w:t>
      </w:r>
      <w:r>
        <w:t>и</w:t>
      </w:r>
      <w:r>
        <w:t>нале. На титульном листе документа в правом верхнем углу пишется слово "Приложение" и проставляется его обозначение, а страницы, на которых размещен документ, включаются в общую нумерацию страниц записки.</w:t>
      </w:r>
    </w:p>
    <w:p w14:paraId="7B190E50" w14:textId="70905D62" w:rsidR="00CA68AB" w:rsidRDefault="00CA68AB" w:rsidP="00595077">
      <w:pPr>
        <w:pStyle w:val="a9"/>
      </w:pPr>
      <w:r>
        <w:t>При необходимост</w:t>
      </w:r>
      <w:r w:rsidR="00BC7E74">
        <w:t xml:space="preserve">и текст </w:t>
      </w:r>
      <w:r>
        <w:t>приложений может быть разбит на разд</w:t>
      </w:r>
      <w:r>
        <w:t>е</w:t>
      </w:r>
      <w:r>
        <w:t>лы, подразделы, пункты, которые нумеруются в пределах каждого прил</w:t>
      </w:r>
      <w:r>
        <w:t>о</w:t>
      </w:r>
      <w:r>
        <w:t>жения в соответствии с требованиями подраздела 2.4 с добавлением к п</w:t>
      </w:r>
      <w:r>
        <w:t>о</w:t>
      </w:r>
      <w:r>
        <w:t>рядковому номеру обозначения приложения, например, А.1, А.2, А.3; А.1.1, А.1.2, А.1.3; А.1.1.1, А.1.1.2; А.1.1.3.</w:t>
      </w:r>
    </w:p>
    <w:p w14:paraId="406A6D12" w14:textId="6663219C" w:rsidR="00CA68AB" w:rsidRDefault="00116904" w:rsidP="00595077">
      <w:pPr>
        <w:pStyle w:val="1"/>
      </w:pPr>
      <w:bookmarkStart w:id="55" w:name="_Toc63146141"/>
      <w:bookmarkStart w:id="56" w:name="_Toc334567012"/>
      <w:bookmarkStart w:id="57" w:name="_Toc334598083"/>
      <w:r>
        <w:lastRenderedPageBreak/>
        <w:t>4</w:t>
      </w:r>
      <w:r w:rsidR="00CA68AB">
        <w:t xml:space="preserve"> ТРЕБОВАНИЯ К ОФОРМЛЕНИЮ ИЛЛЮСТРАТИВНОЙ ЧАСТИ</w:t>
      </w:r>
      <w:bookmarkEnd w:id="55"/>
      <w:bookmarkEnd w:id="56"/>
      <w:bookmarkEnd w:id="57"/>
    </w:p>
    <w:p w14:paraId="4DE72C32" w14:textId="15D1DC16" w:rsidR="00CA68AB" w:rsidRDefault="00116904" w:rsidP="00CA68AB">
      <w:pPr>
        <w:pStyle w:val="2"/>
      </w:pPr>
      <w:bookmarkStart w:id="58" w:name="_Toc63146142"/>
      <w:bookmarkStart w:id="59" w:name="_Toc334567013"/>
      <w:bookmarkStart w:id="60" w:name="_Toc334598084"/>
      <w:r>
        <w:t>4</w:t>
      </w:r>
      <w:r w:rsidR="00CA68AB">
        <w:t xml:space="preserve">.1 </w:t>
      </w:r>
      <w:r w:rsidR="00CA68AB">
        <w:rPr>
          <w:rFonts w:hint="eastAsia"/>
        </w:rPr>
        <w:t>Содержание</w:t>
      </w:r>
      <w:r w:rsidR="00CA68AB">
        <w:t xml:space="preserve"> </w:t>
      </w:r>
      <w:r w:rsidR="00CA68AB">
        <w:rPr>
          <w:rFonts w:hint="eastAsia"/>
        </w:rPr>
        <w:t>иллюстративной</w:t>
      </w:r>
      <w:r w:rsidR="00CA68AB">
        <w:t xml:space="preserve"> </w:t>
      </w:r>
      <w:r w:rsidR="00CA68AB">
        <w:rPr>
          <w:rFonts w:hint="eastAsia"/>
        </w:rPr>
        <w:t>части</w:t>
      </w:r>
      <w:bookmarkEnd w:id="58"/>
      <w:bookmarkEnd w:id="59"/>
      <w:bookmarkEnd w:id="60"/>
    </w:p>
    <w:p w14:paraId="38976024" w14:textId="78AA3FEA" w:rsidR="00CA68AB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>Иллюстративная часть служит для визуального сопровождения д</w:t>
      </w:r>
      <w:r w:rsidRPr="00595077">
        <w:rPr>
          <w:rFonts w:cs="Times New Roman"/>
        </w:rPr>
        <w:t>о</w:t>
      </w:r>
      <w:r w:rsidRPr="00595077">
        <w:rPr>
          <w:rFonts w:cs="Times New Roman"/>
        </w:rPr>
        <w:t xml:space="preserve">клада во время защиты </w:t>
      </w:r>
      <w:r w:rsidR="00595077">
        <w:rPr>
          <w:rFonts w:cs="Times New Roman"/>
        </w:rPr>
        <w:t>бакалаврской работы</w:t>
      </w:r>
      <w:r w:rsidRPr="00595077">
        <w:rPr>
          <w:rFonts w:cs="Times New Roman"/>
        </w:rPr>
        <w:t>, должна отражать основные этапы выполненно</w:t>
      </w:r>
      <w:r w:rsidR="00595077">
        <w:rPr>
          <w:rFonts w:cs="Times New Roman"/>
        </w:rPr>
        <w:t>й</w:t>
      </w:r>
      <w:r w:rsidRPr="00595077">
        <w:rPr>
          <w:rFonts w:cs="Times New Roman"/>
        </w:rPr>
        <w:t xml:space="preserve"> </w:t>
      </w:r>
      <w:r w:rsidR="00595077">
        <w:rPr>
          <w:rFonts w:cs="Times New Roman"/>
        </w:rPr>
        <w:t>работы</w:t>
      </w:r>
      <w:r w:rsidRPr="00595077">
        <w:rPr>
          <w:rFonts w:cs="Times New Roman"/>
        </w:rPr>
        <w:t xml:space="preserve"> и включать в себя обязательные иллюстрации, перечисленные в подразделе 1.2.</w:t>
      </w:r>
    </w:p>
    <w:p w14:paraId="5088DBAD" w14:textId="77777777" w:rsidR="00595077" w:rsidRPr="00595077" w:rsidRDefault="00595077" w:rsidP="00595077">
      <w:pPr>
        <w:pStyle w:val="a9"/>
        <w:rPr>
          <w:rFonts w:cs="Times New Roman"/>
        </w:rPr>
      </w:pPr>
    </w:p>
    <w:p w14:paraId="22502716" w14:textId="0786AEEA" w:rsidR="00CA68AB" w:rsidRDefault="00116904" w:rsidP="00CA68AB">
      <w:pPr>
        <w:pStyle w:val="2"/>
      </w:pPr>
      <w:bookmarkStart w:id="61" w:name="_Toc63146143"/>
      <w:bookmarkStart w:id="62" w:name="_Toc334567014"/>
      <w:bookmarkStart w:id="63" w:name="_Toc334598085"/>
      <w:r>
        <w:t>4</w:t>
      </w:r>
      <w:r w:rsidR="00CA68AB">
        <w:t>.2 Общие требования</w:t>
      </w:r>
      <w:bookmarkEnd w:id="61"/>
      <w:bookmarkEnd w:id="62"/>
      <w:bookmarkEnd w:id="63"/>
    </w:p>
    <w:p w14:paraId="77F840F1" w14:textId="77777777" w:rsidR="00CA68AB" w:rsidRDefault="00CA68AB" w:rsidP="00595077">
      <w:pPr>
        <w:pStyle w:val="a9"/>
      </w:pPr>
      <w:r>
        <w:t>Заголовок пишется прописными буквами крупным шрифтом поср</w:t>
      </w:r>
      <w:r>
        <w:t>е</w:t>
      </w:r>
      <w:r>
        <w:t>дине верхней части листа без подчеркивания и точки в конце. Если загол</w:t>
      </w:r>
      <w:r>
        <w:t>о</w:t>
      </w:r>
      <w:r>
        <w:t>вок включает несколько предложений, их разделяют точками. Переносы слов в заголовке не допускаются. Текст заголовка должен иметь постоя</w:t>
      </w:r>
      <w:r>
        <w:t>н</w:t>
      </w:r>
      <w:r>
        <w:t>ную высоту на каждой из представленных иллюстраций.</w:t>
      </w:r>
    </w:p>
    <w:p w14:paraId="09E06879" w14:textId="33B0A471" w:rsidR="00CA68AB" w:rsidRDefault="00CA68AB" w:rsidP="00595077">
      <w:pPr>
        <w:pStyle w:val="a9"/>
      </w:pPr>
      <w:r>
        <w:t>Рисунки, таблицы, формулы, ссылки на литературные источники, примечания на иллюстративной части оформляются аналогично рисункам, таблицам, формулам, ссылкам, примечаниям в по</w:t>
      </w:r>
      <w:r w:rsidR="00262F2B">
        <w:t>яснительной записке (подраздел 3.5...3</w:t>
      </w:r>
      <w:r>
        <w:t>.9).</w:t>
      </w:r>
    </w:p>
    <w:p w14:paraId="01149472" w14:textId="77777777" w:rsidR="00CA68AB" w:rsidRDefault="00CA68AB" w:rsidP="00595077">
      <w:pPr>
        <w:pStyle w:val="a9"/>
      </w:pPr>
      <w:r>
        <w:t>Рисунки, таблицы не нумеруются, и слова "Таблица", "Рисунок" не пишутся.</w:t>
      </w:r>
    </w:p>
    <w:p w14:paraId="0D8F8C85" w14:textId="77777777" w:rsidR="00CA68AB" w:rsidRDefault="00CA68AB" w:rsidP="00595077">
      <w:pPr>
        <w:pStyle w:val="a9"/>
      </w:pPr>
      <w:r>
        <w:t>Формулы на иллюстрациях нумеруются порядковой нумерацией в пределах каждой из них арабскими цифрами в круглых скобках. Номер размещается в крайнем правом положении на строке после формулы и с</w:t>
      </w:r>
      <w:r>
        <w:t>о</w:t>
      </w:r>
      <w:r>
        <w:t>стоит из номера иллюстрации и порядкового номера формулы, разделе</w:t>
      </w:r>
      <w:r>
        <w:t>н</w:t>
      </w:r>
      <w:r>
        <w:t>ных точкой, например, (1.1), (1.2), (1.3). Если на иллюстрации только одна формула, то ее номер не указывается.</w:t>
      </w:r>
    </w:p>
    <w:p w14:paraId="3662F928" w14:textId="77777777" w:rsidR="00595077" w:rsidRDefault="00595077" w:rsidP="00595077">
      <w:pPr>
        <w:pStyle w:val="a9"/>
      </w:pPr>
    </w:p>
    <w:p w14:paraId="570E7926" w14:textId="397EB2F9" w:rsidR="00CA68AB" w:rsidRDefault="00116904" w:rsidP="00CA68AB">
      <w:pPr>
        <w:pStyle w:val="2"/>
      </w:pPr>
      <w:bookmarkStart w:id="64" w:name="_Toc63146144"/>
      <w:bookmarkStart w:id="65" w:name="_Toc334567015"/>
      <w:bookmarkStart w:id="66" w:name="_Toc334598086"/>
      <w:r>
        <w:t>4</w:t>
      </w:r>
      <w:r w:rsidR="00CA68AB">
        <w:t xml:space="preserve">.3 </w:t>
      </w:r>
      <w:r w:rsidR="00CA68AB">
        <w:rPr>
          <w:rFonts w:hint="eastAsia"/>
        </w:rPr>
        <w:t>Техническое</w:t>
      </w:r>
      <w:r w:rsidR="00CA68AB">
        <w:t xml:space="preserve"> </w:t>
      </w:r>
      <w:r w:rsidR="00CA68AB">
        <w:rPr>
          <w:rFonts w:hint="eastAsia"/>
        </w:rPr>
        <w:t>исполнение</w:t>
      </w:r>
      <w:r w:rsidR="00CA68AB">
        <w:t xml:space="preserve"> </w:t>
      </w:r>
      <w:r w:rsidR="00CA68AB">
        <w:rPr>
          <w:rFonts w:hint="eastAsia"/>
        </w:rPr>
        <w:t>иллюстративной</w:t>
      </w:r>
      <w:r w:rsidR="00CA68AB">
        <w:t xml:space="preserve"> </w:t>
      </w:r>
      <w:r w:rsidR="00CA68AB">
        <w:rPr>
          <w:rFonts w:hint="eastAsia"/>
        </w:rPr>
        <w:t>части</w:t>
      </w:r>
      <w:bookmarkEnd w:id="64"/>
      <w:bookmarkEnd w:id="65"/>
      <w:bookmarkEnd w:id="66"/>
    </w:p>
    <w:p w14:paraId="614A79F0" w14:textId="41E33F57" w:rsidR="00CA68AB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 xml:space="preserve">По согласованию с руководителем </w:t>
      </w:r>
      <w:proofErr w:type="spellStart"/>
      <w:r w:rsidR="00595077">
        <w:rPr>
          <w:rFonts w:cs="Times New Roman"/>
        </w:rPr>
        <w:t>ВКР</w:t>
      </w:r>
      <w:proofErr w:type="spellEnd"/>
      <w:r w:rsidRPr="00595077">
        <w:rPr>
          <w:rFonts w:cs="Times New Roman"/>
        </w:rPr>
        <w:t xml:space="preserve"> иллюстративная часть </w:t>
      </w:r>
      <w:r w:rsidR="00595077">
        <w:rPr>
          <w:rFonts w:cs="Times New Roman"/>
        </w:rPr>
        <w:t>раб</w:t>
      </w:r>
      <w:r w:rsidR="00595077">
        <w:rPr>
          <w:rFonts w:cs="Times New Roman"/>
        </w:rPr>
        <w:t>о</w:t>
      </w:r>
      <w:r w:rsidR="00595077">
        <w:rPr>
          <w:rFonts w:cs="Times New Roman"/>
        </w:rPr>
        <w:t>ты</w:t>
      </w:r>
      <w:r w:rsidRPr="00595077">
        <w:rPr>
          <w:rFonts w:cs="Times New Roman"/>
        </w:rPr>
        <w:t xml:space="preserve"> может быть представлена в трех вариантах: плакаты формата A1; илл</w:t>
      </w:r>
      <w:r w:rsidRPr="00595077">
        <w:rPr>
          <w:rFonts w:cs="Times New Roman"/>
        </w:rPr>
        <w:t>ю</w:t>
      </w:r>
      <w:r w:rsidRPr="00595077">
        <w:rPr>
          <w:rFonts w:cs="Times New Roman"/>
        </w:rPr>
        <w:t>страции, выполненные на просветных носителях; иллюстрации, подгото</w:t>
      </w:r>
      <w:r w:rsidRPr="00595077">
        <w:rPr>
          <w:rFonts w:cs="Times New Roman"/>
        </w:rPr>
        <w:t>в</w:t>
      </w:r>
      <w:r w:rsidRPr="00595077">
        <w:rPr>
          <w:rFonts w:cs="Times New Roman"/>
        </w:rPr>
        <w:t>ленные на компьютере и видео. Требования к каждому из типов иллюстр</w:t>
      </w:r>
      <w:r w:rsidRPr="00595077">
        <w:rPr>
          <w:rFonts w:cs="Times New Roman"/>
        </w:rPr>
        <w:t>а</w:t>
      </w:r>
      <w:r w:rsidRPr="00595077">
        <w:rPr>
          <w:rFonts w:cs="Times New Roman"/>
        </w:rPr>
        <w:t>ций изложены ниже.</w:t>
      </w:r>
    </w:p>
    <w:p w14:paraId="4601CA31" w14:textId="77777777" w:rsidR="00595077" w:rsidRDefault="00595077" w:rsidP="00595077">
      <w:pPr>
        <w:pStyle w:val="a9"/>
        <w:rPr>
          <w:rFonts w:cs="Times New Roman"/>
        </w:rPr>
      </w:pPr>
    </w:p>
    <w:p w14:paraId="0134C728" w14:textId="694366DC" w:rsidR="00CA68AB" w:rsidRDefault="00116904" w:rsidP="00595077">
      <w:pPr>
        <w:pStyle w:val="2"/>
      </w:pPr>
      <w:bookmarkStart w:id="67" w:name="_Toc63146145"/>
      <w:bookmarkStart w:id="68" w:name="_Toc334567016"/>
      <w:bookmarkStart w:id="69" w:name="_Toc334598087"/>
      <w:r>
        <w:t>4</w:t>
      </w:r>
      <w:r w:rsidR="00CA68AB">
        <w:t>.3.1 Графические иллюстрации</w:t>
      </w:r>
      <w:bookmarkEnd w:id="67"/>
      <w:bookmarkEnd w:id="68"/>
      <w:bookmarkEnd w:id="69"/>
    </w:p>
    <w:p w14:paraId="60C8EA46" w14:textId="3D166A1D" w:rsidR="00CA68AB" w:rsidRDefault="00CA68AB" w:rsidP="00595077">
      <w:pPr>
        <w:pStyle w:val="a9"/>
      </w:pPr>
      <w:r>
        <w:t xml:space="preserve">Графическая часть </w:t>
      </w:r>
      <w:r w:rsidR="00892C3A">
        <w:t>работы</w:t>
      </w:r>
      <w:r>
        <w:t xml:space="preserve"> выполняется  в  объеме  не менее 11 л</w:t>
      </w:r>
      <w:r>
        <w:t>и</w:t>
      </w:r>
      <w:r>
        <w:t xml:space="preserve">стов на белой чертежной бумаге или бумаге для плоттера формата А1 </w:t>
      </w:r>
      <w:r>
        <w:lastRenderedPageBreak/>
        <w:t>(594</w:t>
      </w:r>
      <w:r>
        <w:sym w:font="Symbol" w:char="F0B4"/>
      </w:r>
      <w:r>
        <w:t>841 мм). Допускается изготавливать листы вручную, но рекоменд</w:t>
      </w:r>
      <w:r>
        <w:t>у</w:t>
      </w:r>
      <w:r>
        <w:t>ется использованием плоттеров или широкоформатных принтеров. Осно</w:t>
      </w:r>
      <w:r>
        <w:t>в</w:t>
      </w:r>
      <w:r>
        <w:t>ной текст листа выполняется в черном цвете, его размер должен обеспеч</w:t>
      </w:r>
      <w:r>
        <w:t>и</w:t>
      </w:r>
      <w:r>
        <w:t>вать читабельность с расстояний 5-7 метров. Каждый лист должен иметь заголовок (кроме чертежей), рамку и основную надпись.</w:t>
      </w:r>
    </w:p>
    <w:p w14:paraId="4DB68E9E" w14:textId="77777777" w:rsidR="00595077" w:rsidRDefault="00595077" w:rsidP="00CA68AB"/>
    <w:p w14:paraId="16D067BC" w14:textId="4B97DBCB" w:rsidR="00CA68AB" w:rsidRDefault="00116904" w:rsidP="00595077">
      <w:pPr>
        <w:pStyle w:val="2"/>
      </w:pPr>
      <w:bookmarkStart w:id="70" w:name="_Toc63146147"/>
      <w:bookmarkStart w:id="71" w:name="_Toc334567017"/>
      <w:bookmarkStart w:id="72" w:name="_Toc334598088"/>
      <w:r>
        <w:t>4</w:t>
      </w:r>
      <w:r w:rsidR="00CA68AB">
        <w:t xml:space="preserve">.3.2 </w:t>
      </w:r>
      <w:r w:rsidR="00CA68AB">
        <w:rPr>
          <w:rFonts w:hint="eastAsia"/>
        </w:rPr>
        <w:t>Компьютерные</w:t>
      </w:r>
      <w:r w:rsidR="00CA68AB">
        <w:t xml:space="preserve"> </w:t>
      </w:r>
      <w:r w:rsidR="00CA68AB">
        <w:rPr>
          <w:rFonts w:hint="eastAsia"/>
        </w:rPr>
        <w:t>иллюстрации</w:t>
      </w:r>
      <w:bookmarkEnd w:id="70"/>
      <w:bookmarkEnd w:id="71"/>
      <w:bookmarkEnd w:id="72"/>
    </w:p>
    <w:p w14:paraId="5428503E" w14:textId="77777777" w:rsidR="00CA68AB" w:rsidRPr="00595077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>Предназначены для сопровождения доклада с помощью мультим</w:t>
      </w:r>
      <w:r w:rsidRPr="00595077">
        <w:rPr>
          <w:rFonts w:cs="Times New Roman"/>
        </w:rPr>
        <w:t>е</w:t>
      </w:r>
      <w:r w:rsidRPr="00595077">
        <w:rPr>
          <w:rFonts w:cs="Times New Roman"/>
        </w:rPr>
        <w:t>дийных видеопроекторов, через систему телевизионных мониторов, шир</w:t>
      </w:r>
      <w:r w:rsidRPr="00595077">
        <w:rPr>
          <w:rFonts w:cs="Times New Roman"/>
        </w:rPr>
        <w:t>о</w:t>
      </w:r>
      <w:r w:rsidRPr="00595077">
        <w:rPr>
          <w:rFonts w:cs="Times New Roman"/>
        </w:rPr>
        <w:t xml:space="preserve">коформатных телевизоров и т.п., допускающих подключение компьютера или </w:t>
      </w:r>
      <w:proofErr w:type="spellStart"/>
      <w:r w:rsidRPr="00595077">
        <w:rPr>
          <w:rFonts w:cs="Times New Roman"/>
        </w:rPr>
        <w:t>DVD</w:t>
      </w:r>
      <w:proofErr w:type="spellEnd"/>
      <w:r w:rsidRPr="00595077">
        <w:rPr>
          <w:rFonts w:cs="Times New Roman"/>
        </w:rPr>
        <w:t>-видеоплейера.</w:t>
      </w:r>
    </w:p>
    <w:p w14:paraId="299B362A" w14:textId="6FF7E42E" w:rsidR="00CA68AB" w:rsidRPr="00595077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>В качестве носителя для компьютерных иллюстраций должен и</w:t>
      </w:r>
      <w:r w:rsidRPr="00595077">
        <w:rPr>
          <w:rFonts w:cs="Times New Roman"/>
        </w:rPr>
        <w:t>с</w:t>
      </w:r>
      <w:r w:rsidRPr="00595077">
        <w:rPr>
          <w:rFonts w:cs="Times New Roman"/>
        </w:rPr>
        <w:t xml:space="preserve">пользоваться диск </w:t>
      </w:r>
      <w:proofErr w:type="spellStart"/>
      <w:r w:rsidRPr="00595077">
        <w:rPr>
          <w:rFonts w:cs="Times New Roman"/>
        </w:rPr>
        <w:t>CD-ROM</w:t>
      </w:r>
      <w:proofErr w:type="spellEnd"/>
      <w:r w:rsidRPr="00595077">
        <w:rPr>
          <w:rFonts w:cs="Times New Roman"/>
        </w:rPr>
        <w:t xml:space="preserve">, </w:t>
      </w:r>
      <w:proofErr w:type="spellStart"/>
      <w:r w:rsidRPr="00595077">
        <w:rPr>
          <w:rFonts w:cs="Times New Roman"/>
        </w:rPr>
        <w:t>CD</w:t>
      </w:r>
      <w:proofErr w:type="spellEnd"/>
      <w:r w:rsidRPr="00595077">
        <w:rPr>
          <w:rFonts w:cs="Times New Roman"/>
        </w:rPr>
        <w:t xml:space="preserve">-R, </w:t>
      </w:r>
      <w:proofErr w:type="spellStart"/>
      <w:r w:rsidRPr="00595077">
        <w:rPr>
          <w:rFonts w:cs="Times New Roman"/>
        </w:rPr>
        <w:t>CD-RW</w:t>
      </w:r>
      <w:proofErr w:type="spellEnd"/>
      <w:r w:rsidRPr="00595077">
        <w:rPr>
          <w:rFonts w:cs="Times New Roman"/>
        </w:rPr>
        <w:t xml:space="preserve"> (по согласованию с </w:t>
      </w:r>
      <w:proofErr w:type="spellStart"/>
      <w:r w:rsidRPr="00595077">
        <w:rPr>
          <w:rFonts w:cs="Times New Roman"/>
        </w:rPr>
        <w:t>норм</w:t>
      </w:r>
      <w:r w:rsidRPr="00595077">
        <w:rPr>
          <w:rFonts w:cs="Times New Roman"/>
        </w:rPr>
        <w:t>о</w:t>
      </w:r>
      <w:r w:rsidRPr="00595077">
        <w:rPr>
          <w:rFonts w:cs="Times New Roman"/>
        </w:rPr>
        <w:t>контролером</w:t>
      </w:r>
      <w:proofErr w:type="spellEnd"/>
      <w:r w:rsidRPr="00595077">
        <w:rPr>
          <w:rFonts w:cs="Times New Roman"/>
        </w:rPr>
        <w:t xml:space="preserve">). </w:t>
      </w:r>
    </w:p>
    <w:p w14:paraId="4279A25A" w14:textId="77777777" w:rsidR="00CA68AB" w:rsidRPr="00595077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>Для подготовки компьютерной версии иллюстраций доклада рек</w:t>
      </w:r>
      <w:r w:rsidRPr="00595077">
        <w:rPr>
          <w:rFonts w:cs="Times New Roman"/>
        </w:rPr>
        <w:t>о</w:t>
      </w:r>
      <w:r w:rsidRPr="00595077">
        <w:rPr>
          <w:rFonts w:cs="Times New Roman"/>
        </w:rPr>
        <w:t xml:space="preserve">мендуются формат редактора презентаций </w:t>
      </w:r>
      <w:proofErr w:type="spellStart"/>
      <w:r w:rsidRPr="00595077">
        <w:rPr>
          <w:rFonts w:cs="Times New Roman"/>
        </w:rPr>
        <w:t>Microsoft</w:t>
      </w:r>
      <w:proofErr w:type="spellEnd"/>
      <w:r w:rsidRPr="00595077">
        <w:rPr>
          <w:rFonts w:cs="Times New Roman"/>
        </w:rPr>
        <w:t xml:space="preserve"> </w:t>
      </w:r>
      <w:proofErr w:type="spellStart"/>
      <w:r w:rsidRPr="00595077">
        <w:rPr>
          <w:rFonts w:cs="Times New Roman"/>
        </w:rPr>
        <w:t>PowerPoint</w:t>
      </w:r>
      <w:proofErr w:type="spellEnd"/>
      <w:r w:rsidRPr="00595077">
        <w:rPr>
          <w:rFonts w:cs="Times New Roman"/>
        </w:rPr>
        <w:t>. Может быть использовано любое другое программное обеспечение при условии выполнения требований указанных ниже.</w:t>
      </w:r>
    </w:p>
    <w:p w14:paraId="4F564045" w14:textId="15803B07" w:rsidR="00CA68AB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>Разрешение экрана от 800x600 до 1280x1024 точек при глубине цвета 16 или 32 бита. Формат файла доклада и используемая для показа пр</w:t>
      </w:r>
      <w:r w:rsidRPr="00595077">
        <w:rPr>
          <w:rFonts w:cs="Times New Roman"/>
        </w:rPr>
        <w:t>о</w:t>
      </w:r>
      <w:r w:rsidRPr="00595077">
        <w:rPr>
          <w:rFonts w:cs="Times New Roman"/>
        </w:rPr>
        <w:t>грамма должны обеспечивать оперативный (в течение 3-5 сек.) ручной в</w:t>
      </w:r>
      <w:r w:rsidRPr="00595077">
        <w:rPr>
          <w:rFonts w:cs="Times New Roman"/>
        </w:rPr>
        <w:t>ы</w:t>
      </w:r>
      <w:r w:rsidRPr="00595077">
        <w:rPr>
          <w:rFonts w:cs="Times New Roman"/>
        </w:rPr>
        <w:t xml:space="preserve">бор любой необходимой иллюстрации по требованию членов </w:t>
      </w:r>
      <w:proofErr w:type="spellStart"/>
      <w:r w:rsidRPr="00595077">
        <w:rPr>
          <w:rFonts w:cs="Times New Roman"/>
        </w:rPr>
        <w:t>ГЭК</w:t>
      </w:r>
      <w:proofErr w:type="spellEnd"/>
      <w:r w:rsidRPr="00595077">
        <w:rPr>
          <w:rFonts w:cs="Times New Roman"/>
        </w:rPr>
        <w:t>. Соде</w:t>
      </w:r>
      <w:r w:rsidRPr="00595077">
        <w:rPr>
          <w:rFonts w:cs="Times New Roman"/>
        </w:rPr>
        <w:t>р</w:t>
      </w:r>
      <w:r w:rsidRPr="00595077">
        <w:rPr>
          <w:rFonts w:cs="Times New Roman"/>
        </w:rPr>
        <w:t xml:space="preserve">жание включенных в компьютерную презентацию, помимо, утвержденных на </w:t>
      </w:r>
      <w:proofErr w:type="spellStart"/>
      <w:r w:rsidRPr="00595077">
        <w:rPr>
          <w:rFonts w:cs="Times New Roman"/>
        </w:rPr>
        <w:t>нормоконтроле</w:t>
      </w:r>
      <w:proofErr w:type="spellEnd"/>
      <w:r w:rsidRPr="00595077">
        <w:rPr>
          <w:rFonts w:cs="Times New Roman"/>
        </w:rPr>
        <w:t xml:space="preserve"> базовых иллюстраций, звукового сопровождения и ан</w:t>
      </w:r>
      <w:r w:rsidRPr="00595077">
        <w:rPr>
          <w:rFonts w:cs="Times New Roman"/>
        </w:rPr>
        <w:t>и</w:t>
      </w:r>
      <w:r w:rsidRPr="00595077">
        <w:rPr>
          <w:rFonts w:cs="Times New Roman"/>
        </w:rPr>
        <w:t xml:space="preserve">мационных эффектов, должно быть согласовано с руководителем </w:t>
      </w:r>
      <w:r w:rsidR="00892C3A">
        <w:rPr>
          <w:rFonts w:cs="Times New Roman"/>
        </w:rPr>
        <w:t>работы</w:t>
      </w:r>
      <w:r w:rsidRPr="00595077">
        <w:rPr>
          <w:rFonts w:cs="Times New Roman"/>
        </w:rPr>
        <w:t>. Количество базовых иллюстраций от 10 до 20.</w:t>
      </w:r>
    </w:p>
    <w:p w14:paraId="6F8A34EA" w14:textId="77777777" w:rsidR="00595077" w:rsidRPr="00595077" w:rsidRDefault="00595077" w:rsidP="00595077">
      <w:pPr>
        <w:pStyle w:val="a9"/>
        <w:rPr>
          <w:rFonts w:cs="Times New Roman"/>
        </w:rPr>
      </w:pPr>
    </w:p>
    <w:p w14:paraId="3AEC6E49" w14:textId="4392DE30" w:rsidR="00CA68AB" w:rsidRDefault="00116904" w:rsidP="00595077">
      <w:pPr>
        <w:pStyle w:val="2"/>
      </w:pPr>
      <w:bookmarkStart w:id="73" w:name="_Toc63146148"/>
      <w:bookmarkStart w:id="74" w:name="_Toc334567018"/>
      <w:bookmarkStart w:id="75" w:name="_Toc334598089"/>
      <w:r>
        <w:t>4</w:t>
      </w:r>
      <w:r w:rsidR="00CA68AB">
        <w:t>.3.3 И</w:t>
      </w:r>
      <w:r w:rsidR="00CA68AB">
        <w:rPr>
          <w:rFonts w:hint="eastAsia"/>
        </w:rPr>
        <w:t>ллюстрации</w:t>
      </w:r>
      <w:r w:rsidR="00CA68AB">
        <w:t xml:space="preserve"> на </w:t>
      </w:r>
      <w:proofErr w:type="spellStart"/>
      <w:r w:rsidR="00CA68AB">
        <w:t>DVD</w:t>
      </w:r>
      <w:proofErr w:type="spellEnd"/>
      <w:r w:rsidR="00CA68AB">
        <w:t>-дисках</w:t>
      </w:r>
      <w:bookmarkEnd w:id="73"/>
      <w:bookmarkEnd w:id="74"/>
      <w:bookmarkEnd w:id="75"/>
    </w:p>
    <w:p w14:paraId="1B4FAA7B" w14:textId="787B4133" w:rsidR="00CA68AB" w:rsidRPr="00595077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 xml:space="preserve">Видеоматериал, представленный на </w:t>
      </w:r>
      <w:proofErr w:type="spellStart"/>
      <w:r w:rsidRPr="00595077">
        <w:rPr>
          <w:rFonts w:cs="Times New Roman"/>
        </w:rPr>
        <w:t>DVD</w:t>
      </w:r>
      <w:proofErr w:type="spellEnd"/>
      <w:r w:rsidRPr="00595077">
        <w:rPr>
          <w:rFonts w:cs="Times New Roman"/>
        </w:rPr>
        <w:t xml:space="preserve"> должен быть записан в с</w:t>
      </w:r>
      <w:r w:rsidRPr="00595077">
        <w:rPr>
          <w:rFonts w:cs="Times New Roman"/>
        </w:rPr>
        <w:t>и</w:t>
      </w:r>
      <w:r w:rsidRPr="00595077">
        <w:rPr>
          <w:rFonts w:cs="Times New Roman"/>
        </w:rPr>
        <w:t xml:space="preserve">стеме </w:t>
      </w:r>
      <w:proofErr w:type="spellStart"/>
      <w:r w:rsidRPr="00595077">
        <w:rPr>
          <w:rFonts w:cs="Times New Roman"/>
        </w:rPr>
        <w:t>PAL</w:t>
      </w:r>
      <w:proofErr w:type="spellEnd"/>
      <w:r w:rsidRPr="00595077">
        <w:rPr>
          <w:rFonts w:cs="Times New Roman"/>
        </w:rPr>
        <w:t xml:space="preserve"> 752x588 точек при 25 кадрах в секунду. Кадры, соответству</w:t>
      </w:r>
      <w:r w:rsidRPr="00595077">
        <w:rPr>
          <w:rFonts w:cs="Times New Roman"/>
        </w:rPr>
        <w:t>ю</w:t>
      </w:r>
      <w:r w:rsidRPr="00595077">
        <w:rPr>
          <w:rFonts w:cs="Times New Roman"/>
        </w:rPr>
        <w:t>щие</w:t>
      </w:r>
      <w:r w:rsidR="00D74A01">
        <w:rPr>
          <w:rFonts w:cs="Times New Roman"/>
        </w:rPr>
        <w:t xml:space="preserve"> утвержденным при </w:t>
      </w:r>
      <w:proofErr w:type="spellStart"/>
      <w:r w:rsidR="00D74A01">
        <w:rPr>
          <w:rFonts w:cs="Times New Roman"/>
        </w:rPr>
        <w:t>нормоконтроле</w:t>
      </w:r>
      <w:proofErr w:type="spellEnd"/>
      <w:r w:rsidRPr="00595077">
        <w:rPr>
          <w:rFonts w:cs="Times New Roman"/>
        </w:rPr>
        <w:t xml:space="preserve"> иллюстрациям (базовые илл</w:t>
      </w:r>
      <w:r w:rsidRPr="00595077">
        <w:rPr>
          <w:rFonts w:cs="Times New Roman"/>
        </w:rPr>
        <w:t>ю</w:t>
      </w:r>
      <w:r w:rsidRPr="00595077">
        <w:rPr>
          <w:rFonts w:cs="Times New Roman"/>
        </w:rPr>
        <w:t>страции), должны обеспечивать четкий режим стоп-кадра и подготавлив</w:t>
      </w:r>
      <w:r w:rsidRPr="00595077">
        <w:rPr>
          <w:rFonts w:cs="Times New Roman"/>
        </w:rPr>
        <w:t>а</w:t>
      </w:r>
      <w:r w:rsidRPr="00595077">
        <w:rPr>
          <w:rFonts w:cs="Times New Roman"/>
        </w:rPr>
        <w:t xml:space="preserve">ются внедрением в видеоряд из компьютерных картинок формата </w:t>
      </w:r>
      <w:proofErr w:type="spellStart"/>
      <w:r w:rsidRPr="00595077">
        <w:rPr>
          <w:rFonts w:cs="Times New Roman"/>
        </w:rPr>
        <w:t>JPEG</w:t>
      </w:r>
      <w:proofErr w:type="spellEnd"/>
      <w:r w:rsidRPr="00595077">
        <w:rPr>
          <w:rFonts w:cs="Times New Roman"/>
        </w:rPr>
        <w:t xml:space="preserve"> или </w:t>
      </w:r>
      <w:proofErr w:type="spellStart"/>
      <w:r w:rsidRPr="00595077">
        <w:rPr>
          <w:rFonts w:cs="Times New Roman"/>
        </w:rPr>
        <w:t>BMP</w:t>
      </w:r>
      <w:proofErr w:type="spellEnd"/>
      <w:r w:rsidRPr="00595077">
        <w:rPr>
          <w:rFonts w:cs="Times New Roman"/>
        </w:rPr>
        <w:t>. Текст на базовых иллюстрациях должен иметь размер, обесп</w:t>
      </w:r>
      <w:r w:rsidRPr="00595077">
        <w:rPr>
          <w:rFonts w:cs="Times New Roman"/>
        </w:rPr>
        <w:t>е</w:t>
      </w:r>
      <w:r w:rsidRPr="00595077">
        <w:rPr>
          <w:rFonts w:cs="Times New Roman"/>
        </w:rPr>
        <w:t>чивающий показ без дрожания линий изображения на имеющемся в</w:t>
      </w:r>
      <w:r w:rsidRPr="00595077">
        <w:rPr>
          <w:rFonts w:cs="Times New Roman"/>
        </w:rPr>
        <w:t>и</w:t>
      </w:r>
      <w:r w:rsidRPr="00595077">
        <w:rPr>
          <w:rFonts w:cs="Times New Roman"/>
        </w:rPr>
        <w:t>деооборудовании. Каждая базовая иллюстрация обязательно включается в основное меню диска. Количество базовых иллюстраций от 10 до 20.</w:t>
      </w:r>
    </w:p>
    <w:p w14:paraId="5A4C00DB" w14:textId="0FC8CC04" w:rsidR="00CA68AB" w:rsidRPr="00595077" w:rsidRDefault="00CA68AB" w:rsidP="00595077">
      <w:pPr>
        <w:pStyle w:val="a9"/>
        <w:rPr>
          <w:rFonts w:cs="Times New Roman"/>
        </w:rPr>
      </w:pPr>
      <w:r w:rsidRPr="00595077">
        <w:rPr>
          <w:rFonts w:cs="Times New Roman"/>
        </w:rPr>
        <w:t xml:space="preserve">Диски с иллюстративным материалом должны быть представлены в конверте из плотной бумаги формата A4. Каждая базовая иллюстрация должна быть дублирована копией на бумажном носителе, белая плотная </w:t>
      </w:r>
      <w:r w:rsidRPr="00291AAA">
        <w:rPr>
          <w:rFonts w:cs="Times New Roman"/>
        </w:rPr>
        <w:t>бумага формата A4 (приложение</w:t>
      </w:r>
      <w:r w:rsidR="00291AAA" w:rsidRPr="00291AAA">
        <w:rPr>
          <w:rFonts w:cs="Times New Roman"/>
        </w:rPr>
        <w:t xml:space="preserve"> Е</w:t>
      </w:r>
      <w:r w:rsidRPr="00291AAA">
        <w:rPr>
          <w:rFonts w:cs="Times New Roman"/>
        </w:rPr>
        <w:t>). Бумажная копия предназначена для</w:t>
      </w:r>
      <w:r w:rsidRPr="00595077">
        <w:rPr>
          <w:rFonts w:cs="Times New Roman"/>
        </w:rPr>
        <w:t xml:space="preserve"> </w:t>
      </w:r>
      <w:r w:rsidRPr="00595077">
        <w:rPr>
          <w:rFonts w:cs="Times New Roman"/>
        </w:rPr>
        <w:lastRenderedPageBreak/>
        <w:t xml:space="preserve">проведения </w:t>
      </w:r>
      <w:proofErr w:type="spellStart"/>
      <w:r w:rsidRPr="00595077">
        <w:rPr>
          <w:rFonts w:cs="Times New Roman"/>
        </w:rPr>
        <w:t>нормоконтроля</w:t>
      </w:r>
      <w:proofErr w:type="spellEnd"/>
      <w:r w:rsidRPr="00595077">
        <w:rPr>
          <w:rFonts w:cs="Times New Roman"/>
        </w:rPr>
        <w:t xml:space="preserve"> и утверждения  материалов иллюстративной части </w:t>
      </w:r>
      <w:r w:rsidR="00D74A01">
        <w:rPr>
          <w:rFonts w:cs="Times New Roman"/>
        </w:rPr>
        <w:t>раб</w:t>
      </w:r>
      <w:r w:rsidR="00892C3A">
        <w:rPr>
          <w:rFonts w:cs="Times New Roman"/>
        </w:rPr>
        <w:t>оты</w:t>
      </w:r>
      <w:r w:rsidR="00D74A01">
        <w:rPr>
          <w:rFonts w:cs="Times New Roman"/>
        </w:rPr>
        <w:t xml:space="preserve"> и подшивае</w:t>
      </w:r>
      <w:r w:rsidRPr="00595077">
        <w:rPr>
          <w:rFonts w:cs="Times New Roman"/>
        </w:rPr>
        <w:t>тся в пояснительную записку в качестве первого из приложений. После проведения защиты диски укладываются в мягкий конверт и сдаются вместе с пояснительной запиской на кафедру.</w:t>
      </w:r>
    </w:p>
    <w:p w14:paraId="30C9B909" w14:textId="77777777" w:rsidR="00CA68AB" w:rsidRDefault="00CA68AB" w:rsidP="00CA68AB"/>
    <w:p w14:paraId="45CC6230" w14:textId="098B1EB8" w:rsidR="00CA68AB" w:rsidRDefault="00116904" w:rsidP="00CA68AB">
      <w:pPr>
        <w:pStyle w:val="1"/>
      </w:pPr>
      <w:bookmarkStart w:id="76" w:name="_Toc63146149"/>
      <w:bookmarkStart w:id="77" w:name="_Toc334567019"/>
      <w:bookmarkStart w:id="78" w:name="_Toc334598090"/>
      <w:r>
        <w:t>5</w:t>
      </w:r>
      <w:r w:rsidR="00CA68AB">
        <w:t xml:space="preserve"> ОРГАНИЗАЦИЯ </w:t>
      </w:r>
      <w:bookmarkEnd w:id="76"/>
      <w:bookmarkEnd w:id="77"/>
      <w:bookmarkEnd w:id="78"/>
      <w:r w:rsidR="0088718D">
        <w:t>выполнения выпускных квалификационных работ</w:t>
      </w:r>
    </w:p>
    <w:p w14:paraId="4CDFB60F" w14:textId="5C47563E" w:rsidR="00CA68AB" w:rsidRDefault="00CA68AB" w:rsidP="0088718D">
      <w:pPr>
        <w:pStyle w:val="a9"/>
      </w:pPr>
      <w:r>
        <w:t xml:space="preserve">Общее руководство </w:t>
      </w:r>
      <w:r w:rsidR="0088718D">
        <w:t>выполнением выпускных квалификационных работ</w:t>
      </w:r>
      <w:r>
        <w:t xml:space="preserve"> осуществляет заведующий кафедрой, непосредственное руководство – руководитель </w:t>
      </w:r>
      <w:proofErr w:type="spellStart"/>
      <w:r w:rsidR="0088718D">
        <w:t>ВКР</w:t>
      </w:r>
      <w:proofErr w:type="spellEnd"/>
      <w:r w:rsidR="0088718D">
        <w:t xml:space="preserve">, </w:t>
      </w:r>
      <w:r>
        <w:t>назначенный из числа преподавателей кафедры.</w:t>
      </w:r>
    </w:p>
    <w:p w14:paraId="3D58497F" w14:textId="1BA9A6AD" w:rsidR="00CA68AB" w:rsidRDefault="0088718D" w:rsidP="0088718D">
      <w:pPr>
        <w:pStyle w:val="a9"/>
      </w:pPr>
      <w:r>
        <w:t>Перечень тем</w:t>
      </w:r>
      <w:r w:rsidR="00CA68AB">
        <w:t xml:space="preserve"> </w:t>
      </w:r>
      <w:proofErr w:type="spellStart"/>
      <w:r>
        <w:t>ВКР</w:t>
      </w:r>
      <w:proofErr w:type="spellEnd"/>
      <w:r w:rsidR="00CA68AB">
        <w:t xml:space="preserve"> формируется выпускающей кафедрой ежегодно на основе заявок предприятий, предложений руководителей </w:t>
      </w:r>
      <w:proofErr w:type="spellStart"/>
      <w:r>
        <w:t>ВКР</w:t>
      </w:r>
      <w:proofErr w:type="spellEnd"/>
      <w:r w:rsidR="00CA68AB">
        <w:t xml:space="preserve"> и </w:t>
      </w:r>
      <w:r w:rsidR="001E432C">
        <w:t>обуч</w:t>
      </w:r>
      <w:r w:rsidR="001E432C">
        <w:t>а</w:t>
      </w:r>
      <w:r w:rsidR="001E432C">
        <w:t>ющихся</w:t>
      </w:r>
      <w:r w:rsidR="00CA68AB">
        <w:t xml:space="preserve">. Темы закрепляются за </w:t>
      </w:r>
      <w:r w:rsidR="001E432C">
        <w:t>обучающимися</w:t>
      </w:r>
      <w:r w:rsidR="00CA68AB">
        <w:t xml:space="preserve"> приказом по </w:t>
      </w:r>
      <w:r>
        <w:t>институту</w:t>
      </w:r>
      <w:r w:rsidR="00CA68AB">
        <w:t>.</w:t>
      </w:r>
    </w:p>
    <w:p w14:paraId="7F086420" w14:textId="37311AAB" w:rsidR="00CA68AB" w:rsidRDefault="00CA68AB" w:rsidP="0088718D">
      <w:pPr>
        <w:pStyle w:val="a9"/>
      </w:pPr>
      <w:r>
        <w:t xml:space="preserve">Руководитель </w:t>
      </w:r>
      <w:proofErr w:type="spellStart"/>
      <w:r w:rsidR="0088718D">
        <w:t>ВКР</w:t>
      </w:r>
      <w:proofErr w:type="spellEnd"/>
      <w:r w:rsidR="0088718D">
        <w:t xml:space="preserve"> консультирует </w:t>
      </w:r>
      <w:r w:rsidR="001E432C">
        <w:t>обучающихся</w:t>
      </w:r>
      <w:r w:rsidR="0088718D">
        <w:t xml:space="preserve"> </w:t>
      </w:r>
      <w:r>
        <w:t xml:space="preserve">по расписанию (не реже одного раза в неделю). </w:t>
      </w:r>
      <w:r w:rsidR="001E432C">
        <w:t>Обуча</w:t>
      </w:r>
      <w:r w:rsidR="009305F5">
        <w:t>ю</w:t>
      </w:r>
      <w:r w:rsidR="001E432C">
        <w:t>щийся</w:t>
      </w:r>
      <w:r>
        <w:t xml:space="preserve"> обязан отчитываться о выпо</w:t>
      </w:r>
      <w:r>
        <w:t>л</w:t>
      </w:r>
      <w:r>
        <w:t>ненной рабо</w:t>
      </w:r>
      <w:r w:rsidR="0088718D">
        <w:t xml:space="preserve">те перед руководителем на </w:t>
      </w:r>
      <w:r>
        <w:t>каждой консультации.</w:t>
      </w:r>
    </w:p>
    <w:p w14:paraId="7C84A6D9" w14:textId="73FF92EB" w:rsidR="00CA68AB" w:rsidRDefault="0088718D" w:rsidP="0088718D">
      <w:pPr>
        <w:pStyle w:val="a9"/>
      </w:pPr>
      <w:r>
        <w:t xml:space="preserve">За принятые в </w:t>
      </w:r>
      <w:r w:rsidR="00892C3A">
        <w:t>работе</w:t>
      </w:r>
      <w:r>
        <w:t xml:space="preserve"> решения, </w:t>
      </w:r>
      <w:r w:rsidR="00CA68AB">
        <w:t>а также за правильность всех вы</w:t>
      </w:r>
      <w:r>
        <w:t>чи</w:t>
      </w:r>
      <w:r>
        <w:t>с</w:t>
      </w:r>
      <w:r>
        <w:t xml:space="preserve">лений отвечает </w:t>
      </w:r>
      <w:r w:rsidR="001E432C">
        <w:t>обучающийся</w:t>
      </w:r>
      <w:r>
        <w:t>-автор</w:t>
      </w:r>
      <w:r w:rsidR="00CA68AB">
        <w:t xml:space="preserve"> </w:t>
      </w:r>
      <w:r>
        <w:t xml:space="preserve">работы. </w:t>
      </w:r>
      <w:r w:rsidR="00CA68AB">
        <w:t>Руководите</w:t>
      </w:r>
      <w:r w:rsidR="00D01972">
        <w:t>ль должен оказ</w:t>
      </w:r>
      <w:r w:rsidR="00D01972">
        <w:t>ы</w:t>
      </w:r>
      <w:r w:rsidR="00D01972">
        <w:t xml:space="preserve">вать  </w:t>
      </w:r>
      <w:r w:rsidR="001E432C">
        <w:t>обучающемуся</w:t>
      </w:r>
      <w:r w:rsidR="00D01972">
        <w:t xml:space="preserve"> помощь, </w:t>
      </w:r>
      <w:r>
        <w:t xml:space="preserve">направляя его работу, </w:t>
      </w:r>
      <w:r w:rsidR="00CA68AB">
        <w:t>развивая его иници</w:t>
      </w:r>
      <w:r w:rsidR="00CA68AB">
        <w:t>а</w:t>
      </w:r>
      <w:r w:rsidR="00CA68AB">
        <w:t>тиву.</w:t>
      </w:r>
    </w:p>
    <w:p w14:paraId="0801DEA7" w14:textId="52B4E80D" w:rsidR="00CA68AB" w:rsidRDefault="001E432C" w:rsidP="0088718D">
      <w:pPr>
        <w:pStyle w:val="a9"/>
      </w:pPr>
      <w:r>
        <w:t>Обучающийся</w:t>
      </w:r>
      <w:r w:rsidR="0088718D">
        <w:t>, не выполнивший бакалаврскую</w:t>
      </w:r>
      <w:r w:rsidR="00CA68AB">
        <w:t xml:space="preserve"> </w:t>
      </w:r>
      <w:r w:rsidR="0088718D">
        <w:t>работу в установле</w:t>
      </w:r>
      <w:r w:rsidR="0088718D">
        <w:t>н</w:t>
      </w:r>
      <w:r w:rsidR="0088718D">
        <w:t xml:space="preserve">ный срок, </w:t>
      </w:r>
      <w:r w:rsidR="00CA68AB">
        <w:t xml:space="preserve">не допускается до защиты и отчисляется из </w:t>
      </w:r>
      <w:r w:rsidR="00A20289">
        <w:t>университета</w:t>
      </w:r>
      <w:r w:rsidR="00CA68AB">
        <w:t>.</w:t>
      </w:r>
    </w:p>
    <w:p w14:paraId="4AC75E0C" w14:textId="77777777" w:rsidR="00CA68AB" w:rsidRDefault="00CA68AB" w:rsidP="0088718D">
      <w:pPr>
        <w:pStyle w:val="a9"/>
      </w:pPr>
      <w:bookmarkStart w:id="79" w:name="_Toc63146150"/>
    </w:p>
    <w:p w14:paraId="5D6FC0BC" w14:textId="44ED2C08" w:rsidR="00CA68AB" w:rsidRDefault="00116904" w:rsidP="00CA68AB">
      <w:pPr>
        <w:pStyle w:val="1"/>
      </w:pPr>
      <w:bookmarkStart w:id="80" w:name="_Toc334567020"/>
      <w:bookmarkStart w:id="81" w:name="_Toc334598091"/>
      <w:r w:rsidRPr="009305F5">
        <w:t>6</w:t>
      </w:r>
      <w:r w:rsidR="00CA68AB" w:rsidRPr="009305F5">
        <w:t xml:space="preserve"> ПОРЯДОК ПРЕД</w:t>
      </w:r>
      <w:r w:rsidR="00DA518D" w:rsidRPr="009305F5">
        <w:t>о</w:t>
      </w:r>
      <w:r w:rsidR="00CA68AB" w:rsidRPr="009305F5">
        <w:t xml:space="preserve">СТАВЛЕНИЯ </w:t>
      </w:r>
      <w:r w:rsidR="0088718D" w:rsidRPr="009305F5">
        <w:t>выпускных квалификационных работ к</w:t>
      </w:r>
      <w:r w:rsidR="00CA68AB" w:rsidRPr="009305F5">
        <w:t xml:space="preserve"> ЗАЩИТЕ</w:t>
      </w:r>
      <w:bookmarkEnd w:id="79"/>
      <w:bookmarkEnd w:id="80"/>
      <w:bookmarkEnd w:id="81"/>
    </w:p>
    <w:p w14:paraId="2D553EA6" w14:textId="6D83CEDE" w:rsidR="00CA68AB" w:rsidRDefault="0088718D" w:rsidP="0088718D">
      <w:pPr>
        <w:pStyle w:val="a9"/>
      </w:pPr>
      <w:r>
        <w:t xml:space="preserve">Законченная и подписанная </w:t>
      </w:r>
      <w:r w:rsidR="007367FC">
        <w:t>обучающимся</w:t>
      </w:r>
      <w:r>
        <w:t xml:space="preserve"> бакалаврская работа </w:t>
      </w:r>
      <w:r w:rsidR="00CA68AB">
        <w:t>пред</w:t>
      </w:r>
      <w:r w:rsidR="004A0CAA">
        <w:t xml:space="preserve">оставляется </w:t>
      </w:r>
      <w:r w:rsidR="00CA68AB">
        <w:t xml:space="preserve">на подпись руководителю. Проверив </w:t>
      </w:r>
      <w:r>
        <w:t>работу</w:t>
      </w:r>
      <w:r w:rsidR="00CA68AB">
        <w:t>, руковод</w:t>
      </w:r>
      <w:r w:rsidR="00CA68AB">
        <w:t>и</w:t>
      </w:r>
      <w:r>
        <w:t xml:space="preserve">тель </w:t>
      </w:r>
      <w:r w:rsidR="00CA68AB">
        <w:t>подписыва</w:t>
      </w:r>
      <w:r>
        <w:t xml:space="preserve">ет </w:t>
      </w:r>
      <w:r w:rsidR="00CA68AB">
        <w:t>поясни</w:t>
      </w:r>
      <w:r>
        <w:t xml:space="preserve">тельную </w:t>
      </w:r>
      <w:r w:rsidR="00CA68AB">
        <w:t>запис</w:t>
      </w:r>
      <w:r>
        <w:t>ку</w:t>
      </w:r>
      <w:r w:rsidR="00CA68AB">
        <w:t xml:space="preserve">, после чего </w:t>
      </w:r>
      <w:r w:rsidR="007367FC">
        <w:t>обучающийся</w:t>
      </w:r>
      <w:r w:rsidR="00CA68AB">
        <w:t xml:space="preserve"> пр</w:t>
      </w:r>
      <w:r w:rsidR="007367FC">
        <w:t>е</w:t>
      </w:r>
      <w:r w:rsidR="007367FC">
        <w:t>д</w:t>
      </w:r>
      <w:r w:rsidR="007367FC">
        <w:t xml:space="preserve">ставляет </w:t>
      </w:r>
      <w:r w:rsidR="00352387">
        <w:t>работу</w:t>
      </w:r>
      <w:r w:rsidR="007367FC">
        <w:t xml:space="preserve"> на </w:t>
      </w:r>
      <w:proofErr w:type="spellStart"/>
      <w:r w:rsidR="007367FC">
        <w:t>нормоконтроль</w:t>
      </w:r>
      <w:proofErr w:type="spellEnd"/>
      <w:r w:rsidR="00CA68AB">
        <w:t xml:space="preserve">. </w:t>
      </w:r>
    </w:p>
    <w:p w14:paraId="07AB8F85" w14:textId="46655240" w:rsidR="007367FC" w:rsidRDefault="007367FC" w:rsidP="0088718D">
      <w:pPr>
        <w:pStyle w:val="a9"/>
      </w:pPr>
      <w:proofErr w:type="spellStart"/>
      <w:r>
        <w:t>Нормоконтролеру</w:t>
      </w:r>
      <w:proofErr w:type="spellEnd"/>
      <w:r>
        <w:t xml:space="preserve"> предоставляется полностью оформленная </w:t>
      </w:r>
      <w:proofErr w:type="spellStart"/>
      <w:r>
        <w:t>ВКР</w:t>
      </w:r>
      <w:proofErr w:type="spellEnd"/>
      <w:r>
        <w:t xml:space="preserve"> на бумажном носителе и электронные файлы с текстом </w:t>
      </w:r>
      <w:proofErr w:type="spellStart"/>
      <w:r>
        <w:t>ВКР</w:t>
      </w:r>
      <w:proofErr w:type="spellEnd"/>
      <w:r>
        <w:t xml:space="preserve"> в формате </w:t>
      </w:r>
      <w:r w:rsidR="005F4C2F">
        <w:t>.</w:t>
      </w:r>
      <w:r w:rsidRPr="007367FC">
        <w:rPr>
          <w:b/>
          <w:lang w:val="en-US"/>
        </w:rPr>
        <w:t>doc/</w:t>
      </w:r>
      <w:r w:rsidR="005F4C2F">
        <w:rPr>
          <w:b/>
          <w:lang w:val="en-US"/>
        </w:rPr>
        <w:t>.</w:t>
      </w:r>
      <w:proofErr w:type="spellStart"/>
      <w:r w:rsidRPr="007367FC">
        <w:rPr>
          <w:b/>
          <w:lang w:val="en-US"/>
        </w:rPr>
        <w:t>doxc</w:t>
      </w:r>
      <w:proofErr w:type="spellEnd"/>
      <w:r w:rsidRPr="007367FC">
        <w:rPr>
          <w:b/>
        </w:rPr>
        <w:t xml:space="preserve"> и </w:t>
      </w:r>
      <w:r w:rsidR="005F4C2F">
        <w:rPr>
          <w:b/>
        </w:rPr>
        <w:t>.</w:t>
      </w:r>
      <w:proofErr w:type="spellStart"/>
      <w:r w:rsidRPr="007367FC">
        <w:rPr>
          <w:b/>
          <w:lang w:val="en-US"/>
        </w:rPr>
        <w:t>pdf</w:t>
      </w:r>
      <w:proofErr w:type="spellEnd"/>
      <w:r>
        <w:rPr>
          <w:lang w:val="en-US"/>
        </w:rPr>
        <w:t xml:space="preserve"> </w:t>
      </w:r>
      <w:r>
        <w:t xml:space="preserve">на электронном носителе (или по электронной почте). Данные бумажного и электронных вариантов </w:t>
      </w:r>
      <w:proofErr w:type="spellStart"/>
      <w:r>
        <w:t>ВКР</w:t>
      </w:r>
      <w:proofErr w:type="spellEnd"/>
      <w:r>
        <w:t xml:space="preserve"> должны быть иденти</w:t>
      </w:r>
      <w:r>
        <w:t>ч</w:t>
      </w:r>
      <w:r>
        <w:t>ны</w:t>
      </w:r>
      <w:r w:rsidR="00A17696">
        <w:t xml:space="preserve"> за исключением задания на </w:t>
      </w:r>
      <w:proofErr w:type="spellStart"/>
      <w:r w:rsidR="00A17696">
        <w:t>ВКР</w:t>
      </w:r>
      <w:proofErr w:type="spellEnd"/>
      <w:r w:rsidR="00A17696">
        <w:t>, перечня сокращений и условных об</w:t>
      </w:r>
      <w:r w:rsidR="00A17696">
        <w:t>о</w:t>
      </w:r>
      <w:r w:rsidR="00A17696">
        <w:t>значений, списка использованных источников</w:t>
      </w:r>
      <w:r>
        <w:t>.</w:t>
      </w:r>
      <w:r w:rsidR="00A17696">
        <w:t xml:space="preserve"> Указанные части заменяю</w:t>
      </w:r>
      <w:r w:rsidR="00A17696">
        <w:t>т</w:t>
      </w:r>
      <w:r w:rsidR="00A17696">
        <w:t>ся на пустые листы.</w:t>
      </w:r>
    </w:p>
    <w:p w14:paraId="1C848D94" w14:textId="7DAC06EC" w:rsidR="00AE648A" w:rsidRDefault="00352387" w:rsidP="00352387">
      <w:pPr>
        <w:pStyle w:val="a9"/>
      </w:pPr>
      <w:r>
        <w:t>Электронные</w:t>
      </w:r>
      <w:r w:rsidR="00AE648A" w:rsidRPr="00412E43">
        <w:t xml:space="preserve"> файл</w:t>
      </w:r>
      <w:r>
        <w:t>ы</w:t>
      </w:r>
      <w:r w:rsidR="00AE648A" w:rsidRPr="00412E43">
        <w:t xml:space="preserve"> </w:t>
      </w:r>
      <w:r w:rsidR="00FF11A1">
        <w:t>долж</w:t>
      </w:r>
      <w:r w:rsidR="00AE648A" w:rsidRPr="00412E43">
        <w:t>н</w:t>
      </w:r>
      <w:r>
        <w:t>ы</w:t>
      </w:r>
      <w:r w:rsidR="00AE648A" w:rsidRPr="00412E43">
        <w:t xml:space="preserve"> иметь следующее название: </w:t>
      </w:r>
      <w:r w:rsidR="00AE648A">
        <w:t>Фам</w:t>
      </w:r>
      <w:r>
        <w:t xml:space="preserve">илия </w:t>
      </w:r>
      <w:proofErr w:type="spellStart"/>
      <w:r>
        <w:t>ИО</w:t>
      </w:r>
      <w:r w:rsidR="00AE648A" w:rsidRPr="00412E43">
        <w:t>_</w:t>
      </w:r>
      <w:r>
        <w:t>институт</w:t>
      </w:r>
      <w:r w:rsidR="00AE648A" w:rsidRPr="00412E43">
        <w:t>_</w:t>
      </w:r>
      <w:r w:rsidR="00AE648A">
        <w:t>вы</w:t>
      </w:r>
      <w:r>
        <w:t>пускающая</w:t>
      </w:r>
      <w:proofErr w:type="spellEnd"/>
      <w:r>
        <w:t> </w:t>
      </w:r>
      <w:proofErr w:type="spellStart"/>
      <w:r w:rsidR="00AE648A" w:rsidRPr="00412E43">
        <w:t>кафед</w:t>
      </w:r>
      <w:r>
        <w:t>ра</w:t>
      </w:r>
      <w:r w:rsidR="00AE648A">
        <w:t>_направле</w:t>
      </w:r>
      <w:r>
        <w:t>ние_</w:t>
      </w:r>
      <w:r w:rsidR="00AE648A" w:rsidRPr="00412E43">
        <w:t>груп</w:t>
      </w:r>
      <w:r>
        <w:t>па</w:t>
      </w:r>
      <w:r w:rsidR="00AE648A" w:rsidRPr="00412E43">
        <w:t>_</w:t>
      </w:r>
      <w:r>
        <w:t>год</w:t>
      </w:r>
      <w:proofErr w:type="spellEnd"/>
      <w:r>
        <w:t> </w:t>
      </w:r>
      <w:r w:rsidR="00AE648A" w:rsidRPr="00412E43">
        <w:t>выпуска</w:t>
      </w:r>
      <w:r>
        <w:t xml:space="preserve"> (нап</w:t>
      </w:r>
      <w:r w:rsidR="00AE648A" w:rsidRPr="00412E43">
        <w:t xml:space="preserve">ример: </w:t>
      </w:r>
      <w:proofErr w:type="spellStart"/>
      <w:r>
        <w:t>ВКР_</w:t>
      </w:r>
      <w:r w:rsidR="00AE648A" w:rsidRPr="00412E43">
        <w:t>Иванов</w:t>
      </w:r>
      <w:proofErr w:type="spellEnd"/>
      <w:r w:rsidR="00AE648A" w:rsidRPr="00412E43">
        <w:t xml:space="preserve"> ЕМ</w:t>
      </w:r>
      <w:r w:rsidR="00AE648A">
        <w:t>_ИТ_ЭАТ_ТТП_ТЛ</w:t>
      </w:r>
      <w:r w:rsidR="00AE648A" w:rsidRPr="00412E43">
        <w:t>б_201</w:t>
      </w:r>
      <w:r w:rsidR="00AE648A">
        <w:t>9</w:t>
      </w:r>
      <w:r>
        <w:t>).</w:t>
      </w:r>
    </w:p>
    <w:p w14:paraId="592EAB6C" w14:textId="02EDE7B7" w:rsidR="00066361" w:rsidRPr="00AE648A" w:rsidRDefault="00AE648A" w:rsidP="00AE648A">
      <w:pPr>
        <w:pStyle w:val="a9"/>
      </w:pPr>
      <w:r w:rsidRPr="00AE648A">
        <w:t xml:space="preserve">На </w:t>
      </w:r>
      <w:proofErr w:type="spellStart"/>
      <w:r w:rsidRPr="00AE648A">
        <w:t>нормоконтроль</w:t>
      </w:r>
      <w:proofErr w:type="spellEnd"/>
      <w:r w:rsidRPr="00AE648A">
        <w:t xml:space="preserve"> также отдельно предоставляется отзыв руковод</w:t>
      </w:r>
      <w:r w:rsidRPr="00AE648A">
        <w:t>и</w:t>
      </w:r>
      <w:r w:rsidRPr="00AE648A">
        <w:t>теля.</w:t>
      </w:r>
      <w:r w:rsidR="00066361">
        <w:t xml:space="preserve"> </w:t>
      </w:r>
      <w:proofErr w:type="spellStart"/>
      <w:r w:rsidR="00066361">
        <w:t>ВКР</w:t>
      </w:r>
      <w:proofErr w:type="spellEnd"/>
      <w:r w:rsidR="00066361">
        <w:t xml:space="preserve"> должна быть представлена на проверку </w:t>
      </w:r>
      <w:r w:rsidR="00066361" w:rsidRPr="00066361">
        <w:rPr>
          <w:b/>
        </w:rPr>
        <w:t>не позднее чем за 8 р</w:t>
      </w:r>
      <w:r w:rsidR="00066361" w:rsidRPr="00066361">
        <w:rPr>
          <w:b/>
        </w:rPr>
        <w:t>а</w:t>
      </w:r>
      <w:r w:rsidR="00066361" w:rsidRPr="00066361">
        <w:rPr>
          <w:b/>
        </w:rPr>
        <w:lastRenderedPageBreak/>
        <w:t>бочих дней</w:t>
      </w:r>
      <w:r w:rsidR="00066361">
        <w:t xml:space="preserve"> до установленного срока защиты.</w:t>
      </w:r>
    </w:p>
    <w:p w14:paraId="5581D1E1" w14:textId="136C36B3" w:rsidR="00CA68AB" w:rsidRPr="0072338A" w:rsidRDefault="00066361" w:rsidP="0088718D">
      <w:pPr>
        <w:pStyle w:val="a9"/>
      </w:pPr>
      <w:r>
        <w:t xml:space="preserve">Прошедшие </w:t>
      </w:r>
      <w:proofErr w:type="spellStart"/>
      <w:r>
        <w:t>нормоконтроль</w:t>
      </w:r>
      <w:proofErr w:type="spellEnd"/>
      <w:r>
        <w:t xml:space="preserve"> </w:t>
      </w:r>
      <w:r w:rsidR="0088718D">
        <w:t>бакалаврские работы</w:t>
      </w:r>
      <w:r w:rsidR="00CA68AB">
        <w:t xml:space="preserve"> представляются на </w:t>
      </w:r>
      <w:r w:rsidR="00CA68AB" w:rsidRPr="0072338A">
        <w:t xml:space="preserve">утверждение заведующему кафедрой. После ознакомления с </w:t>
      </w:r>
      <w:r w:rsidR="0088718D" w:rsidRPr="0072338A">
        <w:t>работой</w:t>
      </w:r>
      <w:r w:rsidR="00CA68AB" w:rsidRPr="0072338A">
        <w:t xml:space="preserve"> и о</w:t>
      </w:r>
      <w:r w:rsidR="00CA68AB" w:rsidRPr="0072338A">
        <w:t>т</w:t>
      </w:r>
      <w:r w:rsidR="00CA68AB" w:rsidRPr="0072338A">
        <w:t>зы</w:t>
      </w:r>
      <w:r w:rsidR="0088718D" w:rsidRPr="0072338A">
        <w:t xml:space="preserve">вом </w:t>
      </w:r>
      <w:r w:rsidR="00CA68AB" w:rsidRPr="0072338A">
        <w:t>руководителя заведующий кафедрой решает вопрос о допуске</w:t>
      </w:r>
      <w:r w:rsidR="008051E9" w:rsidRPr="0072338A">
        <w:t xml:space="preserve"> к з</w:t>
      </w:r>
      <w:r w:rsidR="008051E9" w:rsidRPr="0072338A">
        <w:t>а</w:t>
      </w:r>
      <w:r w:rsidR="008051E9" w:rsidRPr="0072338A">
        <w:t>щите</w:t>
      </w:r>
      <w:r w:rsidR="00CA68AB" w:rsidRPr="0072338A">
        <w:t>.</w:t>
      </w:r>
    </w:p>
    <w:p w14:paraId="4CBF9198" w14:textId="77777777" w:rsidR="00CA68AB" w:rsidRDefault="00CA68AB" w:rsidP="00CA68AB">
      <w:bookmarkStart w:id="82" w:name="_Toc63146151"/>
    </w:p>
    <w:p w14:paraId="6C41515A" w14:textId="530E1C39" w:rsidR="00CA68AB" w:rsidRPr="00A16A57" w:rsidRDefault="00116904" w:rsidP="0088718D">
      <w:pPr>
        <w:pStyle w:val="1"/>
      </w:pPr>
      <w:r>
        <w:t>7</w:t>
      </w:r>
      <w:r w:rsidR="00CA68AB" w:rsidRPr="00A16A57">
        <w:t xml:space="preserve"> ПОРЯДОК ЗАЩИТЫ </w:t>
      </w:r>
      <w:bookmarkEnd w:id="82"/>
      <w:r w:rsidR="0088718D">
        <w:t>выпускных квалификационных работ</w:t>
      </w:r>
    </w:p>
    <w:p w14:paraId="08071CFE" w14:textId="154AD5B4" w:rsidR="00CA68AB" w:rsidRDefault="00CA68AB" w:rsidP="0088718D">
      <w:pPr>
        <w:pStyle w:val="a9"/>
      </w:pPr>
      <w:r>
        <w:t xml:space="preserve">Защита </w:t>
      </w:r>
      <w:r w:rsidR="0088718D">
        <w:t>выпускных квалификационных работ</w:t>
      </w:r>
      <w:r>
        <w:t xml:space="preserve"> проводится на засед</w:t>
      </w:r>
      <w:r>
        <w:t>а</w:t>
      </w:r>
      <w:r>
        <w:t>ниях Государственной э</w:t>
      </w:r>
      <w:r w:rsidR="0088718D">
        <w:t>кзаменационной комиссии (</w:t>
      </w:r>
      <w:proofErr w:type="spellStart"/>
      <w:r w:rsidR="0088718D">
        <w:t>ГЭК</w:t>
      </w:r>
      <w:proofErr w:type="spellEnd"/>
      <w:r w:rsidR="0088718D">
        <w:t xml:space="preserve">) в сроки, </w:t>
      </w:r>
      <w:r>
        <w:t>устано</w:t>
      </w:r>
      <w:r>
        <w:t>в</w:t>
      </w:r>
      <w:r>
        <w:t>ленные приказом по университету.</w:t>
      </w:r>
    </w:p>
    <w:p w14:paraId="13F0028F" w14:textId="0FDEDBE4" w:rsidR="00CA68AB" w:rsidRDefault="00CA68AB" w:rsidP="0088718D">
      <w:pPr>
        <w:pStyle w:val="a9"/>
      </w:pPr>
      <w:r>
        <w:t xml:space="preserve">Положением о </w:t>
      </w:r>
      <w:proofErr w:type="spellStart"/>
      <w:r>
        <w:t>ГЭК</w:t>
      </w:r>
      <w:proofErr w:type="spellEnd"/>
      <w:r>
        <w:t xml:space="preserve"> утве</w:t>
      </w:r>
      <w:r w:rsidR="0088718D">
        <w:t xml:space="preserve">ржден следующий порядок защиты </w:t>
      </w:r>
      <w:proofErr w:type="spellStart"/>
      <w:r w:rsidR="0088718D">
        <w:t>ВКР</w:t>
      </w:r>
      <w:proofErr w:type="spellEnd"/>
      <w:r>
        <w:t>.</w:t>
      </w:r>
    </w:p>
    <w:p w14:paraId="799EE9F5" w14:textId="38A6CF4A" w:rsidR="00CA68AB" w:rsidRDefault="00CA68AB" w:rsidP="0088718D">
      <w:pPr>
        <w:pStyle w:val="a9"/>
      </w:pPr>
      <w:r>
        <w:t xml:space="preserve">1. Представление </w:t>
      </w:r>
      <w:r w:rsidR="001E432C">
        <w:t>обучающегося</w:t>
      </w:r>
      <w:r>
        <w:t xml:space="preserve"> членам комиссии секретарем </w:t>
      </w:r>
      <w:proofErr w:type="spellStart"/>
      <w:r>
        <w:t>ГЭК</w:t>
      </w:r>
      <w:proofErr w:type="spellEnd"/>
      <w:r>
        <w:t>.</w:t>
      </w:r>
    </w:p>
    <w:p w14:paraId="60825D2E" w14:textId="3B406569" w:rsidR="00CA68AB" w:rsidRPr="0053585B" w:rsidRDefault="00CA68AB" w:rsidP="0088718D">
      <w:pPr>
        <w:pStyle w:val="a9"/>
      </w:pPr>
      <w:r w:rsidRPr="0053585B">
        <w:t xml:space="preserve">2. Доклад </w:t>
      </w:r>
      <w:r w:rsidR="001E432C">
        <w:t>обучающегося</w:t>
      </w:r>
      <w:r w:rsidRPr="0053585B">
        <w:t xml:space="preserve"> (около 7 минут). Доклад </w:t>
      </w:r>
      <w:r w:rsidR="001E432C">
        <w:t>обучающихся</w:t>
      </w:r>
      <w:r w:rsidRPr="0053585B">
        <w:t xml:space="preserve"> в рамках комплекс</w:t>
      </w:r>
      <w:r w:rsidR="0088718D">
        <w:t>ной</w:t>
      </w:r>
      <w:r w:rsidRPr="0053585B">
        <w:t xml:space="preserve"> </w:t>
      </w:r>
      <w:proofErr w:type="spellStart"/>
      <w:r w:rsidR="0088718D">
        <w:t>ВКР</w:t>
      </w:r>
      <w:proofErr w:type="spellEnd"/>
      <w:r w:rsidRPr="0053585B">
        <w:t xml:space="preserve"> осуществляется в один день и в одной комиссии (регламентируется в пределах 14 минут). Последовательность докладов </w:t>
      </w:r>
      <w:r w:rsidR="001E432C">
        <w:t>обучающихся</w:t>
      </w:r>
      <w:r w:rsidRPr="0053585B">
        <w:t xml:space="preserve"> устанавливается руководителем комплексн</w:t>
      </w:r>
      <w:r w:rsidR="00892C3A">
        <w:t>ой работы</w:t>
      </w:r>
      <w:r w:rsidRPr="0053585B">
        <w:t>.</w:t>
      </w:r>
    </w:p>
    <w:p w14:paraId="043D8D40" w14:textId="77777777" w:rsidR="00CA68AB" w:rsidRPr="0053585B" w:rsidRDefault="00CA68AB" w:rsidP="0088718D">
      <w:pPr>
        <w:pStyle w:val="a9"/>
      </w:pPr>
      <w:r w:rsidRPr="0053585B">
        <w:t>Структура доклада:</w:t>
      </w:r>
    </w:p>
    <w:p w14:paraId="48607411" w14:textId="271F4DD5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актуальность;</w:t>
      </w:r>
    </w:p>
    <w:p w14:paraId="37518346" w14:textId="615A51AF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цель </w:t>
      </w:r>
      <w:r w:rsidR="0088718D">
        <w:t>работы</w:t>
      </w:r>
      <w:r w:rsidR="00CA68AB" w:rsidRPr="0053585B">
        <w:t>;</w:t>
      </w:r>
    </w:p>
    <w:p w14:paraId="4D25D8C4" w14:textId="551E8E6A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анализ состояния вопроса;</w:t>
      </w:r>
    </w:p>
    <w:p w14:paraId="3FF9A3DB" w14:textId="11D808E2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формулировка задач;</w:t>
      </w:r>
    </w:p>
    <w:p w14:paraId="670FDB6D" w14:textId="5C1CFFD1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раскрытие поставленных задач;</w:t>
      </w:r>
    </w:p>
    <w:p w14:paraId="6661E0C0" w14:textId="0728A9A7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результаты и пути практического использования результатов;</w:t>
      </w:r>
    </w:p>
    <w:p w14:paraId="53F82521" w14:textId="4A6B3341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экономическая эффективность от внедрения </w:t>
      </w:r>
      <w:r>
        <w:t>мероприятий</w:t>
      </w:r>
      <w:r w:rsidR="00CA68AB" w:rsidRPr="0053585B">
        <w:t xml:space="preserve"> практ</w:t>
      </w:r>
      <w:r w:rsidR="00CA68AB" w:rsidRPr="0053585B">
        <w:t>и</w:t>
      </w:r>
      <w:r w:rsidR="00CA68AB" w:rsidRPr="0053585B">
        <w:t>ческого использования;</w:t>
      </w:r>
    </w:p>
    <w:p w14:paraId="71B534BB" w14:textId="6BE86150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отражение вопросов безопасности жизнедеятельности;</w:t>
      </w:r>
    </w:p>
    <w:p w14:paraId="4FB4F0A7" w14:textId="4C4C482E" w:rsidR="00CA68AB" w:rsidRPr="0053585B" w:rsidRDefault="000F6B99" w:rsidP="0088718D">
      <w:pPr>
        <w:pStyle w:val="a9"/>
      </w:pPr>
      <w:r>
        <w:t>–</w:t>
      </w:r>
      <w:r w:rsidR="00CA68AB" w:rsidRPr="0053585B">
        <w:t xml:space="preserve"> основные выводы.</w:t>
      </w:r>
    </w:p>
    <w:p w14:paraId="6B812748" w14:textId="3B6B52D4" w:rsidR="00CA68AB" w:rsidRDefault="00CA68AB" w:rsidP="0088718D">
      <w:pPr>
        <w:pStyle w:val="a9"/>
      </w:pPr>
      <w:r>
        <w:t xml:space="preserve">3. Ответы </w:t>
      </w:r>
      <w:r w:rsidR="001E432C">
        <w:t>обучающегося</w:t>
      </w:r>
      <w:r>
        <w:t xml:space="preserve"> на вопросы членов </w:t>
      </w:r>
      <w:proofErr w:type="spellStart"/>
      <w:r>
        <w:t>ГЭК</w:t>
      </w:r>
      <w:proofErr w:type="spellEnd"/>
      <w:r>
        <w:t xml:space="preserve"> и присутствующих.</w:t>
      </w:r>
    </w:p>
    <w:p w14:paraId="54CCF595" w14:textId="7E5D5418" w:rsidR="00CA68AB" w:rsidRDefault="00CA68AB" w:rsidP="0088718D">
      <w:pPr>
        <w:pStyle w:val="a9"/>
      </w:pPr>
      <w:r>
        <w:t xml:space="preserve">4. Секретарь </w:t>
      </w:r>
      <w:proofErr w:type="spellStart"/>
      <w:r>
        <w:t>ГЭК</w:t>
      </w:r>
      <w:proofErr w:type="spellEnd"/>
      <w:r>
        <w:t xml:space="preserve"> зачитывает </w:t>
      </w:r>
      <w:r w:rsidR="005C4A74">
        <w:t>отзыв руководителя</w:t>
      </w:r>
      <w:r>
        <w:t>.</w:t>
      </w:r>
    </w:p>
    <w:p w14:paraId="62631B85" w14:textId="140AD632" w:rsidR="00CA68AB" w:rsidRDefault="00CA68AB" w:rsidP="0088718D">
      <w:pPr>
        <w:pStyle w:val="a9"/>
      </w:pPr>
      <w:r>
        <w:t xml:space="preserve">После публичной защиты </w:t>
      </w:r>
      <w:proofErr w:type="spellStart"/>
      <w:r w:rsidR="005C4A74">
        <w:t>ВКР</w:t>
      </w:r>
      <w:proofErr w:type="spellEnd"/>
      <w:r>
        <w:t xml:space="preserve"> Государственная экзаменационная комиссия на закрытом заседании обсуждает результаты защиты, рассма</w:t>
      </w:r>
      <w:r>
        <w:t>т</w:t>
      </w:r>
      <w:r>
        <w:t>ри</w:t>
      </w:r>
      <w:r w:rsidR="005C4A74">
        <w:t xml:space="preserve">вает отзывы руководителей </w:t>
      </w:r>
      <w:proofErr w:type="spellStart"/>
      <w:r w:rsidR="005C4A74">
        <w:t>ВКР</w:t>
      </w:r>
      <w:proofErr w:type="spellEnd"/>
      <w:r>
        <w:t xml:space="preserve"> и выносит решение об оценке каж</w:t>
      </w:r>
      <w:r w:rsidR="005C4A74">
        <w:t>дой</w:t>
      </w:r>
      <w:r>
        <w:t xml:space="preserve"> </w:t>
      </w:r>
      <w:r w:rsidR="005C4A74">
        <w:t>бакалаврской работы</w:t>
      </w:r>
      <w:r>
        <w:t xml:space="preserve"> и его защите.</w:t>
      </w:r>
    </w:p>
    <w:p w14:paraId="0F23AACA" w14:textId="299BF721" w:rsidR="00CA68AB" w:rsidRDefault="00CA68AB" w:rsidP="0088718D">
      <w:pPr>
        <w:pStyle w:val="a9"/>
      </w:pPr>
      <w:r>
        <w:t xml:space="preserve">После завершения обсуждения результатов защиты председатель </w:t>
      </w:r>
      <w:proofErr w:type="spellStart"/>
      <w:r>
        <w:t>ГЭК</w:t>
      </w:r>
      <w:proofErr w:type="spellEnd"/>
      <w:r>
        <w:t xml:space="preserve"> оглашает оценки </w:t>
      </w:r>
      <w:r w:rsidR="001E432C">
        <w:t>обучающихся</w:t>
      </w:r>
      <w:r>
        <w:t>, участвующих в защите, и решение комиссии о присвоении квалификации.</w:t>
      </w:r>
    </w:p>
    <w:p w14:paraId="426747F0" w14:textId="7CFCA1E9" w:rsidR="005519A6" w:rsidRPr="008B1AC8" w:rsidRDefault="005519A6" w:rsidP="00FF11A1">
      <w:pPr>
        <w:pageBreakBefore/>
        <w:overflowPunct/>
        <w:autoSpaceDE/>
        <w:autoSpaceDN/>
        <w:adjustRightInd/>
        <w:spacing w:line="240" w:lineRule="exact"/>
        <w:jc w:val="right"/>
        <w:textAlignment w:val="auto"/>
      </w:pPr>
      <w:r w:rsidRPr="00E22FFA">
        <w:lastRenderedPageBreak/>
        <w:t xml:space="preserve">ПРИЛОЖЕНИЕ </w:t>
      </w:r>
      <w:r>
        <w:t>А</w:t>
      </w:r>
    </w:p>
    <w:p w14:paraId="0F3FA8B1" w14:textId="49376237" w:rsidR="005519A6" w:rsidRDefault="005519A6" w:rsidP="005519A6">
      <w:pPr>
        <w:jc w:val="center"/>
      </w:pPr>
      <w:r w:rsidRPr="00E22FFA">
        <w:t xml:space="preserve">ОБРАЗЕЦ </w:t>
      </w:r>
      <w:r w:rsidR="001103A3">
        <w:t>ОФОРМЛЕНИЯ</w:t>
      </w:r>
      <w:r w:rsidRPr="00E22FFA">
        <w:t xml:space="preserve"> ТИТУЛЬНОГО ЛИСТА</w:t>
      </w:r>
    </w:p>
    <w:p w14:paraId="1837545D" w14:textId="77777777" w:rsidR="005519A6" w:rsidRDefault="005519A6" w:rsidP="005519A6">
      <w:pPr>
        <w:jc w:val="center"/>
        <w:rPr>
          <w:sz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103A3" w14:paraId="53FE14DC" w14:textId="77777777" w:rsidTr="000A0654">
        <w:tc>
          <w:tcPr>
            <w:tcW w:w="9287" w:type="dxa"/>
          </w:tcPr>
          <w:p w14:paraId="6D8A1D91" w14:textId="3B440EC0" w:rsidR="001103A3" w:rsidRPr="00857829" w:rsidRDefault="001103A3" w:rsidP="001103A3">
            <w:pPr>
              <w:suppressAutoHyphens/>
              <w:jc w:val="center"/>
              <w:rPr>
                <w:b/>
                <w:bCs/>
                <w:caps/>
                <w:sz w:val="20"/>
                <w:lang w:eastAsia="ar-SA"/>
              </w:rPr>
            </w:pPr>
            <w:r w:rsidRPr="00857829">
              <w:rPr>
                <w:b/>
                <w:bCs/>
                <w:caps/>
                <w:sz w:val="20"/>
                <w:lang w:eastAsia="ar-SA"/>
              </w:rPr>
              <w:t xml:space="preserve">МиНИСТЕРСТВО </w:t>
            </w:r>
            <w:r w:rsidR="00883709" w:rsidRPr="00857829">
              <w:rPr>
                <w:b/>
                <w:bCs/>
                <w:caps/>
                <w:sz w:val="20"/>
                <w:lang w:eastAsia="ar-SA"/>
              </w:rPr>
              <w:t xml:space="preserve">НАУКИ </w:t>
            </w:r>
            <w:r w:rsidR="00857829" w:rsidRPr="00857829">
              <w:rPr>
                <w:b/>
                <w:bCs/>
                <w:caps/>
                <w:sz w:val="20"/>
                <w:lang w:eastAsia="ar-SA"/>
              </w:rPr>
              <w:t xml:space="preserve">и </w:t>
            </w:r>
            <w:r w:rsidR="00883709" w:rsidRPr="00857829">
              <w:rPr>
                <w:b/>
                <w:bCs/>
                <w:caps/>
                <w:sz w:val="20"/>
                <w:lang w:eastAsia="ar-SA"/>
              </w:rPr>
              <w:t>ВЫСШЕГО ОБРАЗОВАНИЯ</w:t>
            </w:r>
            <w:r w:rsidRPr="00857829">
              <w:rPr>
                <w:b/>
                <w:bCs/>
                <w:caps/>
                <w:sz w:val="20"/>
                <w:lang w:eastAsia="ar-SA"/>
              </w:rPr>
              <w:t xml:space="preserve"> РОССИЙСКОЙ ФЕДЕРАЦИИ</w:t>
            </w:r>
          </w:p>
          <w:p w14:paraId="669D39FC" w14:textId="77777777" w:rsidR="001103A3" w:rsidRPr="0055769B" w:rsidRDefault="001103A3" w:rsidP="001103A3">
            <w:pPr>
              <w:suppressAutoHyphens/>
              <w:jc w:val="center"/>
              <w:rPr>
                <w:bCs/>
                <w:caps/>
                <w:sz w:val="24"/>
                <w:szCs w:val="24"/>
                <w:lang w:eastAsia="ar-SA"/>
              </w:rPr>
            </w:pPr>
          </w:p>
          <w:p w14:paraId="38C6718F" w14:textId="77777777" w:rsidR="001103A3" w:rsidRPr="00857829" w:rsidRDefault="001103A3" w:rsidP="001103A3">
            <w:pPr>
              <w:suppressAutoHyphens/>
              <w:jc w:val="center"/>
              <w:rPr>
                <w:b/>
                <w:bCs/>
                <w:caps/>
                <w:sz w:val="24"/>
                <w:szCs w:val="24"/>
                <w:lang w:eastAsia="ar-SA"/>
              </w:rPr>
            </w:pPr>
            <w:r w:rsidRPr="00857829">
              <w:rPr>
                <w:b/>
                <w:bCs/>
                <w:caps/>
                <w:sz w:val="24"/>
                <w:szCs w:val="24"/>
                <w:lang w:eastAsia="ar-SA"/>
              </w:rPr>
              <w:t>ФЕДЕРАЛЬНОЕ государственное БЮДЖЕТНОЕ</w:t>
            </w:r>
          </w:p>
          <w:p w14:paraId="2FFF3BD7" w14:textId="77777777" w:rsidR="001103A3" w:rsidRPr="00857829" w:rsidRDefault="001103A3" w:rsidP="001103A3">
            <w:pPr>
              <w:suppressAutoHyphens/>
              <w:jc w:val="center"/>
              <w:rPr>
                <w:b/>
                <w:bCs/>
                <w:caps/>
                <w:sz w:val="24"/>
                <w:szCs w:val="24"/>
                <w:lang w:eastAsia="ar-SA"/>
              </w:rPr>
            </w:pPr>
            <w:r w:rsidRPr="00857829">
              <w:rPr>
                <w:b/>
                <w:bCs/>
                <w:caps/>
                <w:sz w:val="24"/>
                <w:szCs w:val="24"/>
                <w:lang w:eastAsia="ar-SA"/>
              </w:rPr>
              <w:t>образовательное учреждение высшего образования</w:t>
            </w:r>
          </w:p>
          <w:p w14:paraId="6DA7661E" w14:textId="29973613" w:rsidR="001103A3" w:rsidRPr="0055769B" w:rsidRDefault="001103A3" w:rsidP="001103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57829">
              <w:rPr>
                <w:b/>
                <w:bCs/>
                <w:caps/>
                <w:sz w:val="24"/>
                <w:szCs w:val="24"/>
                <w:lang w:eastAsia="ar-SA"/>
              </w:rPr>
              <w:t xml:space="preserve">«тюменский </w:t>
            </w:r>
            <w:r w:rsidR="008F3731" w:rsidRPr="00857829">
              <w:rPr>
                <w:b/>
                <w:bCs/>
                <w:caps/>
                <w:sz w:val="24"/>
                <w:szCs w:val="24"/>
                <w:lang w:eastAsia="ar-SA"/>
              </w:rPr>
              <w:t>ИНДУСТРИАЛЬНЫЙ</w:t>
            </w:r>
            <w:r w:rsidRPr="00857829">
              <w:rPr>
                <w:b/>
                <w:bCs/>
                <w:caps/>
                <w:sz w:val="24"/>
                <w:szCs w:val="24"/>
                <w:lang w:eastAsia="ar-SA"/>
              </w:rPr>
              <w:t xml:space="preserve"> университет»</w:t>
            </w:r>
          </w:p>
          <w:p w14:paraId="4A0583E2" w14:textId="77777777" w:rsidR="001103A3" w:rsidRPr="0055769B" w:rsidRDefault="001103A3" w:rsidP="001103A3">
            <w:pPr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55769B">
              <w:rPr>
                <w:sz w:val="24"/>
                <w:szCs w:val="24"/>
                <w:lang w:eastAsia="ar-SA"/>
              </w:rPr>
              <w:t>Институт транспорта</w:t>
            </w:r>
          </w:p>
          <w:p w14:paraId="50A16006" w14:textId="77777777" w:rsidR="001103A3" w:rsidRPr="0055769B" w:rsidRDefault="001103A3" w:rsidP="001103A3">
            <w:pPr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55769B">
              <w:rPr>
                <w:sz w:val="24"/>
                <w:szCs w:val="24"/>
                <w:lang w:eastAsia="ar-SA"/>
              </w:rPr>
              <w:t xml:space="preserve">Кафедра </w:t>
            </w:r>
            <w:r>
              <w:rPr>
                <w:sz w:val="24"/>
                <w:szCs w:val="24"/>
                <w:lang w:eastAsia="ar-SA"/>
              </w:rPr>
              <w:t>«Эксплуатация</w:t>
            </w:r>
            <w:r w:rsidRPr="0055769B">
              <w:rPr>
                <w:sz w:val="24"/>
                <w:szCs w:val="24"/>
                <w:lang w:eastAsia="ar-SA"/>
              </w:rPr>
              <w:t xml:space="preserve"> автомобильного транспорта</w:t>
            </w:r>
            <w:r>
              <w:rPr>
                <w:sz w:val="24"/>
                <w:szCs w:val="24"/>
                <w:lang w:eastAsia="ar-SA"/>
              </w:rPr>
              <w:t>»</w:t>
            </w:r>
          </w:p>
          <w:p w14:paraId="59EDA7BC" w14:textId="77777777" w:rsidR="001103A3" w:rsidRDefault="001103A3" w:rsidP="001103A3"/>
          <w:p w14:paraId="0D48C42C" w14:textId="77777777" w:rsidR="001103A3" w:rsidRPr="00E22FFA" w:rsidRDefault="001103A3" w:rsidP="001103A3"/>
          <w:p w14:paraId="3B9A7C8A" w14:textId="77777777" w:rsidR="001103A3" w:rsidRPr="001F4AD7" w:rsidRDefault="001103A3" w:rsidP="001103A3">
            <w:pPr>
              <w:jc w:val="right"/>
              <w:rPr>
                <w:b/>
              </w:rPr>
            </w:pPr>
            <w:r w:rsidRPr="001F4AD7">
              <w:rPr>
                <w:b/>
              </w:rPr>
              <w:t>ДОПУСТИТЬ К ЗАЩИТЕ</w:t>
            </w:r>
            <w:r>
              <w:rPr>
                <w:b/>
              </w:rPr>
              <w:tab/>
            </w:r>
          </w:p>
          <w:p w14:paraId="30A88896" w14:textId="77777777" w:rsidR="001103A3" w:rsidRDefault="001103A3" w:rsidP="001103A3">
            <w:pPr>
              <w:spacing w:after="120"/>
              <w:jc w:val="right"/>
            </w:pPr>
            <w:r>
              <w:t xml:space="preserve">Зав. кафедрой </w:t>
            </w:r>
            <w:proofErr w:type="spellStart"/>
            <w:r>
              <w:t>ЭАТ</w:t>
            </w:r>
            <w:proofErr w:type="spellEnd"/>
            <w:r>
              <w:tab/>
            </w:r>
            <w:r>
              <w:tab/>
            </w:r>
          </w:p>
          <w:p w14:paraId="4C8C9CC9" w14:textId="77777777" w:rsidR="001103A3" w:rsidRDefault="001103A3" w:rsidP="001103A3">
            <w:pPr>
              <w:jc w:val="right"/>
            </w:pPr>
            <w:r>
              <w:t xml:space="preserve">____________ </w:t>
            </w:r>
            <w:proofErr w:type="spellStart"/>
            <w:r>
              <w:t>Д.А</w:t>
            </w:r>
            <w:proofErr w:type="spellEnd"/>
            <w:r>
              <w:t>. Захаров</w:t>
            </w:r>
            <w:r>
              <w:tab/>
            </w:r>
          </w:p>
          <w:p w14:paraId="4967B0FF" w14:textId="4D2C07BA" w:rsidR="001103A3" w:rsidRPr="00E22FFA" w:rsidRDefault="00682FAE" w:rsidP="001103A3">
            <w:pPr>
              <w:jc w:val="right"/>
            </w:pPr>
            <w:r>
              <w:t>«___» ________ 2019</w:t>
            </w:r>
            <w:r w:rsidR="001103A3">
              <w:t xml:space="preserve"> г.</w:t>
            </w:r>
            <w:r w:rsidR="001103A3">
              <w:tab/>
            </w:r>
            <w:r w:rsidR="001103A3">
              <w:tab/>
            </w:r>
          </w:p>
          <w:p w14:paraId="29FE08A5" w14:textId="77777777" w:rsidR="001103A3" w:rsidRDefault="001103A3" w:rsidP="001103A3"/>
          <w:p w14:paraId="1BDA942B" w14:textId="77777777" w:rsidR="001103A3" w:rsidRPr="00E22FFA" w:rsidRDefault="001103A3" w:rsidP="001103A3"/>
          <w:p w14:paraId="119E6BE6" w14:textId="77777777" w:rsidR="001103A3" w:rsidRPr="00E22FFA" w:rsidRDefault="001103A3" w:rsidP="001103A3">
            <w:pPr>
              <w:pStyle w:val="5"/>
            </w:pPr>
            <w:r>
              <w:t>РАЗВИТИЕ ТРАНСПОРТНОГО КОМПЛЕКСА</w:t>
            </w:r>
          </w:p>
          <w:p w14:paraId="059E14C0" w14:textId="77777777" w:rsidR="001103A3" w:rsidRPr="001F4AD7" w:rsidRDefault="001103A3" w:rsidP="001103A3">
            <w:pPr>
              <w:jc w:val="center"/>
              <w:rPr>
                <w:b/>
                <w:sz w:val="32"/>
              </w:rPr>
            </w:pPr>
            <w:r w:rsidRPr="001F4AD7">
              <w:rPr>
                <w:b/>
                <w:sz w:val="32"/>
              </w:rPr>
              <w:t>В ГОРОДЕ ТЮМЕНИ</w:t>
            </w:r>
          </w:p>
          <w:p w14:paraId="1C8EB416" w14:textId="77777777" w:rsidR="001103A3" w:rsidRPr="00E22FFA" w:rsidRDefault="001103A3" w:rsidP="001103A3">
            <w:pPr>
              <w:jc w:val="center"/>
              <w:rPr>
                <w:sz w:val="32"/>
              </w:rPr>
            </w:pPr>
          </w:p>
          <w:p w14:paraId="299F7B86" w14:textId="77777777" w:rsidR="001103A3" w:rsidRDefault="001103A3" w:rsidP="001103A3">
            <w:pPr>
              <w:pStyle w:val="a7"/>
              <w:ind w:left="57" w:right="57"/>
              <w:jc w:val="center"/>
            </w:pPr>
            <w:r>
              <w:t>ПОЯСНИТЕЛЬНАЯ ЗАПИСКА</w:t>
            </w:r>
          </w:p>
          <w:p w14:paraId="66527AC0" w14:textId="77777777" w:rsidR="001103A3" w:rsidRDefault="001103A3" w:rsidP="001103A3">
            <w:pPr>
              <w:pStyle w:val="a7"/>
              <w:ind w:left="57" w:right="57"/>
              <w:jc w:val="center"/>
            </w:pPr>
            <w:r>
              <w:t>к бакалаврской работе</w:t>
            </w:r>
          </w:p>
          <w:p w14:paraId="053C0500" w14:textId="63D1357D" w:rsidR="001103A3" w:rsidRDefault="001103A3" w:rsidP="001103A3">
            <w:pPr>
              <w:pStyle w:val="a7"/>
              <w:ind w:left="57" w:right="57"/>
              <w:jc w:val="center"/>
            </w:pPr>
          </w:p>
          <w:p w14:paraId="6A987E08" w14:textId="77777777" w:rsidR="001103A3" w:rsidRPr="00E22FFA" w:rsidRDefault="001103A3" w:rsidP="001103A3"/>
          <w:p w14:paraId="7727D91C" w14:textId="77777777" w:rsidR="001103A3" w:rsidRPr="00E22FFA" w:rsidRDefault="001103A3" w:rsidP="001103A3">
            <w:pPr>
              <w:rPr>
                <w:i/>
              </w:rPr>
            </w:pPr>
          </w:p>
          <w:tbl>
            <w:tblPr>
              <w:tblW w:w="8505" w:type="dxa"/>
              <w:tblInd w:w="534" w:type="dxa"/>
              <w:tblLook w:val="0000" w:firstRow="0" w:lastRow="0" w:firstColumn="0" w:lastColumn="0" w:noHBand="0" w:noVBand="0"/>
            </w:tblPr>
            <w:tblGrid>
              <w:gridCol w:w="3685"/>
              <w:gridCol w:w="4820"/>
            </w:tblGrid>
            <w:tr w:rsidR="001103A3" w:rsidRPr="00E22FFA" w14:paraId="06601271" w14:textId="77777777" w:rsidTr="001103A3">
              <w:tc>
                <w:tcPr>
                  <w:tcW w:w="3685" w:type="dxa"/>
                </w:tcPr>
                <w:p w14:paraId="4EC11011" w14:textId="77777777" w:rsidR="001103A3" w:rsidRPr="001F4AD7" w:rsidRDefault="001103A3" w:rsidP="001A0E52">
                  <w:pPr>
                    <w:ind w:right="-122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НОРМОКОНТРОЛЕР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820" w:type="dxa"/>
                </w:tcPr>
                <w:p w14:paraId="5F92309E" w14:textId="77777777" w:rsidR="001103A3" w:rsidRPr="001F4AD7" w:rsidRDefault="001103A3" w:rsidP="001A0E52">
                  <w:pPr>
                    <w:ind w:right="-122"/>
                    <w:rPr>
                      <w:b/>
                    </w:rPr>
                  </w:pPr>
                  <w:r w:rsidRPr="001F4AD7">
                    <w:rPr>
                      <w:b/>
                    </w:rPr>
                    <w:t>РУКОВОДИТЕЛЬ:</w:t>
                  </w:r>
                </w:p>
              </w:tc>
            </w:tr>
            <w:tr w:rsidR="001103A3" w:rsidRPr="00E22FFA" w14:paraId="6F3B8383" w14:textId="77777777" w:rsidTr="001103A3">
              <w:tc>
                <w:tcPr>
                  <w:tcW w:w="3685" w:type="dxa"/>
                </w:tcPr>
                <w:p w14:paraId="2EB021E3" w14:textId="77777777" w:rsidR="001103A3" w:rsidRPr="002D04A8" w:rsidRDefault="001103A3" w:rsidP="001A0E52">
                  <w:pPr>
                    <w:pStyle w:val="a7"/>
                    <w:ind w:right="-113"/>
                    <w:rPr>
                      <w:i/>
                    </w:rPr>
                  </w:pPr>
                  <w:r w:rsidRPr="002D04A8">
                    <w:rPr>
                      <w:i/>
                    </w:rPr>
                    <w:t xml:space="preserve">доцент кафедры </w:t>
                  </w:r>
                  <w:proofErr w:type="spellStart"/>
                  <w:r w:rsidRPr="002D04A8">
                    <w:rPr>
                      <w:i/>
                    </w:rPr>
                    <w:t>ЭАТ</w:t>
                  </w:r>
                  <w:proofErr w:type="spellEnd"/>
                  <w:r w:rsidRPr="002D04A8">
                    <w:rPr>
                      <w:i/>
                    </w:rPr>
                    <w:t>, к.т.н.</w:t>
                  </w:r>
                </w:p>
                <w:p w14:paraId="3610DB14" w14:textId="77777777" w:rsidR="001103A3" w:rsidRPr="00E22FFA" w:rsidRDefault="001103A3" w:rsidP="001A0E52">
                  <w:pPr>
                    <w:ind w:right="-122"/>
                  </w:pPr>
                  <w:r w:rsidRPr="002D04A8">
                    <w:rPr>
                      <w:i/>
                    </w:rPr>
                    <w:t>________</w:t>
                  </w:r>
                  <w:r>
                    <w:rPr>
                      <w:i/>
                    </w:rPr>
                    <w:t>__</w:t>
                  </w:r>
                  <w:r w:rsidRPr="002D04A8">
                    <w:rPr>
                      <w:i/>
                    </w:rPr>
                    <w:t xml:space="preserve"> М.Ю. Акимов</w:t>
                  </w:r>
                </w:p>
              </w:tc>
              <w:tc>
                <w:tcPr>
                  <w:tcW w:w="4820" w:type="dxa"/>
                </w:tcPr>
                <w:p w14:paraId="3FB17165" w14:textId="77777777" w:rsidR="001103A3" w:rsidRPr="002D04A8" w:rsidRDefault="001103A3" w:rsidP="001A0E52">
                  <w:pPr>
                    <w:pStyle w:val="a7"/>
                    <w:ind w:right="-113"/>
                    <w:rPr>
                      <w:i/>
                    </w:rPr>
                  </w:pPr>
                  <w:r w:rsidRPr="002D04A8">
                    <w:rPr>
                      <w:i/>
                    </w:rPr>
                    <w:t xml:space="preserve">доцент кафедры </w:t>
                  </w:r>
                  <w:proofErr w:type="spellStart"/>
                  <w:r w:rsidRPr="002D04A8">
                    <w:rPr>
                      <w:i/>
                    </w:rPr>
                    <w:t>ЭАТ</w:t>
                  </w:r>
                  <w:proofErr w:type="spellEnd"/>
                  <w:r w:rsidRPr="002D04A8">
                    <w:rPr>
                      <w:i/>
                    </w:rPr>
                    <w:t>, к.т.н.</w:t>
                  </w:r>
                </w:p>
                <w:p w14:paraId="15581572" w14:textId="77777777" w:rsidR="001103A3" w:rsidRPr="00E22FFA" w:rsidRDefault="001103A3" w:rsidP="001A0E52">
                  <w:pPr>
                    <w:ind w:right="-122"/>
                  </w:pPr>
                  <w:r>
                    <w:rPr>
                      <w:i/>
                    </w:rPr>
                    <w:t>______</w:t>
                  </w:r>
                  <w:r w:rsidRPr="002D04A8">
                    <w:rPr>
                      <w:i/>
                    </w:rPr>
                    <w:t>___</w:t>
                  </w:r>
                  <w:r>
                    <w:rPr>
                      <w:i/>
                    </w:rPr>
                    <w:t>_</w:t>
                  </w:r>
                  <w:r w:rsidRPr="002D04A8">
                    <w:rPr>
                      <w:i/>
                    </w:rPr>
                    <w:t xml:space="preserve"> </w:t>
                  </w:r>
                  <w:proofErr w:type="spellStart"/>
                  <w:r w:rsidRPr="002D04A8">
                    <w:rPr>
                      <w:i/>
                    </w:rPr>
                    <w:t>А.И</w:t>
                  </w:r>
                  <w:proofErr w:type="spellEnd"/>
                  <w:r w:rsidRPr="002D04A8">
                    <w:rPr>
                      <w:i/>
                    </w:rPr>
                    <w:t>. Петров</w:t>
                  </w:r>
                </w:p>
              </w:tc>
            </w:tr>
            <w:tr w:rsidR="001103A3" w:rsidRPr="00E22FFA" w14:paraId="4BEF9266" w14:textId="77777777" w:rsidTr="001103A3">
              <w:tc>
                <w:tcPr>
                  <w:tcW w:w="3685" w:type="dxa"/>
                </w:tcPr>
                <w:p w14:paraId="2B72ED38" w14:textId="77777777" w:rsidR="001103A3" w:rsidRDefault="001103A3" w:rsidP="001A0E52">
                  <w:pPr>
                    <w:ind w:right="-122"/>
                  </w:pPr>
                </w:p>
                <w:p w14:paraId="59313545" w14:textId="77777777" w:rsidR="001103A3" w:rsidRPr="00E22FFA" w:rsidRDefault="001103A3" w:rsidP="001A0E52">
                  <w:pPr>
                    <w:ind w:right="-122"/>
                  </w:pPr>
                </w:p>
              </w:tc>
              <w:tc>
                <w:tcPr>
                  <w:tcW w:w="4820" w:type="dxa"/>
                </w:tcPr>
                <w:p w14:paraId="4FD57B7F" w14:textId="77777777" w:rsidR="001103A3" w:rsidRPr="00E22FFA" w:rsidRDefault="001103A3" w:rsidP="001A0E52">
                  <w:pPr>
                    <w:ind w:right="-122"/>
                  </w:pPr>
                </w:p>
              </w:tc>
            </w:tr>
            <w:tr w:rsidR="001103A3" w:rsidRPr="00E22FFA" w14:paraId="6FD65455" w14:textId="77777777" w:rsidTr="001103A3">
              <w:tc>
                <w:tcPr>
                  <w:tcW w:w="3685" w:type="dxa"/>
                </w:tcPr>
                <w:p w14:paraId="40D03609" w14:textId="77777777" w:rsidR="001103A3" w:rsidRPr="00E22FFA" w:rsidRDefault="001103A3" w:rsidP="001A0E52">
                  <w:pPr>
                    <w:ind w:right="-122"/>
                  </w:pPr>
                </w:p>
              </w:tc>
              <w:tc>
                <w:tcPr>
                  <w:tcW w:w="4820" w:type="dxa"/>
                </w:tcPr>
                <w:p w14:paraId="0EB5CF17" w14:textId="77777777" w:rsidR="001103A3" w:rsidRPr="001F4AD7" w:rsidRDefault="001103A3" w:rsidP="001A0E52">
                  <w:pPr>
                    <w:ind w:right="-122"/>
                    <w:rPr>
                      <w:b/>
                    </w:rPr>
                  </w:pPr>
                  <w:r>
                    <w:rPr>
                      <w:b/>
                    </w:rPr>
                    <w:t>РАЗРАБОТЧИК:</w:t>
                  </w:r>
                </w:p>
              </w:tc>
            </w:tr>
            <w:tr w:rsidR="001103A3" w:rsidRPr="00E22FFA" w14:paraId="780AE161" w14:textId="77777777" w:rsidTr="001103A3">
              <w:tc>
                <w:tcPr>
                  <w:tcW w:w="3685" w:type="dxa"/>
                </w:tcPr>
                <w:p w14:paraId="0C6E3CD0" w14:textId="77777777" w:rsidR="001103A3" w:rsidRPr="00E22FFA" w:rsidRDefault="001103A3" w:rsidP="001A0E52">
                  <w:pPr>
                    <w:ind w:right="-122"/>
                  </w:pPr>
                </w:p>
              </w:tc>
              <w:tc>
                <w:tcPr>
                  <w:tcW w:w="4820" w:type="dxa"/>
                </w:tcPr>
                <w:p w14:paraId="7C1FBBD2" w14:textId="0D191B79" w:rsidR="001103A3" w:rsidRPr="002D04A8" w:rsidRDefault="00682FAE" w:rsidP="001A0E52">
                  <w:pPr>
                    <w:pStyle w:val="a7"/>
                    <w:ind w:right="-113"/>
                    <w:rPr>
                      <w:i/>
                    </w:rPr>
                  </w:pPr>
                  <w:r>
                    <w:rPr>
                      <w:i/>
                    </w:rPr>
                    <w:t>обучающийся</w:t>
                  </w:r>
                  <w:r w:rsidR="001103A3" w:rsidRPr="002D04A8">
                    <w:rPr>
                      <w:i/>
                    </w:rPr>
                    <w:t xml:space="preserve"> группы </w:t>
                  </w:r>
                  <w:r>
                    <w:rPr>
                      <w:i/>
                    </w:rPr>
                    <w:t>ТЛб-15-1</w:t>
                  </w:r>
                </w:p>
                <w:p w14:paraId="68755355" w14:textId="77777777" w:rsidR="001103A3" w:rsidRPr="00E22FFA" w:rsidRDefault="001103A3" w:rsidP="001A0E52">
                  <w:pPr>
                    <w:ind w:right="-122"/>
                  </w:pPr>
                  <w:r w:rsidRPr="002D04A8">
                    <w:rPr>
                      <w:i/>
                    </w:rPr>
                    <w:t>________</w:t>
                  </w:r>
                  <w:r>
                    <w:rPr>
                      <w:i/>
                    </w:rPr>
                    <w:t>__</w:t>
                  </w:r>
                  <w:r w:rsidRPr="002D04A8">
                    <w:rPr>
                      <w:i/>
                    </w:rPr>
                    <w:t xml:space="preserve"> </w:t>
                  </w:r>
                  <w:proofErr w:type="spellStart"/>
                  <w:r>
                    <w:t>А.С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Безносков</w:t>
                  </w:r>
                  <w:proofErr w:type="spellEnd"/>
                </w:p>
              </w:tc>
            </w:tr>
            <w:tr w:rsidR="001103A3" w:rsidRPr="00E22FFA" w14:paraId="332D9074" w14:textId="77777777" w:rsidTr="001103A3">
              <w:tc>
                <w:tcPr>
                  <w:tcW w:w="3685" w:type="dxa"/>
                </w:tcPr>
                <w:p w14:paraId="73034EA3" w14:textId="77777777" w:rsidR="001103A3" w:rsidRDefault="001103A3" w:rsidP="001A0E52">
                  <w:pPr>
                    <w:ind w:right="-122"/>
                  </w:pPr>
                </w:p>
                <w:p w14:paraId="54754FF5" w14:textId="77777777" w:rsidR="001103A3" w:rsidRPr="00E22FFA" w:rsidRDefault="001103A3" w:rsidP="001A0E52">
                  <w:pPr>
                    <w:ind w:right="-122"/>
                  </w:pPr>
                </w:p>
              </w:tc>
              <w:tc>
                <w:tcPr>
                  <w:tcW w:w="4820" w:type="dxa"/>
                </w:tcPr>
                <w:p w14:paraId="33893E73" w14:textId="77777777" w:rsidR="001103A3" w:rsidRPr="00E22FFA" w:rsidRDefault="001103A3" w:rsidP="001A0E52">
                  <w:pPr>
                    <w:ind w:right="-122"/>
                  </w:pPr>
                </w:p>
              </w:tc>
            </w:tr>
            <w:tr w:rsidR="001103A3" w:rsidRPr="00E22FFA" w14:paraId="7CBC1D37" w14:textId="77777777" w:rsidTr="001103A3">
              <w:tc>
                <w:tcPr>
                  <w:tcW w:w="3685" w:type="dxa"/>
                </w:tcPr>
                <w:p w14:paraId="760B8156" w14:textId="77777777" w:rsidR="001103A3" w:rsidRPr="00E22FFA" w:rsidRDefault="001103A3" w:rsidP="001A0E52">
                  <w:pPr>
                    <w:ind w:right="-122"/>
                  </w:pPr>
                </w:p>
              </w:tc>
              <w:tc>
                <w:tcPr>
                  <w:tcW w:w="4820" w:type="dxa"/>
                </w:tcPr>
                <w:p w14:paraId="326DC039" w14:textId="77777777" w:rsidR="001103A3" w:rsidRDefault="001103A3" w:rsidP="001A0E52">
                  <w:pPr>
                    <w:pStyle w:val="a7"/>
                  </w:pPr>
                  <w:r>
                    <w:t>Бакалаврская работа</w:t>
                  </w:r>
                </w:p>
                <w:p w14:paraId="3774077A" w14:textId="77777777" w:rsidR="001103A3" w:rsidRDefault="001103A3" w:rsidP="001A0E52">
                  <w:pPr>
                    <w:pStyle w:val="a7"/>
                    <w:ind w:right="-57"/>
                  </w:pPr>
                  <w:r>
                    <w:t>защищена с оценкой _______________</w:t>
                  </w:r>
                </w:p>
                <w:p w14:paraId="794F92B5" w14:textId="77777777" w:rsidR="001103A3" w:rsidRPr="00E22FFA" w:rsidRDefault="001103A3" w:rsidP="001A0E52">
                  <w:pPr>
                    <w:ind w:right="-122"/>
                  </w:pPr>
                  <w:r>
                    <w:t xml:space="preserve">Секретарь </w:t>
                  </w:r>
                  <w:proofErr w:type="spellStart"/>
                  <w:r>
                    <w:t>ГЭК</w:t>
                  </w:r>
                  <w:proofErr w:type="spellEnd"/>
                  <w:r>
                    <w:t xml:space="preserve"> _______ </w:t>
                  </w:r>
                  <w:proofErr w:type="spellStart"/>
                  <w:r>
                    <w:rPr>
                      <w:i/>
                    </w:rPr>
                    <w:t>Д.А</w:t>
                  </w:r>
                  <w:proofErr w:type="spellEnd"/>
                  <w:r>
                    <w:rPr>
                      <w:i/>
                    </w:rPr>
                    <w:t>. Чайников</w:t>
                  </w:r>
                </w:p>
              </w:tc>
            </w:tr>
          </w:tbl>
          <w:p w14:paraId="57B9C3BC" w14:textId="77777777" w:rsidR="001103A3" w:rsidRDefault="001103A3" w:rsidP="001103A3"/>
          <w:p w14:paraId="0C96EDC6" w14:textId="77777777" w:rsidR="001103A3" w:rsidRDefault="001103A3" w:rsidP="001103A3"/>
          <w:p w14:paraId="76746FBC" w14:textId="77777777" w:rsidR="000A0654" w:rsidRPr="00E22FFA" w:rsidRDefault="000A0654" w:rsidP="001103A3"/>
          <w:p w14:paraId="7B0A44CB" w14:textId="2A1C9D5D" w:rsidR="001103A3" w:rsidRDefault="001103A3" w:rsidP="000A0654">
            <w:pPr>
              <w:jc w:val="center"/>
            </w:pPr>
            <w:r w:rsidRPr="00E22FFA">
              <w:t>201</w:t>
            </w:r>
            <w:r w:rsidR="00682FAE">
              <w:t>9</w:t>
            </w:r>
          </w:p>
        </w:tc>
      </w:tr>
    </w:tbl>
    <w:p w14:paraId="37DB41DB" w14:textId="77777777" w:rsidR="001103A3" w:rsidRPr="0055769B" w:rsidRDefault="001103A3" w:rsidP="001103A3"/>
    <w:p w14:paraId="6A4722A2" w14:textId="0067B192" w:rsidR="00B274FB" w:rsidRPr="00B274FB" w:rsidRDefault="00B274FB" w:rsidP="005519A6">
      <w:pPr>
        <w:jc w:val="right"/>
      </w:pPr>
      <w:r w:rsidRPr="00E22FFA">
        <w:lastRenderedPageBreak/>
        <w:t xml:space="preserve">ПРИЛОЖЕНИЕ </w:t>
      </w:r>
      <w:r w:rsidR="00A364AF">
        <w:t>Б</w:t>
      </w:r>
    </w:p>
    <w:p w14:paraId="46088482" w14:textId="1066305E" w:rsidR="00B274FB" w:rsidRPr="00E22FFA" w:rsidRDefault="00B274FB" w:rsidP="00B274FB">
      <w:pPr>
        <w:jc w:val="center"/>
      </w:pPr>
      <w:r w:rsidRPr="00E22FFA">
        <w:t>ОБРАЗ</w:t>
      </w:r>
      <w:r>
        <w:t>Е</w:t>
      </w:r>
      <w:r w:rsidRPr="00E22FFA">
        <w:t xml:space="preserve">Ц ЗАПОЛНЕНИЯ ЗАДАНИЯ НА </w:t>
      </w:r>
      <w:proofErr w:type="spellStart"/>
      <w:r w:rsidR="00291AAA">
        <w:t>ВКР</w:t>
      </w:r>
      <w:proofErr w:type="spellEnd"/>
    </w:p>
    <w:p w14:paraId="4FD03908" w14:textId="77777777" w:rsidR="00B274FB" w:rsidRPr="00E22FFA" w:rsidRDefault="00B274FB" w:rsidP="00B274FB">
      <w:pPr>
        <w:jc w:val="center"/>
        <w:rPr>
          <w:sz w:val="24"/>
          <w:szCs w:val="24"/>
        </w:rPr>
      </w:pPr>
    </w:p>
    <w:p w14:paraId="0228BE87" w14:textId="343AC7EA" w:rsidR="00E37B04" w:rsidRPr="00857829" w:rsidRDefault="00E37B04" w:rsidP="00E37B04">
      <w:pPr>
        <w:suppressAutoHyphens/>
        <w:jc w:val="center"/>
        <w:rPr>
          <w:b/>
          <w:bCs/>
          <w:caps/>
          <w:sz w:val="20"/>
          <w:lang w:eastAsia="ar-SA"/>
        </w:rPr>
      </w:pPr>
      <w:r w:rsidRPr="00857829">
        <w:rPr>
          <w:b/>
          <w:bCs/>
          <w:caps/>
          <w:sz w:val="20"/>
          <w:lang w:eastAsia="ar-SA"/>
        </w:rPr>
        <w:t xml:space="preserve">МиНИСТЕРСТВО </w:t>
      </w:r>
      <w:r w:rsidR="00B6186F" w:rsidRPr="00857829">
        <w:rPr>
          <w:b/>
          <w:bCs/>
          <w:caps/>
          <w:sz w:val="20"/>
          <w:lang w:eastAsia="ar-SA"/>
        </w:rPr>
        <w:t>НАУКИ И ВЫСШЕГО ОБРАЗОВАНИЯ</w:t>
      </w:r>
      <w:r w:rsidRPr="00857829">
        <w:rPr>
          <w:b/>
          <w:bCs/>
          <w:caps/>
          <w:sz w:val="20"/>
          <w:lang w:eastAsia="ar-SA"/>
        </w:rPr>
        <w:t xml:space="preserve"> РОССИЙСКОЙ ФЕДЕРАЦИИ</w:t>
      </w:r>
    </w:p>
    <w:p w14:paraId="4E1435D9" w14:textId="77777777" w:rsidR="00B6186F" w:rsidRDefault="00B6186F" w:rsidP="00E37B04">
      <w:pPr>
        <w:suppressAutoHyphens/>
        <w:jc w:val="center"/>
        <w:rPr>
          <w:bCs/>
          <w:caps/>
          <w:sz w:val="20"/>
          <w:lang w:eastAsia="ar-SA"/>
        </w:rPr>
      </w:pPr>
    </w:p>
    <w:p w14:paraId="450DCC8A" w14:textId="77777777" w:rsidR="00455A74" w:rsidRPr="00857829" w:rsidRDefault="00E37B04" w:rsidP="00E37B04">
      <w:pPr>
        <w:suppressAutoHyphens/>
        <w:jc w:val="center"/>
        <w:rPr>
          <w:b/>
          <w:bCs/>
          <w:caps/>
          <w:sz w:val="20"/>
          <w:lang w:eastAsia="ar-SA"/>
        </w:rPr>
      </w:pPr>
      <w:r w:rsidRPr="00857829">
        <w:rPr>
          <w:b/>
          <w:bCs/>
          <w:caps/>
          <w:sz w:val="20"/>
          <w:lang w:eastAsia="ar-SA"/>
        </w:rPr>
        <w:t>ФЕДЕРА</w:t>
      </w:r>
      <w:r w:rsidR="00455A74" w:rsidRPr="00857829">
        <w:rPr>
          <w:b/>
          <w:bCs/>
          <w:caps/>
          <w:sz w:val="20"/>
          <w:lang w:eastAsia="ar-SA"/>
        </w:rPr>
        <w:t>ЛЬНОЕ государственное БЮДЖЕТНОЕ</w:t>
      </w:r>
    </w:p>
    <w:p w14:paraId="618BE58A" w14:textId="1DC7ECFA" w:rsidR="00E37B04" w:rsidRPr="00857829" w:rsidRDefault="00E37B04" w:rsidP="00E37B04">
      <w:pPr>
        <w:suppressAutoHyphens/>
        <w:jc w:val="center"/>
        <w:rPr>
          <w:b/>
          <w:bCs/>
          <w:caps/>
          <w:sz w:val="20"/>
          <w:lang w:eastAsia="ar-SA"/>
        </w:rPr>
      </w:pPr>
      <w:r w:rsidRPr="00857829">
        <w:rPr>
          <w:b/>
          <w:bCs/>
          <w:caps/>
          <w:sz w:val="20"/>
          <w:lang w:eastAsia="ar-SA"/>
        </w:rPr>
        <w:t>образовательное учреждение</w:t>
      </w:r>
      <w:r w:rsidR="00455A74" w:rsidRPr="00857829">
        <w:rPr>
          <w:b/>
          <w:bCs/>
          <w:caps/>
          <w:sz w:val="20"/>
          <w:lang w:eastAsia="ar-SA"/>
        </w:rPr>
        <w:t xml:space="preserve"> </w:t>
      </w:r>
      <w:r w:rsidRPr="00857829">
        <w:rPr>
          <w:b/>
          <w:bCs/>
          <w:caps/>
          <w:sz w:val="20"/>
          <w:lang w:eastAsia="ar-SA"/>
        </w:rPr>
        <w:t>высшего образования</w:t>
      </w:r>
    </w:p>
    <w:p w14:paraId="4EF1DAB0" w14:textId="77777777" w:rsidR="00E37B04" w:rsidRPr="00857829" w:rsidRDefault="00E37B04" w:rsidP="00E37B04">
      <w:pPr>
        <w:suppressAutoHyphens/>
        <w:jc w:val="center"/>
        <w:rPr>
          <w:b/>
          <w:sz w:val="24"/>
          <w:szCs w:val="24"/>
          <w:lang w:eastAsia="ar-SA"/>
        </w:rPr>
      </w:pPr>
      <w:r w:rsidRPr="00857829">
        <w:rPr>
          <w:b/>
          <w:bCs/>
          <w:caps/>
          <w:sz w:val="24"/>
          <w:szCs w:val="24"/>
          <w:lang w:eastAsia="ar-SA"/>
        </w:rPr>
        <w:t>«тюменский государственный нефтегазовый университет»</w:t>
      </w:r>
    </w:p>
    <w:p w14:paraId="2F5F7FEF" w14:textId="77777777" w:rsidR="00E37B04" w:rsidRPr="00022EAA" w:rsidRDefault="00E37B04" w:rsidP="00E37B04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022EAA">
        <w:rPr>
          <w:sz w:val="24"/>
          <w:szCs w:val="24"/>
          <w:lang w:eastAsia="ar-SA"/>
        </w:rPr>
        <w:t>Институт транспорта</w:t>
      </w:r>
    </w:p>
    <w:p w14:paraId="7DBBC02C" w14:textId="526E0513" w:rsidR="00E37B04" w:rsidRPr="00022EAA" w:rsidRDefault="00455A74" w:rsidP="00E37B04">
      <w:pPr>
        <w:suppressAutoHyphens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Кафедра «Эксплуатация</w:t>
      </w:r>
      <w:r w:rsidR="00E37B04" w:rsidRPr="00022EAA">
        <w:rPr>
          <w:sz w:val="24"/>
          <w:szCs w:val="24"/>
          <w:lang w:eastAsia="ar-SA"/>
        </w:rPr>
        <w:t xml:space="preserve"> автомобильного транспорта</w:t>
      </w:r>
      <w:r>
        <w:rPr>
          <w:sz w:val="24"/>
          <w:szCs w:val="24"/>
          <w:lang w:eastAsia="ar-SA"/>
        </w:rPr>
        <w:t>»</w:t>
      </w:r>
    </w:p>
    <w:p w14:paraId="26C85BB6" w14:textId="77777777" w:rsidR="00B274FB" w:rsidRPr="00E22FFA" w:rsidRDefault="00B274FB" w:rsidP="00B274FB">
      <w:pPr>
        <w:jc w:val="center"/>
      </w:pPr>
    </w:p>
    <w:p w14:paraId="6F73152E" w14:textId="77777777" w:rsidR="00B274FB" w:rsidRPr="00690ED5" w:rsidRDefault="00B274FB" w:rsidP="00B274FB">
      <w:pPr>
        <w:pStyle w:val="7"/>
        <w:rPr>
          <w:b/>
          <w:i w:val="0"/>
          <w:sz w:val="20"/>
        </w:rPr>
      </w:pPr>
      <w:r w:rsidRPr="00690ED5">
        <w:rPr>
          <w:b/>
          <w:i w:val="0"/>
        </w:rPr>
        <w:t>УТВЕРЖДАЮ</w:t>
      </w:r>
    </w:p>
    <w:p w14:paraId="2D006B2A" w14:textId="77777777" w:rsidR="00B274FB" w:rsidRPr="00E37B04" w:rsidRDefault="00B274FB" w:rsidP="00455A74">
      <w:pPr>
        <w:spacing w:after="120"/>
        <w:jc w:val="right"/>
        <w:rPr>
          <w:sz w:val="24"/>
          <w:szCs w:val="24"/>
        </w:rPr>
      </w:pPr>
      <w:r w:rsidRPr="00E37B04">
        <w:rPr>
          <w:sz w:val="24"/>
          <w:szCs w:val="24"/>
        </w:rPr>
        <w:t xml:space="preserve">Заведующий кафедрой </w:t>
      </w:r>
      <w:proofErr w:type="spellStart"/>
      <w:r w:rsidRPr="00E37B04">
        <w:rPr>
          <w:sz w:val="24"/>
          <w:szCs w:val="24"/>
        </w:rPr>
        <w:t>ЭАТ</w:t>
      </w:r>
      <w:proofErr w:type="spellEnd"/>
    </w:p>
    <w:p w14:paraId="041C0201" w14:textId="77777777" w:rsidR="00B274FB" w:rsidRPr="00E37B04" w:rsidRDefault="00B274FB" w:rsidP="00B274FB">
      <w:pPr>
        <w:jc w:val="right"/>
        <w:rPr>
          <w:sz w:val="24"/>
          <w:szCs w:val="24"/>
        </w:rPr>
      </w:pPr>
      <w:r w:rsidRPr="00E37B04">
        <w:rPr>
          <w:sz w:val="24"/>
          <w:szCs w:val="24"/>
        </w:rPr>
        <w:t xml:space="preserve">____________ </w:t>
      </w:r>
      <w:proofErr w:type="spellStart"/>
      <w:r w:rsidR="00E37B04">
        <w:rPr>
          <w:sz w:val="24"/>
          <w:szCs w:val="24"/>
        </w:rPr>
        <w:t>Д.А</w:t>
      </w:r>
      <w:proofErr w:type="spellEnd"/>
      <w:r w:rsidR="00E37B04">
        <w:rPr>
          <w:sz w:val="24"/>
          <w:szCs w:val="24"/>
        </w:rPr>
        <w:t>. Захаров</w:t>
      </w:r>
    </w:p>
    <w:p w14:paraId="41858860" w14:textId="25893C36" w:rsidR="00B274FB" w:rsidRPr="00455A74" w:rsidRDefault="00455A74" w:rsidP="00B274FB">
      <w:pPr>
        <w:jc w:val="right"/>
        <w:rPr>
          <w:sz w:val="20"/>
        </w:rPr>
      </w:pPr>
      <w:r>
        <w:t>10</w:t>
      </w:r>
      <w:r w:rsidR="00B274FB" w:rsidRPr="00455A74">
        <w:t>.</w:t>
      </w:r>
      <w:r>
        <w:t>02</w:t>
      </w:r>
      <w:r w:rsidR="00B274FB" w:rsidRPr="00455A74">
        <w:t>.201</w:t>
      </w:r>
      <w:r w:rsidR="00690ED5">
        <w:t>9</w:t>
      </w:r>
      <w:r w:rsidR="00B274FB" w:rsidRPr="00455A74">
        <w:t xml:space="preserve"> г.</w:t>
      </w:r>
      <w:r>
        <w:tab/>
      </w:r>
      <w:r>
        <w:tab/>
      </w:r>
    </w:p>
    <w:p w14:paraId="3ACDA491" w14:textId="77777777" w:rsidR="00B274FB" w:rsidRPr="00455A74" w:rsidRDefault="00B274FB" w:rsidP="00B274FB">
      <w:pPr>
        <w:jc w:val="center"/>
        <w:rPr>
          <w:b/>
        </w:rPr>
      </w:pPr>
      <w:r w:rsidRPr="00455A74">
        <w:rPr>
          <w:b/>
        </w:rPr>
        <w:t>ЗАДАНИЕ</w:t>
      </w:r>
    </w:p>
    <w:p w14:paraId="7E2F1268" w14:textId="1488A222" w:rsidR="00B274FB" w:rsidRDefault="00B274FB" w:rsidP="00B274FB">
      <w:pPr>
        <w:jc w:val="center"/>
        <w:rPr>
          <w:sz w:val="32"/>
        </w:rPr>
      </w:pPr>
      <w:r w:rsidRPr="00E22FFA">
        <w:rPr>
          <w:sz w:val="32"/>
        </w:rPr>
        <w:t xml:space="preserve">на </w:t>
      </w:r>
      <w:r w:rsidR="00455A74">
        <w:rPr>
          <w:sz w:val="32"/>
        </w:rPr>
        <w:t>выпускную квалификационную работу (</w:t>
      </w:r>
      <w:proofErr w:type="spellStart"/>
      <w:r w:rsidR="00455A74">
        <w:rPr>
          <w:sz w:val="32"/>
        </w:rPr>
        <w:t>ВКР</w:t>
      </w:r>
      <w:proofErr w:type="spellEnd"/>
      <w:r w:rsidR="00455A74">
        <w:rPr>
          <w:sz w:val="32"/>
        </w:rPr>
        <w:t>)</w:t>
      </w:r>
    </w:p>
    <w:p w14:paraId="01863414" w14:textId="58C0B50A" w:rsidR="00455A74" w:rsidRPr="00E22FFA" w:rsidRDefault="00455A74" w:rsidP="00455A74">
      <w:pPr>
        <w:spacing w:after="120"/>
        <w:jc w:val="center"/>
        <w:rPr>
          <w:sz w:val="32"/>
        </w:rPr>
      </w:pPr>
      <w:r>
        <w:rPr>
          <w:sz w:val="32"/>
        </w:rPr>
        <w:t>бакалаврскую работу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425"/>
        <w:gridCol w:w="6095"/>
      </w:tblGrid>
      <w:tr w:rsidR="00B274FB" w:rsidRPr="00E22FFA" w14:paraId="6C9E9A4E" w14:textId="77777777" w:rsidTr="00F62D68">
        <w:tc>
          <w:tcPr>
            <w:tcW w:w="2552" w:type="dxa"/>
            <w:gridSpan w:val="2"/>
            <w:vAlign w:val="bottom"/>
          </w:tcPr>
          <w:p w14:paraId="6EE227C6" w14:textId="6DB3611F" w:rsidR="00B274FB" w:rsidRPr="00455A74" w:rsidRDefault="00B274FB" w:rsidP="000B6AC4">
            <w:pPr>
              <w:rPr>
                <w:sz w:val="24"/>
                <w:szCs w:val="24"/>
              </w:rPr>
            </w:pPr>
            <w:proofErr w:type="spellStart"/>
            <w:r w:rsidRPr="00455A74">
              <w:rPr>
                <w:sz w:val="24"/>
                <w:szCs w:val="24"/>
              </w:rPr>
              <w:t>Ф</w:t>
            </w:r>
            <w:r w:rsidR="005E5889">
              <w:rPr>
                <w:sz w:val="24"/>
                <w:szCs w:val="24"/>
              </w:rPr>
              <w:t>.</w:t>
            </w:r>
            <w:r w:rsidRPr="00455A74">
              <w:rPr>
                <w:sz w:val="24"/>
                <w:szCs w:val="24"/>
              </w:rPr>
              <w:t>И</w:t>
            </w:r>
            <w:r w:rsidR="005E5889">
              <w:rPr>
                <w:sz w:val="24"/>
                <w:szCs w:val="24"/>
              </w:rPr>
              <w:t>.</w:t>
            </w:r>
            <w:r w:rsidRPr="00455A74">
              <w:rPr>
                <w:sz w:val="24"/>
                <w:szCs w:val="24"/>
              </w:rPr>
              <w:t>О</w:t>
            </w:r>
            <w:proofErr w:type="spellEnd"/>
            <w:r w:rsidRPr="00455A74">
              <w:rPr>
                <w:sz w:val="24"/>
                <w:szCs w:val="24"/>
              </w:rPr>
              <w:t xml:space="preserve"> </w:t>
            </w:r>
            <w:r w:rsidR="000B6AC4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14:paraId="751CCAD7" w14:textId="4B0C1797" w:rsidR="00B274FB" w:rsidRPr="00E22FFA" w:rsidRDefault="00455A74" w:rsidP="00455A74">
            <w:pPr>
              <w:rPr>
                <w:i/>
              </w:rPr>
            </w:pPr>
            <w:r>
              <w:rPr>
                <w:i/>
              </w:rPr>
              <w:t xml:space="preserve">   Иванов Александр Сергеевич</w:t>
            </w:r>
          </w:p>
        </w:tc>
      </w:tr>
      <w:tr w:rsidR="00455A74" w:rsidRPr="00E22FFA" w14:paraId="2F3A40E8" w14:textId="77777777" w:rsidTr="00F62D68">
        <w:tc>
          <w:tcPr>
            <w:tcW w:w="2977" w:type="dxa"/>
            <w:gridSpan w:val="3"/>
            <w:vAlign w:val="bottom"/>
          </w:tcPr>
          <w:p w14:paraId="1B929A73" w14:textId="7E120282" w:rsidR="00B274FB" w:rsidRPr="00455A74" w:rsidRDefault="00B274FB" w:rsidP="00455A74">
            <w:pPr>
              <w:rPr>
                <w:sz w:val="24"/>
              </w:rPr>
            </w:pPr>
            <w:proofErr w:type="spellStart"/>
            <w:r w:rsidRPr="00455A74">
              <w:rPr>
                <w:sz w:val="24"/>
              </w:rPr>
              <w:t>Ф</w:t>
            </w:r>
            <w:r w:rsidR="005E5889">
              <w:rPr>
                <w:sz w:val="24"/>
              </w:rPr>
              <w:t>.</w:t>
            </w:r>
            <w:r w:rsidRPr="00455A74">
              <w:rPr>
                <w:sz w:val="24"/>
              </w:rPr>
              <w:t>И</w:t>
            </w:r>
            <w:r w:rsidR="005E5889">
              <w:rPr>
                <w:sz w:val="24"/>
              </w:rPr>
              <w:t>.</w:t>
            </w:r>
            <w:r w:rsidRPr="00455A74">
              <w:rPr>
                <w:sz w:val="24"/>
              </w:rPr>
              <w:t>О</w:t>
            </w:r>
            <w:proofErr w:type="spellEnd"/>
            <w:r w:rsidRPr="00455A74">
              <w:rPr>
                <w:sz w:val="24"/>
              </w:rPr>
              <w:t xml:space="preserve"> руководителя </w:t>
            </w:r>
            <w:proofErr w:type="spellStart"/>
            <w:r w:rsidR="00455A74">
              <w:rPr>
                <w:sz w:val="24"/>
              </w:rPr>
              <w:t>ВКР</w:t>
            </w:r>
            <w:proofErr w:type="spellEnd"/>
          </w:p>
        </w:tc>
        <w:tc>
          <w:tcPr>
            <w:tcW w:w="6095" w:type="dxa"/>
            <w:vAlign w:val="bottom"/>
          </w:tcPr>
          <w:p w14:paraId="623BE7D8" w14:textId="77AAD3A7" w:rsidR="00B274FB" w:rsidRPr="00182C83" w:rsidRDefault="00455A74" w:rsidP="002B03AA">
            <w:pPr>
              <w:pBdr>
                <w:bottom w:val="single" w:sz="2" w:space="1" w:color="000000"/>
              </w:pBdr>
              <w:rPr>
                <w:i/>
                <w:sz w:val="20"/>
              </w:rPr>
            </w:pPr>
            <w:r>
              <w:rPr>
                <w:i/>
                <w:szCs w:val="28"/>
              </w:rPr>
              <w:t>Абакумов Георгий Валерьевич</w:t>
            </w:r>
          </w:p>
        </w:tc>
      </w:tr>
      <w:tr w:rsidR="00455A74" w:rsidRPr="00E22FFA" w14:paraId="12C2643D" w14:textId="77777777" w:rsidTr="00F62D68">
        <w:tc>
          <w:tcPr>
            <w:tcW w:w="1418" w:type="dxa"/>
            <w:vAlign w:val="bottom"/>
          </w:tcPr>
          <w:p w14:paraId="68D8CC49" w14:textId="1B592651" w:rsidR="00B274FB" w:rsidRPr="00455A74" w:rsidRDefault="00B274FB" w:rsidP="00455A74">
            <w:pPr>
              <w:rPr>
                <w:sz w:val="24"/>
              </w:rPr>
            </w:pPr>
            <w:r w:rsidRPr="00455A74">
              <w:rPr>
                <w:sz w:val="24"/>
              </w:rPr>
              <w:t xml:space="preserve">Тема </w:t>
            </w:r>
            <w:proofErr w:type="spellStart"/>
            <w:r w:rsidR="00455A74">
              <w:rPr>
                <w:sz w:val="24"/>
              </w:rPr>
              <w:t>ВКР</w:t>
            </w:r>
            <w:proofErr w:type="spellEnd"/>
          </w:p>
        </w:tc>
        <w:tc>
          <w:tcPr>
            <w:tcW w:w="7654" w:type="dxa"/>
            <w:gridSpan w:val="3"/>
            <w:vAlign w:val="bottom"/>
          </w:tcPr>
          <w:p w14:paraId="6021FBB6" w14:textId="710E8F83" w:rsidR="00B274FB" w:rsidRPr="00455A74" w:rsidRDefault="00E044A4" w:rsidP="002B03AA">
            <w:pPr>
              <w:pStyle w:val="5"/>
              <w:pBdr>
                <w:bottom w:val="single" w:sz="2" w:space="0" w:color="000000"/>
              </w:pBdr>
              <w:jc w:val="left"/>
              <w:rPr>
                <w:b w:val="0"/>
                <w:bCs/>
                <w:i/>
                <w:i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>Совершенствование лицензирования на автомобильном</w:t>
            </w:r>
          </w:p>
        </w:tc>
      </w:tr>
      <w:tr w:rsidR="00B274FB" w:rsidRPr="00E22FFA" w14:paraId="0C97E530" w14:textId="77777777" w:rsidTr="00F62D68"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14:paraId="468C39F2" w14:textId="7F130DC6" w:rsidR="00B274FB" w:rsidRPr="00E22FFA" w:rsidRDefault="00E044A4" w:rsidP="00455A74">
            <w:pPr>
              <w:rPr>
                <w:i/>
              </w:rPr>
            </w:pPr>
            <w:r>
              <w:rPr>
                <w:i/>
              </w:rPr>
              <w:t>транспорте в направлении обеспечения безопасности дорожного</w:t>
            </w:r>
          </w:p>
        </w:tc>
      </w:tr>
      <w:tr w:rsidR="00B274FB" w:rsidRPr="00E22FFA" w14:paraId="4A4A4483" w14:textId="77777777" w:rsidTr="00F62D68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027F9" w14:textId="57B4462A" w:rsidR="00B274FB" w:rsidRPr="00E22FFA" w:rsidRDefault="00E044A4" w:rsidP="00455A74">
            <w:pPr>
              <w:rPr>
                <w:i/>
              </w:rPr>
            </w:pPr>
            <w:r>
              <w:rPr>
                <w:i/>
              </w:rPr>
              <w:t>движения</w:t>
            </w:r>
          </w:p>
        </w:tc>
      </w:tr>
      <w:tr w:rsidR="00B274FB" w:rsidRPr="00E22FFA" w14:paraId="2D41FA0A" w14:textId="77777777" w:rsidTr="00F62D68">
        <w:tc>
          <w:tcPr>
            <w:tcW w:w="9072" w:type="dxa"/>
            <w:gridSpan w:val="4"/>
            <w:tcBorders>
              <w:top w:val="single" w:sz="4" w:space="0" w:color="auto"/>
            </w:tcBorders>
            <w:vAlign w:val="bottom"/>
          </w:tcPr>
          <w:p w14:paraId="1E333341" w14:textId="7981F7CF" w:rsidR="00B274FB" w:rsidRPr="00455A74" w:rsidRDefault="00B274FB" w:rsidP="00455A74">
            <w:pPr>
              <w:rPr>
                <w:sz w:val="24"/>
                <w:szCs w:val="24"/>
              </w:rPr>
            </w:pPr>
            <w:r w:rsidRPr="00455A74">
              <w:rPr>
                <w:sz w:val="24"/>
                <w:szCs w:val="24"/>
              </w:rPr>
              <w:t xml:space="preserve">утверждена приказом по </w:t>
            </w:r>
            <w:r w:rsidR="00455A74" w:rsidRPr="00455A74">
              <w:rPr>
                <w:sz w:val="24"/>
                <w:szCs w:val="24"/>
              </w:rPr>
              <w:t>институту</w:t>
            </w:r>
            <w:r w:rsidRPr="00455A74">
              <w:rPr>
                <w:sz w:val="24"/>
                <w:szCs w:val="24"/>
              </w:rPr>
              <w:t xml:space="preserve"> от </w:t>
            </w:r>
            <w:r w:rsidR="00455A74">
              <w:rPr>
                <w:sz w:val="24"/>
                <w:szCs w:val="24"/>
              </w:rPr>
              <w:t>28.01</w:t>
            </w:r>
            <w:r w:rsidRPr="00455A74">
              <w:rPr>
                <w:sz w:val="24"/>
                <w:szCs w:val="24"/>
              </w:rPr>
              <w:t>.201</w:t>
            </w:r>
            <w:r w:rsidR="00E044A4">
              <w:rPr>
                <w:sz w:val="24"/>
                <w:szCs w:val="24"/>
              </w:rPr>
              <w:t>9</w:t>
            </w:r>
            <w:r w:rsidR="00455A74">
              <w:rPr>
                <w:sz w:val="24"/>
                <w:szCs w:val="24"/>
              </w:rPr>
              <w:t xml:space="preserve"> г. </w:t>
            </w:r>
            <w:r w:rsidR="00455A74" w:rsidRPr="00455A74">
              <w:rPr>
                <w:sz w:val="24"/>
                <w:szCs w:val="24"/>
              </w:rPr>
              <w:t xml:space="preserve">№ </w:t>
            </w:r>
            <w:r w:rsidR="00455A74">
              <w:rPr>
                <w:sz w:val="24"/>
                <w:szCs w:val="24"/>
              </w:rPr>
              <w:t>46</w:t>
            </w:r>
            <w:r w:rsidR="00455A74" w:rsidRPr="00455A74">
              <w:rPr>
                <w:sz w:val="24"/>
                <w:szCs w:val="24"/>
              </w:rPr>
              <w:t>/</w:t>
            </w:r>
            <w:r w:rsidR="00455A74">
              <w:rPr>
                <w:sz w:val="24"/>
                <w:szCs w:val="24"/>
              </w:rPr>
              <w:t>003-а</w:t>
            </w:r>
          </w:p>
        </w:tc>
      </w:tr>
      <w:tr w:rsidR="00B274FB" w:rsidRPr="00E22FFA" w14:paraId="52191317" w14:textId="77777777" w:rsidTr="00F62D68">
        <w:tc>
          <w:tcPr>
            <w:tcW w:w="9072" w:type="dxa"/>
            <w:gridSpan w:val="4"/>
            <w:vAlign w:val="bottom"/>
          </w:tcPr>
          <w:p w14:paraId="572218AA" w14:textId="231C052C" w:rsidR="00B274FB" w:rsidRPr="00455A74" w:rsidRDefault="00B274FB" w:rsidP="00455A74">
            <w:pPr>
              <w:rPr>
                <w:sz w:val="24"/>
                <w:szCs w:val="24"/>
              </w:rPr>
            </w:pPr>
            <w:r w:rsidRPr="00455A74">
              <w:rPr>
                <w:sz w:val="24"/>
                <w:szCs w:val="24"/>
              </w:rPr>
              <w:t>Срок пред</w:t>
            </w:r>
            <w:r w:rsidR="00B43549">
              <w:rPr>
                <w:sz w:val="24"/>
                <w:szCs w:val="24"/>
              </w:rPr>
              <w:t>о</w:t>
            </w:r>
            <w:r w:rsidRPr="00455A74">
              <w:rPr>
                <w:sz w:val="24"/>
                <w:szCs w:val="24"/>
              </w:rPr>
              <w:t xml:space="preserve">ставления </w:t>
            </w:r>
            <w:r w:rsidR="00455A74" w:rsidRPr="00455A74">
              <w:rPr>
                <w:sz w:val="24"/>
                <w:szCs w:val="24"/>
              </w:rPr>
              <w:t xml:space="preserve">завершенной </w:t>
            </w:r>
            <w:proofErr w:type="spellStart"/>
            <w:r w:rsidR="00455A74" w:rsidRPr="00455A74">
              <w:rPr>
                <w:sz w:val="24"/>
                <w:szCs w:val="24"/>
              </w:rPr>
              <w:t>ВКР</w:t>
            </w:r>
            <w:proofErr w:type="spellEnd"/>
            <w:r w:rsidRPr="00455A74">
              <w:rPr>
                <w:sz w:val="24"/>
                <w:szCs w:val="24"/>
              </w:rPr>
              <w:t xml:space="preserve"> на кафедру </w:t>
            </w:r>
            <w:r w:rsidR="00455A74">
              <w:rPr>
                <w:sz w:val="24"/>
                <w:szCs w:val="24"/>
              </w:rPr>
              <w:t>13.06</w:t>
            </w:r>
            <w:r w:rsidRPr="00455A74">
              <w:rPr>
                <w:sz w:val="24"/>
                <w:szCs w:val="24"/>
              </w:rPr>
              <w:t>.201</w:t>
            </w:r>
            <w:r w:rsidR="00E044A4">
              <w:rPr>
                <w:sz w:val="24"/>
                <w:szCs w:val="24"/>
              </w:rPr>
              <w:t>9</w:t>
            </w:r>
            <w:r w:rsidR="00455A74">
              <w:rPr>
                <w:sz w:val="24"/>
                <w:szCs w:val="24"/>
              </w:rPr>
              <w:t xml:space="preserve"> г.</w:t>
            </w:r>
          </w:p>
        </w:tc>
      </w:tr>
      <w:tr w:rsidR="00B274FB" w:rsidRPr="00E22FFA" w14:paraId="06A451DE" w14:textId="77777777" w:rsidTr="00E044A4">
        <w:tc>
          <w:tcPr>
            <w:tcW w:w="2977" w:type="dxa"/>
            <w:gridSpan w:val="3"/>
            <w:vAlign w:val="bottom"/>
          </w:tcPr>
          <w:p w14:paraId="26FE3153" w14:textId="52B98224" w:rsidR="00B274FB" w:rsidRPr="00455A74" w:rsidRDefault="00B274FB" w:rsidP="00455A74">
            <w:pPr>
              <w:rPr>
                <w:sz w:val="24"/>
                <w:szCs w:val="24"/>
              </w:rPr>
            </w:pPr>
            <w:r w:rsidRPr="00455A74">
              <w:rPr>
                <w:sz w:val="24"/>
                <w:szCs w:val="24"/>
              </w:rPr>
              <w:t xml:space="preserve">Исходные данные к </w:t>
            </w:r>
            <w:proofErr w:type="spellStart"/>
            <w:r w:rsidR="00455A74">
              <w:rPr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6095" w:type="dxa"/>
            <w:vAlign w:val="bottom"/>
          </w:tcPr>
          <w:p w14:paraId="00B6FA13" w14:textId="0E68ECBE" w:rsidR="00B274FB" w:rsidRPr="00E22FFA" w:rsidRDefault="00455A74" w:rsidP="002B03AA">
            <w:pPr>
              <w:pStyle w:val="a7"/>
              <w:pBdr>
                <w:bottom w:val="single" w:sz="2" w:space="0" w:color="000000"/>
              </w:pBdr>
              <w:rPr>
                <w:i/>
              </w:rPr>
            </w:pPr>
            <w:r>
              <w:rPr>
                <w:i/>
              </w:rPr>
              <w:t>Нормативно-</w:t>
            </w:r>
            <w:r w:rsidR="00B274FB" w:rsidRPr="00E22FFA">
              <w:rPr>
                <w:i/>
              </w:rPr>
              <w:t>справочная литература</w:t>
            </w:r>
          </w:p>
        </w:tc>
      </w:tr>
      <w:tr w:rsidR="00B274FB" w:rsidRPr="00E22FFA" w14:paraId="46003BCA" w14:textId="77777777" w:rsidTr="00E044A4"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14:paraId="68E57682" w14:textId="77777777" w:rsidR="00B274FB" w:rsidRPr="00E22FFA" w:rsidRDefault="00B274FB" w:rsidP="00455A74">
            <w:pPr>
              <w:rPr>
                <w:i/>
              </w:rPr>
            </w:pPr>
          </w:p>
        </w:tc>
      </w:tr>
    </w:tbl>
    <w:p w14:paraId="120297D1" w14:textId="77777777" w:rsidR="00B274FB" w:rsidRPr="00E22FFA" w:rsidRDefault="00B274FB" w:rsidP="00455A74">
      <w:pPr>
        <w:spacing w:before="120" w:after="120"/>
        <w:jc w:val="center"/>
      </w:pPr>
      <w:r w:rsidRPr="00E22FFA">
        <w:t>Содержание пояснительной записки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851"/>
        <w:gridCol w:w="850"/>
      </w:tblGrid>
      <w:tr w:rsidR="00B274FB" w:rsidRPr="00E22FFA" w14:paraId="5B9E4F95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E1D4" w14:textId="77777777" w:rsidR="00B274FB" w:rsidRPr="00E22FFA" w:rsidRDefault="00B274FB" w:rsidP="00B274FB">
            <w:pPr>
              <w:jc w:val="center"/>
              <w:rPr>
                <w:sz w:val="22"/>
              </w:rPr>
            </w:pPr>
          </w:p>
          <w:p w14:paraId="39923EA2" w14:textId="77777777" w:rsidR="00B274FB" w:rsidRPr="00E22FFA" w:rsidRDefault="00B274FB" w:rsidP="00B274FB">
            <w:pPr>
              <w:jc w:val="center"/>
              <w:rPr>
                <w:szCs w:val="28"/>
              </w:rPr>
            </w:pPr>
            <w:r w:rsidRPr="00E22FFA">
              <w:rPr>
                <w:szCs w:val="28"/>
              </w:rPr>
              <w:t>Название главы, 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A4AB" w14:textId="77777777" w:rsidR="00B274FB" w:rsidRPr="00E22FFA" w:rsidRDefault="00B274FB" w:rsidP="00B274FB">
            <w:pPr>
              <w:jc w:val="center"/>
              <w:rPr>
                <w:sz w:val="18"/>
              </w:rPr>
            </w:pPr>
            <w:proofErr w:type="spellStart"/>
            <w:r w:rsidRPr="00E22FFA">
              <w:rPr>
                <w:sz w:val="18"/>
              </w:rPr>
              <w:t>Колич</w:t>
            </w:r>
            <w:proofErr w:type="spellEnd"/>
            <w:r w:rsidRPr="00E22FFA">
              <w:rPr>
                <w:sz w:val="18"/>
              </w:rPr>
              <w:t xml:space="preserve">. листов </w:t>
            </w:r>
            <w:proofErr w:type="spellStart"/>
            <w:r w:rsidRPr="00E22FFA">
              <w:rPr>
                <w:sz w:val="18"/>
              </w:rPr>
              <w:t>иллюст</w:t>
            </w:r>
            <w:proofErr w:type="spellEnd"/>
            <w:r w:rsidRPr="00E22FFA">
              <w:rPr>
                <w:sz w:val="18"/>
              </w:rPr>
              <w:t>.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0976" w14:textId="5BA21145" w:rsidR="00B274FB" w:rsidRPr="00E22FFA" w:rsidRDefault="00B274FB" w:rsidP="00B43549">
            <w:pPr>
              <w:jc w:val="center"/>
              <w:rPr>
                <w:sz w:val="18"/>
              </w:rPr>
            </w:pPr>
            <w:r w:rsidRPr="00E22FFA">
              <w:rPr>
                <w:sz w:val="18"/>
              </w:rPr>
              <w:t xml:space="preserve">% от объема </w:t>
            </w:r>
            <w:proofErr w:type="spellStart"/>
            <w:r w:rsidR="00B43549">
              <w:rPr>
                <w:sz w:val="18"/>
              </w:rPr>
              <w:t>ВКР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EFCD" w14:textId="77777777" w:rsidR="00B274FB" w:rsidRPr="00E22FFA" w:rsidRDefault="00B274FB" w:rsidP="00B274FB">
            <w:pPr>
              <w:jc w:val="center"/>
              <w:rPr>
                <w:sz w:val="18"/>
              </w:rPr>
            </w:pPr>
            <w:r w:rsidRPr="00E22FFA">
              <w:rPr>
                <w:sz w:val="18"/>
              </w:rPr>
              <w:t xml:space="preserve">Дата </w:t>
            </w:r>
            <w:proofErr w:type="spellStart"/>
            <w:r w:rsidRPr="00E22FFA">
              <w:rPr>
                <w:sz w:val="18"/>
              </w:rPr>
              <w:t>выпол</w:t>
            </w:r>
            <w:proofErr w:type="spellEnd"/>
            <w:r w:rsidRPr="00E22FFA">
              <w:rPr>
                <w:sz w:val="18"/>
              </w:rPr>
              <w:t>-нения</w:t>
            </w:r>
          </w:p>
        </w:tc>
      </w:tr>
      <w:tr w:rsidR="00B274FB" w:rsidRPr="00E22FFA" w14:paraId="29F474F1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E53D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3464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DB5C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C26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26.02</w:t>
            </w:r>
          </w:p>
        </w:tc>
      </w:tr>
      <w:tr w:rsidR="00B274FB" w:rsidRPr="00E22FFA" w14:paraId="3D8623EA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1433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Глава 1 Анализ состояния вопроса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A96B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2CE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D117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22FFA" w14:paraId="252966DE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A990" w14:textId="77777777" w:rsidR="00B274FB" w:rsidRPr="00E22FFA" w:rsidRDefault="00B274FB" w:rsidP="00B274FB">
            <w:pPr>
              <w:numPr>
                <w:ilvl w:val="1"/>
                <w:numId w:val="5"/>
              </w:numPr>
              <w:ind w:left="0" w:firstLine="0"/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Вводная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E630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6FFE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31B9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22FFA" w14:paraId="44F62757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126A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1.2 Мониторинг состояния аварийности в Российской Фед</w:t>
            </w:r>
            <w:r w:rsidRPr="00E22FFA">
              <w:rPr>
                <w:sz w:val="24"/>
                <w:szCs w:val="28"/>
              </w:rPr>
              <w:t>е</w:t>
            </w:r>
            <w:r w:rsidRPr="00E22FFA">
              <w:rPr>
                <w:sz w:val="24"/>
                <w:szCs w:val="28"/>
              </w:rPr>
              <w:t xml:space="preserve">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3617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D21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BB7B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04.03</w:t>
            </w:r>
          </w:p>
        </w:tc>
      </w:tr>
      <w:tr w:rsidR="00B274FB" w:rsidRPr="00E22FFA" w14:paraId="32DF5045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FD49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1.3 Российская транспортная инспекция и ее роль в управл</w:t>
            </w:r>
            <w:r w:rsidRPr="00E22FFA">
              <w:rPr>
                <w:sz w:val="24"/>
                <w:szCs w:val="28"/>
              </w:rPr>
              <w:t>е</w:t>
            </w:r>
            <w:r w:rsidRPr="00E22FFA">
              <w:rPr>
                <w:sz w:val="24"/>
                <w:szCs w:val="28"/>
              </w:rPr>
              <w:t>нии безопасностью дорожного движения. Деятельность Т</w:t>
            </w:r>
            <w:r w:rsidRPr="00E22FFA">
              <w:rPr>
                <w:sz w:val="24"/>
                <w:szCs w:val="28"/>
              </w:rPr>
              <w:t>ю</w:t>
            </w:r>
            <w:r w:rsidRPr="00E22FFA">
              <w:rPr>
                <w:sz w:val="24"/>
                <w:szCs w:val="28"/>
              </w:rPr>
              <w:t xml:space="preserve">менского областного отделения </w:t>
            </w:r>
            <w:proofErr w:type="spellStart"/>
            <w:r w:rsidRPr="00E22FFA">
              <w:rPr>
                <w:sz w:val="24"/>
                <w:szCs w:val="28"/>
              </w:rPr>
              <w:t>РТИ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BAB4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556B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D56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07.03</w:t>
            </w:r>
          </w:p>
        </w:tc>
      </w:tr>
      <w:tr w:rsidR="00B274FB" w:rsidRPr="00E22FFA" w14:paraId="0A912979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32F8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1.4 Выводы и задачи исследования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2E0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DB5F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7A6B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09.03</w:t>
            </w:r>
          </w:p>
        </w:tc>
      </w:tr>
      <w:tr w:rsidR="00B274FB" w:rsidRPr="00E22FFA" w14:paraId="548E9F6C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CF2F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Глава 2 Аналитические исследования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422D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74D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3FCE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22FFA" w14:paraId="2E8A9B87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C70D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2.1 Общая методика, объект и предмет исследований. Раб</w:t>
            </w:r>
            <w:r w:rsidRPr="00E22FFA">
              <w:rPr>
                <w:sz w:val="24"/>
                <w:szCs w:val="28"/>
              </w:rPr>
              <w:t>о</w:t>
            </w:r>
            <w:r w:rsidRPr="00E22FFA">
              <w:rPr>
                <w:sz w:val="24"/>
                <w:szCs w:val="28"/>
              </w:rPr>
              <w:t>чая гипотеза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2F3E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830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F241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11.03</w:t>
            </w:r>
          </w:p>
        </w:tc>
      </w:tr>
      <w:tr w:rsidR="00B274FB" w:rsidRPr="00E22FFA" w14:paraId="0681F0D7" w14:textId="7777777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63CF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2.2 Метод сопоставления в анализе аварийности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C6E7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696E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6ED0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15.03</w:t>
            </w:r>
          </w:p>
        </w:tc>
      </w:tr>
    </w:tbl>
    <w:p w14:paraId="30668CB0" w14:textId="77777777" w:rsidR="00E044A4" w:rsidRDefault="00E044A4" w:rsidP="00E044A4"/>
    <w:p w14:paraId="2F129DCA" w14:textId="68D9E16A" w:rsidR="00ED20B6" w:rsidRDefault="00ED20B6" w:rsidP="00ED20B6">
      <w:pPr>
        <w:spacing w:after="120"/>
        <w:jc w:val="center"/>
      </w:pPr>
      <w:r>
        <w:lastRenderedPageBreak/>
        <w:t>Оборотная сторона бланка задания</w:t>
      </w:r>
    </w:p>
    <w:tbl>
      <w:tblPr>
        <w:tblW w:w="9475" w:type="dxa"/>
        <w:tblLayout w:type="fixed"/>
        <w:tblLook w:val="0000" w:firstRow="0" w:lastRow="0" w:firstColumn="0" w:lastColumn="0" w:noHBand="0" w:noVBand="0"/>
      </w:tblPr>
      <w:tblGrid>
        <w:gridCol w:w="108"/>
        <w:gridCol w:w="5812"/>
        <w:gridCol w:w="709"/>
        <w:gridCol w:w="567"/>
        <w:gridCol w:w="283"/>
        <w:gridCol w:w="851"/>
        <w:gridCol w:w="850"/>
        <w:gridCol w:w="295"/>
      </w:tblGrid>
      <w:tr w:rsidR="00B274FB" w:rsidRPr="00E22FFA" w14:paraId="7F007D8C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2253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2.3 Определение тенденции ряда динамики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A929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006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5FC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22FFA" w14:paraId="38762738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6F86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2.3.1 Характеристика интенсивности изменения уровней р</w:t>
            </w:r>
            <w:r w:rsidRPr="00E22FFA">
              <w:rPr>
                <w:sz w:val="24"/>
                <w:szCs w:val="28"/>
              </w:rPr>
              <w:t>я</w:t>
            </w:r>
            <w:r w:rsidRPr="00E22FFA">
              <w:rPr>
                <w:sz w:val="24"/>
                <w:szCs w:val="2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57B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36B6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9EF0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25.03</w:t>
            </w:r>
          </w:p>
        </w:tc>
      </w:tr>
      <w:tr w:rsidR="00BB111F" w:rsidRPr="00E22FFA" w14:paraId="749CB756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A571" w14:textId="77777777" w:rsidR="00BB111F" w:rsidRPr="00E22FFA" w:rsidRDefault="00BB111F" w:rsidP="00F20180">
            <w:pPr>
              <w:rPr>
                <w:sz w:val="24"/>
              </w:rPr>
            </w:pPr>
            <w:r w:rsidRPr="00BB111F">
              <w:rPr>
                <w:sz w:val="24"/>
              </w:rPr>
              <w:t>2.3.2 Характеристика средней интенсивности развития за</w:t>
            </w:r>
            <w:r w:rsidRPr="00E22FFA">
              <w:rPr>
                <w:sz w:val="24"/>
              </w:rPr>
              <w:t xml:space="preserve"> 1997-2001 года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ABF4" w14:textId="77777777" w:rsidR="00BB111F" w:rsidRPr="00E22FFA" w:rsidRDefault="00BB111F" w:rsidP="00F20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98E" w14:textId="77777777" w:rsidR="00BB111F" w:rsidRPr="00E22FFA" w:rsidRDefault="00BB111F" w:rsidP="00F20180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E539" w14:textId="77777777" w:rsidR="00BB111F" w:rsidRPr="00E22FFA" w:rsidRDefault="00BB111F" w:rsidP="00F20180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30.03</w:t>
            </w:r>
          </w:p>
        </w:tc>
      </w:tr>
      <w:tr w:rsidR="00B274FB" w:rsidRPr="00E22FFA" w14:paraId="1E031570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535B" w14:textId="77777777" w:rsidR="00B274FB" w:rsidRPr="00E22FFA" w:rsidRDefault="00B274FB" w:rsidP="00B274FB">
            <w:pPr>
              <w:rPr>
                <w:sz w:val="24"/>
              </w:rPr>
            </w:pPr>
            <w:r w:rsidRPr="00E22FFA">
              <w:rPr>
                <w:sz w:val="24"/>
              </w:rPr>
              <w:t>2.3.3 Методы выявления типа тенденции динамики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A04E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866E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2FB6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05.04</w:t>
            </w:r>
          </w:p>
        </w:tc>
      </w:tr>
      <w:tr w:rsidR="00B274FB" w:rsidRPr="00E22FFA" w14:paraId="58277E93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25A1" w14:textId="77777777" w:rsidR="00B274FB" w:rsidRPr="00E22FFA" w:rsidRDefault="00B274FB" w:rsidP="00B274FB">
            <w:pPr>
              <w:rPr>
                <w:sz w:val="24"/>
              </w:rPr>
            </w:pPr>
            <w:r w:rsidRPr="00E22FFA">
              <w:rPr>
                <w:sz w:val="24"/>
              </w:rPr>
              <w:t>2.3.4 Показатели колебания ряда динамики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7751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29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E43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10.04</w:t>
            </w:r>
          </w:p>
        </w:tc>
      </w:tr>
      <w:tr w:rsidR="00B274FB" w:rsidRPr="00E22FFA" w14:paraId="7E18DAB7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A584" w14:textId="77777777" w:rsidR="00B274FB" w:rsidRPr="00E22FFA" w:rsidRDefault="00B274FB" w:rsidP="00B274FB">
            <w:pPr>
              <w:rPr>
                <w:sz w:val="24"/>
              </w:rPr>
            </w:pPr>
            <w:r w:rsidRPr="00E22FFA">
              <w:rPr>
                <w:sz w:val="24"/>
              </w:rPr>
              <w:t xml:space="preserve">2.3.5 Измерение устойчивости в динамике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AA2C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F2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9B04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15.04</w:t>
            </w:r>
          </w:p>
        </w:tc>
      </w:tr>
      <w:tr w:rsidR="00B274FB" w:rsidRPr="00E22FFA" w14:paraId="1F174396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9ED6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2.4 Определение среднего уровня аварийности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310F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0AED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1750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20.04</w:t>
            </w:r>
          </w:p>
        </w:tc>
      </w:tr>
      <w:tr w:rsidR="00B274FB" w:rsidRPr="00E22FFA" w14:paraId="7EC279C7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9E11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2.5 Определение количества пострадавших на одно доро</w:t>
            </w:r>
            <w:r w:rsidRPr="00E22FFA">
              <w:rPr>
                <w:sz w:val="24"/>
                <w:szCs w:val="28"/>
              </w:rPr>
              <w:t>ж</w:t>
            </w:r>
            <w:r w:rsidRPr="00E22FFA">
              <w:rPr>
                <w:sz w:val="24"/>
                <w:szCs w:val="28"/>
              </w:rPr>
              <w:t>но-транспортное происшествие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E471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9CF8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885F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23.04</w:t>
            </w:r>
          </w:p>
        </w:tc>
      </w:tr>
      <w:tr w:rsidR="00B274FB" w:rsidRPr="00E22FFA" w14:paraId="0A4F653D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BC43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2.6 Определение социального эффекта (количества сохр</w:t>
            </w:r>
            <w:r w:rsidRPr="00E22FFA">
              <w:rPr>
                <w:sz w:val="24"/>
                <w:szCs w:val="28"/>
              </w:rPr>
              <w:t>а</w:t>
            </w:r>
            <w:r w:rsidRPr="00E22FFA">
              <w:rPr>
                <w:sz w:val="24"/>
                <w:szCs w:val="28"/>
              </w:rPr>
              <w:t>ненных жизней и раненых в ДТП) за счет расширения обл</w:t>
            </w:r>
            <w:r w:rsidRPr="00E22FFA">
              <w:rPr>
                <w:sz w:val="24"/>
                <w:szCs w:val="28"/>
              </w:rPr>
              <w:t>а</w:t>
            </w:r>
            <w:r w:rsidRPr="00E22FFA">
              <w:rPr>
                <w:sz w:val="24"/>
                <w:szCs w:val="28"/>
              </w:rPr>
              <w:t>сти лицензирования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F849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C6DC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C48F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25.04</w:t>
            </w:r>
          </w:p>
        </w:tc>
      </w:tr>
      <w:tr w:rsidR="00B274FB" w:rsidRPr="00E22FFA" w14:paraId="14E93C2D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8CFC" w14:textId="77777777" w:rsidR="00B274FB" w:rsidRPr="00E22FFA" w:rsidRDefault="00B274FB" w:rsidP="00B274FB">
            <w:pPr>
              <w:rPr>
                <w:sz w:val="24"/>
              </w:rPr>
            </w:pPr>
            <w:r w:rsidRPr="00E22FFA">
              <w:rPr>
                <w:sz w:val="24"/>
              </w:rPr>
              <w:t xml:space="preserve">Глава 3 Экспериментальные исследования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F63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2983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6A8C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22FFA" w14:paraId="584E27D7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507B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3.1 Характеристика тенденций динамики аварийности в Ямало-Ненецком автономном округе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591F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DD51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B3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04.05</w:t>
            </w:r>
          </w:p>
        </w:tc>
      </w:tr>
      <w:tr w:rsidR="00B274FB" w:rsidRPr="00E22FFA" w14:paraId="27EAAF15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390C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3.2 Характеристика тенденций динамики аварийности в Ханты-Мансийском автономном округе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684F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8E9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31C8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06.05</w:t>
            </w:r>
          </w:p>
        </w:tc>
      </w:tr>
      <w:tr w:rsidR="00B274FB" w:rsidRPr="00E22FFA" w14:paraId="7C4BC936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81FB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3.3 Характеристика тенденций динамики аварийности в Т</w:t>
            </w:r>
            <w:r w:rsidRPr="00E22FFA">
              <w:rPr>
                <w:sz w:val="24"/>
                <w:szCs w:val="28"/>
              </w:rPr>
              <w:t>ю</w:t>
            </w:r>
            <w:r w:rsidRPr="00E22FFA">
              <w:rPr>
                <w:sz w:val="24"/>
                <w:szCs w:val="28"/>
              </w:rPr>
              <w:t>менской области без автономных округов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73B7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254B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AB27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07.05</w:t>
            </w:r>
          </w:p>
        </w:tc>
      </w:tr>
      <w:tr w:rsidR="00B274FB" w:rsidRPr="00E22FFA" w14:paraId="4EE5D64A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18DA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3.4 Характеристика тенденций динамики аварийности в Ч</w:t>
            </w:r>
            <w:r w:rsidRPr="00E22FFA">
              <w:rPr>
                <w:sz w:val="24"/>
                <w:szCs w:val="28"/>
              </w:rPr>
              <w:t>е</w:t>
            </w:r>
            <w:r w:rsidRPr="00E22FFA">
              <w:rPr>
                <w:sz w:val="24"/>
                <w:szCs w:val="28"/>
              </w:rPr>
              <w:t>лябинской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CF8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0B4D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2BBE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07.05</w:t>
            </w:r>
          </w:p>
        </w:tc>
      </w:tr>
      <w:tr w:rsidR="00B274FB" w:rsidRPr="00E22FFA" w14:paraId="3410FD1C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C8C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3.5 Результаты и анализ исследований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64A1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524C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175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08.05</w:t>
            </w:r>
          </w:p>
        </w:tc>
      </w:tr>
      <w:tr w:rsidR="00B274FB" w:rsidRPr="00E22FFA" w14:paraId="02569622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DDDD" w14:textId="77777777" w:rsidR="00B274FB" w:rsidRPr="00E22FFA" w:rsidRDefault="00B274FB" w:rsidP="00B274FB">
            <w:pPr>
              <w:rPr>
                <w:sz w:val="24"/>
              </w:rPr>
            </w:pPr>
            <w:r w:rsidRPr="00E22FFA">
              <w:rPr>
                <w:sz w:val="24"/>
              </w:rPr>
              <w:t>Глава 4 Практическое использование результатов и их э</w:t>
            </w:r>
            <w:r w:rsidRPr="00E22FFA">
              <w:rPr>
                <w:sz w:val="24"/>
              </w:rPr>
              <w:t>ф</w:t>
            </w:r>
            <w:r w:rsidRPr="00E22FFA">
              <w:rPr>
                <w:sz w:val="24"/>
              </w:rPr>
              <w:t>фективность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0DBA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5303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8E01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22FFA" w14:paraId="5F35ECAC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3AB1" w14:textId="77777777" w:rsidR="00B274FB" w:rsidRPr="00E22FFA" w:rsidRDefault="00B274FB" w:rsidP="00B274FB">
            <w:pPr>
              <w:rPr>
                <w:sz w:val="24"/>
                <w:szCs w:val="28"/>
              </w:rPr>
            </w:pPr>
            <w:r w:rsidRPr="00E22FFA">
              <w:rPr>
                <w:sz w:val="24"/>
                <w:szCs w:val="28"/>
              </w:rPr>
              <w:t>4.1 Методика практического использования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75D0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916B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C1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10.05</w:t>
            </w:r>
          </w:p>
        </w:tc>
      </w:tr>
      <w:tr w:rsidR="00B274FB" w:rsidRPr="00E22FFA" w14:paraId="491C0290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964D" w14:textId="54BB012A" w:rsidR="00B274FB" w:rsidRPr="00E22FFA" w:rsidRDefault="009E486C" w:rsidP="00B274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4.2</w:t>
            </w:r>
            <w:r w:rsidR="00B274FB" w:rsidRPr="00E22FFA">
              <w:rPr>
                <w:sz w:val="24"/>
                <w:szCs w:val="28"/>
              </w:rPr>
              <w:t xml:space="preserve"> Экономическая эффективность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C963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A46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90D4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16.05</w:t>
            </w:r>
          </w:p>
        </w:tc>
      </w:tr>
      <w:tr w:rsidR="00B274FB" w:rsidRPr="00E22FFA" w14:paraId="6489A625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1738" w14:textId="77777777" w:rsidR="00B274FB" w:rsidRPr="00E22FFA" w:rsidRDefault="00B274FB" w:rsidP="00B274FB">
            <w:pPr>
              <w:rPr>
                <w:sz w:val="24"/>
              </w:rPr>
            </w:pPr>
            <w:r w:rsidRPr="00E22FFA">
              <w:rPr>
                <w:sz w:val="24"/>
              </w:rPr>
              <w:t>Глава 5 Обеспечение безопасности жизнедеятельности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8F12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6335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AE8A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22FFA" w14:paraId="072670F0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86BA1" w14:textId="5998A7EC" w:rsidR="00B274FB" w:rsidRPr="00E22FFA" w:rsidRDefault="009E486C" w:rsidP="00B274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Основные</w:t>
            </w:r>
            <w:r w:rsidR="00F5548F">
              <w:rPr>
                <w:sz w:val="24"/>
                <w:szCs w:val="28"/>
              </w:rPr>
              <w:t xml:space="preserve"> в</w:t>
            </w:r>
            <w:r w:rsidR="00B274FB" w:rsidRPr="00E22FFA">
              <w:rPr>
                <w:sz w:val="24"/>
                <w:szCs w:val="28"/>
              </w:rPr>
              <w:t>ыводы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CD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E18EC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DA38" w14:textId="77777777" w:rsidR="00B274FB" w:rsidRPr="00E22FFA" w:rsidRDefault="00B274FB" w:rsidP="00B274FB">
            <w:pPr>
              <w:jc w:val="center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20.05</w:t>
            </w:r>
          </w:p>
        </w:tc>
      </w:tr>
      <w:tr w:rsidR="00B274FB" w:rsidRPr="00ED20B6" w14:paraId="3944F195" w14:textId="77777777" w:rsidTr="00ED20B6">
        <w:trPr>
          <w:gridBefore w:val="1"/>
          <w:gridAfter w:val="1"/>
          <w:wBefore w:w="108" w:type="dxa"/>
          <w:wAfter w:w="295" w:type="dxa"/>
        </w:trPr>
        <w:tc>
          <w:tcPr>
            <w:tcW w:w="6521" w:type="dxa"/>
            <w:gridSpan w:val="2"/>
          </w:tcPr>
          <w:p w14:paraId="68C74B73" w14:textId="7E097E60" w:rsidR="00B274FB" w:rsidRPr="00ED20B6" w:rsidRDefault="00ED20B6" w:rsidP="00ED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иллюстративной</w:t>
            </w:r>
            <w:r w:rsidR="00B274FB" w:rsidRPr="00ED20B6">
              <w:rPr>
                <w:sz w:val="24"/>
                <w:szCs w:val="24"/>
              </w:rPr>
              <w:t xml:space="preserve"> части </w:t>
            </w:r>
            <w:proofErr w:type="spellStart"/>
            <w:r w:rsidRPr="00ED20B6">
              <w:rPr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0A677AF" w14:textId="77777777" w:rsidR="00B274FB" w:rsidRPr="00ED20B6" w:rsidRDefault="00B274FB" w:rsidP="00B274FB">
            <w:pPr>
              <w:jc w:val="center"/>
              <w:rPr>
                <w:sz w:val="24"/>
                <w:szCs w:val="24"/>
              </w:rPr>
            </w:pPr>
            <w:r w:rsidRPr="00ED20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D4A468C" w14:textId="32273FCA" w:rsidR="00B274FB" w:rsidRPr="00ED20B6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8137C3" w14:textId="77777777" w:rsidR="00B274FB" w:rsidRPr="00ED20B6" w:rsidRDefault="00B274FB" w:rsidP="00B274FB">
            <w:pPr>
              <w:jc w:val="center"/>
              <w:rPr>
                <w:sz w:val="24"/>
                <w:szCs w:val="24"/>
              </w:rPr>
            </w:pPr>
          </w:p>
        </w:tc>
      </w:tr>
      <w:tr w:rsidR="00B274FB" w:rsidRPr="00ED20B6" w14:paraId="27F2D281" w14:textId="77777777" w:rsidTr="00ED20B6">
        <w:tc>
          <w:tcPr>
            <w:tcW w:w="5920" w:type="dxa"/>
            <w:gridSpan w:val="2"/>
          </w:tcPr>
          <w:p w14:paraId="10D3794F" w14:textId="77777777" w:rsidR="00B274FB" w:rsidRPr="00ED20B6" w:rsidRDefault="00B274FB" w:rsidP="00B274FB">
            <w:pPr>
              <w:rPr>
                <w:sz w:val="24"/>
                <w:szCs w:val="24"/>
              </w:rPr>
            </w:pPr>
          </w:p>
          <w:p w14:paraId="1BE17A62" w14:textId="161CC1C6" w:rsidR="00B274FB" w:rsidRPr="00ED20B6" w:rsidRDefault="00B274FB" w:rsidP="00B274FB">
            <w:pPr>
              <w:rPr>
                <w:sz w:val="24"/>
                <w:szCs w:val="24"/>
              </w:rPr>
            </w:pPr>
            <w:r w:rsidRPr="00ED20B6">
              <w:rPr>
                <w:sz w:val="24"/>
                <w:szCs w:val="24"/>
              </w:rPr>
              <w:t>Дата выдачи задания</w:t>
            </w:r>
            <w:r w:rsidRPr="00ED20B6">
              <w:rPr>
                <w:sz w:val="24"/>
                <w:szCs w:val="24"/>
              </w:rPr>
              <w:t> </w:t>
            </w:r>
            <w:r w:rsidR="00ED20B6">
              <w:rPr>
                <w:sz w:val="24"/>
                <w:szCs w:val="24"/>
              </w:rPr>
              <w:t>12</w:t>
            </w:r>
            <w:r w:rsidRPr="00ED20B6">
              <w:rPr>
                <w:sz w:val="24"/>
                <w:szCs w:val="24"/>
              </w:rPr>
              <w:t>.02.201</w:t>
            </w:r>
            <w:r w:rsidR="00690ED5">
              <w:rPr>
                <w:sz w:val="24"/>
                <w:szCs w:val="24"/>
              </w:rPr>
              <w:t>9</w:t>
            </w:r>
            <w:r w:rsidRPr="00ED20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14:paraId="3420BB4C" w14:textId="77777777" w:rsidR="00B274FB" w:rsidRPr="00ED20B6" w:rsidRDefault="00B274FB" w:rsidP="00B274FB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bottom w:val="single" w:sz="6" w:space="0" w:color="auto"/>
            </w:tcBorders>
          </w:tcPr>
          <w:p w14:paraId="66BE2734" w14:textId="77777777" w:rsidR="00B274FB" w:rsidRPr="00ED20B6" w:rsidRDefault="00B274FB" w:rsidP="00B274FB">
            <w:pPr>
              <w:rPr>
                <w:sz w:val="24"/>
                <w:szCs w:val="24"/>
              </w:rPr>
            </w:pPr>
          </w:p>
        </w:tc>
      </w:tr>
      <w:tr w:rsidR="00B274FB" w:rsidRPr="00E22FFA" w14:paraId="41434405" w14:textId="77777777" w:rsidTr="00ED20B6">
        <w:tc>
          <w:tcPr>
            <w:tcW w:w="5920" w:type="dxa"/>
            <w:gridSpan w:val="2"/>
          </w:tcPr>
          <w:p w14:paraId="298265D2" w14:textId="77777777" w:rsidR="00B274FB" w:rsidRPr="00E22FFA" w:rsidRDefault="00B274FB" w:rsidP="00B274FB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0A8903A8" w14:textId="77777777" w:rsidR="00B274FB" w:rsidRPr="00E22FFA" w:rsidRDefault="00B274FB" w:rsidP="00B274FB">
            <w:pPr>
              <w:rPr>
                <w:sz w:val="20"/>
              </w:rPr>
            </w:pPr>
          </w:p>
        </w:tc>
        <w:tc>
          <w:tcPr>
            <w:tcW w:w="2279" w:type="dxa"/>
            <w:gridSpan w:val="4"/>
          </w:tcPr>
          <w:p w14:paraId="455DF9C1" w14:textId="427B5C48" w:rsidR="00B274FB" w:rsidRPr="00E22FFA" w:rsidRDefault="00857829" w:rsidP="00B2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274FB" w:rsidRPr="00E22FFA">
              <w:rPr>
                <w:sz w:val="20"/>
              </w:rPr>
              <w:t>одпись руководителя</w:t>
            </w:r>
          </w:p>
        </w:tc>
      </w:tr>
      <w:tr w:rsidR="00B274FB" w:rsidRPr="00ED20B6" w14:paraId="66125893" w14:textId="77777777" w:rsidTr="00ED20B6">
        <w:tc>
          <w:tcPr>
            <w:tcW w:w="5920" w:type="dxa"/>
            <w:gridSpan w:val="2"/>
          </w:tcPr>
          <w:p w14:paraId="4C9544AA" w14:textId="77777777" w:rsidR="00B274FB" w:rsidRPr="00ED20B6" w:rsidRDefault="00B274FB" w:rsidP="00B274FB">
            <w:pPr>
              <w:rPr>
                <w:sz w:val="24"/>
                <w:szCs w:val="24"/>
              </w:rPr>
            </w:pPr>
          </w:p>
          <w:p w14:paraId="1578073A" w14:textId="3EC30A5D" w:rsidR="00B274FB" w:rsidRPr="00ED20B6" w:rsidRDefault="00B274FB" w:rsidP="00B274FB">
            <w:pPr>
              <w:rPr>
                <w:sz w:val="24"/>
                <w:szCs w:val="24"/>
              </w:rPr>
            </w:pPr>
            <w:r w:rsidRPr="00ED20B6">
              <w:rPr>
                <w:sz w:val="24"/>
                <w:szCs w:val="24"/>
              </w:rPr>
              <w:t>Задание принял к исполнению</w:t>
            </w:r>
          </w:p>
        </w:tc>
        <w:tc>
          <w:tcPr>
            <w:tcW w:w="1276" w:type="dxa"/>
            <w:gridSpan w:val="2"/>
          </w:tcPr>
          <w:p w14:paraId="38B9EAE7" w14:textId="77777777" w:rsidR="00B274FB" w:rsidRPr="00ED20B6" w:rsidRDefault="00B274FB" w:rsidP="00B274FB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bottom w:val="single" w:sz="6" w:space="0" w:color="auto"/>
            </w:tcBorders>
          </w:tcPr>
          <w:p w14:paraId="4F75678C" w14:textId="77777777" w:rsidR="00B274FB" w:rsidRPr="00ED20B6" w:rsidRDefault="00B274FB" w:rsidP="00B274FB">
            <w:pPr>
              <w:rPr>
                <w:sz w:val="24"/>
                <w:szCs w:val="24"/>
              </w:rPr>
            </w:pPr>
          </w:p>
        </w:tc>
      </w:tr>
      <w:tr w:rsidR="00B274FB" w:rsidRPr="00E22FFA" w14:paraId="7D52A356" w14:textId="77777777" w:rsidTr="00ED20B6">
        <w:tc>
          <w:tcPr>
            <w:tcW w:w="5920" w:type="dxa"/>
            <w:gridSpan w:val="2"/>
          </w:tcPr>
          <w:p w14:paraId="68DCDCC3" w14:textId="77777777" w:rsidR="00B274FB" w:rsidRPr="00E22FFA" w:rsidRDefault="00B274FB" w:rsidP="00B274FB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7C0E0B1D" w14:textId="77777777" w:rsidR="00B274FB" w:rsidRPr="00E22FFA" w:rsidRDefault="00B274FB" w:rsidP="00B274FB">
            <w:pPr>
              <w:rPr>
                <w:sz w:val="20"/>
              </w:rPr>
            </w:pPr>
          </w:p>
        </w:tc>
        <w:tc>
          <w:tcPr>
            <w:tcW w:w="2279" w:type="dxa"/>
            <w:gridSpan w:val="4"/>
          </w:tcPr>
          <w:p w14:paraId="41CD556A" w14:textId="5E582018" w:rsidR="00B274FB" w:rsidRPr="00E22FFA" w:rsidRDefault="00857829" w:rsidP="0069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274FB" w:rsidRPr="00E22FFA">
              <w:rPr>
                <w:sz w:val="20"/>
              </w:rPr>
              <w:t xml:space="preserve">одпись </w:t>
            </w:r>
            <w:r w:rsidR="00690ED5">
              <w:rPr>
                <w:sz w:val="20"/>
              </w:rPr>
              <w:t>обучающегося</w:t>
            </w:r>
          </w:p>
        </w:tc>
      </w:tr>
    </w:tbl>
    <w:p w14:paraId="665126A8" w14:textId="77777777" w:rsidR="00BB111F" w:rsidRDefault="00BB111F" w:rsidP="008B1AC8">
      <w:pPr>
        <w:overflowPunct/>
        <w:autoSpaceDE/>
        <w:autoSpaceDN/>
        <w:adjustRightInd/>
        <w:spacing w:line="240" w:lineRule="exact"/>
        <w:jc w:val="right"/>
        <w:textAlignment w:val="auto"/>
      </w:pPr>
      <w:bookmarkStart w:id="83" w:name="_Toc248744943"/>
    </w:p>
    <w:p w14:paraId="05386838" w14:textId="77777777" w:rsidR="00A364AF" w:rsidRDefault="00A364AF">
      <w:pPr>
        <w:widowControl/>
        <w:overflowPunct/>
        <w:autoSpaceDE/>
        <w:autoSpaceDN/>
        <w:adjustRightInd/>
        <w:textAlignment w:val="auto"/>
      </w:pPr>
      <w:bookmarkStart w:id="84" w:name="_Toc248744944"/>
      <w:bookmarkEnd w:id="83"/>
      <w:r>
        <w:br w:type="page"/>
      </w:r>
    </w:p>
    <w:p w14:paraId="32707203" w14:textId="2513D754" w:rsidR="008B1AC8" w:rsidRPr="00E22FFA" w:rsidRDefault="008B1AC8" w:rsidP="005519A6">
      <w:pPr>
        <w:jc w:val="right"/>
      </w:pPr>
      <w:r w:rsidRPr="00E22FFA">
        <w:lastRenderedPageBreak/>
        <w:t xml:space="preserve">ПРИЛОЖЕНИЕ </w:t>
      </w:r>
      <w:bookmarkEnd w:id="84"/>
      <w:r>
        <w:t>В</w:t>
      </w:r>
    </w:p>
    <w:p w14:paraId="1ED2BE6D" w14:textId="69487D62" w:rsidR="008B1AC8" w:rsidRPr="0031653C" w:rsidRDefault="0037388B" w:rsidP="008B1AC8">
      <w:pPr>
        <w:jc w:val="center"/>
      </w:pPr>
      <w:r>
        <w:t>ПРИМЕР</w:t>
      </w:r>
      <w:r w:rsidR="008B1AC8" w:rsidRPr="00E22FFA">
        <w:t xml:space="preserve"> </w:t>
      </w:r>
      <w:r w:rsidR="005519A6">
        <w:t>РЕФЕРАТА</w:t>
      </w:r>
      <w:r w:rsidR="0031653C">
        <w:t xml:space="preserve"> (на русском языке)</w:t>
      </w:r>
    </w:p>
    <w:p w14:paraId="15E00D34" w14:textId="0C9C7B52" w:rsidR="008B1AC8" w:rsidRPr="00E22FFA" w:rsidRDefault="005519A6" w:rsidP="007347C2">
      <w:pPr>
        <w:spacing w:before="120" w:after="120"/>
        <w:jc w:val="center"/>
      </w:pPr>
      <w:r>
        <w:rPr>
          <w:b/>
        </w:rPr>
        <w:t>РЕФЕРАТ</w:t>
      </w:r>
    </w:p>
    <w:p w14:paraId="4396A615" w14:textId="5876CB65" w:rsidR="008F3731" w:rsidRDefault="008F3731" w:rsidP="00291AAA">
      <w:pPr>
        <w:pStyle w:val="a9"/>
      </w:pPr>
      <w:r>
        <w:t>Выпускная квалификационная работа изложена на 113 страницах, содержит 10 таблиц, 20 рисунков, 26 источников, 2 приложения, 15 сла</w:t>
      </w:r>
      <w:r>
        <w:t>й</w:t>
      </w:r>
      <w:r>
        <w:t>дов презентации.</w:t>
      </w:r>
    </w:p>
    <w:p w14:paraId="6065D4A1" w14:textId="671620C1" w:rsidR="008F3731" w:rsidRDefault="008F3731" w:rsidP="00291AAA">
      <w:pPr>
        <w:pStyle w:val="a9"/>
      </w:pPr>
      <w:r>
        <w:t>Ключевые слова: безопасность дорожного движения, давление во</w:t>
      </w:r>
      <w:r>
        <w:t>з</w:t>
      </w:r>
      <w:r>
        <w:t>духа в шинах, влияние температуры.</w:t>
      </w:r>
    </w:p>
    <w:p w14:paraId="4F6740CF" w14:textId="056E4455" w:rsidR="008B1AC8" w:rsidRPr="00E22FFA" w:rsidRDefault="008B1AC8" w:rsidP="00291AAA">
      <w:pPr>
        <w:pStyle w:val="a9"/>
      </w:pPr>
      <w:r w:rsidRPr="00E22FFA">
        <w:t>Целью дан</w:t>
      </w:r>
      <w:r w:rsidR="00291AAA">
        <w:t>ной</w:t>
      </w:r>
      <w:r w:rsidRPr="00E22FFA">
        <w:t xml:space="preserve"> </w:t>
      </w:r>
      <w:r w:rsidR="00291AAA">
        <w:t>работы</w:t>
      </w:r>
      <w:r w:rsidRPr="00E22FFA">
        <w:t xml:space="preserve"> является повышение безопасности дорожного движения на основе разработки и внедрения методики корректирования давления воздуха в шинах в зависимости от температуры. </w:t>
      </w:r>
    </w:p>
    <w:p w14:paraId="472E1286" w14:textId="4ED9DEDD" w:rsidR="008B1AC8" w:rsidRPr="00E22FFA" w:rsidRDefault="008B1AC8" w:rsidP="00291AAA">
      <w:pPr>
        <w:pStyle w:val="a9"/>
      </w:pPr>
      <w:r w:rsidRPr="00E22FFA">
        <w:t>В аналитиче</w:t>
      </w:r>
      <w:r w:rsidR="008F3731">
        <w:t xml:space="preserve">ских исследованиях разработана </w:t>
      </w:r>
      <w:r w:rsidRPr="00E22FFA">
        <w:t>математическая модель изменения давления в шине в зависимости от температуры и влияние  несоответствия давления на безопасность дорожного движения.</w:t>
      </w:r>
    </w:p>
    <w:p w14:paraId="4D8989E7" w14:textId="77777777" w:rsidR="008B1AC8" w:rsidRPr="00E22FFA" w:rsidRDefault="008B1AC8" w:rsidP="00291AAA">
      <w:pPr>
        <w:pStyle w:val="a9"/>
      </w:pPr>
      <w:r w:rsidRPr="00E22FFA">
        <w:t>В экспериментальных исследованиях определены численные знач</w:t>
      </w:r>
      <w:r w:rsidRPr="00E22FFA">
        <w:t>е</w:t>
      </w:r>
      <w:r w:rsidRPr="00E22FFA">
        <w:t>ния параметров математической модели.</w:t>
      </w:r>
    </w:p>
    <w:p w14:paraId="307C39FC" w14:textId="77777777" w:rsidR="008B1AC8" w:rsidRPr="00E22FFA" w:rsidRDefault="008B1AC8" w:rsidP="00291AAA">
      <w:pPr>
        <w:pStyle w:val="a9"/>
      </w:pPr>
      <w:r w:rsidRPr="00E22FFA">
        <w:t>Для практического использования полученных результатов разраб</w:t>
      </w:r>
      <w:r w:rsidRPr="00E22FFA">
        <w:t>о</w:t>
      </w:r>
      <w:r w:rsidRPr="00E22FFA">
        <w:t>тана методика контроля и доведения до нормы давления воздуха в шинах в зависимости от разницы температуры в помещении, где проверяется да</w:t>
      </w:r>
      <w:r w:rsidRPr="00E22FFA">
        <w:t>в</w:t>
      </w:r>
      <w:r w:rsidRPr="00E22FFA">
        <w:t>ление, и на улице.</w:t>
      </w:r>
    </w:p>
    <w:p w14:paraId="28C954EF" w14:textId="77777777" w:rsidR="008B1AC8" w:rsidRPr="00E22FFA" w:rsidRDefault="008B1AC8" w:rsidP="00291AAA">
      <w:pPr>
        <w:pStyle w:val="a9"/>
      </w:pPr>
      <w:r w:rsidRPr="00E22FFA">
        <w:t xml:space="preserve">Определены численные значения надбавок к нормам давления. </w:t>
      </w:r>
    </w:p>
    <w:p w14:paraId="4ECC2D3D" w14:textId="0A1F5700" w:rsidR="008B1AC8" w:rsidRPr="00E22FFA" w:rsidRDefault="008F3731" w:rsidP="00291AAA">
      <w:pPr>
        <w:pStyle w:val="a9"/>
      </w:pPr>
      <w:r>
        <w:t>В главе «</w:t>
      </w:r>
      <w:r w:rsidR="008B1AC8" w:rsidRPr="00E22FFA">
        <w:t>Обеспечение</w:t>
      </w:r>
      <w:r>
        <w:t xml:space="preserve"> безопасности жизнедеятельности»</w:t>
      </w:r>
      <w:r w:rsidR="008B1AC8" w:rsidRPr="00E22FFA">
        <w:t xml:space="preserve"> изложены требования техники безопасности при шиномонтажных и вулканизацио</w:t>
      </w:r>
      <w:r w:rsidR="008B1AC8" w:rsidRPr="00E22FFA">
        <w:t>н</w:t>
      </w:r>
      <w:r w:rsidR="008B1AC8" w:rsidRPr="00E22FFA">
        <w:t>ных работах, а также мероприятия по утилизации шин.</w:t>
      </w:r>
    </w:p>
    <w:p w14:paraId="114BC6E5" w14:textId="123A4F46" w:rsidR="0070053B" w:rsidRDefault="008F3731" w:rsidP="0070053B">
      <w:pPr>
        <w:pStyle w:val="a9"/>
      </w:pPr>
      <w:r>
        <w:t>Результаты работы рекомендуется использовать в автотранспортных предприятиях.</w:t>
      </w:r>
    </w:p>
    <w:p w14:paraId="231A08EC" w14:textId="77777777" w:rsidR="0070053B" w:rsidRPr="0070053B" w:rsidRDefault="0070053B" w:rsidP="008F3731">
      <w:pPr>
        <w:pageBreakBefore/>
        <w:jc w:val="right"/>
      </w:pPr>
      <w:r>
        <w:lastRenderedPageBreak/>
        <w:t>ПРИЛОЖЕНИЕ Г</w:t>
      </w:r>
    </w:p>
    <w:p w14:paraId="38D51562" w14:textId="1F73EA4D" w:rsidR="00CA68AB" w:rsidRPr="00E22FFA" w:rsidRDefault="00CA68AB" w:rsidP="00CA68AB">
      <w:pPr>
        <w:jc w:val="center"/>
      </w:pPr>
      <w:r w:rsidRPr="00E22FFA">
        <w:t>ОБРАЗ</w:t>
      </w:r>
      <w:r>
        <w:t>Е</w:t>
      </w:r>
      <w:r w:rsidRPr="00E22FFA">
        <w:t xml:space="preserve">Ц ОФОРМЛЕНИЯ </w:t>
      </w:r>
      <w:r w:rsidR="00DA2A69">
        <w:t>ОГЛАВЛЕНИЯ</w:t>
      </w:r>
    </w:p>
    <w:p w14:paraId="61A22DA9" w14:textId="77777777" w:rsidR="00CA68AB" w:rsidRDefault="00CA68AB" w:rsidP="00CA68AB">
      <w:pPr>
        <w:pStyle w:val="4"/>
      </w:pPr>
    </w:p>
    <w:p w14:paraId="25BE9D2A" w14:textId="77777777" w:rsidR="00CA68AB" w:rsidRPr="004E1124" w:rsidRDefault="00CA68AB" w:rsidP="00CA68AB">
      <w:pPr>
        <w:pStyle w:val="4"/>
      </w:pPr>
      <w:r>
        <w:t>ОГЛАВЛЕНИЕ</w:t>
      </w:r>
    </w:p>
    <w:p w14:paraId="1CA015E6" w14:textId="77777777" w:rsidR="00CA68AB" w:rsidRPr="0019758A" w:rsidRDefault="00CA68AB" w:rsidP="00CA68AB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708"/>
      </w:tblGrid>
      <w:tr w:rsidR="00CA68AB" w:rsidRPr="00E22FFA" w14:paraId="30BA66CC" w14:textId="77777777" w:rsidTr="003003BB">
        <w:tc>
          <w:tcPr>
            <w:tcW w:w="8364" w:type="dxa"/>
          </w:tcPr>
          <w:p w14:paraId="3C5643EC" w14:textId="47BD9318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>Перечень сокращений и условных обозначений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………………………………….</w:t>
            </w:r>
          </w:p>
        </w:tc>
        <w:tc>
          <w:tcPr>
            <w:tcW w:w="708" w:type="dxa"/>
            <w:vAlign w:val="bottom"/>
          </w:tcPr>
          <w:p w14:paraId="5478935E" w14:textId="2A1820D6" w:rsidR="00CA68AB" w:rsidRPr="00E22FFA" w:rsidRDefault="00372A1D" w:rsidP="00300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68AB" w:rsidRPr="00E22FFA" w14:paraId="2433B154" w14:textId="77777777" w:rsidTr="003003BB">
        <w:tc>
          <w:tcPr>
            <w:tcW w:w="8364" w:type="dxa"/>
          </w:tcPr>
          <w:p w14:paraId="7A067E4B" w14:textId="4EC0D5F6" w:rsidR="00CA68AB" w:rsidRPr="00E22FFA" w:rsidRDefault="00CA68AB" w:rsidP="00372A1D">
            <w:pPr>
              <w:rPr>
                <w:sz w:val="24"/>
              </w:rPr>
            </w:pPr>
            <w:r w:rsidRPr="00E22FFA">
              <w:rPr>
                <w:sz w:val="24"/>
              </w:rPr>
              <w:t xml:space="preserve">Перечень </w:t>
            </w:r>
            <w:r w:rsidR="00372A1D">
              <w:rPr>
                <w:sz w:val="24"/>
              </w:rPr>
              <w:t>слайдов</w:t>
            </w:r>
            <w:r w:rsidRPr="00E22FFA">
              <w:rPr>
                <w:sz w:val="24"/>
              </w:rPr>
              <w:t xml:space="preserve"> </w:t>
            </w:r>
            <w:r w:rsidR="00372A1D">
              <w:rPr>
                <w:sz w:val="24"/>
              </w:rPr>
              <w:t>иллюстративной</w:t>
            </w:r>
            <w:r w:rsidRPr="00E22FFA">
              <w:rPr>
                <w:sz w:val="24"/>
              </w:rPr>
              <w:t xml:space="preserve"> ча</w:t>
            </w:r>
            <w:r w:rsidR="00372A1D">
              <w:rPr>
                <w:sz w:val="24"/>
              </w:rPr>
              <w:t>сти</w:t>
            </w:r>
            <w:r w:rsidR="008E6434">
              <w:rPr>
                <w:sz w:val="24"/>
              </w:rPr>
              <w:t xml:space="preserve"> </w:t>
            </w:r>
            <w:r w:rsidR="00372A1D">
              <w:rPr>
                <w:sz w:val="24"/>
              </w:rPr>
              <w:t>…………………………………………</w:t>
            </w:r>
          </w:p>
        </w:tc>
        <w:tc>
          <w:tcPr>
            <w:tcW w:w="708" w:type="dxa"/>
            <w:vAlign w:val="bottom"/>
          </w:tcPr>
          <w:p w14:paraId="6627E972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</w:t>
            </w:r>
          </w:p>
        </w:tc>
      </w:tr>
      <w:tr w:rsidR="00CA68AB" w:rsidRPr="00E22FFA" w14:paraId="143E779F" w14:textId="77777777" w:rsidTr="003003BB">
        <w:tc>
          <w:tcPr>
            <w:tcW w:w="8364" w:type="dxa"/>
          </w:tcPr>
          <w:p w14:paraId="6E26A11B" w14:textId="56DD1AD4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>Введение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……………………………………………………………………………..</w:t>
            </w:r>
          </w:p>
        </w:tc>
        <w:tc>
          <w:tcPr>
            <w:tcW w:w="708" w:type="dxa"/>
            <w:vAlign w:val="bottom"/>
          </w:tcPr>
          <w:p w14:paraId="5AFF6E7C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10</w:t>
            </w:r>
          </w:p>
        </w:tc>
      </w:tr>
      <w:tr w:rsidR="00CA68AB" w:rsidRPr="00E22FFA" w14:paraId="7DD5DEB9" w14:textId="77777777" w:rsidTr="003003BB">
        <w:tc>
          <w:tcPr>
            <w:tcW w:w="8364" w:type="dxa"/>
          </w:tcPr>
          <w:p w14:paraId="3B7FC9CE" w14:textId="4AE06A62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>Глава 1 Анализ состояния вопроса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………………………………………………</w:t>
            </w:r>
            <w:r w:rsidR="00495A05">
              <w:rPr>
                <w:sz w:val="24"/>
              </w:rPr>
              <w:t>...</w:t>
            </w:r>
          </w:p>
        </w:tc>
        <w:tc>
          <w:tcPr>
            <w:tcW w:w="708" w:type="dxa"/>
            <w:vAlign w:val="bottom"/>
          </w:tcPr>
          <w:p w14:paraId="306DC2C5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12</w:t>
            </w:r>
          </w:p>
        </w:tc>
      </w:tr>
      <w:tr w:rsidR="00CA68AB" w:rsidRPr="00E22FFA" w14:paraId="5818D8E6" w14:textId="77777777" w:rsidTr="003003BB">
        <w:tc>
          <w:tcPr>
            <w:tcW w:w="8364" w:type="dxa"/>
          </w:tcPr>
          <w:p w14:paraId="10CE5346" w14:textId="268613BC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1.1 Влияние условий эксплуатации на интенсивность изменения технич</w:t>
            </w:r>
            <w:r w:rsidRPr="00E22FFA">
              <w:rPr>
                <w:sz w:val="24"/>
              </w:rPr>
              <w:t>е</w:t>
            </w:r>
            <w:r w:rsidRPr="00E22FFA">
              <w:rPr>
                <w:sz w:val="24"/>
              </w:rPr>
              <w:t>ского состояния двигателей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……………………………………………………..</w:t>
            </w:r>
          </w:p>
        </w:tc>
        <w:tc>
          <w:tcPr>
            <w:tcW w:w="708" w:type="dxa"/>
            <w:vAlign w:val="bottom"/>
          </w:tcPr>
          <w:p w14:paraId="565D65D7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12</w:t>
            </w:r>
          </w:p>
        </w:tc>
      </w:tr>
      <w:tr w:rsidR="00CA68AB" w:rsidRPr="00E22FFA" w14:paraId="32C3E5BD" w14:textId="77777777" w:rsidTr="003003BB">
        <w:tc>
          <w:tcPr>
            <w:tcW w:w="8364" w:type="dxa"/>
          </w:tcPr>
          <w:p w14:paraId="4C45C9B1" w14:textId="00AFD6F6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1.2 Учет условий эксплуатации при управлении техническим состоянием двигателей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………………………………………………………………………..</w:t>
            </w:r>
          </w:p>
        </w:tc>
        <w:tc>
          <w:tcPr>
            <w:tcW w:w="708" w:type="dxa"/>
            <w:vAlign w:val="bottom"/>
          </w:tcPr>
          <w:p w14:paraId="2C5778D9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26</w:t>
            </w:r>
          </w:p>
        </w:tc>
      </w:tr>
      <w:tr w:rsidR="00CA68AB" w:rsidRPr="00E22FFA" w14:paraId="631C9F22" w14:textId="77777777" w:rsidTr="003003BB">
        <w:tc>
          <w:tcPr>
            <w:tcW w:w="8364" w:type="dxa"/>
          </w:tcPr>
          <w:p w14:paraId="20515363" w14:textId="74D64FAA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1.3 Приспособленность автомобилей к условиям эксплуатации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…………….</w:t>
            </w:r>
          </w:p>
        </w:tc>
        <w:tc>
          <w:tcPr>
            <w:tcW w:w="708" w:type="dxa"/>
            <w:vAlign w:val="bottom"/>
          </w:tcPr>
          <w:p w14:paraId="6AF8BAA1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31</w:t>
            </w:r>
          </w:p>
        </w:tc>
      </w:tr>
      <w:tr w:rsidR="00CA68AB" w:rsidRPr="00E22FFA" w14:paraId="44F90FEB" w14:textId="77777777" w:rsidTr="003003BB">
        <w:tc>
          <w:tcPr>
            <w:tcW w:w="8364" w:type="dxa"/>
          </w:tcPr>
          <w:p w14:paraId="5C11C3E0" w14:textId="5CBB24B8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1.4 Выводы и задачи исследований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…………………………………………….</w:t>
            </w:r>
          </w:p>
        </w:tc>
        <w:tc>
          <w:tcPr>
            <w:tcW w:w="708" w:type="dxa"/>
            <w:vAlign w:val="bottom"/>
          </w:tcPr>
          <w:p w14:paraId="30945120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35</w:t>
            </w:r>
          </w:p>
        </w:tc>
      </w:tr>
      <w:tr w:rsidR="00CA68AB" w:rsidRPr="00E22FFA" w14:paraId="2169E908" w14:textId="77777777" w:rsidTr="003003BB">
        <w:tc>
          <w:tcPr>
            <w:tcW w:w="8364" w:type="dxa"/>
          </w:tcPr>
          <w:p w14:paraId="21E4754D" w14:textId="1231C7D5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>Глава 2 Теоретические исследования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</w:t>
            </w:r>
            <w:r w:rsidR="00495A05">
              <w:rPr>
                <w:sz w:val="24"/>
              </w:rPr>
              <w:t>..</w:t>
            </w:r>
          </w:p>
        </w:tc>
        <w:tc>
          <w:tcPr>
            <w:tcW w:w="708" w:type="dxa"/>
            <w:vAlign w:val="bottom"/>
          </w:tcPr>
          <w:p w14:paraId="5474D706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36</w:t>
            </w:r>
          </w:p>
        </w:tc>
      </w:tr>
      <w:tr w:rsidR="00CA68AB" w:rsidRPr="00E22FFA" w14:paraId="5A38009D" w14:textId="77777777" w:rsidTr="003003BB">
        <w:trPr>
          <w:trHeight w:val="340"/>
        </w:trPr>
        <w:tc>
          <w:tcPr>
            <w:tcW w:w="8364" w:type="dxa"/>
          </w:tcPr>
          <w:p w14:paraId="771DA84D" w14:textId="518EF327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2.1 Общая методика, объект и предмет исследований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……………………….</w:t>
            </w:r>
          </w:p>
        </w:tc>
        <w:tc>
          <w:tcPr>
            <w:tcW w:w="708" w:type="dxa"/>
            <w:vAlign w:val="bottom"/>
          </w:tcPr>
          <w:p w14:paraId="47CE8E5A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36</w:t>
            </w:r>
          </w:p>
        </w:tc>
      </w:tr>
      <w:tr w:rsidR="00CA68AB" w:rsidRPr="00E22FFA" w14:paraId="1EDED89F" w14:textId="77777777" w:rsidTr="003003BB">
        <w:tc>
          <w:tcPr>
            <w:tcW w:w="8364" w:type="dxa"/>
          </w:tcPr>
          <w:p w14:paraId="317C72C9" w14:textId="184EE33C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2.2 Оптимальные и базовые значения показателей основных эксплуатац</w:t>
            </w:r>
            <w:r w:rsidRPr="00E22FFA">
              <w:rPr>
                <w:sz w:val="24"/>
              </w:rPr>
              <w:t>и</w:t>
            </w:r>
            <w:r w:rsidRPr="00E22FFA">
              <w:rPr>
                <w:sz w:val="24"/>
              </w:rPr>
              <w:t>онных факторов для рассматриваемых автомобилей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………………………….</w:t>
            </w:r>
          </w:p>
        </w:tc>
        <w:tc>
          <w:tcPr>
            <w:tcW w:w="708" w:type="dxa"/>
            <w:vAlign w:val="bottom"/>
          </w:tcPr>
          <w:p w14:paraId="0E4C4424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40</w:t>
            </w:r>
          </w:p>
        </w:tc>
      </w:tr>
      <w:tr w:rsidR="00CA68AB" w:rsidRPr="00E22FFA" w14:paraId="545E9B05" w14:textId="77777777" w:rsidTr="003003BB">
        <w:tc>
          <w:tcPr>
            <w:tcW w:w="8364" w:type="dxa"/>
          </w:tcPr>
          <w:p w14:paraId="6629006F" w14:textId="25703DDB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2.3 Оценка интенсивности суровости данных условий эксплуатации по с</w:t>
            </w:r>
            <w:r w:rsidRPr="00E22FFA">
              <w:rPr>
                <w:sz w:val="24"/>
              </w:rPr>
              <w:t>у</w:t>
            </w:r>
            <w:r w:rsidRPr="00E22FFA">
              <w:rPr>
                <w:sz w:val="24"/>
              </w:rPr>
              <w:t>ществующим классификациям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…………………………………………………</w:t>
            </w:r>
          </w:p>
        </w:tc>
        <w:tc>
          <w:tcPr>
            <w:tcW w:w="708" w:type="dxa"/>
            <w:vAlign w:val="bottom"/>
          </w:tcPr>
          <w:p w14:paraId="4E0296C3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42</w:t>
            </w:r>
          </w:p>
        </w:tc>
      </w:tr>
      <w:tr w:rsidR="00CA68AB" w:rsidRPr="00E22FFA" w14:paraId="0B9B3AFC" w14:textId="77777777" w:rsidTr="003003BB">
        <w:tc>
          <w:tcPr>
            <w:tcW w:w="8364" w:type="dxa"/>
          </w:tcPr>
          <w:p w14:paraId="4C6DE309" w14:textId="5E01B1DB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2.4 Оценка интервалов суровости по шкале R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</w:t>
            </w:r>
          </w:p>
        </w:tc>
        <w:tc>
          <w:tcPr>
            <w:tcW w:w="708" w:type="dxa"/>
            <w:vAlign w:val="bottom"/>
          </w:tcPr>
          <w:p w14:paraId="2EABB067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46</w:t>
            </w:r>
          </w:p>
        </w:tc>
      </w:tr>
      <w:tr w:rsidR="00CA68AB" w:rsidRPr="00E22FFA" w14:paraId="6A321E8D" w14:textId="77777777" w:rsidTr="003003BB">
        <w:tc>
          <w:tcPr>
            <w:tcW w:w="8364" w:type="dxa"/>
          </w:tcPr>
          <w:p w14:paraId="5D3287AC" w14:textId="0210FA5A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2.5 Номинальные значения показателей долговечности двигателей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</w:t>
            </w:r>
          </w:p>
        </w:tc>
        <w:tc>
          <w:tcPr>
            <w:tcW w:w="708" w:type="dxa"/>
            <w:vAlign w:val="bottom"/>
          </w:tcPr>
          <w:p w14:paraId="768BBF2D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47</w:t>
            </w:r>
          </w:p>
        </w:tc>
      </w:tr>
      <w:tr w:rsidR="00CA68AB" w:rsidRPr="00E22FFA" w14:paraId="40EEED22" w14:textId="77777777" w:rsidTr="003003BB">
        <w:tc>
          <w:tcPr>
            <w:tcW w:w="8364" w:type="dxa"/>
          </w:tcPr>
          <w:p w14:paraId="1FCAF525" w14:textId="01CBA420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2.6 Влияние суровых условий на изменение значений показателей долг</w:t>
            </w:r>
            <w:r w:rsidRPr="00E22FFA">
              <w:rPr>
                <w:sz w:val="24"/>
              </w:rPr>
              <w:t>о</w:t>
            </w:r>
            <w:r w:rsidRPr="00E22FFA">
              <w:rPr>
                <w:sz w:val="24"/>
              </w:rPr>
              <w:t>вечности двигателей рассматриваемых автомобилей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</w:t>
            </w:r>
          </w:p>
        </w:tc>
        <w:tc>
          <w:tcPr>
            <w:tcW w:w="708" w:type="dxa"/>
            <w:vAlign w:val="bottom"/>
          </w:tcPr>
          <w:p w14:paraId="482B51D3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52</w:t>
            </w:r>
          </w:p>
        </w:tc>
      </w:tr>
      <w:tr w:rsidR="00CA68AB" w:rsidRPr="00E22FFA" w14:paraId="1D641BBF" w14:textId="77777777" w:rsidTr="003003BB">
        <w:tc>
          <w:tcPr>
            <w:tcW w:w="8364" w:type="dxa"/>
          </w:tcPr>
          <w:p w14:paraId="290C1741" w14:textId="77777777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2.7 Оценка уровня приспособленности рассматриваемых автомобилей к с</w:t>
            </w:r>
            <w:r w:rsidRPr="00E22FFA">
              <w:rPr>
                <w:sz w:val="24"/>
              </w:rPr>
              <w:t>у</w:t>
            </w:r>
            <w:r w:rsidRPr="00E22FFA">
              <w:rPr>
                <w:sz w:val="24"/>
              </w:rPr>
              <w:t>ровым условиям ……………………………………………………………….</w:t>
            </w:r>
          </w:p>
        </w:tc>
        <w:tc>
          <w:tcPr>
            <w:tcW w:w="708" w:type="dxa"/>
            <w:vAlign w:val="bottom"/>
          </w:tcPr>
          <w:p w14:paraId="4FE4F3A7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58</w:t>
            </w:r>
          </w:p>
        </w:tc>
      </w:tr>
      <w:tr w:rsidR="00CA68AB" w:rsidRPr="00E22FFA" w14:paraId="4A58614E" w14:textId="77777777" w:rsidTr="003003BB">
        <w:tc>
          <w:tcPr>
            <w:tcW w:w="8364" w:type="dxa"/>
          </w:tcPr>
          <w:p w14:paraId="24892C34" w14:textId="7C6401DD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>Глава 3 Экспериментальные исследования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……………………………………….</w:t>
            </w:r>
          </w:p>
        </w:tc>
        <w:tc>
          <w:tcPr>
            <w:tcW w:w="708" w:type="dxa"/>
            <w:vAlign w:val="bottom"/>
          </w:tcPr>
          <w:p w14:paraId="3D719B1C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64</w:t>
            </w:r>
          </w:p>
        </w:tc>
      </w:tr>
      <w:tr w:rsidR="00CA68AB" w:rsidRPr="00E22FFA" w14:paraId="0D84ABB2" w14:textId="77777777" w:rsidTr="003003BB">
        <w:tc>
          <w:tcPr>
            <w:tcW w:w="8364" w:type="dxa"/>
          </w:tcPr>
          <w:p w14:paraId="3B99C8E6" w14:textId="23A87BDE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3.1 Установление условий эксплуатации автомобилей работающих в да</w:t>
            </w:r>
            <w:r w:rsidRPr="00E22FFA">
              <w:rPr>
                <w:sz w:val="24"/>
              </w:rPr>
              <w:t>н</w:t>
            </w:r>
            <w:r w:rsidRPr="00E22FFA">
              <w:rPr>
                <w:sz w:val="24"/>
              </w:rPr>
              <w:t>ном предприятии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………………………………………………………………..</w:t>
            </w:r>
          </w:p>
        </w:tc>
        <w:tc>
          <w:tcPr>
            <w:tcW w:w="708" w:type="dxa"/>
            <w:vAlign w:val="bottom"/>
          </w:tcPr>
          <w:p w14:paraId="15BCF80C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64</w:t>
            </w:r>
          </w:p>
        </w:tc>
      </w:tr>
      <w:tr w:rsidR="00CA68AB" w:rsidRPr="00E22FFA" w14:paraId="47C46883" w14:textId="77777777" w:rsidTr="003003BB">
        <w:tc>
          <w:tcPr>
            <w:tcW w:w="8364" w:type="dxa"/>
          </w:tcPr>
          <w:p w14:paraId="35BB7C25" w14:textId="11A4B284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3.2 Изучение системы корректирования нормативов ТО и ремонта двигат</w:t>
            </w:r>
            <w:r w:rsidRPr="00E22FFA">
              <w:rPr>
                <w:sz w:val="24"/>
              </w:rPr>
              <w:t>е</w:t>
            </w:r>
            <w:r w:rsidRPr="00E22FFA">
              <w:rPr>
                <w:sz w:val="24"/>
              </w:rPr>
              <w:t>лей в данном предприятии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708" w:type="dxa"/>
            <w:vAlign w:val="bottom"/>
          </w:tcPr>
          <w:p w14:paraId="74965EEC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69</w:t>
            </w:r>
          </w:p>
        </w:tc>
      </w:tr>
      <w:tr w:rsidR="00CA68AB" w:rsidRPr="00E22FFA" w14:paraId="7A130EF6" w14:textId="77777777" w:rsidTr="003003BB">
        <w:tc>
          <w:tcPr>
            <w:tcW w:w="8364" w:type="dxa"/>
          </w:tcPr>
          <w:p w14:paraId="54EA4F44" w14:textId="77777777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>Глава 4 Практическое использование результатов и их эффективность………..</w:t>
            </w:r>
          </w:p>
        </w:tc>
        <w:tc>
          <w:tcPr>
            <w:tcW w:w="708" w:type="dxa"/>
            <w:vAlign w:val="bottom"/>
          </w:tcPr>
          <w:p w14:paraId="3BEFD033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75</w:t>
            </w:r>
          </w:p>
        </w:tc>
      </w:tr>
      <w:tr w:rsidR="00CA68AB" w:rsidRPr="00E22FFA" w14:paraId="581C5F45" w14:textId="77777777" w:rsidTr="003003BB">
        <w:tc>
          <w:tcPr>
            <w:tcW w:w="8364" w:type="dxa"/>
          </w:tcPr>
          <w:p w14:paraId="50FE6A2C" w14:textId="766134A3" w:rsidR="00CA68AB" w:rsidRPr="00E22FFA" w:rsidRDefault="008E6434" w:rsidP="003003BB">
            <w:pPr>
              <w:ind w:left="284"/>
              <w:rPr>
                <w:sz w:val="24"/>
              </w:rPr>
            </w:pPr>
            <w:r>
              <w:rPr>
                <w:sz w:val="24"/>
              </w:rPr>
              <w:t>4.1</w:t>
            </w:r>
            <w:r w:rsidR="00CA68AB" w:rsidRPr="00E22FFA">
              <w:rPr>
                <w:sz w:val="24"/>
              </w:rPr>
              <w:t xml:space="preserve"> Дифференцированное корректирование норм и нормативов</w:t>
            </w:r>
            <w:r>
              <w:rPr>
                <w:sz w:val="24"/>
              </w:rPr>
              <w:t xml:space="preserve"> </w:t>
            </w:r>
            <w:r w:rsidR="00CA68AB" w:rsidRPr="00E22FFA">
              <w:rPr>
                <w:sz w:val="24"/>
              </w:rPr>
              <w:t>……………..</w:t>
            </w:r>
          </w:p>
        </w:tc>
        <w:tc>
          <w:tcPr>
            <w:tcW w:w="708" w:type="dxa"/>
            <w:vAlign w:val="bottom"/>
          </w:tcPr>
          <w:p w14:paraId="4B3C01C2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81</w:t>
            </w:r>
          </w:p>
        </w:tc>
      </w:tr>
      <w:tr w:rsidR="00CA68AB" w:rsidRPr="00E22FFA" w14:paraId="27D4FA9E" w14:textId="77777777" w:rsidTr="003003BB">
        <w:tc>
          <w:tcPr>
            <w:tcW w:w="8364" w:type="dxa"/>
          </w:tcPr>
          <w:p w14:paraId="5955FA77" w14:textId="05A51E20" w:rsidR="00CA68AB" w:rsidRPr="00E22FFA" w:rsidRDefault="008E6434" w:rsidP="003003BB">
            <w:pPr>
              <w:ind w:left="284"/>
              <w:rPr>
                <w:sz w:val="24"/>
              </w:rPr>
            </w:pPr>
            <w:r>
              <w:rPr>
                <w:sz w:val="24"/>
              </w:rPr>
              <w:t>4.2</w:t>
            </w:r>
            <w:r w:rsidR="00CA68AB" w:rsidRPr="00E22FFA">
              <w:rPr>
                <w:sz w:val="24"/>
              </w:rPr>
              <w:t xml:space="preserve"> Экономическая эффективность использования дифференцированного корректирования</w:t>
            </w:r>
            <w:r>
              <w:rPr>
                <w:sz w:val="24"/>
              </w:rPr>
              <w:t xml:space="preserve"> </w:t>
            </w:r>
            <w:r w:rsidR="00CA68AB" w:rsidRPr="00E22FFA"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708" w:type="dxa"/>
            <w:vAlign w:val="bottom"/>
          </w:tcPr>
          <w:p w14:paraId="527684E4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94</w:t>
            </w:r>
          </w:p>
        </w:tc>
      </w:tr>
      <w:tr w:rsidR="00CA68AB" w:rsidRPr="00E22FFA" w14:paraId="4E4CD436" w14:textId="77777777" w:rsidTr="003003BB">
        <w:tc>
          <w:tcPr>
            <w:tcW w:w="8364" w:type="dxa"/>
          </w:tcPr>
          <w:p w14:paraId="309F466F" w14:textId="4044514D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>Глава 5 Обеспечение безопасности жизнедеятельности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</w:t>
            </w:r>
          </w:p>
        </w:tc>
        <w:tc>
          <w:tcPr>
            <w:tcW w:w="708" w:type="dxa"/>
            <w:vAlign w:val="bottom"/>
          </w:tcPr>
          <w:p w14:paraId="695DCB4A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96</w:t>
            </w:r>
          </w:p>
        </w:tc>
      </w:tr>
      <w:tr w:rsidR="00CA68AB" w:rsidRPr="00E22FFA" w14:paraId="0E9CC4F7" w14:textId="77777777" w:rsidTr="003003BB">
        <w:tc>
          <w:tcPr>
            <w:tcW w:w="8364" w:type="dxa"/>
          </w:tcPr>
          <w:p w14:paraId="7475FEE5" w14:textId="1ACBF82B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5.1 Вредное влияние автомобилей на окружающую среду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</w:t>
            </w:r>
            <w:r w:rsidR="00495A05">
              <w:rPr>
                <w:sz w:val="24"/>
              </w:rPr>
              <w:t>..</w:t>
            </w:r>
          </w:p>
        </w:tc>
        <w:tc>
          <w:tcPr>
            <w:tcW w:w="708" w:type="dxa"/>
            <w:vAlign w:val="bottom"/>
          </w:tcPr>
          <w:p w14:paraId="6DC08AE1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96</w:t>
            </w:r>
          </w:p>
        </w:tc>
      </w:tr>
      <w:tr w:rsidR="00CA68AB" w:rsidRPr="00E22FFA" w14:paraId="69F3766C" w14:textId="77777777" w:rsidTr="003003BB">
        <w:tc>
          <w:tcPr>
            <w:tcW w:w="8364" w:type="dxa"/>
          </w:tcPr>
          <w:p w14:paraId="2F3CE883" w14:textId="1DFC4F88" w:rsidR="00CA68AB" w:rsidRPr="00E22FFA" w:rsidRDefault="00CA68AB" w:rsidP="003003BB">
            <w:pPr>
              <w:ind w:left="284"/>
              <w:rPr>
                <w:sz w:val="24"/>
              </w:rPr>
            </w:pPr>
            <w:r w:rsidRPr="00E22FFA">
              <w:rPr>
                <w:sz w:val="24"/>
              </w:rPr>
              <w:t>5.2 Мероприятия по снижению выбросов</w:t>
            </w:r>
            <w:r w:rsidR="008E6434">
              <w:rPr>
                <w:sz w:val="24"/>
              </w:rPr>
              <w:t xml:space="preserve"> </w:t>
            </w:r>
            <w:r w:rsidRPr="00E22FFA">
              <w:rPr>
                <w:sz w:val="24"/>
              </w:rPr>
              <w:t>……………………………………</w:t>
            </w:r>
            <w:r w:rsidR="00495A05">
              <w:rPr>
                <w:sz w:val="24"/>
              </w:rPr>
              <w:t>..</w:t>
            </w:r>
          </w:p>
        </w:tc>
        <w:tc>
          <w:tcPr>
            <w:tcW w:w="708" w:type="dxa"/>
            <w:vAlign w:val="bottom"/>
          </w:tcPr>
          <w:p w14:paraId="4EB0A695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98</w:t>
            </w:r>
          </w:p>
        </w:tc>
      </w:tr>
      <w:tr w:rsidR="00CA68AB" w:rsidRPr="00E22FFA" w14:paraId="7A213870" w14:textId="77777777" w:rsidTr="003003BB">
        <w:tc>
          <w:tcPr>
            <w:tcW w:w="8364" w:type="dxa"/>
          </w:tcPr>
          <w:p w14:paraId="3C12F456" w14:textId="33FFA118" w:rsidR="00CA68AB" w:rsidRPr="00E22FFA" w:rsidRDefault="009E486C" w:rsidP="009E486C">
            <w:pPr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CA68AB" w:rsidRPr="00E22FFA">
              <w:rPr>
                <w:sz w:val="24"/>
              </w:rPr>
              <w:t xml:space="preserve"> выводы</w:t>
            </w:r>
            <w:r>
              <w:rPr>
                <w:sz w:val="24"/>
              </w:rPr>
              <w:t xml:space="preserve"> </w:t>
            </w:r>
            <w:r w:rsidR="00CA68AB" w:rsidRPr="00E22FFA">
              <w:rPr>
                <w:sz w:val="24"/>
              </w:rPr>
              <w:t>………………………………………………………………….</w:t>
            </w:r>
            <w:r w:rsidR="00747F0B">
              <w:rPr>
                <w:sz w:val="24"/>
              </w:rPr>
              <w:t>.</w:t>
            </w:r>
          </w:p>
        </w:tc>
        <w:tc>
          <w:tcPr>
            <w:tcW w:w="708" w:type="dxa"/>
            <w:vAlign w:val="bottom"/>
          </w:tcPr>
          <w:p w14:paraId="3E345EAF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99</w:t>
            </w:r>
          </w:p>
        </w:tc>
      </w:tr>
      <w:tr w:rsidR="00CA68AB" w:rsidRPr="00E22FFA" w14:paraId="4D2EF7E8" w14:textId="77777777" w:rsidTr="003003BB">
        <w:tc>
          <w:tcPr>
            <w:tcW w:w="8364" w:type="dxa"/>
          </w:tcPr>
          <w:p w14:paraId="677F0ADC" w14:textId="0E1D7258" w:rsidR="00CA68AB" w:rsidRPr="00E22FFA" w:rsidRDefault="008F3731" w:rsidP="008F3731">
            <w:pPr>
              <w:rPr>
                <w:sz w:val="24"/>
              </w:rPr>
            </w:pPr>
            <w:r>
              <w:rPr>
                <w:sz w:val="24"/>
              </w:rPr>
              <w:t>Список использованных</w:t>
            </w:r>
            <w:r w:rsidR="00CA68AB" w:rsidRPr="00E22FFA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 w:rsidR="008E6434">
              <w:rPr>
                <w:sz w:val="24"/>
              </w:rPr>
              <w:t xml:space="preserve"> </w:t>
            </w:r>
            <w:r w:rsidR="00CA68AB" w:rsidRPr="00E22FFA">
              <w:rPr>
                <w:sz w:val="24"/>
              </w:rPr>
              <w:t>………………………………………………</w:t>
            </w:r>
          </w:p>
        </w:tc>
        <w:tc>
          <w:tcPr>
            <w:tcW w:w="708" w:type="dxa"/>
            <w:vAlign w:val="bottom"/>
          </w:tcPr>
          <w:p w14:paraId="0FD0829A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100</w:t>
            </w:r>
          </w:p>
        </w:tc>
      </w:tr>
      <w:tr w:rsidR="00CA68AB" w:rsidRPr="00E22FFA" w14:paraId="2A5CD8F6" w14:textId="77777777" w:rsidTr="003003BB">
        <w:tc>
          <w:tcPr>
            <w:tcW w:w="8364" w:type="dxa"/>
          </w:tcPr>
          <w:p w14:paraId="1DE94E55" w14:textId="5AA9827B" w:rsidR="00CA68AB" w:rsidRPr="00E22FFA" w:rsidRDefault="00CA68AB" w:rsidP="003003BB">
            <w:pPr>
              <w:rPr>
                <w:sz w:val="24"/>
              </w:rPr>
            </w:pPr>
            <w:r w:rsidRPr="00E22FFA">
              <w:rPr>
                <w:sz w:val="24"/>
              </w:rPr>
              <w:t xml:space="preserve">Приложение А </w:t>
            </w:r>
            <w:r w:rsidR="00747F0B">
              <w:rPr>
                <w:sz w:val="24"/>
              </w:rPr>
              <w:t xml:space="preserve">(Иллюстративная часть) </w:t>
            </w:r>
            <w:r w:rsidRPr="00E22FFA">
              <w:rPr>
                <w:sz w:val="24"/>
              </w:rPr>
              <w:t>…………………</w:t>
            </w:r>
            <w:r w:rsidR="00747F0B">
              <w:rPr>
                <w:sz w:val="24"/>
              </w:rPr>
              <w:t>………………………..</w:t>
            </w:r>
          </w:p>
        </w:tc>
        <w:tc>
          <w:tcPr>
            <w:tcW w:w="708" w:type="dxa"/>
            <w:vAlign w:val="bottom"/>
          </w:tcPr>
          <w:p w14:paraId="1A6EDE8F" w14:textId="77777777" w:rsidR="00CA68AB" w:rsidRPr="00E22FFA" w:rsidRDefault="00CA68AB" w:rsidP="003003BB">
            <w:pPr>
              <w:jc w:val="right"/>
              <w:rPr>
                <w:sz w:val="24"/>
                <w:szCs w:val="24"/>
              </w:rPr>
            </w:pPr>
            <w:r w:rsidRPr="00E22FFA">
              <w:rPr>
                <w:sz w:val="24"/>
                <w:szCs w:val="24"/>
              </w:rPr>
              <w:t>103</w:t>
            </w:r>
          </w:p>
        </w:tc>
      </w:tr>
    </w:tbl>
    <w:p w14:paraId="46FC1402" w14:textId="77777777" w:rsidR="00CA68AB" w:rsidRDefault="00CA68AB" w:rsidP="00CA68AB">
      <w:pPr>
        <w:pStyle w:val="1"/>
        <w:spacing w:after="0"/>
        <w:ind w:left="0" w:right="0"/>
        <w:jc w:val="right"/>
        <w:rPr>
          <w:b w:val="0"/>
          <w:bCs w:val="0"/>
        </w:rPr>
      </w:pPr>
      <w:bookmarkStart w:id="85" w:name="_Toc248744946"/>
    </w:p>
    <w:p w14:paraId="4F9864DF" w14:textId="77777777" w:rsidR="00CA68AB" w:rsidRPr="009F7F86" w:rsidRDefault="00CA68AB" w:rsidP="00CA68AB"/>
    <w:p w14:paraId="244CBB9C" w14:textId="77777777" w:rsidR="00495A05" w:rsidRDefault="00495A05">
      <w:pPr>
        <w:widowControl/>
        <w:overflowPunct/>
        <w:autoSpaceDE/>
        <w:autoSpaceDN/>
        <w:adjustRightInd/>
        <w:textAlignment w:val="auto"/>
        <w:rPr>
          <w:bCs/>
          <w:caps/>
          <w:szCs w:val="28"/>
        </w:rPr>
      </w:pPr>
      <w:bookmarkStart w:id="86" w:name="_Toc334567022"/>
      <w:bookmarkStart w:id="87" w:name="_Toc334598095"/>
      <w:r>
        <w:rPr>
          <w:b/>
        </w:rPr>
        <w:br w:type="page"/>
      </w:r>
    </w:p>
    <w:p w14:paraId="2462982E" w14:textId="7383D9F0" w:rsidR="00CA68AB" w:rsidRPr="00E22FFA" w:rsidRDefault="00CA68AB" w:rsidP="00CA68AB">
      <w:pPr>
        <w:pStyle w:val="1"/>
        <w:spacing w:after="0"/>
        <w:ind w:left="0" w:right="0"/>
        <w:jc w:val="right"/>
      </w:pPr>
      <w:r w:rsidRPr="00E22FFA">
        <w:rPr>
          <w:b w:val="0"/>
        </w:rPr>
        <w:lastRenderedPageBreak/>
        <w:t xml:space="preserve">ПРИЛОЖЕНИЕ </w:t>
      </w:r>
      <w:bookmarkEnd w:id="85"/>
      <w:bookmarkEnd w:id="86"/>
      <w:bookmarkEnd w:id="87"/>
      <w:r w:rsidR="0070053B">
        <w:rPr>
          <w:b w:val="0"/>
        </w:rPr>
        <w:t>Д</w:t>
      </w:r>
    </w:p>
    <w:p w14:paraId="7574D607" w14:textId="77777777" w:rsidR="00CA68AB" w:rsidRPr="00E22FFA" w:rsidRDefault="00CA68AB" w:rsidP="00CA68AB">
      <w:pPr>
        <w:jc w:val="center"/>
      </w:pPr>
      <w:r w:rsidRPr="00E22FFA">
        <w:t>ПРИМЕРЫ ОФОРМЛЕНИЯ БИБЛИОГРАФИЧЕСКИХ ОПИСАНИЙ ЛИТЕРАТУРНЫХ ИСТОЧНИКОВ</w:t>
      </w:r>
    </w:p>
    <w:p w14:paraId="1E43C906" w14:textId="77777777" w:rsidR="00CA68AB" w:rsidRPr="00E22FFA" w:rsidRDefault="00CA68AB" w:rsidP="004E6AEA"/>
    <w:p w14:paraId="0066B48C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Книги, учебные пособия и т.д.: 1-4 автора:</w:t>
      </w:r>
    </w:p>
    <w:p w14:paraId="7F29145B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 xml:space="preserve">1. </w:t>
      </w:r>
      <w:proofErr w:type="spellStart"/>
      <w:r w:rsidRPr="00F97A42">
        <w:rPr>
          <w:sz w:val="24"/>
          <w:szCs w:val="24"/>
        </w:rPr>
        <w:t>Луканин</w:t>
      </w:r>
      <w:proofErr w:type="spellEnd"/>
      <w:r w:rsidRPr="00F97A42">
        <w:rPr>
          <w:sz w:val="24"/>
          <w:szCs w:val="24"/>
        </w:rPr>
        <w:t>, В. И. Автотранспортные потоки и окружающая среда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>]: уче</w:t>
      </w:r>
      <w:r w:rsidRPr="00F97A42">
        <w:rPr>
          <w:sz w:val="24"/>
          <w:szCs w:val="24"/>
        </w:rPr>
        <w:t>б</w:t>
      </w:r>
      <w:r w:rsidRPr="00F97A42">
        <w:rPr>
          <w:sz w:val="24"/>
          <w:szCs w:val="24"/>
        </w:rPr>
        <w:t xml:space="preserve">ное пособие для вузов / В. И. </w:t>
      </w:r>
      <w:proofErr w:type="spellStart"/>
      <w:r w:rsidRPr="00F97A42">
        <w:rPr>
          <w:sz w:val="24"/>
          <w:szCs w:val="24"/>
        </w:rPr>
        <w:t>Луканин</w:t>
      </w:r>
      <w:proofErr w:type="spellEnd"/>
      <w:r w:rsidRPr="00F97A42">
        <w:rPr>
          <w:sz w:val="24"/>
          <w:szCs w:val="24"/>
        </w:rPr>
        <w:t>, А. П. Буслаев, Ю. В. Трофименко, М. В. Яшина. – Москва: ИНФРА-М, 1998. – 407 с.</w:t>
      </w:r>
    </w:p>
    <w:p w14:paraId="65FEDB6C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>2. Правдин, Н. В. Взаимодействие видов транспорта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 xml:space="preserve">] / Н. В. Правдин, В. Я. </w:t>
      </w:r>
      <w:proofErr w:type="spellStart"/>
      <w:r w:rsidRPr="00F97A42">
        <w:rPr>
          <w:sz w:val="24"/>
          <w:szCs w:val="24"/>
        </w:rPr>
        <w:t>Негрей</w:t>
      </w:r>
      <w:proofErr w:type="spellEnd"/>
      <w:r w:rsidRPr="00F97A42">
        <w:rPr>
          <w:sz w:val="24"/>
          <w:szCs w:val="24"/>
        </w:rPr>
        <w:t xml:space="preserve">, В. А. </w:t>
      </w:r>
      <w:proofErr w:type="spellStart"/>
      <w:r w:rsidRPr="00F97A42">
        <w:rPr>
          <w:sz w:val="24"/>
          <w:szCs w:val="24"/>
        </w:rPr>
        <w:t>Подкопаев</w:t>
      </w:r>
      <w:proofErr w:type="spellEnd"/>
      <w:r w:rsidRPr="00F97A42">
        <w:rPr>
          <w:sz w:val="24"/>
          <w:szCs w:val="24"/>
        </w:rPr>
        <w:t>. – Москва: Транспорт, 1989. – 208 с.</w:t>
      </w:r>
    </w:p>
    <w:p w14:paraId="7D34A9E7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 xml:space="preserve">3. </w:t>
      </w:r>
      <w:proofErr w:type="spellStart"/>
      <w:r w:rsidRPr="00F97A42">
        <w:rPr>
          <w:sz w:val="24"/>
          <w:szCs w:val="24"/>
        </w:rPr>
        <w:t>Шелейховский</w:t>
      </w:r>
      <w:proofErr w:type="spellEnd"/>
      <w:r w:rsidRPr="00F97A42">
        <w:rPr>
          <w:sz w:val="24"/>
          <w:szCs w:val="24"/>
        </w:rPr>
        <w:t>, Г. В. Композиция городского плана как проблема транспорта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 xml:space="preserve">] / Г. В. </w:t>
      </w:r>
      <w:proofErr w:type="spellStart"/>
      <w:r w:rsidRPr="00F97A42">
        <w:rPr>
          <w:sz w:val="24"/>
          <w:szCs w:val="24"/>
        </w:rPr>
        <w:t>Шелейховский</w:t>
      </w:r>
      <w:proofErr w:type="spellEnd"/>
      <w:r w:rsidRPr="00F97A42">
        <w:rPr>
          <w:sz w:val="24"/>
          <w:szCs w:val="24"/>
        </w:rPr>
        <w:t>. – Москва: Транспорт, 1946. – 129 с.</w:t>
      </w:r>
    </w:p>
    <w:p w14:paraId="686703CB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Книги, учебные пособия: 5 и более авторов:</w:t>
      </w:r>
    </w:p>
    <w:p w14:paraId="53096CC5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>1. Тестовые методы диагностирования систем двигателей внутреннего сгорания автомобилей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 xml:space="preserve">] / А. М. Плаксин [и др.] // Монография. – Челябинск: </w:t>
      </w:r>
      <w:proofErr w:type="spellStart"/>
      <w:r w:rsidRPr="00F97A42">
        <w:rPr>
          <w:sz w:val="24"/>
          <w:szCs w:val="24"/>
        </w:rPr>
        <w:t>ЮУрГАУ</w:t>
      </w:r>
      <w:proofErr w:type="spellEnd"/>
      <w:r w:rsidRPr="00F97A42">
        <w:rPr>
          <w:sz w:val="24"/>
          <w:szCs w:val="24"/>
        </w:rPr>
        <w:t>, 2016. – 210 с.</w:t>
      </w:r>
    </w:p>
    <w:p w14:paraId="2B9E9C3B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Автореферат диссертации и диссертация:</w:t>
      </w:r>
    </w:p>
    <w:p w14:paraId="7EDC5507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>1. Гриценко, А. В. Разработка методов тестового диагностирования работосп</w:t>
      </w:r>
      <w:r w:rsidRPr="00F97A42">
        <w:rPr>
          <w:sz w:val="24"/>
          <w:szCs w:val="24"/>
        </w:rPr>
        <w:t>о</w:t>
      </w:r>
      <w:r w:rsidRPr="00F97A42">
        <w:rPr>
          <w:sz w:val="24"/>
          <w:szCs w:val="24"/>
        </w:rPr>
        <w:t>собности систем питания и смазки двигателей внутреннего сгорания (экспериментал</w:t>
      </w:r>
      <w:r w:rsidRPr="00F97A42">
        <w:rPr>
          <w:sz w:val="24"/>
          <w:szCs w:val="24"/>
        </w:rPr>
        <w:t>ь</w:t>
      </w:r>
      <w:r w:rsidRPr="00F97A42">
        <w:rPr>
          <w:sz w:val="24"/>
          <w:szCs w:val="24"/>
        </w:rPr>
        <w:t xml:space="preserve">ная и производственная реализация на примере </w:t>
      </w:r>
      <w:proofErr w:type="spellStart"/>
      <w:r w:rsidRPr="00F97A42">
        <w:rPr>
          <w:sz w:val="24"/>
          <w:szCs w:val="24"/>
        </w:rPr>
        <w:t>ДВС</w:t>
      </w:r>
      <w:proofErr w:type="spellEnd"/>
      <w:r w:rsidRPr="00F97A42">
        <w:rPr>
          <w:sz w:val="24"/>
          <w:szCs w:val="24"/>
        </w:rPr>
        <w:t xml:space="preserve"> автомобилей)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 xml:space="preserve">]: </w:t>
      </w:r>
      <w:proofErr w:type="spellStart"/>
      <w:r w:rsidRPr="00F97A42">
        <w:rPr>
          <w:sz w:val="24"/>
          <w:szCs w:val="24"/>
        </w:rPr>
        <w:t>автореф</w:t>
      </w:r>
      <w:proofErr w:type="spellEnd"/>
      <w:r w:rsidRPr="00F97A42">
        <w:rPr>
          <w:sz w:val="24"/>
          <w:szCs w:val="24"/>
        </w:rPr>
        <w:t xml:space="preserve">. </w:t>
      </w:r>
      <w:proofErr w:type="spellStart"/>
      <w:r w:rsidRPr="00F97A42">
        <w:rPr>
          <w:sz w:val="24"/>
          <w:szCs w:val="24"/>
        </w:rPr>
        <w:t>дис</w:t>
      </w:r>
      <w:proofErr w:type="spellEnd"/>
      <w:r w:rsidRPr="00F97A42">
        <w:rPr>
          <w:sz w:val="24"/>
          <w:szCs w:val="24"/>
        </w:rPr>
        <w:t xml:space="preserve">. … </w:t>
      </w:r>
      <w:proofErr w:type="spellStart"/>
      <w:r w:rsidRPr="00F97A42">
        <w:rPr>
          <w:sz w:val="24"/>
          <w:szCs w:val="24"/>
        </w:rPr>
        <w:t>докт</w:t>
      </w:r>
      <w:proofErr w:type="spellEnd"/>
      <w:r w:rsidRPr="00F97A42">
        <w:rPr>
          <w:sz w:val="24"/>
          <w:szCs w:val="24"/>
        </w:rPr>
        <w:t xml:space="preserve">. </w:t>
      </w:r>
      <w:proofErr w:type="spellStart"/>
      <w:r w:rsidRPr="00F97A42">
        <w:rPr>
          <w:sz w:val="24"/>
          <w:szCs w:val="24"/>
        </w:rPr>
        <w:t>техн</w:t>
      </w:r>
      <w:proofErr w:type="spellEnd"/>
      <w:r w:rsidRPr="00F97A42">
        <w:rPr>
          <w:sz w:val="24"/>
          <w:szCs w:val="24"/>
        </w:rPr>
        <w:t xml:space="preserve">. наук: 05.20.03 / А. В. Гриценко; </w:t>
      </w:r>
      <w:proofErr w:type="spellStart"/>
      <w:r w:rsidRPr="00F97A42">
        <w:rPr>
          <w:sz w:val="24"/>
          <w:szCs w:val="24"/>
        </w:rPr>
        <w:t>ЧГАА</w:t>
      </w:r>
      <w:proofErr w:type="spellEnd"/>
      <w:r w:rsidRPr="00F97A42">
        <w:rPr>
          <w:sz w:val="24"/>
          <w:szCs w:val="24"/>
        </w:rPr>
        <w:t>. – Челябинск, 2014. – 40 с.</w:t>
      </w:r>
    </w:p>
    <w:p w14:paraId="65B6E653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  <w:lang w:eastAsia="zh-CN"/>
        </w:rPr>
      </w:pPr>
      <w:r w:rsidRPr="00F97A42">
        <w:rPr>
          <w:sz w:val="24"/>
          <w:szCs w:val="24"/>
          <w:lang w:eastAsia="zh-CN"/>
        </w:rPr>
        <w:t>2. Захаров, Д. А. Влияние зимних условий эксплуатации автомобилей на то</w:t>
      </w:r>
      <w:r w:rsidRPr="00F97A42">
        <w:rPr>
          <w:sz w:val="24"/>
          <w:szCs w:val="24"/>
          <w:lang w:eastAsia="zh-CN"/>
        </w:rPr>
        <w:t>п</w:t>
      </w:r>
      <w:r w:rsidRPr="00F97A42">
        <w:rPr>
          <w:sz w:val="24"/>
          <w:szCs w:val="24"/>
          <w:lang w:eastAsia="zh-CN"/>
        </w:rPr>
        <w:t xml:space="preserve">ливную экономичность двигателей </w:t>
      </w:r>
      <w:r w:rsidRPr="00F97A42">
        <w:rPr>
          <w:sz w:val="24"/>
          <w:szCs w:val="24"/>
        </w:rPr>
        <w:t>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>]</w:t>
      </w:r>
      <w:r w:rsidRPr="00F97A42">
        <w:rPr>
          <w:sz w:val="24"/>
          <w:szCs w:val="24"/>
          <w:lang w:eastAsia="zh-CN"/>
        </w:rPr>
        <w:t xml:space="preserve">: </w:t>
      </w:r>
      <w:proofErr w:type="spellStart"/>
      <w:r w:rsidRPr="00F97A42">
        <w:rPr>
          <w:sz w:val="24"/>
          <w:szCs w:val="24"/>
          <w:lang w:eastAsia="zh-CN"/>
        </w:rPr>
        <w:t>дис</w:t>
      </w:r>
      <w:proofErr w:type="spellEnd"/>
      <w:r w:rsidRPr="00F97A42">
        <w:rPr>
          <w:sz w:val="24"/>
          <w:szCs w:val="24"/>
          <w:lang w:eastAsia="zh-CN"/>
        </w:rPr>
        <w:t xml:space="preserve">. … канд. </w:t>
      </w:r>
      <w:proofErr w:type="spellStart"/>
      <w:r w:rsidRPr="00F97A42">
        <w:rPr>
          <w:sz w:val="24"/>
          <w:szCs w:val="24"/>
          <w:lang w:eastAsia="zh-CN"/>
        </w:rPr>
        <w:t>техн</w:t>
      </w:r>
      <w:proofErr w:type="spellEnd"/>
      <w:r w:rsidRPr="00F97A42">
        <w:rPr>
          <w:sz w:val="24"/>
          <w:szCs w:val="24"/>
          <w:lang w:eastAsia="zh-CN"/>
        </w:rPr>
        <w:t>. наук: 05.22.10 / Д. А. З</w:t>
      </w:r>
      <w:r w:rsidRPr="00F97A42">
        <w:rPr>
          <w:sz w:val="24"/>
          <w:szCs w:val="24"/>
          <w:lang w:eastAsia="zh-CN"/>
        </w:rPr>
        <w:t>а</w:t>
      </w:r>
      <w:r w:rsidRPr="00F97A42">
        <w:rPr>
          <w:sz w:val="24"/>
          <w:szCs w:val="24"/>
          <w:lang w:eastAsia="zh-CN"/>
        </w:rPr>
        <w:t xml:space="preserve">харов; </w:t>
      </w:r>
      <w:proofErr w:type="spellStart"/>
      <w:r w:rsidRPr="00F97A42">
        <w:rPr>
          <w:sz w:val="24"/>
          <w:szCs w:val="24"/>
          <w:lang w:eastAsia="zh-CN"/>
        </w:rPr>
        <w:t>ТюмГНГУ</w:t>
      </w:r>
      <w:proofErr w:type="spellEnd"/>
      <w:r w:rsidRPr="00F97A42">
        <w:rPr>
          <w:sz w:val="24"/>
          <w:szCs w:val="24"/>
          <w:lang w:eastAsia="zh-CN"/>
        </w:rPr>
        <w:t>. – Тюмень, 2000. – 165 с.</w:t>
      </w:r>
    </w:p>
    <w:p w14:paraId="34AEF6DD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Статья в журнале 1-4 автора:</w:t>
      </w:r>
    </w:p>
    <w:p w14:paraId="374147AA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 xml:space="preserve">1. Макушин, А. А. Аналитические исследования влияния конструкции </w:t>
      </w:r>
      <w:proofErr w:type="spellStart"/>
      <w:r w:rsidRPr="00F97A42">
        <w:rPr>
          <w:sz w:val="24"/>
          <w:szCs w:val="24"/>
        </w:rPr>
        <w:t>ГРМ</w:t>
      </w:r>
      <w:proofErr w:type="spellEnd"/>
      <w:r w:rsidRPr="00F97A42">
        <w:rPr>
          <w:sz w:val="24"/>
          <w:szCs w:val="24"/>
        </w:rPr>
        <w:t xml:space="preserve"> на показатели </w:t>
      </w:r>
      <w:proofErr w:type="spellStart"/>
      <w:r w:rsidRPr="00F97A42">
        <w:rPr>
          <w:sz w:val="24"/>
          <w:szCs w:val="24"/>
        </w:rPr>
        <w:t>ДВС</w:t>
      </w:r>
      <w:proofErr w:type="spellEnd"/>
      <w:r w:rsidRPr="00F97A42">
        <w:rPr>
          <w:sz w:val="24"/>
          <w:szCs w:val="24"/>
        </w:rPr>
        <w:t xml:space="preserve">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 xml:space="preserve">] / А. А. Макушин // Автомобильная промышленность. – 2012. – № 3. – С. 12-16. </w:t>
      </w:r>
    </w:p>
    <w:p w14:paraId="5E671441" w14:textId="58B68406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 xml:space="preserve">2. </w:t>
      </w:r>
      <w:proofErr w:type="spellStart"/>
      <w:r w:rsidRPr="00F97A42">
        <w:rPr>
          <w:sz w:val="24"/>
          <w:szCs w:val="24"/>
        </w:rPr>
        <w:t>Гурдин</w:t>
      </w:r>
      <w:proofErr w:type="spellEnd"/>
      <w:r w:rsidRPr="00F97A42">
        <w:rPr>
          <w:sz w:val="24"/>
          <w:szCs w:val="24"/>
        </w:rPr>
        <w:t>, В. И. Оптимизация параметров системы ремонта автомобилей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>] / В. И. </w:t>
      </w:r>
      <w:proofErr w:type="spellStart"/>
      <w:r w:rsidRPr="00F97A42">
        <w:rPr>
          <w:sz w:val="24"/>
          <w:szCs w:val="24"/>
        </w:rPr>
        <w:t>Гурдин</w:t>
      </w:r>
      <w:proofErr w:type="spellEnd"/>
      <w:r w:rsidRPr="00F97A42">
        <w:rPr>
          <w:sz w:val="24"/>
          <w:szCs w:val="24"/>
        </w:rPr>
        <w:t xml:space="preserve">, А. В. </w:t>
      </w:r>
      <w:proofErr w:type="spellStart"/>
      <w:r w:rsidRPr="00F97A42">
        <w:rPr>
          <w:sz w:val="24"/>
          <w:szCs w:val="24"/>
        </w:rPr>
        <w:t>Бердюгин</w:t>
      </w:r>
      <w:proofErr w:type="spellEnd"/>
      <w:r w:rsidRPr="00F97A42">
        <w:rPr>
          <w:sz w:val="24"/>
          <w:szCs w:val="24"/>
        </w:rPr>
        <w:t xml:space="preserve"> // </w:t>
      </w:r>
      <w:r w:rsidRPr="00F97A42">
        <w:rPr>
          <w:rFonts w:eastAsia="SimSun"/>
          <w:sz w:val="24"/>
          <w:szCs w:val="24"/>
          <w:lang w:eastAsia="zh-CN"/>
        </w:rPr>
        <w:t>Вестник Сибирской государственной автомобильно-дорожной академии. – 2010. – №</w:t>
      </w:r>
      <w:r w:rsidR="005258E2">
        <w:rPr>
          <w:rFonts w:eastAsia="SimSun"/>
          <w:sz w:val="24"/>
          <w:szCs w:val="24"/>
          <w:lang w:eastAsia="zh-CN"/>
        </w:rPr>
        <w:t xml:space="preserve"> </w:t>
      </w:r>
      <w:r w:rsidRPr="00F97A42">
        <w:rPr>
          <w:rFonts w:eastAsia="SimSun"/>
          <w:sz w:val="24"/>
          <w:szCs w:val="24"/>
          <w:lang w:eastAsia="zh-CN"/>
        </w:rPr>
        <w:t>3 (17). – С.</w:t>
      </w:r>
      <w:r w:rsidRPr="00F97A42">
        <w:rPr>
          <w:sz w:val="24"/>
          <w:szCs w:val="24"/>
          <w:lang w:eastAsia="zh-CN"/>
        </w:rPr>
        <w:t> </w:t>
      </w:r>
      <w:r w:rsidRPr="00F97A42">
        <w:rPr>
          <w:rFonts w:eastAsia="SimSun"/>
          <w:sz w:val="24"/>
          <w:szCs w:val="24"/>
          <w:lang w:eastAsia="zh-CN"/>
        </w:rPr>
        <w:t>41-45.</w:t>
      </w:r>
    </w:p>
    <w:p w14:paraId="3380F71A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Статья в журнале 5 и более авторов:</w:t>
      </w:r>
    </w:p>
    <w:p w14:paraId="75947317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>1. Механизм закупоривания полимерных мембран при разделении отработанных моторных масел [</w:t>
      </w:r>
      <w:r w:rsidRPr="00F97A42">
        <w:rPr>
          <w:rFonts w:eastAsiaTheme="minorEastAsia"/>
          <w:sz w:val="24"/>
          <w:szCs w:val="24"/>
          <w:lang w:eastAsia="zh-CN"/>
        </w:rPr>
        <w:t>Текст</w:t>
      </w:r>
      <w:r w:rsidRPr="00F97A42">
        <w:rPr>
          <w:sz w:val="24"/>
          <w:szCs w:val="24"/>
        </w:rPr>
        <w:t>] / С. В. Федосов [и др.] // Известия высших учебных заведений. Химия и химическая технолог</w:t>
      </w:r>
      <w:bookmarkStart w:id="88" w:name="_GoBack"/>
      <w:bookmarkEnd w:id="88"/>
      <w:r w:rsidRPr="00F97A42">
        <w:rPr>
          <w:sz w:val="24"/>
          <w:szCs w:val="24"/>
        </w:rPr>
        <w:t xml:space="preserve">ия. – 2015. – Том 58. – </w:t>
      </w:r>
      <w:proofErr w:type="spellStart"/>
      <w:r w:rsidRPr="00F97A42">
        <w:rPr>
          <w:sz w:val="24"/>
          <w:szCs w:val="24"/>
        </w:rPr>
        <w:t>Вып</w:t>
      </w:r>
      <w:proofErr w:type="spellEnd"/>
      <w:r w:rsidRPr="00F97A42">
        <w:rPr>
          <w:sz w:val="24"/>
          <w:szCs w:val="24"/>
        </w:rPr>
        <w:t>. 8. – С. 79-82.</w:t>
      </w:r>
    </w:p>
    <w:p w14:paraId="5B10209B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Иностранная статья в журнале:</w:t>
      </w:r>
    </w:p>
    <w:p w14:paraId="14BFBFD7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  <w:lang w:val="en-US"/>
        </w:rPr>
      </w:pPr>
      <w:r w:rsidRPr="00F97A42">
        <w:rPr>
          <w:sz w:val="24"/>
          <w:szCs w:val="24"/>
          <w:lang w:val="en-US"/>
        </w:rPr>
        <w:t xml:space="preserve">1. </w:t>
      </w:r>
      <w:proofErr w:type="spellStart"/>
      <w:r w:rsidRPr="00F97A42">
        <w:rPr>
          <w:sz w:val="24"/>
          <w:szCs w:val="24"/>
          <w:lang w:val="en-US"/>
        </w:rPr>
        <w:t>Bánlaki</w:t>
      </w:r>
      <w:proofErr w:type="spellEnd"/>
      <w:r w:rsidRPr="00F97A42">
        <w:rPr>
          <w:sz w:val="24"/>
          <w:szCs w:val="24"/>
          <w:lang w:val="en-US"/>
        </w:rPr>
        <w:t xml:space="preserve">, P. Part Failure Diagnosis for Internal Combustion Engine Using Noise and Vibration Analysis / P. </w:t>
      </w:r>
      <w:proofErr w:type="spellStart"/>
      <w:r w:rsidRPr="00F97A42">
        <w:rPr>
          <w:sz w:val="24"/>
          <w:szCs w:val="24"/>
          <w:lang w:val="en-US"/>
        </w:rPr>
        <w:t>Bánlaki</w:t>
      </w:r>
      <w:proofErr w:type="spellEnd"/>
      <w:r w:rsidRPr="00F97A42">
        <w:rPr>
          <w:sz w:val="24"/>
          <w:szCs w:val="24"/>
          <w:lang w:val="en-US"/>
        </w:rPr>
        <w:t xml:space="preserve">, Z. </w:t>
      </w:r>
      <w:proofErr w:type="spellStart"/>
      <w:r w:rsidRPr="00F97A42">
        <w:rPr>
          <w:sz w:val="24"/>
          <w:szCs w:val="24"/>
          <w:lang w:val="en-US"/>
        </w:rPr>
        <w:t>Magosi</w:t>
      </w:r>
      <w:proofErr w:type="spellEnd"/>
      <w:r w:rsidRPr="00F97A42">
        <w:rPr>
          <w:sz w:val="24"/>
          <w:szCs w:val="24"/>
          <w:lang w:val="en-US"/>
        </w:rPr>
        <w:t xml:space="preserve"> // </w:t>
      </w:r>
      <w:proofErr w:type="spellStart"/>
      <w:r w:rsidRPr="00F97A42">
        <w:rPr>
          <w:sz w:val="24"/>
          <w:szCs w:val="24"/>
          <w:lang w:val="en-US"/>
        </w:rPr>
        <w:t>Periodica</w:t>
      </w:r>
      <w:proofErr w:type="spellEnd"/>
      <w:r w:rsidRPr="00F97A42">
        <w:rPr>
          <w:sz w:val="24"/>
          <w:szCs w:val="24"/>
          <w:lang w:val="en-US"/>
        </w:rPr>
        <w:t xml:space="preserve"> </w:t>
      </w:r>
      <w:proofErr w:type="spellStart"/>
      <w:r w:rsidRPr="00F97A42">
        <w:rPr>
          <w:sz w:val="24"/>
          <w:szCs w:val="24"/>
          <w:lang w:val="en-US"/>
        </w:rPr>
        <w:t>Polytechnica</w:t>
      </w:r>
      <w:proofErr w:type="spellEnd"/>
      <w:r w:rsidRPr="00F97A42">
        <w:rPr>
          <w:sz w:val="24"/>
          <w:szCs w:val="24"/>
          <w:lang w:val="en-US"/>
        </w:rPr>
        <w:t xml:space="preserve"> Trans-</w:t>
      </w:r>
      <w:proofErr w:type="spellStart"/>
      <w:r w:rsidRPr="00F97A42">
        <w:rPr>
          <w:sz w:val="24"/>
          <w:szCs w:val="24"/>
          <w:lang w:val="en-US"/>
        </w:rPr>
        <w:t>portation</w:t>
      </w:r>
      <w:proofErr w:type="spellEnd"/>
      <w:r w:rsidRPr="00F97A42">
        <w:rPr>
          <w:sz w:val="24"/>
          <w:szCs w:val="24"/>
          <w:lang w:val="en-US"/>
        </w:rPr>
        <w:t xml:space="preserve"> Eng</w:t>
      </w:r>
      <w:r w:rsidRPr="00F97A42">
        <w:rPr>
          <w:sz w:val="24"/>
          <w:szCs w:val="24"/>
          <w:lang w:val="en-US"/>
        </w:rPr>
        <w:t>i</w:t>
      </w:r>
      <w:r w:rsidRPr="00F97A42">
        <w:rPr>
          <w:sz w:val="24"/>
          <w:szCs w:val="24"/>
          <w:lang w:val="en-US"/>
        </w:rPr>
        <w:t xml:space="preserve">neering. – 2010. – Vol. 38(1). – P. 53-60. </w:t>
      </w:r>
    </w:p>
    <w:p w14:paraId="1B2F534E" w14:textId="2C6924D3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  <w:lang w:val="en-US"/>
        </w:rPr>
      </w:pPr>
      <w:r w:rsidRPr="00F97A42">
        <w:rPr>
          <w:sz w:val="24"/>
          <w:szCs w:val="24"/>
          <w:lang w:val="en-US"/>
        </w:rPr>
        <w:t xml:space="preserve">2. </w:t>
      </w:r>
      <w:proofErr w:type="spellStart"/>
      <w:r w:rsidRPr="00F97A42">
        <w:rPr>
          <w:sz w:val="24"/>
          <w:szCs w:val="24"/>
          <w:lang w:val="en-US"/>
        </w:rPr>
        <w:t>Kuftinova</w:t>
      </w:r>
      <w:proofErr w:type="spellEnd"/>
      <w:r w:rsidRPr="00F97A42">
        <w:rPr>
          <w:sz w:val="24"/>
          <w:szCs w:val="24"/>
          <w:lang w:val="en-US"/>
        </w:rPr>
        <w:t>, N. G. Imitating modeling of steering of transport streams in the meg-</w:t>
      </w:r>
      <w:proofErr w:type="spellStart"/>
      <w:r w:rsidRPr="00F97A42">
        <w:rPr>
          <w:sz w:val="24"/>
          <w:szCs w:val="24"/>
          <w:lang w:val="en-US"/>
        </w:rPr>
        <w:t>alopolis</w:t>
      </w:r>
      <w:proofErr w:type="spellEnd"/>
      <w:r w:rsidRPr="00F97A42">
        <w:rPr>
          <w:sz w:val="24"/>
          <w:szCs w:val="24"/>
          <w:lang w:val="en-US"/>
        </w:rPr>
        <w:t xml:space="preserve"> / N. G. </w:t>
      </w:r>
      <w:proofErr w:type="spellStart"/>
      <w:r w:rsidRPr="00F97A42">
        <w:rPr>
          <w:sz w:val="24"/>
          <w:szCs w:val="24"/>
          <w:lang w:val="en-US"/>
        </w:rPr>
        <w:t>Kuftinova</w:t>
      </w:r>
      <w:proofErr w:type="spellEnd"/>
      <w:r w:rsidRPr="00F97A42">
        <w:rPr>
          <w:sz w:val="24"/>
          <w:szCs w:val="24"/>
          <w:lang w:val="en-US"/>
        </w:rPr>
        <w:t xml:space="preserve">, A. V. </w:t>
      </w:r>
      <w:proofErr w:type="spellStart"/>
      <w:r w:rsidRPr="00F97A42">
        <w:rPr>
          <w:sz w:val="24"/>
          <w:szCs w:val="24"/>
          <w:lang w:val="en-US"/>
        </w:rPr>
        <w:t>Ostroukh</w:t>
      </w:r>
      <w:proofErr w:type="spellEnd"/>
      <w:r w:rsidRPr="00F97A42">
        <w:rPr>
          <w:sz w:val="24"/>
          <w:szCs w:val="24"/>
          <w:lang w:val="en-US"/>
        </w:rPr>
        <w:t xml:space="preserve"> // Motor transportation enterprise. – 2010. – №</w:t>
      </w:r>
      <w:r w:rsidR="005258E2">
        <w:rPr>
          <w:sz w:val="24"/>
          <w:szCs w:val="24"/>
          <w:lang w:val="en-US"/>
        </w:rPr>
        <w:t xml:space="preserve"> </w:t>
      </w:r>
      <w:r w:rsidRPr="00F97A42">
        <w:rPr>
          <w:sz w:val="24"/>
          <w:szCs w:val="24"/>
          <w:lang w:val="en-US"/>
        </w:rPr>
        <w:t>12. – P. 41-42.</w:t>
      </w:r>
    </w:p>
    <w:p w14:paraId="019B93A8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Статья в сборнике трудов конференции:</w:t>
      </w:r>
    </w:p>
    <w:p w14:paraId="487C4FF9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iCs/>
          <w:sz w:val="24"/>
          <w:szCs w:val="24"/>
        </w:rPr>
        <w:t xml:space="preserve">1. Борисенко, В. А. </w:t>
      </w:r>
      <w:r w:rsidRPr="00F97A42">
        <w:rPr>
          <w:bCs/>
          <w:sz w:val="24"/>
          <w:szCs w:val="24"/>
        </w:rPr>
        <w:t>К обоснованию коррекции фаз газораспределения при р</w:t>
      </w:r>
      <w:r w:rsidRPr="00F97A42">
        <w:rPr>
          <w:bCs/>
          <w:sz w:val="24"/>
          <w:szCs w:val="24"/>
        </w:rPr>
        <w:t>е</w:t>
      </w:r>
      <w:r w:rsidRPr="00F97A42">
        <w:rPr>
          <w:bCs/>
          <w:sz w:val="24"/>
          <w:szCs w:val="24"/>
        </w:rPr>
        <w:t xml:space="preserve">монте </w:t>
      </w:r>
      <w:proofErr w:type="spellStart"/>
      <w:r w:rsidRPr="00F97A42">
        <w:rPr>
          <w:bCs/>
          <w:sz w:val="24"/>
          <w:szCs w:val="24"/>
        </w:rPr>
        <w:t>ДВС</w:t>
      </w:r>
      <w:proofErr w:type="spellEnd"/>
      <w:r w:rsidRPr="00F97A42">
        <w:rPr>
          <w:bCs/>
          <w:sz w:val="24"/>
          <w:szCs w:val="24"/>
        </w:rPr>
        <w:t xml:space="preserve"> /</w:t>
      </w:r>
      <w:r w:rsidRPr="00F97A42">
        <w:rPr>
          <w:sz w:val="24"/>
          <w:szCs w:val="24"/>
        </w:rPr>
        <w:t xml:space="preserve"> </w:t>
      </w:r>
      <w:r w:rsidRPr="00F97A42">
        <w:rPr>
          <w:iCs/>
          <w:sz w:val="24"/>
          <w:szCs w:val="24"/>
        </w:rPr>
        <w:t xml:space="preserve">В. А. Борисенко, С. А. Барышников // </w:t>
      </w:r>
      <w:r w:rsidRPr="00F97A42">
        <w:rPr>
          <w:sz w:val="24"/>
          <w:szCs w:val="24"/>
        </w:rPr>
        <w:t>Достижения науки – агропромы</w:t>
      </w:r>
      <w:r w:rsidRPr="00F97A42">
        <w:rPr>
          <w:sz w:val="24"/>
          <w:szCs w:val="24"/>
        </w:rPr>
        <w:t>ш</w:t>
      </w:r>
      <w:r w:rsidRPr="00F97A42">
        <w:rPr>
          <w:sz w:val="24"/>
          <w:szCs w:val="24"/>
        </w:rPr>
        <w:t xml:space="preserve">ленному производству: материалы </w:t>
      </w:r>
      <w:proofErr w:type="spellStart"/>
      <w:r w:rsidRPr="00F97A42">
        <w:rPr>
          <w:sz w:val="24"/>
          <w:szCs w:val="24"/>
        </w:rPr>
        <w:t>LIII</w:t>
      </w:r>
      <w:proofErr w:type="spellEnd"/>
      <w:r w:rsidRPr="00F97A42">
        <w:rPr>
          <w:sz w:val="24"/>
          <w:szCs w:val="24"/>
        </w:rPr>
        <w:t xml:space="preserve"> международной научно-технической конфере</w:t>
      </w:r>
      <w:r w:rsidRPr="00F97A42">
        <w:rPr>
          <w:sz w:val="24"/>
          <w:szCs w:val="24"/>
        </w:rPr>
        <w:t>н</w:t>
      </w:r>
      <w:r w:rsidRPr="00F97A42">
        <w:rPr>
          <w:sz w:val="24"/>
          <w:szCs w:val="24"/>
        </w:rPr>
        <w:t>ции. – Челябинск, 2014. – С. 27-30.</w:t>
      </w:r>
    </w:p>
    <w:p w14:paraId="6414E949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 xml:space="preserve">2. Ярков, С. А. Опыт обучения бакалавров в сфере безопасности дорожного движения (практико-модульный подход) / С. А. Ярков // Организация и безопасность </w:t>
      </w:r>
      <w:r w:rsidRPr="00F97A42">
        <w:rPr>
          <w:sz w:val="24"/>
          <w:szCs w:val="24"/>
        </w:rPr>
        <w:lastRenderedPageBreak/>
        <w:t>дорожного движения: материалы X международной научно-практической конфере</w:t>
      </w:r>
      <w:r w:rsidRPr="00F97A42">
        <w:rPr>
          <w:sz w:val="24"/>
          <w:szCs w:val="24"/>
        </w:rPr>
        <w:t>н</w:t>
      </w:r>
      <w:r w:rsidRPr="00F97A42">
        <w:rPr>
          <w:sz w:val="24"/>
          <w:szCs w:val="24"/>
        </w:rPr>
        <w:t>ции. – Тюмень, 2017. – Т. 2. – С. 421-423.</w:t>
      </w:r>
    </w:p>
    <w:p w14:paraId="1146750E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Своды правил, ГОСТы и др.:</w:t>
      </w:r>
    </w:p>
    <w:p w14:paraId="57056444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>1. ГОСТ Р 50597-93 Автомобильные дороги и улицы. Требования к эксплуат</w:t>
      </w:r>
      <w:r w:rsidRPr="00F97A42">
        <w:rPr>
          <w:sz w:val="24"/>
          <w:szCs w:val="24"/>
        </w:rPr>
        <w:t>а</w:t>
      </w:r>
      <w:r w:rsidRPr="00F97A42">
        <w:rPr>
          <w:sz w:val="24"/>
          <w:szCs w:val="24"/>
        </w:rPr>
        <w:t xml:space="preserve">ционному состоянию, допустимому по условиям обеспечения безопасности дорожного движения. – </w:t>
      </w:r>
      <w:proofErr w:type="spellStart"/>
      <w:r w:rsidRPr="00F97A42">
        <w:rPr>
          <w:sz w:val="24"/>
          <w:szCs w:val="24"/>
        </w:rPr>
        <w:t>введ</w:t>
      </w:r>
      <w:proofErr w:type="spellEnd"/>
      <w:r w:rsidRPr="00F97A42">
        <w:rPr>
          <w:sz w:val="24"/>
          <w:szCs w:val="24"/>
        </w:rPr>
        <w:t xml:space="preserve">. 1994-07-01. – Москва: </w:t>
      </w:r>
      <w:proofErr w:type="spellStart"/>
      <w:r w:rsidRPr="00F97A42">
        <w:rPr>
          <w:sz w:val="24"/>
          <w:szCs w:val="24"/>
        </w:rPr>
        <w:t>Стандартинформ</w:t>
      </w:r>
      <w:proofErr w:type="spellEnd"/>
      <w:r w:rsidRPr="00F97A42">
        <w:rPr>
          <w:sz w:val="24"/>
          <w:szCs w:val="24"/>
        </w:rPr>
        <w:t>, 2007.</w:t>
      </w:r>
    </w:p>
    <w:p w14:paraId="04E457CD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>2. Градостроительство. Планировка и застройка городских и сельских поселений СНиП 2.07.01-89*: СП 42.13330.2011. Утверждён Министерством регионального разв</w:t>
      </w:r>
      <w:r w:rsidRPr="00F97A42">
        <w:rPr>
          <w:sz w:val="24"/>
          <w:szCs w:val="24"/>
        </w:rPr>
        <w:t>и</w:t>
      </w:r>
      <w:r w:rsidRPr="00F97A42">
        <w:rPr>
          <w:sz w:val="24"/>
          <w:szCs w:val="24"/>
        </w:rPr>
        <w:t>тия Российской Федерации 28.12.2010: ввод. в действие 20.05.2011. – Москва: Ми</w:t>
      </w:r>
      <w:r w:rsidRPr="00F97A42">
        <w:rPr>
          <w:sz w:val="24"/>
          <w:szCs w:val="24"/>
        </w:rPr>
        <w:t>н</w:t>
      </w:r>
      <w:r w:rsidRPr="00F97A42">
        <w:rPr>
          <w:sz w:val="24"/>
          <w:szCs w:val="24"/>
        </w:rPr>
        <w:t>строй России, 2011. – 84 с.</w:t>
      </w:r>
    </w:p>
    <w:p w14:paraId="470917CF" w14:textId="77777777" w:rsidR="00F97A42" w:rsidRPr="00F97A42" w:rsidRDefault="00F97A42" w:rsidP="00F97A42">
      <w:pPr>
        <w:widowControl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>3. СП 34.13330.2012 Автомобильные дороги. Актуализированная редакция СНиП 2.05.02-85* (с Изменением N 1). Утверждён Министерством регионального ра</w:t>
      </w:r>
      <w:r w:rsidRPr="00F97A42">
        <w:rPr>
          <w:sz w:val="24"/>
          <w:szCs w:val="24"/>
        </w:rPr>
        <w:t>з</w:t>
      </w:r>
      <w:r w:rsidRPr="00F97A42">
        <w:rPr>
          <w:sz w:val="24"/>
          <w:szCs w:val="24"/>
        </w:rPr>
        <w:t>вития Российской Федерации 30.06.2012: ввод. в действие с 01.07.2013. – Москва: Го</w:t>
      </w:r>
      <w:r w:rsidRPr="00F97A42">
        <w:rPr>
          <w:sz w:val="24"/>
          <w:szCs w:val="24"/>
        </w:rPr>
        <w:t>с</w:t>
      </w:r>
      <w:r w:rsidRPr="00F97A42">
        <w:rPr>
          <w:sz w:val="24"/>
          <w:szCs w:val="24"/>
        </w:rPr>
        <w:t>строй России, 2013.</w:t>
      </w:r>
    </w:p>
    <w:p w14:paraId="42E32CDA" w14:textId="77777777" w:rsidR="00F97A42" w:rsidRPr="00F97A42" w:rsidRDefault="00F97A42" w:rsidP="00F97A42">
      <w:pPr>
        <w:widowControl/>
        <w:snapToGrid w:val="0"/>
        <w:ind w:firstLine="709"/>
        <w:jc w:val="both"/>
        <w:rPr>
          <w:b/>
          <w:sz w:val="24"/>
          <w:szCs w:val="24"/>
        </w:rPr>
      </w:pPr>
      <w:r w:rsidRPr="00F97A42">
        <w:rPr>
          <w:b/>
          <w:sz w:val="24"/>
          <w:szCs w:val="24"/>
        </w:rPr>
        <w:t>Электронные ресурсы:</w:t>
      </w:r>
    </w:p>
    <w:p w14:paraId="203C7A11" w14:textId="4C1497C8" w:rsidR="00F97A42" w:rsidRPr="00F97A42" w:rsidRDefault="00F97A42" w:rsidP="00F97A42">
      <w:pPr>
        <w:widowControl/>
        <w:autoSpaceDE/>
        <w:autoSpaceDN/>
        <w:snapToGrid w:val="0"/>
        <w:ind w:firstLine="709"/>
        <w:jc w:val="both"/>
        <w:rPr>
          <w:sz w:val="24"/>
          <w:szCs w:val="24"/>
        </w:rPr>
      </w:pPr>
      <w:r w:rsidRPr="00F97A42">
        <w:rPr>
          <w:sz w:val="24"/>
          <w:szCs w:val="24"/>
        </w:rPr>
        <w:t xml:space="preserve">1. География России [Электронный ресурс]. </w:t>
      </w:r>
      <w:r w:rsidR="00133537">
        <w:rPr>
          <w:sz w:val="24"/>
          <w:szCs w:val="24"/>
        </w:rPr>
        <w:t xml:space="preserve">– </w:t>
      </w:r>
      <w:r w:rsidRPr="00F97A42">
        <w:rPr>
          <w:sz w:val="24"/>
          <w:szCs w:val="24"/>
        </w:rPr>
        <w:t>Режим доступа: https://geographyofrussia.com/minimalnaya-temperatura-vozduxa/.</w:t>
      </w:r>
    </w:p>
    <w:p w14:paraId="4B23B3F8" w14:textId="04CD1E6B" w:rsidR="00F97A42" w:rsidRPr="00F97A42" w:rsidRDefault="00F97A42" w:rsidP="00F97A42">
      <w:pPr>
        <w:widowControl/>
        <w:snapToGrid w:val="0"/>
        <w:ind w:firstLine="709"/>
        <w:jc w:val="both"/>
        <w:rPr>
          <w:rFonts w:eastAsia="Calibri"/>
          <w:sz w:val="24"/>
          <w:szCs w:val="24"/>
        </w:rPr>
      </w:pPr>
      <w:r w:rsidRPr="00F97A42">
        <w:rPr>
          <w:sz w:val="24"/>
          <w:szCs w:val="24"/>
        </w:rPr>
        <w:t xml:space="preserve">2. </w:t>
      </w:r>
      <w:proofErr w:type="spellStart"/>
      <w:r w:rsidRPr="00F97A42">
        <w:rPr>
          <w:sz w:val="24"/>
          <w:szCs w:val="24"/>
        </w:rPr>
        <w:t>Молев</w:t>
      </w:r>
      <w:proofErr w:type="spellEnd"/>
      <w:r w:rsidRPr="00F97A42">
        <w:rPr>
          <w:sz w:val="24"/>
          <w:szCs w:val="24"/>
        </w:rPr>
        <w:t>, Ю. И. Теоретическая оценка влияния установки газобаллонного об</w:t>
      </w:r>
      <w:r w:rsidRPr="00F97A42">
        <w:rPr>
          <w:sz w:val="24"/>
          <w:szCs w:val="24"/>
        </w:rPr>
        <w:t>о</w:t>
      </w:r>
      <w:r w:rsidRPr="00F97A42">
        <w:rPr>
          <w:sz w:val="24"/>
          <w:szCs w:val="24"/>
        </w:rPr>
        <w:t xml:space="preserve">рудования на управляемость автобуса ПАЗ 32054 [Электронный ресурс] / Ю. И. </w:t>
      </w:r>
      <w:proofErr w:type="spellStart"/>
      <w:r w:rsidRPr="00F97A42">
        <w:rPr>
          <w:sz w:val="24"/>
          <w:szCs w:val="24"/>
        </w:rPr>
        <w:t>Молев</w:t>
      </w:r>
      <w:proofErr w:type="spellEnd"/>
      <w:r w:rsidRPr="00F97A42">
        <w:rPr>
          <w:sz w:val="24"/>
          <w:szCs w:val="24"/>
        </w:rPr>
        <w:t xml:space="preserve">, М. Г. </w:t>
      </w:r>
      <w:proofErr w:type="spellStart"/>
      <w:r w:rsidRPr="00F97A42">
        <w:rPr>
          <w:sz w:val="24"/>
          <w:szCs w:val="24"/>
        </w:rPr>
        <w:t>Черевастов</w:t>
      </w:r>
      <w:proofErr w:type="spellEnd"/>
      <w:r w:rsidRPr="00F97A42">
        <w:rPr>
          <w:sz w:val="24"/>
          <w:szCs w:val="24"/>
        </w:rPr>
        <w:t xml:space="preserve"> // Транспортные системы. – 2017. – № 1(4). </w:t>
      </w:r>
      <w:r w:rsidR="00133537">
        <w:rPr>
          <w:sz w:val="24"/>
          <w:szCs w:val="24"/>
        </w:rPr>
        <w:t xml:space="preserve">– </w:t>
      </w:r>
      <w:r w:rsidRPr="00F97A42">
        <w:rPr>
          <w:sz w:val="24"/>
          <w:szCs w:val="24"/>
        </w:rPr>
        <w:t xml:space="preserve">Режим доступа: </w:t>
      </w:r>
      <w:r w:rsidRPr="00F97A42">
        <w:rPr>
          <w:sz w:val="24"/>
          <w:szCs w:val="24"/>
          <w:lang w:val="en-US"/>
        </w:rPr>
        <w:t>https</w:t>
      </w:r>
      <w:r w:rsidRPr="00F97A42">
        <w:rPr>
          <w:sz w:val="24"/>
          <w:szCs w:val="24"/>
        </w:rPr>
        <w:t>://</w:t>
      </w:r>
      <w:r w:rsidRPr="00F97A42">
        <w:rPr>
          <w:sz w:val="24"/>
          <w:szCs w:val="24"/>
          <w:lang w:val="en-US"/>
        </w:rPr>
        <w:t>transport</w:t>
      </w:r>
      <w:r w:rsidRPr="00F97A42">
        <w:rPr>
          <w:sz w:val="24"/>
          <w:szCs w:val="24"/>
        </w:rPr>
        <w:t>-</w:t>
      </w:r>
      <w:r w:rsidRPr="00F97A42">
        <w:rPr>
          <w:sz w:val="24"/>
          <w:szCs w:val="24"/>
          <w:lang w:val="en-US"/>
        </w:rPr>
        <w:t>systems</w:t>
      </w:r>
      <w:r w:rsidRPr="00F97A42">
        <w:rPr>
          <w:sz w:val="24"/>
          <w:szCs w:val="24"/>
        </w:rPr>
        <w:t>.</w:t>
      </w:r>
      <w:r w:rsidRPr="00F97A42">
        <w:rPr>
          <w:sz w:val="24"/>
          <w:szCs w:val="24"/>
          <w:lang w:val="en-US"/>
        </w:rPr>
        <w:t>ru</w:t>
      </w:r>
      <w:r w:rsidRPr="00F97A42">
        <w:rPr>
          <w:sz w:val="24"/>
          <w:szCs w:val="24"/>
        </w:rPr>
        <w:t>/</w:t>
      </w:r>
      <w:r w:rsidRPr="00F97A42">
        <w:rPr>
          <w:sz w:val="24"/>
          <w:szCs w:val="24"/>
          <w:lang w:val="en-US"/>
        </w:rPr>
        <w:t>assets</w:t>
      </w:r>
      <w:r w:rsidRPr="00F97A42">
        <w:rPr>
          <w:sz w:val="24"/>
          <w:szCs w:val="24"/>
        </w:rPr>
        <w:t>/2017_01_002.</w:t>
      </w:r>
      <w:r w:rsidRPr="00F97A42">
        <w:rPr>
          <w:sz w:val="24"/>
          <w:szCs w:val="24"/>
          <w:lang w:val="en-US"/>
        </w:rPr>
        <w:t>pdf</w:t>
      </w:r>
      <w:r w:rsidRPr="00F97A42">
        <w:rPr>
          <w:sz w:val="24"/>
          <w:szCs w:val="24"/>
        </w:rPr>
        <w:t>. География России [Электронный р</w:t>
      </w:r>
      <w:r w:rsidRPr="00F97A42">
        <w:rPr>
          <w:sz w:val="24"/>
          <w:szCs w:val="24"/>
        </w:rPr>
        <w:t>е</w:t>
      </w:r>
      <w:r w:rsidRPr="00F97A42">
        <w:rPr>
          <w:sz w:val="24"/>
          <w:szCs w:val="24"/>
        </w:rPr>
        <w:t>сурс]. Режим доступа: https://geographyofrussia.com/minimalnaya-temperatura-vozduxa/.</w:t>
      </w:r>
      <w:r w:rsidRPr="00F97A42">
        <w:rPr>
          <w:rFonts w:eastAsia="Calibri"/>
          <w:sz w:val="24"/>
          <w:szCs w:val="24"/>
        </w:rPr>
        <w:t xml:space="preserve"> </w:t>
      </w:r>
    </w:p>
    <w:p w14:paraId="33BC0A1C" w14:textId="4A8B1F01" w:rsidR="00F97A42" w:rsidRPr="00F97A42" w:rsidRDefault="00F97A42" w:rsidP="00F97A42">
      <w:pPr>
        <w:widowControl/>
        <w:snapToGrid w:val="0"/>
        <w:ind w:firstLine="709"/>
        <w:jc w:val="both"/>
        <w:rPr>
          <w:rFonts w:eastAsia="Calibri"/>
          <w:sz w:val="24"/>
          <w:szCs w:val="24"/>
        </w:rPr>
      </w:pPr>
      <w:r w:rsidRPr="00F97A42">
        <w:rPr>
          <w:rFonts w:eastAsia="Calibri"/>
          <w:sz w:val="24"/>
          <w:szCs w:val="24"/>
        </w:rPr>
        <w:t xml:space="preserve">3. </w:t>
      </w:r>
      <w:r w:rsidRPr="00F97A42">
        <w:rPr>
          <w:rFonts w:eastAsia="Calibri"/>
          <w:sz w:val="24"/>
          <w:szCs w:val="24"/>
          <w:lang w:eastAsia="en-US"/>
        </w:rPr>
        <w:t xml:space="preserve">Мухин, О. И. Моделирование систем: учебник [Электронный ресурс]. </w:t>
      </w:r>
      <w:r w:rsidR="001373B2">
        <w:rPr>
          <w:rFonts w:eastAsia="Calibri"/>
          <w:sz w:val="24"/>
          <w:szCs w:val="24"/>
          <w:lang w:eastAsia="en-US"/>
        </w:rPr>
        <w:t xml:space="preserve">– </w:t>
      </w:r>
      <w:r w:rsidRPr="00F97A42">
        <w:rPr>
          <w:rFonts w:eastAsia="Calibri"/>
          <w:sz w:val="24"/>
          <w:szCs w:val="24"/>
          <w:lang w:eastAsia="en-US"/>
        </w:rPr>
        <w:t>Р</w:t>
      </w:r>
      <w:r w:rsidRPr="00F97A42">
        <w:rPr>
          <w:rFonts w:eastAsia="Calibri"/>
          <w:sz w:val="24"/>
          <w:szCs w:val="24"/>
          <w:lang w:eastAsia="en-US"/>
        </w:rPr>
        <w:t>е</w:t>
      </w:r>
      <w:r w:rsidRPr="00F97A42">
        <w:rPr>
          <w:rFonts w:eastAsia="Calibri"/>
          <w:sz w:val="24"/>
          <w:szCs w:val="24"/>
          <w:lang w:eastAsia="en-US"/>
        </w:rPr>
        <w:t>жим доступа: http://stratum.ac.ru/education/textbooks/modelir/ contents.html.</w:t>
      </w:r>
    </w:p>
    <w:p w14:paraId="6A98B191" w14:textId="77777777" w:rsidR="00734529" w:rsidRPr="00950301" w:rsidRDefault="00734529" w:rsidP="00734529">
      <w:pPr>
        <w:pStyle w:val="a9"/>
        <w:rPr>
          <w:lang w:val="en-US"/>
        </w:rPr>
      </w:pPr>
    </w:p>
    <w:p w14:paraId="16D288F1" w14:textId="14FFFF11" w:rsidR="00CA68AB" w:rsidRPr="00095522" w:rsidRDefault="00CA68AB" w:rsidP="00CA68AB">
      <w:pPr>
        <w:tabs>
          <w:tab w:val="left" w:pos="993"/>
        </w:tabs>
        <w:spacing w:before="120"/>
        <w:ind w:left="720"/>
        <w:jc w:val="right"/>
        <w:rPr>
          <w:bCs/>
        </w:rPr>
      </w:pPr>
      <w:r w:rsidRPr="00E22FFA">
        <w:rPr>
          <w:bCs/>
        </w:rPr>
        <w:t xml:space="preserve">ПРИЛОЖЕНИЕ </w:t>
      </w:r>
      <w:r w:rsidR="0070053B">
        <w:rPr>
          <w:bCs/>
        </w:rPr>
        <w:t>Е</w:t>
      </w:r>
    </w:p>
    <w:p w14:paraId="25DC30F0" w14:textId="767C6489" w:rsidR="00CA68AB" w:rsidRPr="00927875" w:rsidRDefault="00CA68AB" w:rsidP="00CA68AB">
      <w:pPr>
        <w:jc w:val="center"/>
      </w:pPr>
      <w:r w:rsidRPr="00E22FFA">
        <w:t xml:space="preserve">ОБРАЗЕЦ </w:t>
      </w:r>
      <w:r w:rsidR="009F0605">
        <w:t>ОФОРМЛЕНИЯ</w:t>
      </w:r>
      <w:r>
        <w:t xml:space="preserve"> БУМАЖНОЙ КОПИИ ИЛЛЮСТРАЦИЙ</w:t>
      </w:r>
    </w:p>
    <w:p w14:paraId="4F5BD22D" w14:textId="16D50AB4" w:rsidR="00CA68AB" w:rsidRPr="00E22FFA" w:rsidRDefault="00CA68AB" w:rsidP="00CA68AB">
      <w:pPr>
        <w:pStyle w:val="21"/>
        <w:spacing w:line="240" w:lineRule="auto"/>
      </w:pPr>
    </w:p>
    <w:p w14:paraId="109AFAD7" w14:textId="77777777" w:rsidR="00CA68AB" w:rsidRPr="002362B1" w:rsidRDefault="00CA68AB" w:rsidP="00CA68AB">
      <w:pPr>
        <w:pStyle w:val="21"/>
        <w:spacing w:after="0" w:line="240" w:lineRule="auto"/>
        <w:ind w:right="113"/>
        <w:jc w:val="right"/>
        <w:rPr>
          <w:b/>
          <w:bCs/>
          <w:iCs/>
          <w:sz w:val="20"/>
        </w:rPr>
      </w:pPr>
    </w:p>
    <w:p w14:paraId="2495D290" w14:textId="77777777" w:rsidR="00CA68AB" w:rsidRPr="00E22FFA" w:rsidRDefault="00CA68AB" w:rsidP="00CA68AB">
      <w:pPr>
        <w:pStyle w:val="21"/>
        <w:spacing w:after="0" w:line="240" w:lineRule="auto"/>
        <w:ind w:right="113"/>
        <w:jc w:val="right"/>
        <w:rPr>
          <w:bCs/>
          <w:iCs/>
          <w:sz w:val="20"/>
        </w:rPr>
      </w:pPr>
      <w:r w:rsidRPr="00E22FFA">
        <w:rPr>
          <w:bCs/>
          <w:iCs/>
          <w:sz w:val="20"/>
        </w:rPr>
        <w:t>Иллюстрация А.</w:t>
      </w:r>
      <w:r>
        <w:rPr>
          <w:bCs/>
          <w:iCs/>
          <w:sz w:val="20"/>
        </w:rPr>
        <w:t>1</w:t>
      </w:r>
    </w:p>
    <w:p w14:paraId="22BBAA97" w14:textId="77777777" w:rsidR="00CA68AB" w:rsidRPr="00E22FFA" w:rsidRDefault="00CA68AB" w:rsidP="00CA68AB">
      <w:pPr>
        <w:pStyle w:val="21"/>
        <w:spacing w:after="0" w:line="240" w:lineRule="auto"/>
        <w:ind w:right="113"/>
        <w:jc w:val="center"/>
        <w:rPr>
          <w:b/>
          <w:bCs/>
          <w:iCs/>
          <w:sz w:val="20"/>
        </w:rPr>
      </w:pPr>
      <w:r w:rsidRPr="00E22FFA">
        <w:rPr>
          <w:b/>
          <w:bCs/>
          <w:iCs/>
          <w:sz w:val="20"/>
        </w:rPr>
        <w:t xml:space="preserve">МЕТОДИКА ОПРЕДЕЛЕНИЯ ВЕЛИЧИНЫ </w:t>
      </w:r>
    </w:p>
    <w:p w14:paraId="148C3940" w14:textId="77777777" w:rsidR="00CA68AB" w:rsidRPr="00E22FFA" w:rsidRDefault="00CA68AB" w:rsidP="00CA68AB">
      <w:pPr>
        <w:pStyle w:val="21"/>
        <w:spacing w:after="0" w:line="240" w:lineRule="auto"/>
        <w:ind w:right="113"/>
        <w:jc w:val="center"/>
        <w:rPr>
          <w:iCs/>
          <w:sz w:val="20"/>
        </w:rPr>
      </w:pPr>
      <w:r w:rsidRPr="00E22FFA">
        <w:rPr>
          <w:b/>
          <w:bCs/>
          <w:iCs/>
          <w:sz w:val="20"/>
        </w:rPr>
        <w:t xml:space="preserve">ДИФФЕРЕНЦИРОВАННОЙ ЛИНЕЙНОЙ НОРМЫ С УЧЕТОМ ВРЕМЕНИ РАБОТЫ АВТОНОМНОГО </w:t>
      </w:r>
      <w:proofErr w:type="spellStart"/>
      <w:r w:rsidRPr="00E22FFA">
        <w:rPr>
          <w:b/>
          <w:bCs/>
          <w:iCs/>
          <w:sz w:val="20"/>
        </w:rPr>
        <w:t>ОТОПИТЕЛЯ</w:t>
      </w:r>
      <w:proofErr w:type="spellEnd"/>
    </w:p>
    <w:p w14:paraId="627D1048" w14:textId="77777777" w:rsidR="00CA68AB" w:rsidRPr="00E22FFA" w:rsidRDefault="00CA68AB" w:rsidP="00CA68AB">
      <w:pPr>
        <w:rPr>
          <w:sz w:val="20"/>
        </w:rPr>
      </w:pPr>
    </w:p>
    <w:p w14:paraId="72E697A9" w14:textId="1B99D7A6" w:rsidR="00CA68AB" w:rsidRPr="00E22FFA" w:rsidRDefault="00CA68AB" w:rsidP="00CA68AB">
      <w:pPr>
        <w:rPr>
          <w:sz w:val="20"/>
        </w:rPr>
      </w:pPr>
      <w:r w:rsidRPr="00E22FFA">
        <w:rPr>
          <w:sz w:val="20"/>
        </w:rPr>
        <w:t xml:space="preserve">Продолжительность работы автомобиля (в час) с учетом эксплуатационной скорости </w:t>
      </w:r>
      <w:proofErr w:type="spellStart"/>
      <w:r w:rsidRPr="00E22FFA">
        <w:rPr>
          <w:i/>
          <w:iCs/>
          <w:sz w:val="20"/>
        </w:rPr>
        <w:t>v</w:t>
      </w:r>
      <w:r w:rsidRPr="00E22FFA">
        <w:rPr>
          <w:i/>
          <w:iCs/>
          <w:sz w:val="20"/>
          <w:vertAlign w:val="subscript"/>
        </w:rPr>
        <w:t>э</w:t>
      </w:r>
      <w:proofErr w:type="spellEnd"/>
      <w:r w:rsidR="00B93B90">
        <w:rPr>
          <w:sz w:val="20"/>
        </w:rPr>
        <w:t xml:space="preserve"> и в пересчете на 100 км</w:t>
      </w:r>
      <w:r w:rsidRPr="00E22FFA">
        <w:rPr>
          <w:sz w:val="20"/>
        </w:rPr>
        <w:t xml:space="preserve"> пробега </w:t>
      </w:r>
    </w:p>
    <w:p w14:paraId="135511C1" w14:textId="77777777" w:rsidR="00CA68AB" w:rsidRPr="00E22FFA" w:rsidRDefault="00CA68AB" w:rsidP="00CA68AB">
      <w:pPr>
        <w:tabs>
          <w:tab w:val="left" w:pos="4820"/>
        </w:tabs>
        <w:jc w:val="right"/>
        <w:rPr>
          <w:sz w:val="20"/>
        </w:rPr>
      </w:pPr>
      <w:r w:rsidRPr="00E22FFA">
        <w:rPr>
          <w:i/>
          <w:iCs/>
          <w:position w:val="-24"/>
          <w:sz w:val="20"/>
        </w:rPr>
        <w:object w:dxaOrig="940" w:dyaOrig="620" w14:anchorId="2FFC4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34.65pt" o:ole="">
            <v:imagedata r:id="rId11" o:title=""/>
          </v:shape>
          <o:OLEObject Type="Embed" ProgID="Equation.3" ShapeID="_x0000_i1025" DrawAspect="Content" ObjectID="_1493966419" r:id="rId12"/>
        </w:object>
      </w:r>
      <w:r w:rsidRPr="00E22FFA">
        <w:rPr>
          <w:i/>
          <w:iCs/>
          <w:sz w:val="20"/>
        </w:rPr>
        <w:t>.</w:t>
      </w:r>
      <w:r w:rsidRPr="00E22FFA">
        <w:rPr>
          <w:sz w:val="20"/>
        </w:rPr>
        <w:t xml:space="preserve">               </w:t>
      </w:r>
      <w:r>
        <w:rPr>
          <w:sz w:val="20"/>
        </w:rPr>
        <w:t xml:space="preserve">                                      </w:t>
      </w:r>
      <w:r w:rsidRPr="00E22FFA">
        <w:rPr>
          <w:sz w:val="20"/>
        </w:rPr>
        <w:t xml:space="preserve">              (</w:t>
      </w:r>
      <w:r>
        <w:rPr>
          <w:sz w:val="20"/>
        </w:rPr>
        <w:t>1</w:t>
      </w:r>
      <w:r w:rsidRPr="00E22FFA">
        <w:rPr>
          <w:sz w:val="20"/>
        </w:rPr>
        <w:t>.1)</w:t>
      </w:r>
    </w:p>
    <w:p w14:paraId="4196C732" w14:textId="77777777" w:rsidR="00CA68AB" w:rsidRPr="00E22FFA" w:rsidRDefault="00CA68AB" w:rsidP="00CA68AB">
      <w:pPr>
        <w:pStyle w:val="6"/>
        <w:ind w:firstLine="720"/>
        <w:rPr>
          <w:sz w:val="20"/>
          <w:szCs w:val="20"/>
        </w:rPr>
      </w:pPr>
      <w:r w:rsidRPr="00E22FFA">
        <w:rPr>
          <w:b w:val="0"/>
          <w:bCs/>
          <w:sz w:val="20"/>
          <w:szCs w:val="20"/>
        </w:rPr>
        <w:t>Норма  расхода на пробег с учетом работы отопителя</w:t>
      </w:r>
      <w:r>
        <w:rPr>
          <w:b w:val="0"/>
          <w:bCs/>
          <w:sz w:val="20"/>
          <w:szCs w:val="20"/>
        </w:rPr>
        <w:t>:</w:t>
      </w:r>
    </w:p>
    <w:p w14:paraId="506497D7" w14:textId="77777777" w:rsidR="00CA68AB" w:rsidRPr="00E22FFA" w:rsidRDefault="00CA68AB" w:rsidP="00CA68AB">
      <w:pPr>
        <w:rPr>
          <w:sz w:val="20"/>
        </w:rPr>
      </w:pPr>
    </w:p>
    <w:p w14:paraId="3E21E24E" w14:textId="77777777" w:rsidR="00CA68AB" w:rsidRPr="00E22FFA" w:rsidRDefault="00CA68AB" w:rsidP="00CA68AB">
      <w:pPr>
        <w:tabs>
          <w:tab w:val="left" w:pos="6379"/>
        </w:tabs>
        <w:jc w:val="right"/>
        <w:rPr>
          <w:sz w:val="20"/>
        </w:rPr>
      </w:pPr>
      <w:r w:rsidRPr="00E22FFA">
        <w:rPr>
          <w:position w:val="-10"/>
          <w:sz w:val="20"/>
        </w:rPr>
        <w:object w:dxaOrig="2500" w:dyaOrig="320" w14:anchorId="7BCDCF98">
          <v:shape id="_x0000_i1026" type="#_x0000_t75" style="width:162.65pt;height:21.35pt" o:ole="">
            <v:imagedata r:id="rId13" o:title=""/>
          </v:shape>
          <o:OLEObject Type="Embed" ProgID="Equation.3" ShapeID="_x0000_i1026" DrawAspect="Content" ObjectID="_1493966420" r:id="rId14"/>
        </w:object>
      </w:r>
      <w:r w:rsidRPr="00E22FFA">
        <w:rPr>
          <w:sz w:val="20"/>
        </w:rPr>
        <w:t xml:space="preserve">,    </w:t>
      </w:r>
      <w:r>
        <w:rPr>
          <w:sz w:val="20"/>
        </w:rPr>
        <w:t xml:space="preserve">                            </w:t>
      </w:r>
      <w:r w:rsidRPr="00E22FFA">
        <w:rPr>
          <w:sz w:val="20"/>
        </w:rPr>
        <w:t xml:space="preserve">      (</w:t>
      </w:r>
      <w:r>
        <w:rPr>
          <w:sz w:val="20"/>
        </w:rPr>
        <w:t>1</w:t>
      </w:r>
      <w:r w:rsidRPr="00E22FFA">
        <w:rPr>
          <w:sz w:val="20"/>
        </w:rPr>
        <w:t>.2)</w:t>
      </w:r>
    </w:p>
    <w:p w14:paraId="34F3A3F4" w14:textId="77777777" w:rsidR="00CA68AB" w:rsidRPr="00E22FFA" w:rsidRDefault="00CA68AB" w:rsidP="00CA68AB">
      <w:pPr>
        <w:pStyle w:val="a3"/>
        <w:tabs>
          <w:tab w:val="clear" w:pos="4153"/>
          <w:tab w:val="clear" w:pos="8306"/>
        </w:tabs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84"/>
        <w:gridCol w:w="7761"/>
      </w:tblGrid>
      <w:tr w:rsidR="00CA68AB" w:rsidRPr="00E22FFA" w14:paraId="7D51AE3D" w14:textId="77777777" w:rsidTr="003003BB">
        <w:tc>
          <w:tcPr>
            <w:tcW w:w="567" w:type="dxa"/>
          </w:tcPr>
          <w:p w14:paraId="01E58469" w14:textId="77777777" w:rsidR="00CA68AB" w:rsidRPr="00E22FFA" w:rsidRDefault="00CA68AB" w:rsidP="003003BB">
            <w:pPr>
              <w:rPr>
                <w:i/>
                <w:iCs/>
                <w:sz w:val="20"/>
              </w:rPr>
            </w:pPr>
            <w:r w:rsidRPr="00E22FFA">
              <w:rPr>
                <w:sz w:val="20"/>
              </w:rPr>
              <w:t>где</w:t>
            </w:r>
          </w:p>
        </w:tc>
        <w:tc>
          <w:tcPr>
            <w:tcW w:w="567" w:type="dxa"/>
          </w:tcPr>
          <w:p w14:paraId="5D156F88" w14:textId="77777777" w:rsidR="00CA68AB" w:rsidRPr="00E22FFA" w:rsidRDefault="00CA68AB" w:rsidP="003003BB">
            <w:pPr>
              <w:jc w:val="right"/>
              <w:rPr>
                <w:i/>
                <w:sz w:val="20"/>
              </w:rPr>
            </w:pPr>
            <w:r w:rsidRPr="00E22FFA">
              <w:rPr>
                <w:i/>
                <w:iCs/>
                <w:sz w:val="20"/>
              </w:rPr>
              <w:t>Н</w:t>
            </w:r>
            <w:r w:rsidRPr="00E22FFA">
              <w:rPr>
                <w:i/>
                <w:iCs/>
                <w:sz w:val="20"/>
                <w:vertAlign w:val="subscript"/>
                <w:lang w:val="en-US"/>
              </w:rPr>
              <w:t>s</w:t>
            </w:r>
          </w:p>
        </w:tc>
        <w:tc>
          <w:tcPr>
            <w:tcW w:w="284" w:type="dxa"/>
          </w:tcPr>
          <w:p w14:paraId="1A64A7E0" w14:textId="77777777" w:rsidR="00CA68AB" w:rsidRPr="00E22FFA" w:rsidRDefault="00CA68AB" w:rsidP="003003BB">
            <w:pPr>
              <w:ind w:right="306"/>
              <w:rPr>
                <w:sz w:val="20"/>
              </w:rPr>
            </w:pPr>
            <w:r w:rsidRPr="00E22FFA">
              <w:rPr>
                <w:sz w:val="20"/>
              </w:rPr>
              <w:t>–</w:t>
            </w:r>
          </w:p>
        </w:tc>
        <w:tc>
          <w:tcPr>
            <w:tcW w:w="7761" w:type="dxa"/>
          </w:tcPr>
          <w:p w14:paraId="22890356" w14:textId="55E7CD4D" w:rsidR="00CA68AB" w:rsidRPr="00E22FFA" w:rsidRDefault="00CA68AB" w:rsidP="003003BB">
            <w:pPr>
              <w:ind w:right="306"/>
              <w:rPr>
                <w:sz w:val="20"/>
              </w:rPr>
            </w:pPr>
            <w:r w:rsidRPr="00E22FFA">
              <w:rPr>
                <w:sz w:val="20"/>
              </w:rPr>
              <w:t>линейная норма расхода топлива на единицу пробега с учетом поправки на темп</w:t>
            </w:r>
            <w:r w:rsidRPr="00E22FFA">
              <w:rPr>
                <w:sz w:val="20"/>
              </w:rPr>
              <w:t>е</w:t>
            </w:r>
            <w:r w:rsidRPr="00E22FFA">
              <w:rPr>
                <w:sz w:val="20"/>
              </w:rPr>
              <w:t>ратуру, л/100</w:t>
            </w:r>
            <w:r w:rsidR="00B93B90">
              <w:rPr>
                <w:sz w:val="20"/>
              </w:rPr>
              <w:t xml:space="preserve"> </w:t>
            </w:r>
            <w:r w:rsidRPr="00E22FFA">
              <w:rPr>
                <w:sz w:val="20"/>
              </w:rPr>
              <w:t>км.;</w:t>
            </w:r>
          </w:p>
        </w:tc>
      </w:tr>
      <w:tr w:rsidR="00CA68AB" w:rsidRPr="00E22FFA" w14:paraId="26B50CF9" w14:textId="77777777" w:rsidTr="003003BB">
        <w:tc>
          <w:tcPr>
            <w:tcW w:w="567" w:type="dxa"/>
          </w:tcPr>
          <w:p w14:paraId="41965C9C" w14:textId="77777777" w:rsidR="00CA68AB" w:rsidRPr="00E22FFA" w:rsidRDefault="00CA68AB" w:rsidP="003003BB">
            <w:pPr>
              <w:rPr>
                <w:i/>
                <w:iCs/>
                <w:sz w:val="20"/>
              </w:rPr>
            </w:pPr>
          </w:p>
        </w:tc>
        <w:tc>
          <w:tcPr>
            <w:tcW w:w="567" w:type="dxa"/>
          </w:tcPr>
          <w:p w14:paraId="406BAFA7" w14:textId="77777777" w:rsidR="00CA68AB" w:rsidRPr="00E22FFA" w:rsidRDefault="00CA68AB" w:rsidP="003003BB">
            <w:pPr>
              <w:jc w:val="right"/>
              <w:rPr>
                <w:i/>
                <w:sz w:val="20"/>
              </w:rPr>
            </w:pPr>
            <w:r w:rsidRPr="00E22FFA">
              <w:rPr>
                <w:i/>
                <w:iCs/>
                <w:sz w:val="20"/>
              </w:rPr>
              <w:t>Н</w:t>
            </w:r>
            <w:r w:rsidRPr="00E22FFA">
              <w:rPr>
                <w:i/>
                <w:iCs/>
                <w:sz w:val="20"/>
                <w:vertAlign w:val="subscript"/>
              </w:rPr>
              <w:t>от</w:t>
            </w:r>
          </w:p>
        </w:tc>
        <w:tc>
          <w:tcPr>
            <w:tcW w:w="284" w:type="dxa"/>
          </w:tcPr>
          <w:p w14:paraId="7E3E717B" w14:textId="77777777" w:rsidR="00CA68AB" w:rsidRPr="00E22FFA" w:rsidRDefault="00CA68AB" w:rsidP="003003BB">
            <w:pPr>
              <w:ind w:right="306"/>
              <w:rPr>
                <w:sz w:val="20"/>
              </w:rPr>
            </w:pPr>
            <w:r w:rsidRPr="00E22FFA">
              <w:rPr>
                <w:sz w:val="20"/>
              </w:rPr>
              <w:t>–</w:t>
            </w:r>
          </w:p>
        </w:tc>
        <w:tc>
          <w:tcPr>
            <w:tcW w:w="7761" w:type="dxa"/>
          </w:tcPr>
          <w:p w14:paraId="3C947764" w14:textId="77777777" w:rsidR="00CA68AB" w:rsidRPr="00E22FFA" w:rsidRDefault="00CA68AB" w:rsidP="003003BB">
            <w:pPr>
              <w:ind w:right="306"/>
              <w:rPr>
                <w:sz w:val="20"/>
              </w:rPr>
            </w:pPr>
            <w:r w:rsidRPr="00E22FFA">
              <w:rPr>
                <w:sz w:val="20"/>
              </w:rPr>
              <w:t>норма расхода топлива на работу отопителя или отопителей, л/час;</w:t>
            </w:r>
          </w:p>
        </w:tc>
      </w:tr>
      <w:tr w:rsidR="00CA68AB" w:rsidRPr="00E22FFA" w14:paraId="6B73CB20" w14:textId="77777777" w:rsidTr="003003BB">
        <w:tc>
          <w:tcPr>
            <w:tcW w:w="567" w:type="dxa"/>
          </w:tcPr>
          <w:p w14:paraId="0ABF778A" w14:textId="77777777" w:rsidR="00CA68AB" w:rsidRPr="00E22FFA" w:rsidRDefault="00CA68AB" w:rsidP="003003BB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6E599CC2" w14:textId="77777777" w:rsidR="00CA68AB" w:rsidRPr="00E22FFA" w:rsidRDefault="00CA68AB" w:rsidP="003003BB">
            <w:pPr>
              <w:jc w:val="right"/>
              <w:rPr>
                <w:i/>
                <w:sz w:val="20"/>
              </w:rPr>
            </w:pPr>
            <w:r w:rsidRPr="00E22FFA">
              <w:rPr>
                <w:i/>
                <w:sz w:val="20"/>
              </w:rPr>
              <w:t>К(t)</w:t>
            </w:r>
          </w:p>
        </w:tc>
        <w:tc>
          <w:tcPr>
            <w:tcW w:w="284" w:type="dxa"/>
          </w:tcPr>
          <w:p w14:paraId="7EDF9E15" w14:textId="77777777" w:rsidR="00CA68AB" w:rsidRPr="00E22FFA" w:rsidRDefault="00CA68AB" w:rsidP="003003BB">
            <w:pPr>
              <w:ind w:right="306"/>
              <w:rPr>
                <w:sz w:val="20"/>
              </w:rPr>
            </w:pPr>
            <w:r w:rsidRPr="00E22FFA">
              <w:rPr>
                <w:sz w:val="20"/>
              </w:rPr>
              <w:t>–</w:t>
            </w:r>
          </w:p>
        </w:tc>
        <w:tc>
          <w:tcPr>
            <w:tcW w:w="7761" w:type="dxa"/>
          </w:tcPr>
          <w:p w14:paraId="63C08323" w14:textId="77777777" w:rsidR="00CA68AB" w:rsidRPr="00E22FFA" w:rsidRDefault="00CA68AB" w:rsidP="003003BB">
            <w:pPr>
              <w:ind w:right="306"/>
              <w:rPr>
                <w:sz w:val="20"/>
              </w:rPr>
            </w:pPr>
            <w:r w:rsidRPr="00E22FFA">
              <w:rPr>
                <w:iCs/>
                <w:sz w:val="20"/>
              </w:rPr>
              <w:t>коэффициент корректирования продолжительности работы отопителя при пробеге 100 км, как функция низкой температуры, в долях от времени пробега</w:t>
            </w:r>
            <w:r w:rsidRPr="00E22FFA">
              <w:rPr>
                <w:i/>
                <w:iCs/>
                <w:sz w:val="20"/>
              </w:rPr>
              <w:t>.</w:t>
            </w:r>
          </w:p>
        </w:tc>
      </w:tr>
    </w:tbl>
    <w:p w14:paraId="59EF7F91" w14:textId="77777777" w:rsidR="00AB1F84" w:rsidRDefault="00AB1F84" w:rsidP="00AB1F84">
      <w:pPr>
        <w:suppressAutoHyphens/>
        <w:rPr>
          <w:lang w:eastAsia="ar-SA"/>
        </w:rPr>
      </w:pPr>
    </w:p>
    <w:p w14:paraId="004BA7F3" w14:textId="77777777" w:rsidR="00D20702" w:rsidRDefault="00D20702" w:rsidP="00AB1F84">
      <w:pPr>
        <w:suppressAutoHyphens/>
        <w:rPr>
          <w:lang w:eastAsia="ar-SA"/>
        </w:rPr>
        <w:sectPr w:rsidR="00D20702" w:rsidSect="00AB1F84">
          <w:pgSz w:w="11907" w:h="16840" w:code="9"/>
          <w:pgMar w:top="1134" w:right="1418" w:bottom="1701" w:left="1418" w:header="284" w:footer="964" w:gutter="0"/>
          <w:cols w:space="720"/>
          <w:titlePg/>
        </w:sectPr>
      </w:pPr>
    </w:p>
    <w:p w14:paraId="1C9CB7A2" w14:textId="3D870806" w:rsidR="00715B74" w:rsidRDefault="00715B74" w:rsidP="00AB1F84">
      <w:pPr>
        <w:suppressAutoHyphens/>
        <w:rPr>
          <w:lang w:eastAsia="ar-SA"/>
        </w:rPr>
      </w:pPr>
    </w:p>
    <w:p w14:paraId="06086666" w14:textId="77777777" w:rsidR="004E6AEA" w:rsidRDefault="004E6AEA" w:rsidP="00AB1F84">
      <w:pPr>
        <w:suppressAutoHyphens/>
        <w:rPr>
          <w:lang w:eastAsia="ar-SA"/>
        </w:rPr>
      </w:pPr>
    </w:p>
    <w:p w14:paraId="35AF69AC" w14:textId="77777777" w:rsidR="00715B74" w:rsidRDefault="00715B74" w:rsidP="00AB1F84">
      <w:pPr>
        <w:suppressAutoHyphens/>
        <w:rPr>
          <w:lang w:eastAsia="ar-SA"/>
        </w:rPr>
      </w:pPr>
    </w:p>
    <w:p w14:paraId="40DC11A8" w14:textId="77777777" w:rsidR="00715B74" w:rsidRDefault="00715B74" w:rsidP="00AB1F84">
      <w:pPr>
        <w:suppressAutoHyphens/>
        <w:rPr>
          <w:lang w:eastAsia="ar-SA"/>
        </w:rPr>
      </w:pPr>
    </w:p>
    <w:p w14:paraId="559E1EE4" w14:textId="77777777" w:rsidR="00715B74" w:rsidRDefault="00715B74" w:rsidP="00AB1F84">
      <w:pPr>
        <w:suppressAutoHyphens/>
        <w:rPr>
          <w:lang w:eastAsia="ar-SA"/>
        </w:rPr>
      </w:pPr>
    </w:p>
    <w:p w14:paraId="2E13E7E5" w14:textId="46F1B150" w:rsidR="00715B74" w:rsidRPr="00715B74" w:rsidRDefault="00B71240" w:rsidP="00715B74">
      <w:pPr>
        <w:suppressAutoHyphens/>
        <w:jc w:val="center"/>
        <w:rPr>
          <w:i/>
          <w:lang w:eastAsia="ar-SA"/>
        </w:rPr>
      </w:pPr>
      <w:r>
        <w:rPr>
          <w:i/>
          <w:lang w:eastAsia="ar-SA"/>
        </w:rPr>
        <w:t>Учебное</w:t>
      </w:r>
      <w:r w:rsidR="00715B74" w:rsidRPr="00715B74">
        <w:rPr>
          <w:i/>
          <w:lang w:eastAsia="ar-SA"/>
        </w:rPr>
        <w:t xml:space="preserve"> издание</w:t>
      </w:r>
    </w:p>
    <w:p w14:paraId="4CB41894" w14:textId="77777777" w:rsidR="00715B74" w:rsidRDefault="00715B74" w:rsidP="00AB1F84">
      <w:pPr>
        <w:suppressAutoHyphens/>
        <w:rPr>
          <w:lang w:eastAsia="ar-SA"/>
        </w:rPr>
      </w:pPr>
    </w:p>
    <w:p w14:paraId="543ABDAC" w14:textId="77777777" w:rsidR="00715B74" w:rsidRDefault="00715B74" w:rsidP="00AB1F84">
      <w:pPr>
        <w:suppressAutoHyphens/>
        <w:rPr>
          <w:lang w:eastAsia="ar-SA"/>
        </w:rPr>
      </w:pPr>
    </w:p>
    <w:p w14:paraId="2F3B4341" w14:textId="3FED1C24" w:rsidR="00715B74" w:rsidRPr="00B77532" w:rsidRDefault="005D5EE6" w:rsidP="00715B74">
      <w:pPr>
        <w:jc w:val="center"/>
        <w:rPr>
          <w:b/>
        </w:rPr>
      </w:pPr>
      <w:r>
        <w:rPr>
          <w:b/>
        </w:rPr>
        <w:t>Методическое</w:t>
      </w:r>
      <w:r w:rsidR="00715B74" w:rsidRPr="00B77532">
        <w:rPr>
          <w:b/>
        </w:rPr>
        <w:t xml:space="preserve"> </w:t>
      </w:r>
      <w:r>
        <w:rPr>
          <w:b/>
        </w:rPr>
        <w:t>руководство</w:t>
      </w:r>
      <w:r w:rsidR="00715B74" w:rsidRPr="00B77532">
        <w:rPr>
          <w:b/>
        </w:rPr>
        <w:t xml:space="preserve"> по выполнению выпускной </w:t>
      </w:r>
    </w:p>
    <w:p w14:paraId="0A5662A0" w14:textId="77777777" w:rsidR="005D5EE6" w:rsidRDefault="00715B74" w:rsidP="00715B74">
      <w:pPr>
        <w:jc w:val="center"/>
        <w:rPr>
          <w:b/>
        </w:rPr>
      </w:pPr>
      <w:r w:rsidRPr="00B77532">
        <w:rPr>
          <w:b/>
        </w:rPr>
        <w:t xml:space="preserve">квалификационной работы для </w:t>
      </w:r>
      <w:r w:rsidR="001E432C">
        <w:rPr>
          <w:b/>
        </w:rPr>
        <w:t>обучающихся</w:t>
      </w:r>
      <w:r w:rsidRPr="00B77532">
        <w:rPr>
          <w:b/>
        </w:rPr>
        <w:t xml:space="preserve"> направления </w:t>
      </w:r>
    </w:p>
    <w:p w14:paraId="2E6AEFB9" w14:textId="6E59CDB2" w:rsidR="00715B74" w:rsidRPr="00B77532" w:rsidRDefault="00715B74" w:rsidP="00715B74">
      <w:pPr>
        <w:jc w:val="center"/>
        <w:rPr>
          <w:b/>
          <w:lang w:eastAsia="ar-SA"/>
        </w:rPr>
      </w:pPr>
      <w:r w:rsidRPr="00B77532">
        <w:rPr>
          <w:b/>
        </w:rPr>
        <w:t xml:space="preserve">подготовки </w:t>
      </w:r>
      <w:r w:rsidRPr="00B77532">
        <w:rPr>
          <w:b/>
          <w:lang w:eastAsia="ar-SA"/>
        </w:rPr>
        <w:t xml:space="preserve">23.03.01 Технология транспортных процессов </w:t>
      </w:r>
    </w:p>
    <w:p w14:paraId="01FFFA87" w14:textId="577B460D" w:rsidR="00715B74" w:rsidRPr="00B77532" w:rsidRDefault="00715B74" w:rsidP="00715B74">
      <w:pPr>
        <w:jc w:val="center"/>
        <w:rPr>
          <w:b/>
          <w:lang w:eastAsia="ar-SA"/>
        </w:rPr>
      </w:pPr>
      <w:r w:rsidRPr="00B77532">
        <w:rPr>
          <w:b/>
        </w:rPr>
        <w:t>всех форм обучения</w:t>
      </w:r>
    </w:p>
    <w:p w14:paraId="3EA00629" w14:textId="77777777" w:rsidR="00715B74" w:rsidRDefault="00715B74" w:rsidP="00AB1F84">
      <w:pPr>
        <w:suppressAutoHyphens/>
        <w:rPr>
          <w:lang w:eastAsia="ar-SA"/>
        </w:rPr>
      </w:pPr>
    </w:p>
    <w:p w14:paraId="7F59FB10" w14:textId="77777777" w:rsidR="00715B74" w:rsidRDefault="00715B74" w:rsidP="00AB1F84">
      <w:pPr>
        <w:suppressAutoHyphens/>
        <w:rPr>
          <w:lang w:eastAsia="ar-SA"/>
        </w:rPr>
      </w:pPr>
    </w:p>
    <w:p w14:paraId="5E8B48D2" w14:textId="77777777" w:rsidR="00715B74" w:rsidRDefault="00715B74" w:rsidP="00715B74">
      <w:pPr>
        <w:jc w:val="center"/>
        <w:rPr>
          <w:lang w:eastAsia="ar-SA"/>
        </w:rPr>
      </w:pPr>
      <w:r w:rsidRPr="00686DC3">
        <w:rPr>
          <w:lang w:eastAsia="ar-SA"/>
        </w:rPr>
        <w:t>Составители:</w:t>
      </w:r>
    </w:p>
    <w:p w14:paraId="207598C7" w14:textId="77777777" w:rsidR="00715B74" w:rsidRPr="00715B74" w:rsidRDefault="00715B74" w:rsidP="00715B74">
      <w:pPr>
        <w:jc w:val="center"/>
        <w:rPr>
          <w:b/>
          <w:lang w:eastAsia="ar-SA"/>
        </w:rPr>
      </w:pPr>
      <w:r w:rsidRPr="00715B74">
        <w:rPr>
          <w:b/>
          <w:lang w:eastAsia="ar-SA"/>
        </w:rPr>
        <w:t>Акимов Михаил Юрьевич</w:t>
      </w:r>
    </w:p>
    <w:p w14:paraId="5A72C0C4" w14:textId="77777777" w:rsidR="00715B74" w:rsidRPr="00715B74" w:rsidRDefault="00715B74" w:rsidP="00715B74">
      <w:pPr>
        <w:jc w:val="center"/>
        <w:rPr>
          <w:b/>
          <w:lang w:eastAsia="ar-SA"/>
        </w:rPr>
      </w:pPr>
      <w:r w:rsidRPr="00715B74">
        <w:rPr>
          <w:b/>
          <w:lang w:eastAsia="ar-SA"/>
        </w:rPr>
        <w:t>Захаров Дмитрий Александрович</w:t>
      </w:r>
    </w:p>
    <w:p w14:paraId="0D177418" w14:textId="77777777" w:rsidR="00AB1F84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57CD74B0" w14:textId="77777777" w:rsidR="00686DC3" w:rsidRPr="00686DC3" w:rsidRDefault="00686DC3" w:rsidP="00AB1F84">
      <w:pPr>
        <w:tabs>
          <w:tab w:val="left" w:pos="1350"/>
        </w:tabs>
        <w:suppressAutoHyphens/>
        <w:rPr>
          <w:lang w:eastAsia="ar-SA"/>
        </w:rPr>
      </w:pPr>
    </w:p>
    <w:p w14:paraId="0267D9DD" w14:textId="77777777" w:rsidR="00715B74" w:rsidRPr="00715B74" w:rsidRDefault="00715B74" w:rsidP="00715B74">
      <w:pPr>
        <w:jc w:val="center"/>
        <w:rPr>
          <w:b/>
          <w:i/>
          <w:szCs w:val="28"/>
          <w:lang w:eastAsia="ar-SA"/>
        </w:rPr>
      </w:pPr>
      <w:r w:rsidRPr="00715B74">
        <w:rPr>
          <w:i/>
          <w:lang w:eastAsia="ar-SA"/>
        </w:rPr>
        <w:t>В авторской редакции</w:t>
      </w:r>
    </w:p>
    <w:p w14:paraId="00027815" w14:textId="77777777" w:rsidR="00AB1F84" w:rsidRPr="009D1C35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79C55F91" w14:textId="77777777" w:rsidR="00AB1F84" w:rsidRPr="009D1C35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440B960F" w14:textId="77777777" w:rsidR="00AB1F84" w:rsidRPr="009D1C35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0B889CB0" w14:textId="77777777" w:rsidR="00AB1F84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1C192E89" w14:textId="77777777" w:rsidR="00715B74" w:rsidRDefault="00715B74" w:rsidP="00AB1F84">
      <w:pPr>
        <w:tabs>
          <w:tab w:val="left" w:pos="1350"/>
        </w:tabs>
        <w:suppressAutoHyphens/>
        <w:rPr>
          <w:lang w:eastAsia="ar-SA"/>
        </w:rPr>
      </w:pPr>
    </w:p>
    <w:p w14:paraId="12EFBA3F" w14:textId="77777777" w:rsidR="00AB1F84" w:rsidRPr="009D1C35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11C8C01B" w14:textId="77777777" w:rsidR="00AB1F84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0B5A37F0" w14:textId="77777777" w:rsidR="00715B74" w:rsidRDefault="00715B74" w:rsidP="00AB1F84">
      <w:pPr>
        <w:tabs>
          <w:tab w:val="left" w:pos="1350"/>
        </w:tabs>
        <w:suppressAutoHyphens/>
        <w:rPr>
          <w:lang w:eastAsia="ar-SA"/>
        </w:rPr>
      </w:pPr>
    </w:p>
    <w:p w14:paraId="1F20A511" w14:textId="77777777" w:rsidR="00715B74" w:rsidRPr="009D1C35" w:rsidRDefault="00715B74" w:rsidP="00AB1F84">
      <w:pPr>
        <w:tabs>
          <w:tab w:val="left" w:pos="1350"/>
        </w:tabs>
        <w:suppressAutoHyphens/>
        <w:rPr>
          <w:lang w:eastAsia="ar-SA"/>
        </w:rPr>
      </w:pPr>
    </w:p>
    <w:p w14:paraId="5D7E8EA5" w14:textId="77777777" w:rsidR="00AB1F84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5B332AAE" w14:textId="77777777" w:rsidR="00686DC3" w:rsidRDefault="00686DC3" w:rsidP="00AB1F84">
      <w:pPr>
        <w:tabs>
          <w:tab w:val="left" w:pos="1350"/>
        </w:tabs>
        <w:suppressAutoHyphens/>
        <w:rPr>
          <w:lang w:eastAsia="ar-SA"/>
        </w:rPr>
      </w:pPr>
    </w:p>
    <w:p w14:paraId="54F92DC6" w14:textId="77777777" w:rsidR="00AB1F84" w:rsidRPr="009D1C35" w:rsidRDefault="00AB1F84" w:rsidP="00AB1F84">
      <w:pPr>
        <w:tabs>
          <w:tab w:val="left" w:pos="1350"/>
        </w:tabs>
        <w:suppressAutoHyphens/>
        <w:rPr>
          <w:lang w:eastAsia="ar-SA"/>
        </w:rPr>
      </w:pPr>
    </w:p>
    <w:p w14:paraId="765DF997" w14:textId="605004A6" w:rsidR="00AB1F84" w:rsidRPr="00686DC3" w:rsidRDefault="00B71240" w:rsidP="00686DC3">
      <w:pPr>
        <w:suppressAutoHyphens/>
        <w:jc w:val="center"/>
        <w:rPr>
          <w:kern w:val="36"/>
          <w:lang w:eastAsia="ar-SA"/>
        </w:rPr>
      </w:pPr>
      <w:r>
        <w:rPr>
          <w:kern w:val="36"/>
          <w:lang w:eastAsia="ar-SA"/>
        </w:rPr>
        <w:t xml:space="preserve">Подписано в печать </w:t>
      </w:r>
      <w:r w:rsidR="004D36BC">
        <w:rPr>
          <w:kern w:val="36"/>
          <w:lang w:eastAsia="ar-SA"/>
        </w:rPr>
        <w:t>__________</w:t>
      </w:r>
      <w:r w:rsidR="00AB1F84" w:rsidRPr="004A0CAA">
        <w:rPr>
          <w:kern w:val="36"/>
          <w:lang w:eastAsia="ar-SA"/>
        </w:rPr>
        <w:t>. Формат 60×90 1/16. Усл.</w:t>
      </w:r>
      <w:r w:rsidR="00715B74" w:rsidRPr="004A0CAA">
        <w:rPr>
          <w:kern w:val="36"/>
          <w:lang w:eastAsia="ar-SA"/>
        </w:rPr>
        <w:t xml:space="preserve"> </w:t>
      </w:r>
      <w:r w:rsidR="00AB1F84" w:rsidRPr="004A0CAA">
        <w:rPr>
          <w:kern w:val="36"/>
          <w:lang w:eastAsia="ar-SA"/>
        </w:rPr>
        <w:t>печ.</w:t>
      </w:r>
      <w:r w:rsidR="00715B74" w:rsidRPr="004A0CAA">
        <w:rPr>
          <w:kern w:val="36"/>
          <w:lang w:eastAsia="ar-SA"/>
        </w:rPr>
        <w:t xml:space="preserve"> </w:t>
      </w:r>
      <w:r w:rsidR="00AB1F84" w:rsidRPr="004A0CAA">
        <w:rPr>
          <w:kern w:val="36"/>
          <w:lang w:eastAsia="ar-SA"/>
        </w:rPr>
        <w:t xml:space="preserve">л. </w:t>
      </w:r>
      <w:r w:rsidR="004E6AEA" w:rsidRPr="004A0CAA">
        <w:rPr>
          <w:kern w:val="36"/>
          <w:lang w:eastAsia="ar-SA"/>
        </w:rPr>
        <w:t>2</w:t>
      </w:r>
      <w:r w:rsidR="00715B74" w:rsidRPr="004A0CAA">
        <w:rPr>
          <w:kern w:val="36"/>
          <w:lang w:eastAsia="ar-SA"/>
        </w:rPr>
        <w:t>,0.</w:t>
      </w:r>
    </w:p>
    <w:p w14:paraId="0E3D0EF1" w14:textId="7119D3CB" w:rsidR="00AB1F84" w:rsidRPr="00686DC3" w:rsidRDefault="004D36BC" w:rsidP="00686DC3">
      <w:pPr>
        <w:suppressAutoHyphens/>
        <w:jc w:val="center"/>
        <w:rPr>
          <w:kern w:val="36"/>
          <w:lang w:eastAsia="ar-SA"/>
        </w:rPr>
      </w:pPr>
      <w:r>
        <w:rPr>
          <w:kern w:val="36"/>
          <w:lang w:eastAsia="ar-SA"/>
        </w:rPr>
        <w:t>Тираж ___</w:t>
      </w:r>
      <w:r w:rsidR="00B71240">
        <w:rPr>
          <w:kern w:val="36"/>
          <w:lang w:eastAsia="ar-SA"/>
        </w:rPr>
        <w:t xml:space="preserve"> экз. Заказ № </w:t>
      </w:r>
      <w:r>
        <w:rPr>
          <w:kern w:val="36"/>
          <w:lang w:eastAsia="ar-SA"/>
        </w:rPr>
        <w:t>______</w:t>
      </w:r>
      <w:r w:rsidR="00AB1F84" w:rsidRPr="00686DC3">
        <w:rPr>
          <w:kern w:val="36"/>
          <w:lang w:eastAsia="ar-SA"/>
        </w:rPr>
        <w:t>.</w:t>
      </w:r>
    </w:p>
    <w:p w14:paraId="5772FB68" w14:textId="77777777" w:rsidR="00AB1F84" w:rsidRPr="00686DC3" w:rsidRDefault="00AB1F84" w:rsidP="00686DC3">
      <w:pPr>
        <w:suppressAutoHyphens/>
        <w:jc w:val="center"/>
        <w:rPr>
          <w:kern w:val="36"/>
          <w:lang w:eastAsia="ar-SA"/>
        </w:rPr>
      </w:pPr>
    </w:p>
    <w:p w14:paraId="19C9FBCA" w14:textId="77777777" w:rsidR="00715B74" w:rsidRPr="00DC480F" w:rsidRDefault="00715B74" w:rsidP="00715B74">
      <w:pPr>
        <w:jc w:val="center"/>
        <w:rPr>
          <w:lang w:eastAsia="ar-SA"/>
        </w:rPr>
      </w:pPr>
      <w:r w:rsidRPr="00DC480F">
        <w:rPr>
          <w:lang w:eastAsia="ar-SA"/>
        </w:rPr>
        <w:t>Библиотечно-издательский комплекс</w:t>
      </w:r>
    </w:p>
    <w:p w14:paraId="1981535C" w14:textId="77777777" w:rsidR="00715B74" w:rsidRDefault="00715B74" w:rsidP="00715B74">
      <w:pPr>
        <w:jc w:val="center"/>
        <w:rPr>
          <w:lang w:eastAsia="ar-SA"/>
        </w:rPr>
      </w:pPr>
      <w:r w:rsidRPr="00DC480F">
        <w:rPr>
          <w:lang w:eastAsia="ar-SA"/>
        </w:rPr>
        <w:t>федеральн</w:t>
      </w:r>
      <w:r>
        <w:rPr>
          <w:lang w:eastAsia="ar-SA"/>
        </w:rPr>
        <w:t>ого государственного бюджетного</w:t>
      </w:r>
    </w:p>
    <w:p w14:paraId="74CD2A41" w14:textId="1167B9DB" w:rsidR="00715B74" w:rsidRPr="00DC480F" w:rsidRDefault="00715B74" w:rsidP="00715B74">
      <w:pPr>
        <w:jc w:val="center"/>
        <w:rPr>
          <w:lang w:eastAsia="ar-SA"/>
        </w:rPr>
      </w:pPr>
      <w:r w:rsidRPr="00DC480F">
        <w:rPr>
          <w:lang w:eastAsia="ar-SA"/>
        </w:rPr>
        <w:t>образовательного учреждения высшего образования</w:t>
      </w:r>
    </w:p>
    <w:p w14:paraId="7DDAF074" w14:textId="1383E1F0" w:rsidR="00715B74" w:rsidRPr="00DC480F" w:rsidRDefault="00715B74" w:rsidP="00715B74">
      <w:pPr>
        <w:jc w:val="center"/>
        <w:rPr>
          <w:lang w:eastAsia="ar-SA"/>
        </w:rPr>
      </w:pPr>
      <w:r w:rsidRPr="00DC480F">
        <w:rPr>
          <w:lang w:eastAsia="ar-SA"/>
        </w:rPr>
        <w:t xml:space="preserve">«Тюменский </w:t>
      </w:r>
      <w:r w:rsidR="00B71240">
        <w:rPr>
          <w:lang w:eastAsia="ar-SA"/>
        </w:rPr>
        <w:t>индустриальный</w:t>
      </w:r>
      <w:r w:rsidRPr="00DC480F">
        <w:rPr>
          <w:lang w:eastAsia="ar-SA"/>
        </w:rPr>
        <w:t xml:space="preserve"> университет».</w:t>
      </w:r>
    </w:p>
    <w:p w14:paraId="53478142" w14:textId="77777777" w:rsidR="00715B74" w:rsidRPr="00DC480F" w:rsidRDefault="00715B74" w:rsidP="00715B74">
      <w:pPr>
        <w:jc w:val="center"/>
        <w:rPr>
          <w:lang w:eastAsia="ar-SA"/>
        </w:rPr>
      </w:pPr>
      <w:r w:rsidRPr="00DC480F">
        <w:rPr>
          <w:lang w:eastAsia="ar-SA"/>
        </w:rPr>
        <w:t>625000, Тюмень, ул. Володарского, 38.</w:t>
      </w:r>
    </w:p>
    <w:p w14:paraId="7936A933" w14:textId="77777777" w:rsidR="00715B74" w:rsidRPr="00DC480F" w:rsidRDefault="00715B74" w:rsidP="00715B74">
      <w:pPr>
        <w:jc w:val="center"/>
        <w:rPr>
          <w:lang w:eastAsia="ar-SA"/>
        </w:rPr>
      </w:pPr>
    </w:p>
    <w:p w14:paraId="4105FCC4" w14:textId="3E0124F5" w:rsidR="00715B74" w:rsidRPr="00DC480F" w:rsidRDefault="00715B74" w:rsidP="00715B74">
      <w:pPr>
        <w:jc w:val="center"/>
        <w:rPr>
          <w:lang w:eastAsia="ar-SA"/>
        </w:rPr>
      </w:pPr>
      <w:r w:rsidRPr="00DC480F">
        <w:rPr>
          <w:lang w:eastAsia="ar-SA"/>
        </w:rPr>
        <w:t>Типография библиотечно-издательского комплекса.</w:t>
      </w:r>
    </w:p>
    <w:p w14:paraId="1DBED322" w14:textId="77777777" w:rsidR="00715B74" w:rsidRPr="00DC480F" w:rsidRDefault="00715B74" w:rsidP="00715B74">
      <w:pPr>
        <w:jc w:val="center"/>
        <w:rPr>
          <w:lang w:eastAsia="ar-SA"/>
        </w:rPr>
      </w:pPr>
      <w:r w:rsidRPr="00DC480F">
        <w:rPr>
          <w:lang w:eastAsia="ar-SA"/>
        </w:rPr>
        <w:t>625039, Тюмень, ул. Киевская, 52.</w:t>
      </w:r>
    </w:p>
    <w:sectPr w:rsidR="00715B74" w:rsidRPr="00DC480F" w:rsidSect="00AB1F84">
      <w:pgSz w:w="11907" w:h="16840" w:code="9"/>
      <w:pgMar w:top="1134" w:right="1418" w:bottom="1701" w:left="1418" w:header="28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1E8BA" w14:textId="77777777" w:rsidR="00193638" w:rsidRDefault="00193638">
      <w:r>
        <w:separator/>
      </w:r>
    </w:p>
  </w:endnote>
  <w:endnote w:type="continuationSeparator" w:id="0">
    <w:p w14:paraId="0A1AE079" w14:textId="77777777" w:rsidR="00193638" w:rsidRDefault="0019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5ADF" w14:textId="77777777" w:rsidR="00B274FB" w:rsidRDefault="00B274FB" w:rsidP="00D206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8401F1" w14:textId="77777777" w:rsidR="00B274FB" w:rsidRDefault="00B274FB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67BB" w14:textId="77777777" w:rsidR="00D206E0" w:rsidRDefault="00D206E0" w:rsidP="00F201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8E2">
      <w:rPr>
        <w:rStyle w:val="a5"/>
        <w:noProof/>
      </w:rPr>
      <w:t>30</w:t>
    </w:r>
    <w:r>
      <w:rPr>
        <w:rStyle w:val="a5"/>
      </w:rPr>
      <w:fldChar w:fldCharType="end"/>
    </w:r>
  </w:p>
  <w:p w14:paraId="1FAE25C3" w14:textId="77777777" w:rsidR="00D206E0" w:rsidRDefault="00D206E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E9DD" w14:textId="77777777" w:rsidR="00193638" w:rsidRDefault="00193638">
      <w:r>
        <w:separator/>
      </w:r>
    </w:p>
  </w:footnote>
  <w:footnote w:type="continuationSeparator" w:id="0">
    <w:p w14:paraId="13B43D94" w14:textId="77777777" w:rsidR="00193638" w:rsidRDefault="0019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4AEF4"/>
    <w:lvl w:ilvl="0">
      <w:numFmt w:val="decimal"/>
      <w:lvlText w:val="*"/>
      <w:lvlJc w:val="left"/>
    </w:lvl>
  </w:abstractNum>
  <w:abstractNum w:abstractNumId="1">
    <w:nsid w:val="1A8C2381"/>
    <w:multiLevelType w:val="hybridMultilevel"/>
    <w:tmpl w:val="6BE25D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E76131"/>
    <w:multiLevelType w:val="hybridMultilevel"/>
    <w:tmpl w:val="96944BBA"/>
    <w:lvl w:ilvl="0" w:tplc="382EB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26B71"/>
    <w:multiLevelType w:val="multilevel"/>
    <w:tmpl w:val="A9407B52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FA3390"/>
    <w:multiLevelType w:val="multilevel"/>
    <w:tmpl w:val="E334FB12"/>
    <w:lvl w:ilvl="0">
      <w:start w:val="1"/>
      <w:numFmt w:val="decimal"/>
      <w:lvlText w:val="%1."/>
      <w:lvlJc w:val="left"/>
      <w:pPr>
        <w:tabs>
          <w:tab w:val="num" w:pos="851"/>
        </w:tabs>
        <w:ind w:left="927" w:hanging="2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9837C6"/>
    <w:multiLevelType w:val="hybridMultilevel"/>
    <w:tmpl w:val="B98480CC"/>
    <w:lvl w:ilvl="0" w:tplc="329ABB0C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922732"/>
    <w:multiLevelType w:val="hybridMultilevel"/>
    <w:tmpl w:val="E334FB12"/>
    <w:lvl w:ilvl="0" w:tplc="82580DC0">
      <w:start w:val="1"/>
      <w:numFmt w:val="decimal"/>
      <w:lvlText w:val="%1."/>
      <w:lvlJc w:val="left"/>
      <w:pPr>
        <w:tabs>
          <w:tab w:val="num" w:pos="851"/>
        </w:tabs>
        <w:ind w:left="927" w:hanging="2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4C57B7"/>
    <w:multiLevelType w:val="multilevel"/>
    <w:tmpl w:val="5D70EF20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8A7632"/>
    <w:multiLevelType w:val="multilevel"/>
    <w:tmpl w:val="B98480CC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221DA"/>
    <w:multiLevelType w:val="hybridMultilevel"/>
    <w:tmpl w:val="A9407B52"/>
    <w:lvl w:ilvl="0" w:tplc="F6E2C9F0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C4337F"/>
    <w:multiLevelType w:val="hybridMultilevel"/>
    <w:tmpl w:val="E8A6B3FA"/>
    <w:lvl w:ilvl="0" w:tplc="09902714">
      <w:start w:val="1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C53919"/>
    <w:multiLevelType w:val="hybridMultilevel"/>
    <w:tmpl w:val="5D70EF20"/>
    <w:lvl w:ilvl="0" w:tplc="83548ED6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9C69B4"/>
    <w:multiLevelType w:val="hybridMultilevel"/>
    <w:tmpl w:val="D8887D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74710D2"/>
    <w:multiLevelType w:val="multilevel"/>
    <w:tmpl w:val="96944B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D42230"/>
    <w:multiLevelType w:val="hybridMultilevel"/>
    <w:tmpl w:val="8B68BEC2"/>
    <w:lvl w:ilvl="0" w:tplc="4574CDD4">
      <w:start w:val="1"/>
      <w:numFmt w:val="bullet"/>
      <w:lvlText w:val="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2FE407F"/>
    <w:multiLevelType w:val="hybridMultilevel"/>
    <w:tmpl w:val="F4F4DD12"/>
    <w:lvl w:ilvl="0" w:tplc="85CE90AC">
      <w:start w:val="1"/>
      <w:numFmt w:val="decimal"/>
      <w:lvlText w:val="%1."/>
      <w:lvlJc w:val="left"/>
      <w:pPr>
        <w:ind w:left="927" w:hanging="2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C74CF3"/>
    <w:multiLevelType w:val="multilevel"/>
    <w:tmpl w:val="F4F4DD12"/>
    <w:lvl w:ilvl="0">
      <w:start w:val="1"/>
      <w:numFmt w:val="decimal"/>
      <w:lvlText w:val="%1."/>
      <w:lvlJc w:val="left"/>
      <w:pPr>
        <w:ind w:left="927" w:hanging="2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22CC6"/>
    <w:multiLevelType w:val="multilevel"/>
    <w:tmpl w:val="E334FB12"/>
    <w:lvl w:ilvl="0">
      <w:start w:val="1"/>
      <w:numFmt w:val="decimal"/>
      <w:lvlText w:val="%1."/>
      <w:lvlJc w:val="left"/>
      <w:pPr>
        <w:tabs>
          <w:tab w:val="num" w:pos="851"/>
        </w:tabs>
        <w:ind w:left="927" w:hanging="2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A84BF2"/>
    <w:multiLevelType w:val="multilevel"/>
    <w:tmpl w:val="B3F67D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44"/>
          <w:u w:val="none"/>
        </w:rPr>
      </w:lvl>
    </w:lvlOverride>
  </w:num>
  <w:num w:numId="2">
    <w:abstractNumId w:val="12"/>
  </w:num>
  <w:num w:numId="3">
    <w:abstractNumId w:val="10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5"/>
  </w:num>
  <w:num w:numId="11">
    <w:abstractNumId w:val="16"/>
  </w:num>
  <w:num w:numId="12">
    <w:abstractNumId w:val="6"/>
  </w:num>
  <w:num w:numId="13">
    <w:abstractNumId w:val="17"/>
  </w:num>
  <w:num w:numId="14">
    <w:abstractNumId w:val="4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5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7"/>
    <w:rsid w:val="00012659"/>
    <w:rsid w:val="00022EAA"/>
    <w:rsid w:val="00025250"/>
    <w:rsid w:val="00051AFE"/>
    <w:rsid w:val="00053BB9"/>
    <w:rsid w:val="00066361"/>
    <w:rsid w:val="00067B5D"/>
    <w:rsid w:val="00072A6E"/>
    <w:rsid w:val="00080B9A"/>
    <w:rsid w:val="0008656A"/>
    <w:rsid w:val="00090138"/>
    <w:rsid w:val="000968D8"/>
    <w:rsid w:val="000A0654"/>
    <w:rsid w:val="000B14D1"/>
    <w:rsid w:val="000B2232"/>
    <w:rsid w:val="000B6AC4"/>
    <w:rsid w:val="000D06C2"/>
    <w:rsid w:val="000D7998"/>
    <w:rsid w:val="000F172B"/>
    <w:rsid w:val="000F586B"/>
    <w:rsid w:val="000F6B99"/>
    <w:rsid w:val="001065DE"/>
    <w:rsid w:val="001103A3"/>
    <w:rsid w:val="00110478"/>
    <w:rsid w:val="001135C4"/>
    <w:rsid w:val="00116904"/>
    <w:rsid w:val="00133537"/>
    <w:rsid w:val="001373B2"/>
    <w:rsid w:val="001411A6"/>
    <w:rsid w:val="00141BEA"/>
    <w:rsid w:val="00143157"/>
    <w:rsid w:val="00145889"/>
    <w:rsid w:val="00154B52"/>
    <w:rsid w:val="001556CF"/>
    <w:rsid w:val="001731F2"/>
    <w:rsid w:val="001874A2"/>
    <w:rsid w:val="00190EAB"/>
    <w:rsid w:val="00193638"/>
    <w:rsid w:val="00195641"/>
    <w:rsid w:val="001A295E"/>
    <w:rsid w:val="001A7645"/>
    <w:rsid w:val="001C6960"/>
    <w:rsid w:val="001D069E"/>
    <w:rsid w:val="001D5BCB"/>
    <w:rsid w:val="001E027B"/>
    <w:rsid w:val="001E432C"/>
    <w:rsid w:val="001E686E"/>
    <w:rsid w:val="001E766D"/>
    <w:rsid w:val="001F4AD7"/>
    <w:rsid w:val="0021216B"/>
    <w:rsid w:val="00227EAC"/>
    <w:rsid w:val="00233F7D"/>
    <w:rsid w:val="00235362"/>
    <w:rsid w:val="002508BF"/>
    <w:rsid w:val="00262657"/>
    <w:rsid w:val="00262F2B"/>
    <w:rsid w:val="00291AAA"/>
    <w:rsid w:val="00294448"/>
    <w:rsid w:val="00296B67"/>
    <w:rsid w:val="002A4B47"/>
    <w:rsid w:val="002A570A"/>
    <w:rsid w:val="002B03AA"/>
    <w:rsid w:val="002B3325"/>
    <w:rsid w:val="002C1742"/>
    <w:rsid w:val="002C66D1"/>
    <w:rsid w:val="002D215C"/>
    <w:rsid w:val="002D334F"/>
    <w:rsid w:val="002D63A2"/>
    <w:rsid w:val="002D7BDB"/>
    <w:rsid w:val="002E05F9"/>
    <w:rsid w:val="00301ECE"/>
    <w:rsid w:val="00303871"/>
    <w:rsid w:val="00307032"/>
    <w:rsid w:val="0031653C"/>
    <w:rsid w:val="003221CF"/>
    <w:rsid w:val="003258B4"/>
    <w:rsid w:val="0032624B"/>
    <w:rsid w:val="00327AD5"/>
    <w:rsid w:val="003472B2"/>
    <w:rsid w:val="00352387"/>
    <w:rsid w:val="00352847"/>
    <w:rsid w:val="00372A1D"/>
    <w:rsid w:val="0037388B"/>
    <w:rsid w:val="00387A15"/>
    <w:rsid w:val="0039310A"/>
    <w:rsid w:val="003937A1"/>
    <w:rsid w:val="00395724"/>
    <w:rsid w:val="003E17C3"/>
    <w:rsid w:val="003E6591"/>
    <w:rsid w:val="003F25C7"/>
    <w:rsid w:val="00400B4F"/>
    <w:rsid w:val="00445490"/>
    <w:rsid w:val="00455A74"/>
    <w:rsid w:val="00480AF6"/>
    <w:rsid w:val="00480DA0"/>
    <w:rsid w:val="004843B4"/>
    <w:rsid w:val="00493523"/>
    <w:rsid w:val="00495986"/>
    <w:rsid w:val="00495A05"/>
    <w:rsid w:val="004A0CAA"/>
    <w:rsid w:val="004B31BB"/>
    <w:rsid w:val="004C2F07"/>
    <w:rsid w:val="004C37EE"/>
    <w:rsid w:val="004D36BC"/>
    <w:rsid w:val="004E6AEA"/>
    <w:rsid w:val="004F4062"/>
    <w:rsid w:val="004F64B1"/>
    <w:rsid w:val="005074A4"/>
    <w:rsid w:val="00513016"/>
    <w:rsid w:val="005166EF"/>
    <w:rsid w:val="005258E2"/>
    <w:rsid w:val="00533395"/>
    <w:rsid w:val="00537589"/>
    <w:rsid w:val="00546E77"/>
    <w:rsid w:val="005519A6"/>
    <w:rsid w:val="0055769B"/>
    <w:rsid w:val="00566918"/>
    <w:rsid w:val="00574F2A"/>
    <w:rsid w:val="00584287"/>
    <w:rsid w:val="005870CB"/>
    <w:rsid w:val="00595077"/>
    <w:rsid w:val="0059589F"/>
    <w:rsid w:val="005A0DDA"/>
    <w:rsid w:val="005A33A9"/>
    <w:rsid w:val="005A6A96"/>
    <w:rsid w:val="005A7C06"/>
    <w:rsid w:val="005C4A74"/>
    <w:rsid w:val="005D0935"/>
    <w:rsid w:val="005D4298"/>
    <w:rsid w:val="005D51E5"/>
    <w:rsid w:val="005D5EE6"/>
    <w:rsid w:val="005E0462"/>
    <w:rsid w:val="005E3494"/>
    <w:rsid w:val="005E5889"/>
    <w:rsid w:val="005F4C2F"/>
    <w:rsid w:val="006000F7"/>
    <w:rsid w:val="00601612"/>
    <w:rsid w:val="00620178"/>
    <w:rsid w:val="00652033"/>
    <w:rsid w:val="00653DAF"/>
    <w:rsid w:val="00656A10"/>
    <w:rsid w:val="00671C3E"/>
    <w:rsid w:val="00674892"/>
    <w:rsid w:val="00676784"/>
    <w:rsid w:val="00682FAE"/>
    <w:rsid w:val="0068519E"/>
    <w:rsid w:val="00686DC3"/>
    <w:rsid w:val="0068749A"/>
    <w:rsid w:val="006877C3"/>
    <w:rsid w:val="00687B07"/>
    <w:rsid w:val="00690ED5"/>
    <w:rsid w:val="006A231F"/>
    <w:rsid w:val="006A5FEB"/>
    <w:rsid w:val="006C1489"/>
    <w:rsid w:val="006C32B3"/>
    <w:rsid w:val="006E4B83"/>
    <w:rsid w:val="006E4E0D"/>
    <w:rsid w:val="006F75DC"/>
    <w:rsid w:val="0070053B"/>
    <w:rsid w:val="00703C6E"/>
    <w:rsid w:val="007045AA"/>
    <w:rsid w:val="00706C0E"/>
    <w:rsid w:val="00706F28"/>
    <w:rsid w:val="0071222D"/>
    <w:rsid w:val="00715B74"/>
    <w:rsid w:val="0072338A"/>
    <w:rsid w:val="007234A0"/>
    <w:rsid w:val="00723863"/>
    <w:rsid w:val="00724BE1"/>
    <w:rsid w:val="0072798C"/>
    <w:rsid w:val="00730485"/>
    <w:rsid w:val="00733125"/>
    <w:rsid w:val="00734529"/>
    <w:rsid w:val="007347C2"/>
    <w:rsid w:val="007367FC"/>
    <w:rsid w:val="00747F0B"/>
    <w:rsid w:val="007623FC"/>
    <w:rsid w:val="007735E6"/>
    <w:rsid w:val="007875CA"/>
    <w:rsid w:val="007879F2"/>
    <w:rsid w:val="007929BD"/>
    <w:rsid w:val="007A3F71"/>
    <w:rsid w:val="007A4135"/>
    <w:rsid w:val="007A44B7"/>
    <w:rsid w:val="007C0302"/>
    <w:rsid w:val="007C1E93"/>
    <w:rsid w:val="007D4A63"/>
    <w:rsid w:val="007D7AC8"/>
    <w:rsid w:val="007E2680"/>
    <w:rsid w:val="008051E9"/>
    <w:rsid w:val="00805909"/>
    <w:rsid w:val="008101D0"/>
    <w:rsid w:val="0082159B"/>
    <w:rsid w:val="00821C04"/>
    <w:rsid w:val="0082537A"/>
    <w:rsid w:val="008454FC"/>
    <w:rsid w:val="00850EED"/>
    <w:rsid w:val="00853759"/>
    <w:rsid w:val="00855FAA"/>
    <w:rsid w:val="00856808"/>
    <w:rsid w:val="00857829"/>
    <w:rsid w:val="00870E0E"/>
    <w:rsid w:val="00883709"/>
    <w:rsid w:val="008849B8"/>
    <w:rsid w:val="0088580C"/>
    <w:rsid w:val="008859F5"/>
    <w:rsid w:val="00885EA8"/>
    <w:rsid w:val="0088718D"/>
    <w:rsid w:val="0088723F"/>
    <w:rsid w:val="00892C3A"/>
    <w:rsid w:val="008B0D10"/>
    <w:rsid w:val="008B1AC8"/>
    <w:rsid w:val="008C0D5A"/>
    <w:rsid w:val="008C68B1"/>
    <w:rsid w:val="008C7879"/>
    <w:rsid w:val="008D1218"/>
    <w:rsid w:val="008E6434"/>
    <w:rsid w:val="008E7E96"/>
    <w:rsid w:val="008F3731"/>
    <w:rsid w:val="008F48F8"/>
    <w:rsid w:val="008F6059"/>
    <w:rsid w:val="009305F5"/>
    <w:rsid w:val="0093374C"/>
    <w:rsid w:val="00946977"/>
    <w:rsid w:val="0095138F"/>
    <w:rsid w:val="00961110"/>
    <w:rsid w:val="009663F5"/>
    <w:rsid w:val="00972235"/>
    <w:rsid w:val="009828C9"/>
    <w:rsid w:val="00992B18"/>
    <w:rsid w:val="009968CC"/>
    <w:rsid w:val="009976BD"/>
    <w:rsid w:val="00997E92"/>
    <w:rsid w:val="009A0E04"/>
    <w:rsid w:val="009A24F9"/>
    <w:rsid w:val="009A616C"/>
    <w:rsid w:val="009B15E3"/>
    <w:rsid w:val="009B184F"/>
    <w:rsid w:val="009B1A56"/>
    <w:rsid w:val="009B2D5B"/>
    <w:rsid w:val="009B63EC"/>
    <w:rsid w:val="009B7FF1"/>
    <w:rsid w:val="009D70DE"/>
    <w:rsid w:val="009E142B"/>
    <w:rsid w:val="009E486C"/>
    <w:rsid w:val="009E5899"/>
    <w:rsid w:val="009E68BA"/>
    <w:rsid w:val="009F0605"/>
    <w:rsid w:val="00A00468"/>
    <w:rsid w:val="00A118F9"/>
    <w:rsid w:val="00A137DC"/>
    <w:rsid w:val="00A17696"/>
    <w:rsid w:val="00A20289"/>
    <w:rsid w:val="00A2510B"/>
    <w:rsid w:val="00A255DA"/>
    <w:rsid w:val="00A364AF"/>
    <w:rsid w:val="00A43614"/>
    <w:rsid w:val="00A65801"/>
    <w:rsid w:val="00A80B1D"/>
    <w:rsid w:val="00A81D0D"/>
    <w:rsid w:val="00A96C94"/>
    <w:rsid w:val="00AB1F84"/>
    <w:rsid w:val="00AC3F1A"/>
    <w:rsid w:val="00AC6DBB"/>
    <w:rsid w:val="00AC74FB"/>
    <w:rsid w:val="00AD4AE4"/>
    <w:rsid w:val="00AD5446"/>
    <w:rsid w:val="00AE62C0"/>
    <w:rsid w:val="00AE648A"/>
    <w:rsid w:val="00B0720B"/>
    <w:rsid w:val="00B13A9D"/>
    <w:rsid w:val="00B13EDB"/>
    <w:rsid w:val="00B155AF"/>
    <w:rsid w:val="00B210A2"/>
    <w:rsid w:val="00B2300D"/>
    <w:rsid w:val="00B274FB"/>
    <w:rsid w:val="00B33DFC"/>
    <w:rsid w:val="00B43549"/>
    <w:rsid w:val="00B45BD5"/>
    <w:rsid w:val="00B543B5"/>
    <w:rsid w:val="00B6022E"/>
    <w:rsid w:val="00B60717"/>
    <w:rsid w:val="00B6186F"/>
    <w:rsid w:val="00B673EB"/>
    <w:rsid w:val="00B71240"/>
    <w:rsid w:val="00B77532"/>
    <w:rsid w:val="00B807FF"/>
    <w:rsid w:val="00B93B90"/>
    <w:rsid w:val="00B96D9F"/>
    <w:rsid w:val="00B978E6"/>
    <w:rsid w:val="00BA27E9"/>
    <w:rsid w:val="00BB111F"/>
    <w:rsid w:val="00BB5D31"/>
    <w:rsid w:val="00BC3A55"/>
    <w:rsid w:val="00BC4937"/>
    <w:rsid w:val="00BC6377"/>
    <w:rsid w:val="00BC7E74"/>
    <w:rsid w:val="00BE3C53"/>
    <w:rsid w:val="00BE648F"/>
    <w:rsid w:val="00BE6CBF"/>
    <w:rsid w:val="00BF0152"/>
    <w:rsid w:val="00BF1F77"/>
    <w:rsid w:val="00BF43EF"/>
    <w:rsid w:val="00BF6440"/>
    <w:rsid w:val="00C4501F"/>
    <w:rsid w:val="00C47DFB"/>
    <w:rsid w:val="00C63EBF"/>
    <w:rsid w:val="00C702A4"/>
    <w:rsid w:val="00C86A2E"/>
    <w:rsid w:val="00CA5553"/>
    <w:rsid w:val="00CA68AB"/>
    <w:rsid w:val="00CD07FA"/>
    <w:rsid w:val="00CE49F7"/>
    <w:rsid w:val="00D01972"/>
    <w:rsid w:val="00D109ED"/>
    <w:rsid w:val="00D115BA"/>
    <w:rsid w:val="00D14213"/>
    <w:rsid w:val="00D206E0"/>
    <w:rsid w:val="00D20702"/>
    <w:rsid w:val="00D361BB"/>
    <w:rsid w:val="00D41134"/>
    <w:rsid w:val="00D47601"/>
    <w:rsid w:val="00D57C82"/>
    <w:rsid w:val="00D61304"/>
    <w:rsid w:val="00D74A01"/>
    <w:rsid w:val="00D76F73"/>
    <w:rsid w:val="00D776E3"/>
    <w:rsid w:val="00D86056"/>
    <w:rsid w:val="00D9596F"/>
    <w:rsid w:val="00DA2A69"/>
    <w:rsid w:val="00DA518D"/>
    <w:rsid w:val="00DB6732"/>
    <w:rsid w:val="00DC574C"/>
    <w:rsid w:val="00DC7071"/>
    <w:rsid w:val="00DE2CD4"/>
    <w:rsid w:val="00DF620F"/>
    <w:rsid w:val="00E044A4"/>
    <w:rsid w:val="00E25B4C"/>
    <w:rsid w:val="00E37B04"/>
    <w:rsid w:val="00E4512C"/>
    <w:rsid w:val="00E6351A"/>
    <w:rsid w:val="00E64C12"/>
    <w:rsid w:val="00E67EA6"/>
    <w:rsid w:val="00E75769"/>
    <w:rsid w:val="00E77211"/>
    <w:rsid w:val="00E874EA"/>
    <w:rsid w:val="00E87FBD"/>
    <w:rsid w:val="00E973DF"/>
    <w:rsid w:val="00EA75EC"/>
    <w:rsid w:val="00EB65E9"/>
    <w:rsid w:val="00EC008D"/>
    <w:rsid w:val="00EC7300"/>
    <w:rsid w:val="00ED030B"/>
    <w:rsid w:val="00ED156A"/>
    <w:rsid w:val="00ED20B6"/>
    <w:rsid w:val="00EE381A"/>
    <w:rsid w:val="00EF003C"/>
    <w:rsid w:val="00EF68CB"/>
    <w:rsid w:val="00F018E8"/>
    <w:rsid w:val="00F02CEB"/>
    <w:rsid w:val="00F20180"/>
    <w:rsid w:val="00F215DD"/>
    <w:rsid w:val="00F223CA"/>
    <w:rsid w:val="00F50A52"/>
    <w:rsid w:val="00F50D0A"/>
    <w:rsid w:val="00F52DD0"/>
    <w:rsid w:val="00F52ECE"/>
    <w:rsid w:val="00F5523B"/>
    <w:rsid w:val="00F5548F"/>
    <w:rsid w:val="00F5794C"/>
    <w:rsid w:val="00F62D68"/>
    <w:rsid w:val="00F666C1"/>
    <w:rsid w:val="00F76D1C"/>
    <w:rsid w:val="00F77580"/>
    <w:rsid w:val="00F82A6A"/>
    <w:rsid w:val="00F97A42"/>
    <w:rsid w:val="00FA3A70"/>
    <w:rsid w:val="00FC6090"/>
    <w:rsid w:val="00FD467D"/>
    <w:rsid w:val="00FD4E35"/>
    <w:rsid w:val="00FE4D1A"/>
    <w:rsid w:val="00FF025D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B327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B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autoRedefine/>
    <w:qFormat/>
    <w:rsid w:val="00595077"/>
    <w:pPr>
      <w:keepNext/>
      <w:suppressAutoHyphens/>
      <w:spacing w:after="360"/>
      <w:ind w:left="567" w:right="567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autoRedefine/>
    <w:qFormat/>
    <w:rsid w:val="006A5FEB"/>
    <w:pPr>
      <w:keepNext/>
      <w:suppressAutoHyphens/>
      <w:spacing w:after="360"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DB6732"/>
    <w:pPr>
      <w:keepNext/>
      <w:spacing w:before="360" w:after="360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DB67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B6732"/>
    <w:pPr>
      <w:keepNext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DB6732"/>
    <w:pPr>
      <w:keepNext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B6732"/>
    <w:pPr>
      <w:keepNext/>
      <w:jc w:val="right"/>
      <w:outlineLvl w:val="6"/>
    </w:pPr>
    <w:rPr>
      <w:i/>
    </w:rPr>
  </w:style>
  <w:style w:type="paragraph" w:styleId="8">
    <w:name w:val="heading 8"/>
    <w:basedOn w:val="a"/>
    <w:next w:val="a"/>
    <w:qFormat/>
    <w:rsid w:val="00DB6732"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7"/>
    </w:pPr>
  </w:style>
  <w:style w:type="paragraph" w:styleId="9">
    <w:name w:val="heading 9"/>
    <w:basedOn w:val="a"/>
    <w:next w:val="a"/>
    <w:qFormat/>
    <w:rsid w:val="00DB6732"/>
    <w:pPr>
      <w:keepNext/>
      <w:overflowPunct/>
      <w:autoSpaceDE/>
      <w:autoSpaceDN/>
      <w:adjustRightInd/>
      <w:spacing w:line="360" w:lineRule="auto"/>
      <w:textAlignment w:val="auto"/>
      <w:outlineLvl w:val="8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a"/>
    <w:rsid w:val="00DB6732"/>
  </w:style>
  <w:style w:type="paragraph" w:styleId="a3">
    <w:name w:val="footer"/>
    <w:basedOn w:val="a"/>
    <w:link w:val="a4"/>
    <w:rsid w:val="00DB67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6732"/>
  </w:style>
  <w:style w:type="paragraph" w:styleId="a6">
    <w:name w:val="header"/>
    <w:basedOn w:val="a"/>
    <w:rsid w:val="00DB673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B6732"/>
  </w:style>
  <w:style w:type="paragraph" w:styleId="11">
    <w:name w:val="toc 1"/>
    <w:basedOn w:val="a"/>
    <w:next w:val="a"/>
    <w:autoRedefine/>
    <w:semiHidden/>
    <w:rsid w:val="00DB6732"/>
    <w:pPr>
      <w:tabs>
        <w:tab w:val="right" w:leader="dot" w:pos="9061"/>
      </w:tabs>
      <w:ind w:left="426" w:hanging="426"/>
    </w:pPr>
  </w:style>
  <w:style w:type="paragraph" w:styleId="20">
    <w:name w:val="toc 2"/>
    <w:basedOn w:val="a"/>
    <w:next w:val="a"/>
    <w:autoRedefine/>
    <w:semiHidden/>
    <w:rsid w:val="00DB6732"/>
    <w:pPr>
      <w:tabs>
        <w:tab w:val="right" w:leader="dot" w:pos="9061"/>
      </w:tabs>
      <w:ind w:left="851" w:hanging="567"/>
    </w:pPr>
  </w:style>
  <w:style w:type="paragraph" w:styleId="31">
    <w:name w:val="toc 3"/>
    <w:basedOn w:val="a"/>
    <w:next w:val="a"/>
    <w:autoRedefine/>
    <w:semiHidden/>
    <w:rsid w:val="00DB6732"/>
    <w:pPr>
      <w:ind w:left="560"/>
    </w:pPr>
  </w:style>
  <w:style w:type="paragraph" w:styleId="40">
    <w:name w:val="toc 4"/>
    <w:basedOn w:val="a"/>
    <w:next w:val="a"/>
    <w:autoRedefine/>
    <w:semiHidden/>
    <w:rsid w:val="00DB6732"/>
    <w:pPr>
      <w:ind w:left="840"/>
    </w:pPr>
  </w:style>
  <w:style w:type="paragraph" w:styleId="50">
    <w:name w:val="toc 5"/>
    <w:basedOn w:val="a"/>
    <w:next w:val="a"/>
    <w:autoRedefine/>
    <w:semiHidden/>
    <w:rsid w:val="00DB6732"/>
    <w:pPr>
      <w:ind w:left="1120"/>
    </w:pPr>
  </w:style>
  <w:style w:type="paragraph" w:styleId="60">
    <w:name w:val="toc 6"/>
    <w:basedOn w:val="a"/>
    <w:next w:val="a"/>
    <w:autoRedefine/>
    <w:semiHidden/>
    <w:rsid w:val="00DB6732"/>
    <w:pPr>
      <w:ind w:left="1400"/>
    </w:pPr>
  </w:style>
  <w:style w:type="paragraph" w:styleId="70">
    <w:name w:val="toc 7"/>
    <w:basedOn w:val="a"/>
    <w:next w:val="a"/>
    <w:autoRedefine/>
    <w:semiHidden/>
    <w:rsid w:val="00DB6732"/>
    <w:pPr>
      <w:ind w:left="1680"/>
    </w:pPr>
  </w:style>
  <w:style w:type="paragraph" w:styleId="80">
    <w:name w:val="toc 8"/>
    <w:basedOn w:val="a"/>
    <w:next w:val="a"/>
    <w:autoRedefine/>
    <w:semiHidden/>
    <w:rsid w:val="00DB6732"/>
    <w:pPr>
      <w:ind w:left="1960"/>
    </w:pPr>
  </w:style>
  <w:style w:type="paragraph" w:styleId="90">
    <w:name w:val="toc 9"/>
    <w:basedOn w:val="a"/>
    <w:next w:val="a"/>
    <w:autoRedefine/>
    <w:semiHidden/>
    <w:rsid w:val="00DB6732"/>
    <w:pPr>
      <w:ind w:left="2240"/>
    </w:pPr>
  </w:style>
  <w:style w:type="character" w:styleId="a8">
    <w:name w:val="Hyperlink"/>
    <w:rsid w:val="00DB6732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qFormat/>
    <w:rsid w:val="004843B4"/>
    <w:pPr>
      <w:overflowPunct/>
      <w:autoSpaceDE/>
      <w:autoSpaceDN/>
      <w:adjustRightInd/>
      <w:ind w:firstLine="709"/>
      <w:contextualSpacing/>
      <w:jc w:val="both"/>
      <w:textAlignment w:val="auto"/>
    </w:pPr>
    <w:rPr>
      <w:rFonts w:eastAsiaTheme="minorEastAsia" w:cstheme="minorBidi"/>
      <w:szCs w:val="28"/>
    </w:rPr>
  </w:style>
  <w:style w:type="paragraph" w:styleId="ab">
    <w:name w:val="Block Text"/>
    <w:basedOn w:val="a"/>
    <w:rsid w:val="00DB6732"/>
    <w:pPr>
      <w:ind w:left="-170" w:right="-170"/>
      <w:jc w:val="center"/>
    </w:pPr>
    <w:rPr>
      <w:smallCaps/>
      <w:color w:val="000000"/>
      <w:sz w:val="22"/>
    </w:rPr>
  </w:style>
  <w:style w:type="paragraph" w:customStyle="1" w:styleId="enoiie">
    <w:name w:val="?enoiie"/>
    <w:basedOn w:val="a"/>
    <w:next w:val="a"/>
    <w:rsid w:val="00DB6732"/>
    <w:pPr>
      <w:keepNext/>
      <w:spacing w:before="240"/>
      <w:jc w:val="center"/>
    </w:pPr>
    <w:rPr>
      <w:color w:val="000000"/>
    </w:rPr>
  </w:style>
  <w:style w:type="paragraph" w:customStyle="1" w:styleId="Ioiaiaaiiue1">
    <w:name w:val="Ioia?iaaiiue 1"/>
    <w:basedOn w:val="a"/>
    <w:rsid w:val="00DB6732"/>
    <w:rPr>
      <w:color w:val="000000"/>
    </w:rPr>
  </w:style>
  <w:style w:type="paragraph" w:customStyle="1" w:styleId="61">
    <w:name w:val="çàãîëîâîê 6"/>
    <w:basedOn w:val="a"/>
    <w:next w:val="a"/>
    <w:rsid w:val="00DB6732"/>
    <w:pPr>
      <w:keepNext/>
      <w:widowControl/>
    </w:pPr>
  </w:style>
  <w:style w:type="paragraph" w:styleId="21">
    <w:name w:val="Body Text 2"/>
    <w:basedOn w:val="a"/>
    <w:rsid w:val="00DB6732"/>
    <w:pPr>
      <w:spacing w:after="120" w:line="480" w:lineRule="auto"/>
    </w:pPr>
  </w:style>
  <w:style w:type="paragraph" w:styleId="32">
    <w:name w:val="Body Text 3"/>
    <w:basedOn w:val="a"/>
    <w:link w:val="33"/>
    <w:rsid w:val="00DB6732"/>
    <w:pPr>
      <w:jc w:val="center"/>
    </w:pPr>
    <w:rPr>
      <w:sz w:val="24"/>
    </w:rPr>
  </w:style>
  <w:style w:type="paragraph" w:styleId="22">
    <w:name w:val="Body Text Indent 2"/>
    <w:basedOn w:val="a"/>
    <w:rsid w:val="00DB6732"/>
    <w:pPr>
      <w:jc w:val="center"/>
    </w:pPr>
  </w:style>
  <w:style w:type="paragraph" w:styleId="ac">
    <w:name w:val="List Number"/>
    <w:basedOn w:val="a"/>
    <w:rsid w:val="00DB6732"/>
    <w:pPr>
      <w:widowControl/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23">
    <w:name w:val="List Number 2"/>
    <w:basedOn w:val="a"/>
    <w:rsid w:val="00DB6732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</w:style>
  <w:style w:type="paragraph" w:customStyle="1" w:styleId="ad">
    <w:name w:val="Отступ"/>
    <w:basedOn w:val="a"/>
    <w:rsid w:val="00DB6732"/>
    <w:pPr>
      <w:overflowPunct/>
      <w:autoSpaceDE/>
      <w:autoSpaceDN/>
      <w:adjustRightInd/>
      <w:textAlignment w:val="auto"/>
    </w:pPr>
    <w:rPr>
      <w:color w:val="000000"/>
    </w:rPr>
  </w:style>
  <w:style w:type="paragraph" w:styleId="ae">
    <w:name w:val="Title"/>
    <w:basedOn w:val="a"/>
    <w:link w:val="af"/>
    <w:qFormat/>
    <w:rsid w:val="00DB6732"/>
    <w:pPr>
      <w:widowControl/>
      <w:overflowPunct/>
      <w:autoSpaceDE/>
      <w:autoSpaceDN/>
      <w:adjustRightInd/>
      <w:jc w:val="center"/>
      <w:textAlignment w:val="auto"/>
    </w:pPr>
  </w:style>
  <w:style w:type="paragraph" w:styleId="34">
    <w:name w:val="Body Text Indent 3"/>
    <w:basedOn w:val="a"/>
    <w:rsid w:val="00DB6732"/>
    <w:pPr>
      <w:widowControl/>
      <w:overflowPunct/>
      <w:autoSpaceDE/>
      <w:autoSpaceDN/>
      <w:adjustRightInd/>
      <w:ind w:firstLine="709"/>
      <w:jc w:val="center"/>
      <w:textAlignment w:val="auto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5">
    <w:name w:val="FR5"/>
    <w:rsid w:val="00DB6732"/>
    <w:pPr>
      <w:widowControl w:val="0"/>
      <w:autoSpaceDE w:val="0"/>
      <w:autoSpaceDN w:val="0"/>
      <w:adjustRightInd w:val="0"/>
      <w:spacing w:before="200" w:line="440" w:lineRule="auto"/>
      <w:ind w:left="600" w:right="400"/>
      <w:jc w:val="center"/>
    </w:pPr>
    <w:rPr>
      <w:rFonts w:ascii="Arial" w:hAnsi="Arial"/>
      <w:b/>
      <w:sz w:val="12"/>
    </w:rPr>
  </w:style>
  <w:style w:type="paragraph" w:customStyle="1" w:styleId="FR3">
    <w:name w:val="FR3"/>
    <w:rsid w:val="00DB6732"/>
    <w:pPr>
      <w:widowControl w:val="0"/>
      <w:autoSpaceDE w:val="0"/>
      <w:autoSpaceDN w:val="0"/>
      <w:adjustRightInd w:val="0"/>
      <w:spacing w:before="40"/>
      <w:ind w:firstLine="160"/>
      <w:jc w:val="both"/>
    </w:pPr>
    <w:rPr>
      <w:rFonts w:ascii="Arial" w:hAnsi="Arial"/>
      <w:sz w:val="16"/>
    </w:rPr>
  </w:style>
  <w:style w:type="paragraph" w:customStyle="1" w:styleId="12">
    <w:name w:val="Обычный1"/>
    <w:rsid w:val="00DB6732"/>
    <w:pPr>
      <w:spacing w:before="100" w:after="100"/>
    </w:pPr>
    <w:rPr>
      <w:snapToGrid w:val="0"/>
      <w:sz w:val="24"/>
    </w:rPr>
  </w:style>
  <w:style w:type="character" w:styleId="af0">
    <w:name w:val="FollowedHyperlink"/>
    <w:rsid w:val="00DB6732"/>
    <w:rPr>
      <w:color w:val="800080"/>
      <w:u w:val="single"/>
    </w:rPr>
  </w:style>
  <w:style w:type="paragraph" w:styleId="af1">
    <w:name w:val="caption"/>
    <w:basedOn w:val="a"/>
    <w:next w:val="a"/>
    <w:qFormat/>
    <w:rsid w:val="00DB6732"/>
    <w:pPr>
      <w:widowControl/>
      <w:overflowPunct/>
      <w:autoSpaceDE/>
      <w:autoSpaceDN/>
      <w:adjustRightInd/>
      <w:ind w:left="435"/>
      <w:textAlignment w:val="auto"/>
    </w:pPr>
  </w:style>
  <w:style w:type="paragraph" w:styleId="13">
    <w:name w:val="index 1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200" w:hanging="200"/>
      <w:textAlignment w:val="auto"/>
    </w:pPr>
    <w:rPr>
      <w:sz w:val="20"/>
    </w:rPr>
  </w:style>
  <w:style w:type="paragraph" w:styleId="24">
    <w:name w:val="index 2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400" w:hanging="200"/>
      <w:textAlignment w:val="auto"/>
    </w:pPr>
    <w:rPr>
      <w:sz w:val="20"/>
    </w:rPr>
  </w:style>
  <w:style w:type="paragraph" w:styleId="35">
    <w:name w:val="index 3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600" w:hanging="200"/>
      <w:textAlignment w:val="auto"/>
    </w:pPr>
    <w:rPr>
      <w:sz w:val="20"/>
    </w:rPr>
  </w:style>
  <w:style w:type="paragraph" w:styleId="41">
    <w:name w:val="index 4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800" w:hanging="200"/>
      <w:textAlignment w:val="auto"/>
    </w:pPr>
    <w:rPr>
      <w:sz w:val="20"/>
    </w:rPr>
  </w:style>
  <w:style w:type="paragraph" w:styleId="51">
    <w:name w:val="index 5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000" w:hanging="200"/>
      <w:textAlignment w:val="auto"/>
    </w:pPr>
    <w:rPr>
      <w:sz w:val="20"/>
    </w:rPr>
  </w:style>
  <w:style w:type="paragraph" w:styleId="62">
    <w:name w:val="index 6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200" w:hanging="200"/>
      <w:textAlignment w:val="auto"/>
    </w:pPr>
    <w:rPr>
      <w:sz w:val="20"/>
    </w:rPr>
  </w:style>
  <w:style w:type="paragraph" w:styleId="71">
    <w:name w:val="index 7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400" w:hanging="200"/>
      <w:textAlignment w:val="auto"/>
    </w:pPr>
    <w:rPr>
      <w:sz w:val="20"/>
    </w:rPr>
  </w:style>
  <w:style w:type="paragraph" w:styleId="81">
    <w:name w:val="index 8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600" w:hanging="200"/>
      <w:textAlignment w:val="auto"/>
    </w:pPr>
    <w:rPr>
      <w:sz w:val="20"/>
    </w:rPr>
  </w:style>
  <w:style w:type="paragraph" w:styleId="91">
    <w:name w:val="index 9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800" w:hanging="200"/>
      <w:textAlignment w:val="auto"/>
    </w:pPr>
    <w:rPr>
      <w:sz w:val="20"/>
    </w:rPr>
  </w:style>
  <w:style w:type="paragraph" w:styleId="af2">
    <w:name w:val="index heading"/>
    <w:basedOn w:val="a"/>
    <w:next w:val="13"/>
    <w:semiHidden/>
    <w:rsid w:val="00DB6732"/>
    <w:pPr>
      <w:widowControl/>
      <w:overflowPunct/>
      <w:autoSpaceDE/>
      <w:autoSpaceDN/>
      <w:adjustRightInd/>
      <w:textAlignment w:val="auto"/>
    </w:pPr>
    <w:rPr>
      <w:sz w:val="20"/>
    </w:rPr>
  </w:style>
  <w:style w:type="paragraph" w:styleId="af3">
    <w:name w:val="Document Map"/>
    <w:basedOn w:val="a"/>
    <w:semiHidden/>
    <w:rsid w:val="00DB6732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"/>
    <w:link w:val="af5"/>
    <w:uiPriority w:val="99"/>
    <w:semiHidden/>
    <w:unhideWhenUsed/>
    <w:rsid w:val="00296B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96B67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link w:val="32"/>
    <w:rsid w:val="00972235"/>
    <w:rPr>
      <w:sz w:val="24"/>
    </w:rPr>
  </w:style>
  <w:style w:type="table" w:styleId="af6">
    <w:name w:val="Table Grid"/>
    <w:basedOn w:val="a1"/>
    <w:uiPriority w:val="59"/>
    <w:rsid w:val="005D4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8C7879"/>
    <w:pPr>
      <w:ind w:left="720"/>
      <w:contextualSpacing/>
    </w:pPr>
  </w:style>
  <w:style w:type="paragraph" w:styleId="af8">
    <w:name w:val="Plain Text"/>
    <w:basedOn w:val="a"/>
    <w:rsid w:val="001E766D"/>
    <w:pPr>
      <w:widowControl/>
      <w:overflowPunct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210">
    <w:name w:val="Основной текст с отступом 21"/>
    <w:basedOn w:val="a"/>
    <w:rsid w:val="00235362"/>
    <w:pPr>
      <w:widowControl/>
      <w:spacing w:line="360" w:lineRule="auto"/>
    </w:pPr>
  </w:style>
  <w:style w:type="character" w:customStyle="1" w:styleId="10">
    <w:name w:val="Заголовок 1 Знак"/>
    <w:link w:val="1"/>
    <w:rsid w:val="00595077"/>
    <w:rPr>
      <w:b/>
      <w:bCs/>
      <w:caps/>
      <w:sz w:val="28"/>
      <w:szCs w:val="28"/>
    </w:rPr>
  </w:style>
  <w:style w:type="character" w:customStyle="1" w:styleId="a4">
    <w:name w:val="Нижний колонтитул Знак"/>
    <w:link w:val="a3"/>
    <w:rsid w:val="00CA68AB"/>
    <w:rPr>
      <w:rFonts w:ascii="Antiqua" w:hAnsi="Antiqua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4843B4"/>
    <w:rPr>
      <w:rFonts w:eastAsiaTheme="minorEastAsia" w:cstheme="minorBidi"/>
      <w:sz w:val="28"/>
      <w:szCs w:val="28"/>
    </w:rPr>
  </w:style>
  <w:style w:type="character" w:customStyle="1" w:styleId="af">
    <w:name w:val="Название Знак"/>
    <w:link w:val="ae"/>
    <w:rsid w:val="007C0302"/>
    <w:rPr>
      <w:sz w:val="28"/>
    </w:rPr>
  </w:style>
  <w:style w:type="paragraph" w:styleId="af9">
    <w:name w:val="Bibliography"/>
    <w:basedOn w:val="a"/>
    <w:next w:val="a"/>
    <w:uiPriority w:val="37"/>
    <w:semiHidden/>
    <w:unhideWhenUsed/>
    <w:rsid w:val="004E6A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B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autoRedefine/>
    <w:qFormat/>
    <w:rsid w:val="00595077"/>
    <w:pPr>
      <w:keepNext/>
      <w:suppressAutoHyphens/>
      <w:spacing w:after="360"/>
      <w:ind w:left="567" w:right="567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autoRedefine/>
    <w:qFormat/>
    <w:rsid w:val="006A5FEB"/>
    <w:pPr>
      <w:keepNext/>
      <w:suppressAutoHyphens/>
      <w:spacing w:after="360"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DB6732"/>
    <w:pPr>
      <w:keepNext/>
      <w:spacing w:before="360" w:after="360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DB67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B6732"/>
    <w:pPr>
      <w:keepNext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DB6732"/>
    <w:pPr>
      <w:keepNext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B6732"/>
    <w:pPr>
      <w:keepNext/>
      <w:jc w:val="right"/>
      <w:outlineLvl w:val="6"/>
    </w:pPr>
    <w:rPr>
      <w:i/>
    </w:rPr>
  </w:style>
  <w:style w:type="paragraph" w:styleId="8">
    <w:name w:val="heading 8"/>
    <w:basedOn w:val="a"/>
    <w:next w:val="a"/>
    <w:qFormat/>
    <w:rsid w:val="00DB6732"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7"/>
    </w:pPr>
  </w:style>
  <w:style w:type="paragraph" w:styleId="9">
    <w:name w:val="heading 9"/>
    <w:basedOn w:val="a"/>
    <w:next w:val="a"/>
    <w:qFormat/>
    <w:rsid w:val="00DB6732"/>
    <w:pPr>
      <w:keepNext/>
      <w:overflowPunct/>
      <w:autoSpaceDE/>
      <w:autoSpaceDN/>
      <w:adjustRightInd/>
      <w:spacing w:line="360" w:lineRule="auto"/>
      <w:textAlignment w:val="auto"/>
      <w:outlineLvl w:val="8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a"/>
    <w:rsid w:val="00DB6732"/>
  </w:style>
  <w:style w:type="paragraph" w:styleId="a3">
    <w:name w:val="footer"/>
    <w:basedOn w:val="a"/>
    <w:link w:val="a4"/>
    <w:rsid w:val="00DB67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6732"/>
  </w:style>
  <w:style w:type="paragraph" w:styleId="a6">
    <w:name w:val="header"/>
    <w:basedOn w:val="a"/>
    <w:rsid w:val="00DB673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B6732"/>
  </w:style>
  <w:style w:type="paragraph" w:styleId="11">
    <w:name w:val="toc 1"/>
    <w:basedOn w:val="a"/>
    <w:next w:val="a"/>
    <w:autoRedefine/>
    <w:semiHidden/>
    <w:rsid w:val="00DB6732"/>
    <w:pPr>
      <w:tabs>
        <w:tab w:val="right" w:leader="dot" w:pos="9061"/>
      </w:tabs>
      <w:ind w:left="426" w:hanging="426"/>
    </w:pPr>
  </w:style>
  <w:style w:type="paragraph" w:styleId="20">
    <w:name w:val="toc 2"/>
    <w:basedOn w:val="a"/>
    <w:next w:val="a"/>
    <w:autoRedefine/>
    <w:semiHidden/>
    <w:rsid w:val="00DB6732"/>
    <w:pPr>
      <w:tabs>
        <w:tab w:val="right" w:leader="dot" w:pos="9061"/>
      </w:tabs>
      <w:ind w:left="851" w:hanging="567"/>
    </w:pPr>
  </w:style>
  <w:style w:type="paragraph" w:styleId="31">
    <w:name w:val="toc 3"/>
    <w:basedOn w:val="a"/>
    <w:next w:val="a"/>
    <w:autoRedefine/>
    <w:semiHidden/>
    <w:rsid w:val="00DB6732"/>
    <w:pPr>
      <w:ind w:left="560"/>
    </w:pPr>
  </w:style>
  <w:style w:type="paragraph" w:styleId="40">
    <w:name w:val="toc 4"/>
    <w:basedOn w:val="a"/>
    <w:next w:val="a"/>
    <w:autoRedefine/>
    <w:semiHidden/>
    <w:rsid w:val="00DB6732"/>
    <w:pPr>
      <w:ind w:left="840"/>
    </w:pPr>
  </w:style>
  <w:style w:type="paragraph" w:styleId="50">
    <w:name w:val="toc 5"/>
    <w:basedOn w:val="a"/>
    <w:next w:val="a"/>
    <w:autoRedefine/>
    <w:semiHidden/>
    <w:rsid w:val="00DB6732"/>
    <w:pPr>
      <w:ind w:left="1120"/>
    </w:pPr>
  </w:style>
  <w:style w:type="paragraph" w:styleId="60">
    <w:name w:val="toc 6"/>
    <w:basedOn w:val="a"/>
    <w:next w:val="a"/>
    <w:autoRedefine/>
    <w:semiHidden/>
    <w:rsid w:val="00DB6732"/>
    <w:pPr>
      <w:ind w:left="1400"/>
    </w:pPr>
  </w:style>
  <w:style w:type="paragraph" w:styleId="70">
    <w:name w:val="toc 7"/>
    <w:basedOn w:val="a"/>
    <w:next w:val="a"/>
    <w:autoRedefine/>
    <w:semiHidden/>
    <w:rsid w:val="00DB6732"/>
    <w:pPr>
      <w:ind w:left="1680"/>
    </w:pPr>
  </w:style>
  <w:style w:type="paragraph" w:styleId="80">
    <w:name w:val="toc 8"/>
    <w:basedOn w:val="a"/>
    <w:next w:val="a"/>
    <w:autoRedefine/>
    <w:semiHidden/>
    <w:rsid w:val="00DB6732"/>
    <w:pPr>
      <w:ind w:left="1960"/>
    </w:pPr>
  </w:style>
  <w:style w:type="paragraph" w:styleId="90">
    <w:name w:val="toc 9"/>
    <w:basedOn w:val="a"/>
    <w:next w:val="a"/>
    <w:autoRedefine/>
    <w:semiHidden/>
    <w:rsid w:val="00DB6732"/>
    <w:pPr>
      <w:ind w:left="2240"/>
    </w:pPr>
  </w:style>
  <w:style w:type="character" w:styleId="a8">
    <w:name w:val="Hyperlink"/>
    <w:rsid w:val="00DB6732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qFormat/>
    <w:rsid w:val="004843B4"/>
    <w:pPr>
      <w:overflowPunct/>
      <w:autoSpaceDE/>
      <w:autoSpaceDN/>
      <w:adjustRightInd/>
      <w:ind w:firstLine="709"/>
      <w:contextualSpacing/>
      <w:jc w:val="both"/>
      <w:textAlignment w:val="auto"/>
    </w:pPr>
    <w:rPr>
      <w:rFonts w:eastAsiaTheme="minorEastAsia" w:cstheme="minorBidi"/>
      <w:szCs w:val="28"/>
    </w:rPr>
  </w:style>
  <w:style w:type="paragraph" w:styleId="ab">
    <w:name w:val="Block Text"/>
    <w:basedOn w:val="a"/>
    <w:rsid w:val="00DB6732"/>
    <w:pPr>
      <w:ind w:left="-170" w:right="-170"/>
      <w:jc w:val="center"/>
    </w:pPr>
    <w:rPr>
      <w:smallCaps/>
      <w:color w:val="000000"/>
      <w:sz w:val="22"/>
    </w:rPr>
  </w:style>
  <w:style w:type="paragraph" w:customStyle="1" w:styleId="enoiie">
    <w:name w:val="?enoiie"/>
    <w:basedOn w:val="a"/>
    <w:next w:val="a"/>
    <w:rsid w:val="00DB6732"/>
    <w:pPr>
      <w:keepNext/>
      <w:spacing w:before="240"/>
      <w:jc w:val="center"/>
    </w:pPr>
    <w:rPr>
      <w:color w:val="000000"/>
    </w:rPr>
  </w:style>
  <w:style w:type="paragraph" w:customStyle="1" w:styleId="Ioiaiaaiiue1">
    <w:name w:val="Ioia?iaaiiue 1"/>
    <w:basedOn w:val="a"/>
    <w:rsid w:val="00DB6732"/>
    <w:rPr>
      <w:color w:val="000000"/>
    </w:rPr>
  </w:style>
  <w:style w:type="paragraph" w:customStyle="1" w:styleId="61">
    <w:name w:val="çàãîëîâîê 6"/>
    <w:basedOn w:val="a"/>
    <w:next w:val="a"/>
    <w:rsid w:val="00DB6732"/>
    <w:pPr>
      <w:keepNext/>
      <w:widowControl/>
    </w:pPr>
  </w:style>
  <w:style w:type="paragraph" w:styleId="21">
    <w:name w:val="Body Text 2"/>
    <w:basedOn w:val="a"/>
    <w:rsid w:val="00DB6732"/>
    <w:pPr>
      <w:spacing w:after="120" w:line="480" w:lineRule="auto"/>
    </w:pPr>
  </w:style>
  <w:style w:type="paragraph" w:styleId="32">
    <w:name w:val="Body Text 3"/>
    <w:basedOn w:val="a"/>
    <w:link w:val="33"/>
    <w:rsid w:val="00DB6732"/>
    <w:pPr>
      <w:jc w:val="center"/>
    </w:pPr>
    <w:rPr>
      <w:sz w:val="24"/>
    </w:rPr>
  </w:style>
  <w:style w:type="paragraph" w:styleId="22">
    <w:name w:val="Body Text Indent 2"/>
    <w:basedOn w:val="a"/>
    <w:rsid w:val="00DB6732"/>
    <w:pPr>
      <w:jc w:val="center"/>
    </w:pPr>
  </w:style>
  <w:style w:type="paragraph" w:styleId="ac">
    <w:name w:val="List Number"/>
    <w:basedOn w:val="a"/>
    <w:rsid w:val="00DB6732"/>
    <w:pPr>
      <w:widowControl/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23">
    <w:name w:val="List Number 2"/>
    <w:basedOn w:val="a"/>
    <w:rsid w:val="00DB6732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</w:style>
  <w:style w:type="paragraph" w:customStyle="1" w:styleId="ad">
    <w:name w:val="Отступ"/>
    <w:basedOn w:val="a"/>
    <w:rsid w:val="00DB6732"/>
    <w:pPr>
      <w:overflowPunct/>
      <w:autoSpaceDE/>
      <w:autoSpaceDN/>
      <w:adjustRightInd/>
      <w:textAlignment w:val="auto"/>
    </w:pPr>
    <w:rPr>
      <w:color w:val="000000"/>
    </w:rPr>
  </w:style>
  <w:style w:type="paragraph" w:styleId="ae">
    <w:name w:val="Title"/>
    <w:basedOn w:val="a"/>
    <w:link w:val="af"/>
    <w:qFormat/>
    <w:rsid w:val="00DB6732"/>
    <w:pPr>
      <w:widowControl/>
      <w:overflowPunct/>
      <w:autoSpaceDE/>
      <w:autoSpaceDN/>
      <w:adjustRightInd/>
      <w:jc w:val="center"/>
      <w:textAlignment w:val="auto"/>
    </w:pPr>
  </w:style>
  <w:style w:type="paragraph" w:styleId="34">
    <w:name w:val="Body Text Indent 3"/>
    <w:basedOn w:val="a"/>
    <w:rsid w:val="00DB6732"/>
    <w:pPr>
      <w:widowControl/>
      <w:overflowPunct/>
      <w:autoSpaceDE/>
      <w:autoSpaceDN/>
      <w:adjustRightInd/>
      <w:ind w:firstLine="709"/>
      <w:jc w:val="center"/>
      <w:textAlignment w:val="auto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5">
    <w:name w:val="FR5"/>
    <w:rsid w:val="00DB6732"/>
    <w:pPr>
      <w:widowControl w:val="0"/>
      <w:autoSpaceDE w:val="0"/>
      <w:autoSpaceDN w:val="0"/>
      <w:adjustRightInd w:val="0"/>
      <w:spacing w:before="200" w:line="440" w:lineRule="auto"/>
      <w:ind w:left="600" w:right="400"/>
      <w:jc w:val="center"/>
    </w:pPr>
    <w:rPr>
      <w:rFonts w:ascii="Arial" w:hAnsi="Arial"/>
      <w:b/>
      <w:sz w:val="12"/>
    </w:rPr>
  </w:style>
  <w:style w:type="paragraph" w:customStyle="1" w:styleId="FR3">
    <w:name w:val="FR3"/>
    <w:rsid w:val="00DB6732"/>
    <w:pPr>
      <w:widowControl w:val="0"/>
      <w:autoSpaceDE w:val="0"/>
      <w:autoSpaceDN w:val="0"/>
      <w:adjustRightInd w:val="0"/>
      <w:spacing w:before="40"/>
      <w:ind w:firstLine="160"/>
      <w:jc w:val="both"/>
    </w:pPr>
    <w:rPr>
      <w:rFonts w:ascii="Arial" w:hAnsi="Arial"/>
      <w:sz w:val="16"/>
    </w:rPr>
  </w:style>
  <w:style w:type="paragraph" w:customStyle="1" w:styleId="12">
    <w:name w:val="Обычный1"/>
    <w:rsid w:val="00DB6732"/>
    <w:pPr>
      <w:spacing w:before="100" w:after="100"/>
    </w:pPr>
    <w:rPr>
      <w:snapToGrid w:val="0"/>
      <w:sz w:val="24"/>
    </w:rPr>
  </w:style>
  <w:style w:type="character" w:styleId="af0">
    <w:name w:val="FollowedHyperlink"/>
    <w:rsid w:val="00DB6732"/>
    <w:rPr>
      <w:color w:val="800080"/>
      <w:u w:val="single"/>
    </w:rPr>
  </w:style>
  <w:style w:type="paragraph" w:styleId="af1">
    <w:name w:val="caption"/>
    <w:basedOn w:val="a"/>
    <w:next w:val="a"/>
    <w:qFormat/>
    <w:rsid w:val="00DB6732"/>
    <w:pPr>
      <w:widowControl/>
      <w:overflowPunct/>
      <w:autoSpaceDE/>
      <w:autoSpaceDN/>
      <w:adjustRightInd/>
      <w:ind w:left="435"/>
      <w:textAlignment w:val="auto"/>
    </w:pPr>
  </w:style>
  <w:style w:type="paragraph" w:styleId="13">
    <w:name w:val="index 1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200" w:hanging="200"/>
      <w:textAlignment w:val="auto"/>
    </w:pPr>
    <w:rPr>
      <w:sz w:val="20"/>
    </w:rPr>
  </w:style>
  <w:style w:type="paragraph" w:styleId="24">
    <w:name w:val="index 2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400" w:hanging="200"/>
      <w:textAlignment w:val="auto"/>
    </w:pPr>
    <w:rPr>
      <w:sz w:val="20"/>
    </w:rPr>
  </w:style>
  <w:style w:type="paragraph" w:styleId="35">
    <w:name w:val="index 3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600" w:hanging="200"/>
      <w:textAlignment w:val="auto"/>
    </w:pPr>
    <w:rPr>
      <w:sz w:val="20"/>
    </w:rPr>
  </w:style>
  <w:style w:type="paragraph" w:styleId="41">
    <w:name w:val="index 4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800" w:hanging="200"/>
      <w:textAlignment w:val="auto"/>
    </w:pPr>
    <w:rPr>
      <w:sz w:val="20"/>
    </w:rPr>
  </w:style>
  <w:style w:type="paragraph" w:styleId="51">
    <w:name w:val="index 5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000" w:hanging="200"/>
      <w:textAlignment w:val="auto"/>
    </w:pPr>
    <w:rPr>
      <w:sz w:val="20"/>
    </w:rPr>
  </w:style>
  <w:style w:type="paragraph" w:styleId="62">
    <w:name w:val="index 6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200" w:hanging="200"/>
      <w:textAlignment w:val="auto"/>
    </w:pPr>
    <w:rPr>
      <w:sz w:val="20"/>
    </w:rPr>
  </w:style>
  <w:style w:type="paragraph" w:styleId="71">
    <w:name w:val="index 7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400" w:hanging="200"/>
      <w:textAlignment w:val="auto"/>
    </w:pPr>
    <w:rPr>
      <w:sz w:val="20"/>
    </w:rPr>
  </w:style>
  <w:style w:type="paragraph" w:styleId="81">
    <w:name w:val="index 8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600" w:hanging="200"/>
      <w:textAlignment w:val="auto"/>
    </w:pPr>
    <w:rPr>
      <w:sz w:val="20"/>
    </w:rPr>
  </w:style>
  <w:style w:type="paragraph" w:styleId="91">
    <w:name w:val="index 9"/>
    <w:basedOn w:val="a"/>
    <w:next w:val="a"/>
    <w:autoRedefine/>
    <w:semiHidden/>
    <w:rsid w:val="00DB6732"/>
    <w:pPr>
      <w:widowControl/>
      <w:overflowPunct/>
      <w:autoSpaceDE/>
      <w:autoSpaceDN/>
      <w:adjustRightInd/>
      <w:ind w:left="1800" w:hanging="200"/>
      <w:textAlignment w:val="auto"/>
    </w:pPr>
    <w:rPr>
      <w:sz w:val="20"/>
    </w:rPr>
  </w:style>
  <w:style w:type="paragraph" w:styleId="af2">
    <w:name w:val="index heading"/>
    <w:basedOn w:val="a"/>
    <w:next w:val="13"/>
    <w:semiHidden/>
    <w:rsid w:val="00DB6732"/>
    <w:pPr>
      <w:widowControl/>
      <w:overflowPunct/>
      <w:autoSpaceDE/>
      <w:autoSpaceDN/>
      <w:adjustRightInd/>
      <w:textAlignment w:val="auto"/>
    </w:pPr>
    <w:rPr>
      <w:sz w:val="20"/>
    </w:rPr>
  </w:style>
  <w:style w:type="paragraph" w:styleId="af3">
    <w:name w:val="Document Map"/>
    <w:basedOn w:val="a"/>
    <w:semiHidden/>
    <w:rsid w:val="00DB6732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"/>
    <w:link w:val="af5"/>
    <w:uiPriority w:val="99"/>
    <w:semiHidden/>
    <w:unhideWhenUsed/>
    <w:rsid w:val="00296B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96B67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link w:val="32"/>
    <w:rsid w:val="00972235"/>
    <w:rPr>
      <w:sz w:val="24"/>
    </w:rPr>
  </w:style>
  <w:style w:type="table" w:styleId="af6">
    <w:name w:val="Table Grid"/>
    <w:basedOn w:val="a1"/>
    <w:uiPriority w:val="59"/>
    <w:rsid w:val="005D4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8C7879"/>
    <w:pPr>
      <w:ind w:left="720"/>
      <w:contextualSpacing/>
    </w:pPr>
  </w:style>
  <w:style w:type="paragraph" w:styleId="af8">
    <w:name w:val="Plain Text"/>
    <w:basedOn w:val="a"/>
    <w:rsid w:val="001E766D"/>
    <w:pPr>
      <w:widowControl/>
      <w:overflowPunct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210">
    <w:name w:val="Основной текст с отступом 21"/>
    <w:basedOn w:val="a"/>
    <w:rsid w:val="00235362"/>
    <w:pPr>
      <w:widowControl/>
      <w:spacing w:line="360" w:lineRule="auto"/>
    </w:pPr>
  </w:style>
  <w:style w:type="character" w:customStyle="1" w:styleId="10">
    <w:name w:val="Заголовок 1 Знак"/>
    <w:link w:val="1"/>
    <w:rsid w:val="00595077"/>
    <w:rPr>
      <w:b/>
      <w:bCs/>
      <w:caps/>
      <w:sz w:val="28"/>
      <w:szCs w:val="28"/>
    </w:rPr>
  </w:style>
  <w:style w:type="character" w:customStyle="1" w:styleId="a4">
    <w:name w:val="Нижний колонтитул Знак"/>
    <w:link w:val="a3"/>
    <w:rsid w:val="00CA68AB"/>
    <w:rPr>
      <w:rFonts w:ascii="Antiqua" w:hAnsi="Antiqua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4843B4"/>
    <w:rPr>
      <w:rFonts w:eastAsiaTheme="minorEastAsia" w:cstheme="minorBidi"/>
      <w:sz w:val="28"/>
      <w:szCs w:val="28"/>
    </w:rPr>
  </w:style>
  <w:style w:type="character" w:customStyle="1" w:styleId="af">
    <w:name w:val="Название Знак"/>
    <w:link w:val="ae"/>
    <w:rsid w:val="007C0302"/>
    <w:rPr>
      <w:sz w:val="28"/>
    </w:rPr>
  </w:style>
  <w:style w:type="paragraph" w:styleId="af9">
    <w:name w:val="Bibliography"/>
    <w:basedOn w:val="a"/>
    <w:next w:val="a"/>
    <w:uiPriority w:val="37"/>
    <w:semiHidden/>
    <w:unhideWhenUsed/>
    <w:rsid w:val="004E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________________Microsoft_Equation1.bin"/><Relationship Id="rId13" Type="http://schemas.openxmlformats.org/officeDocument/2006/relationships/image" Target="media/image3.wmf"/><Relationship Id="rId14" Type="http://schemas.openxmlformats.org/officeDocument/2006/relationships/oleObject" Target="embeddings/________________Microsoft_Equation2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KAFEDRA\&#1052;&#1077;&#1090;&#1086;&#1076;&#1080;&#1095;&#1082;&#1072;%20&#1087;&#1086;%20&#1076;&#1080;&#1087;&#1083;&#1086;&#1084;&#1085;&#1086;&#1084;&#1091;%20&#1087;&#1088;&#1086;&#1077;&#1082;&#1090;&#1080;&#1088;&#1086;&#1074;&#1072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\WORK\KAFEDRA\Методичка по дипломному проектированию.dot</Template>
  <TotalTime>944</TotalTime>
  <Pages>32</Pages>
  <Words>8852</Words>
  <Characters>50461</Characters>
  <Application>Microsoft Macintosh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/>
  <LinksUpToDate>false</LinksUpToDate>
  <CharactersWithSpaces>59195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>ВКР</dc:subject>
  <dc:creator>Акимов М.Ю.</dc:creator>
  <cp:keywords/>
  <dc:description>бакалавры</dc:description>
  <cp:lastModifiedBy>Михаил Акимов</cp:lastModifiedBy>
  <cp:revision>175</cp:revision>
  <cp:lastPrinted>2010-03-15T02:06:00Z</cp:lastPrinted>
  <dcterms:created xsi:type="dcterms:W3CDTF">2016-03-26T11:36:00Z</dcterms:created>
  <dcterms:modified xsi:type="dcterms:W3CDTF">2019-05-23T04:52:00Z</dcterms:modified>
</cp:coreProperties>
</file>