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77" w:rsidRPr="00287F0F" w:rsidRDefault="00694D77" w:rsidP="00694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7F0F">
        <w:rPr>
          <w:rFonts w:ascii="Times New Roman" w:hAnsi="Times New Roman" w:cs="Times New Roman"/>
          <w:b/>
          <w:sz w:val="28"/>
          <w:szCs w:val="28"/>
        </w:rPr>
        <w:t xml:space="preserve">МЕЖДУНАРОДНАЯ НАУЧНО-ПРАКТИЧЕСКАЯ КОНФЕРЕНЦИЯ СТУДЕНТОВ, АСПИРАНТОВ И МОЛОДЫХ УЧЕНЫХ </w:t>
      </w:r>
    </w:p>
    <w:p w:rsidR="00694D77" w:rsidRPr="00287F0F" w:rsidRDefault="00694D77" w:rsidP="00694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0F">
        <w:rPr>
          <w:rFonts w:ascii="Times New Roman" w:hAnsi="Times New Roman" w:cs="Times New Roman"/>
          <w:b/>
          <w:sz w:val="28"/>
          <w:szCs w:val="28"/>
        </w:rPr>
        <w:t>«ТЕХНОЛОГИЧЕСКИЕ РЕШЕНИЯ СТРОИТЕЛЬСТВА СКВАЖИН НА МЕСТОРОЖДЕНИЯХ СО СЛОЖНЫМИ ГЕОЛОГО-ТЕХНОЛОГИЧЕСКИМИ УСЛОВИЯМИ ИХ РАЗРАБОТКИ»</w:t>
      </w:r>
    </w:p>
    <w:p w:rsidR="002827A8" w:rsidRPr="00287F0F" w:rsidRDefault="002827A8" w:rsidP="006F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827A8" w:rsidRPr="00287F0F" w:rsidRDefault="00694D77" w:rsidP="006F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="00EB67D1" w:rsidRPr="00287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7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февраля 2021</w:t>
      </w:r>
      <w:r w:rsidR="002827A8" w:rsidRPr="00287F0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827A8" w:rsidRPr="00287F0F" w:rsidRDefault="002827A8" w:rsidP="006F3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с изданием электронного сборника докладов (РИНЦ)</w:t>
      </w:r>
    </w:p>
    <w:p w:rsidR="002827A8" w:rsidRPr="00287F0F" w:rsidRDefault="002827A8" w:rsidP="006F3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27A8" w:rsidRPr="00287F0F" w:rsidRDefault="002827A8" w:rsidP="006F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0F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94D77" w:rsidRPr="00287F0F" w:rsidRDefault="00694D77" w:rsidP="006F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7A8" w:rsidRPr="00287F0F" w:rsidRDefault="002827A8" w:rsidP="00694D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приглашает к участию </w:t>
      </w:r>
      <w:r w:rsidR="00694D77" w:rsidRPr="0028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студентов, аспирантов и молодых ученых в Международной научно-практической конференции «Технологические решения строительства скважин на месторождениях со сложными геолого-технологическими условиями их разработки», </w:t>
      </w:r>
      <w:r w:rsidRPr="0028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которая состоится</w:t>
      </w:r>
      <w:r w:rsidR="00694D77" w:rsidRPr="0028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4D77" w:rsidRPr="00287F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 февраля</w:t>
      </w:r>
      <w:r w:rsidRPr="00287F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</w:t>
      </w:r>
      <w:r w:rsidR="00EB67D1" w:rsidRPr="00287F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694D77" w:rsidRPr="00287F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</w:t>
      </w:r>
      <w:r w:rsidRPr="00287F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</w:t>
      </w:r>
      <w:r w:rsidR="00694D77" w:rsidRPr="0028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7F0F" w:rsidRPr="0028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B67D1" w:rsidRPr="0028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онлайн режиме при помощи использования </w:t>
      </w:r>
      <w:r w:rsidR="00694D77" w:rsidRPr="0028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платформы ZOOM</w:t>
      </w:r>
      <w:r w:rsidR="00EB67D1" w:rsidRPr="0028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4D77" w:rsidRPr="00287F0F" w:rsidRDefault="00694D77" w:rsidP="00694D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конференции </w:t>
      </w:r>
      <w:r w:rsidR="00287F0F" w:rsidRPr="0028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будут </w:t>
      </w:r>
      <w:r w:rsidRPr="0028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обсужда</w:t>
      </w:r>
      <w:r w:rsidR="00287F0F" w:rsidRPr="0028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ться</w:t>
      </w:r>
      <w:r w:rsidRPr="0028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проблемы строительства скважин на месторождениях со сложными геолого-технологическими условиями их разработки.</w:t>
      </w:r>
    </w:p>
    <w:p w:rsidR="00894EC4" w:rsidRPr="00287F0F" w:rsidRDefault="00894EC4" w:rsidP="006F3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 xml:space="preserve">Работа конференции будет организована в </w:t>
      </w:r>
      <w:r w:rsidR="00694D77" w:rsidRPr="00287F0F">
        <w:rPr>
          <w:rFonts w:ascii="Times New Roman" w:hAnsi="Times New Roman" w:cs="Times New Roman"/>
          <w:sz w:val="28"/>
          <w:szCs w:val="28"/>
        </w:rPr>
        <w:t>формате</w:t>
      </w:r>
      <w:r w:rsidRPr="00287F0F">
        <w:rPr>
          <w:rFonts w:ascii="Times New Roman" w:hAnsi="Times New Roman" w:cs="Times New Roman"/>
          <w:sz w:val="28"/>
          <w:szCs w:val="28"/>
        </w:rPr>
        <w:t xml:space="preserve"> докладов</w:t>
      </w:r>
      <w:r w:rsidR="009A6BD5" w:rsidRPr="00287F0F">
        <w:rPr>
          <w:rFonts w:ascii="Times New Roman" w:hAnsi="Times New Roman" w:cs="Times New Roman"/>
          <w:sz w:val="28"/>
          <w:szCs w:val="28"/>
        </w:rPr>
        <w:t>.</w:t>
      </w:r>
    </w:p>
    <w:p w:rsidR="002A06AB" w:rsidRPr="00287F0F" w:rsidRDefault="002A06AB" w:rsidP="006F3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027" w:rsidRPr="00287F0F" w:rsidRDefault="00CC5027" w:rsidP="006F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0F">
        <w:rPr>
          <w:rFonts w:ascii="Times New Roman" w:hAnsi="Times New Roman" w:cs="Times New Roman"/>
          <w:b/>
          <w:sz w:val="28"/>
          <w:szCs w:val="28"/>
        </w:rPr>
        <w:t>Ключевые даты конференции:</w:t>
      </w:r>
    </w:p>
    <w:p w:rsidR="00CC5027" w:rsidRPr="00287F0F" w:rsidRDefault="00CC5027" w:rsidP="006F3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694D77" w:rsidRPr="00287F0F">
        <w:rPr>
          <w:rFonts w:ascii="Times New Roman" w:hAnsi="Times New Roman" w:cs="Times New Roman"/>
          <w:sz w:val="28"/>
          <w:szCs w:val="28"/>
        </w:rPr>
        <w:t xml:space="preserve">15 </w:t>
      </w:r>
      <w:r w:rsidR="00694D77" w:rsidRPr="00287F0F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EB67D1" w:rsidRPr="00287F0F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694D77" w:rsidRPr="00287F0F">
        <w:rPr>
          <w:rFonts w:ascii="Times New Roman" w:hAnsi="Times New Roman" w:cs="Times New Roman"/>
          <w:bCs/>
          <w:sz w:val="28"/>
          <w:szCs w:val="28"/>
        </w:rPr>
        <w:t>1</w:t>
      </w:r>
      <w:r w:rsidRPr="00287F0F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C5027" w:rsidRPr="00287F0F" w:rsidRDefault="00CC5027" w:rsidP="006F3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Прием заявок до</w:t>
      </w:r>
      <w:r w:rsidR="00854310" w:rsidRPr="00287F0F">
        <w:rPr>
          <w:rFonts w:ascii="Times New Roman" w:hAnsi="Times New Roman" w:cs="Times New Roman"/>
          <w:sz w:val="28"/>
          <w:szCs w:val="28"/>
        </w:rPr>
        <w:t xml:space="preserve"> </w:t>
      </w:r>
      <w:r w:rsidR="00694D77" w:rsidRPr="00287F0F">
        <w:rPr>
          <w:rFonts w:ascii="Times New Roman" w:hAnsi="Times New Roman" w:cs="Times New Roman"/>
          <w:sz w:val="28"/>
          <w:szCs w:val="28"/>
        </w:rPr>
        <w:t>25</w:t>
      </w:r>
      <w:r w:rsidR="00894EC4" w:rsidRPr="00287F0F">
        <w:rPr>
          <w:rFonts w:ascii="Times New Roman" w:hAnsi="Times New Roman" w:cs="Times New Roman"/>
          <w:sz w:val="28"/>
          <w:szCs w:val="28"/>
        </w:rPr>
        <w:t xml:space="preserve"> </w:t>
      </w:r>
      <w:r w:rsidR="00694D77" w:rsidRPr="00287F0F">
        <w:rPr>
          <w:rFonts w:ascii="Times New Roman" w:hAnsi="Times New Roman" w:cs="Times New Roman"/>
          <w:sz w:val="28"/>
          <w:szCs w:val="28"/>
        </w:rPr>
        <w:t>января</w:t>
      </w:r>
      <w:r w:rsidRPr="00287F0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EB67D1" w:rsidRPr="00287F0F">
        <w:rPr>
          <w:rFonts w:ascii="Times New Roman" w:hAnsi="Times New Roman" w:cs="Times New Roman"/>
          <w:bCs/>
          <w:sz w:val="28"/>
          <w:szCs w:val="28"/>
        </w:rPr>
        <w:t>2</w:t>
      </w:r>
      <w:r w:rsidR="00694D77" w:rsidRPr="00287F0F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287F0F">
        <w:rPr>
          <w:rFonts w:ascii="Times New Roman" w:hAnsi="Times New Roman" w:cs="Times New Roman"/>
          <w:sz w:val="28"/>
          <w:szCs w:val="28"/>
        </w:rPr>
        <w:t>г. (включительно)</w:t>
      </w:r>
    </w:p>
    <w:p w:rsidR="00CC5027" w:rsidRPr="00287F0F" w:rsidRDefault="00CC5027" w:rsidP="006F3A9E">
      <w:pPr>
        <w:pStyle w:val="a7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27A8" w:rsidRPr="00287F0F" w:rsidRDefault="002827A8" w:rsidP="006F3A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F0F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информация:</w:t>
      </w:r>
    </w:p>
    <w:p w:rsidR="002827A8" w:rsidRPr="00287F0F" w:rsidRDefault="002827A8" w:rsidP="006F3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bCs/>
          <w:sz w:val="28"/>
          <w:szCs w:val="28"/>
        </w:rPr>
        <w:t>Почтовый адрес оргкомитета</w:t>
      </w:r>
      <w:r w:rsidRPr="00287F0F">
        <w:rPr>
          <w:rFonts w:ascii="Times New Roman" w:hAnsi="Times New Roman" w:cs="Times New Roman"/>
          <w:sz w:val="28"/>
          <w:szCs w:val="28"/>
        </w:rPr>
        <w:t>: 6250</w:t>
      </w:r>
      <w:r w:rsidR="00694D77" w:rsidRPr="00287F0F">
        <w:rPr>
          <w:rFonts w:ascii="Times New Roman" w:hAnsi="Times New Roman" w:cs="Times New Roman"/>
          <w:sz w:val="28"/>
          <w:szCs w:val="28"/>
        </w:rPr>
        <w:t>39</w:t>
      </w:r>
      <w:r w:rsidRPr="00287F0F">
        <w:rPr>
          <w:rFonts w:ascii="Times New Roman" w:hAnsi="Times New Roman" w:cs="Times New Roman"/>
          <w:sz w:val="28"/>
          <w:szCs w:val="28"/>
        </w:rPr>
        <w:t xml:space="preserve">, г. Тюмень, ул. </w:t>
      </w:r>
      <w:r w:rsidR="009A6BD5" w:rsidRPr="00287F0F">
        <w:rPr>
          <w:rFonts w:ascii="Times New Roman" w:hAnsi="Times New Roman" w:cs="Times New Roman"/>
          <w:sz w:val="28"/>
          <w:szCs w:val="28"/>
        </w:rPr>
        <w:t>Мельникайте</w:t>
      </w:r>
      <w:r w:rsidRPr="00287F0F">
        <w:rPr>
          <w:rFonts w:ascii="Times New Roman" w:hAnsi="Times New Roman" w:cs="Times New Roman"/>
          <w:sz w:val="28"/>
          <w:szCs w:val="28"/>
        </w:rPr>
        <w:t xml:space="preserve">, </w:t>
      </w:r>
      <w:r w:rsidR="009A6BD5" w:rsidRPr="00287F0F">
        <w:rPr>
          <w:rFonts w:ascii="Times New Roman" w:hAnsi="Times New Roman" w:cs="Times New Roman"/>
          <w:sz w:val="28"/>
          <w:szCs w:val="28"/>
        </w:rPr>
        <w:t>70</w:t>
      </w:r>
      <w:r w:rsidRPr="00287F0F">
        <w:rPr>
          <w:rFonts w:ascii="Times New Roman" w:hAnsi="Times New Roman" w:cs="Times New Roman"/>
          <w:sz w:val="28"/>
          <w:szCs w:val="28"/>
        </w:rPr>
        <w:t xml:space="preserve">, ФГБОУ ВО «ТИУ», Кафедра </w:t>
      </w:r>
      <w:r w:rsidR="00694D77" w:rsidRPr="00287F0F">
        <w:rPr>
          <w:rFonts w:ascii="Times New Roman" w:hAnsi="Times New Roman" w:cs="Times New Roman"/>
          <w:sz w:val="28"/>
          <w:szCs w:val="28"/>
        </w:rPr>
        <w:t>«Бурение нефтяных и газовых скважин»</w:t>
      </w:r>
    </w:p>
    <w:p w:rsidR="002827A8" w:rsidRPr="00287F0F" w:rsidRDefault="002827A8" w:rsidP="006F3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 xml:space="preserve">тел. (8-3452) </w:t>
      </w:r>
      <w:r w:rsidR="00694D77" w:rsidRPr="00287F0F">
        <w:rPr>
          <w:rFonts w:ascii="Times New Roman" w:hAnsi="Times New Roman" w:cs="Times New Roman"/>
          <w:sz w:val="28"/>
          <w:szCs w:val="28"/>
        </w:rPr>
        <w:t>390-363 Леонтьев Дмитрий Сергеевич</w:t>
      </w:r>
    </w:p>
    <w:p w:rsidR="002827A8" w:rsidRPr="00287F0F" w:rsidRDefault="002827A8" w:rsidP="006F3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87F0F">
        <w:rPr>
          <w:rFonts w:ascii="Times New Roman" w:hAnsi="Times New Roman" w:cs="Times New Roman"/>
          <w:sz w:val="28"/>
          <w:szCs w:val="28"/>
        </w:rPr>
        <w:t>-</w:t>
      </w:r>
      <w:r w:rsidRPr="00287F0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0223F" w:rsidRPr="00287F0F">
        <w:rPr>
          <w:rFonts w:ascii="Times New Roman" w:hAnsi="Times New Roman" w:cs="Times New Roman"/>
          <w:sz w:val="28"/>
          <w:szCs w:val="28"/>
        </w:rPr>
        <w:t>:</w:t>
      </w:r>
      <w:r w:rsidR="00694D77" w:rsidRPr="00287F0F">
        <w:rPr>
          <w:rStyle w:val="a3"/>
          <w:rFonts w:ascii="Times New Roman" w:hAnsi="Times New Roman" w:cs="Times New Roman"/>
          <w:sz w:val="28"/>
          <w:szCs w:val="28"/>
          <w:lang w:val="en-US"/>
        </w:rPr>
        <w:t>leontevds</w:t>
      </w:r>
      <w:r w:rsidR="00702F25" w:rsidRPr="00287F0F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702F25" w:rsidRPr="00287F0F">
        <w:rPr>
          <w:rStyle w:val="a3"/>
          <w:rFonts w:ascii="Times New Roman" w:hAnsi="Times New Roman" w:cs="Times New Roman"/>
          <w:sz w:val="28"/>
          <w:szCs w:val="28"/>
          <w:lang w:val="en-US"/>
        </w:rPr>
        <w:t>tyuiu</w:t>
      </w:r>
      <w:r w:rsidR="00702F25" w:rsidRPr="00287F0F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702F25" w:rsidRPr="00287F0F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</w:p>
    <w:p w:rsidR="005B021A" w:rsidRPr="00287F0F" w:rsidRDefault="005B021A" w:rsidP="006F3A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2827A8" w:rsidRPr="00287F0F" w:rsidRDefault="002827A8" w:rsidP="006F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0F">
        <w:rPr>
          <w:rFonts w:ascii="Times New Roman" w:hAnsi="Times New Roman" w:cs="Times New Roman"/>
          <w:b/>
          <w:bCs/>
          <w:sz w:val="28"/>
          <w:szCs w:val="28"/>
        </w:rPr>
        <w:t>Контактные лица:</w:t>
      </w:r>
    </w:p>
    <w:p w:rsidR="0099027A" w:rsidRPr="00287F0F" w:rsidRDefault="00694D77" w:rsidP="006F3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Овчинников Василий Павлович,</w:t>
      </w:r>
      <w:r w:rsidR="002827A8" w:rsidRPr="00287F0F">
        <w:rPr>
          <w:rFonts w:ascii="Times New Roman" w:hAnsi="Times New Roman" w:cs="Times New Roman"/>
          <w:sz w:val="28"/>
          <w:szCs w:val="28"/>
        </w:rPr>
        <w:t xml:space="preserve"> редактор сборника конференции </w:t>
      </w:r>
    </w:p>
    <w:p w:rsidR="002827A8" w:rsidRDefault="0099027A" w:rsidP="006F3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514EA" w:rsidRPr="00287F0F">
        <w:rPr>
          <w:rFonts w:ascii="Times New Roman" w:hAnsi="Times New Roman" w:cs="Times New Roman"/>
          <w:sz w:val="28"/>
          <w:szCs w:val="28"/>
        </w:rPr>
        <w:t>к</w:t>
      </w:r>
      <w:r w:rsidRPr="00287F0F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694D77" w:rsidRPr="00287F0F">
        <w:rPr>
          <w:rFonts w:ascii="Times New Roman" w:hAnsi="Times New Roman" w:cs="Times New Roman"/>
          <w:sz w:val="28"/>
          <w:szCs w:val="28"/>
        </w:rPr>
        <w:t>Леонтьев Дмитрий Сергеевич</w:t>
      </w:r>
      <w:r w:rsidRPr="00287F0F">
        <w:rPr>
          <w:rFonts w:ascii="Times New Roman" w:hAnsi="Times New Roman" w:cs="Times New Roman"/>
          <w:sz w:val="28"/>
          <w:szCs w:val="28"/>
        </w:rPr>
        <w:t xml:space="preserve">, </w:t>
      </w:r>
      <w:r w:rsidR="00694D77" w:rsidRPr="00287F0F">
        <w:rPr>
          <w:rStyle w:val="a3"/>
          <w:rFonts w:ascii="Times New Roman" w:hAnsi="Times New Roman" w:cs="Times New Roman"/>
          <w:sz w:val="28"/>
          <w:szCs w:val="28"/>
          <w:lang w:val="en-US"/>
        </w:rPr>
        <w:t>leontevds</w:t>
      </w:r>
      <w:r w:rsidR="00694D77" w:rsidRPr="00287F0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EB67D1" w:rsidRPr="00287F0F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EB67D1" w:rsidRPr="00287F0F">
        <w:rPr>
          <w:rStyle w:val="a3"/>
          <w:rFonts w:ascii="Times New Roman" w:hAnsi="Times New Roman" w:cs="Times New Roman"/>
          <w:sz w:val="28"/>
          <w:szCs w:val="28"/>
          <w:lang w:val="en-US"/>
        </w:rPr>
        <w:t>tyuiu</w:t>
      </w:r>
      <w:r w:rsidR="00EB67D1" w:rsidRPr="00287F0F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EB67D1" w:rsidRPr="00287F0F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 w:rsidR="00694D77" w:rsidRPr="00287F0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2827A8" w:rsidRPr="00287F0F">
        <w:rPr>
          <w:rFonts w:ascii="Times New Roman" w:hAnsi="Times New Roman" w:cs="Times New Roman"/>
          <w:sz w:val="28"/>
          <w:szCs w:val="28"/>
        </w:rPr>
        <w:t>(для отправки статей)</w:t>
      </w:r>
      <w:r w:rsidR="00CC5027" w:rsidRPr="00287F0F">
        <w:rPr>
          <w:rFonts w:ascii="Times New Roman" w:hAnsi="Times New Roman" w:cs="Times New Roman"/>
          <w:sz w:val="28"/>
          <w:szCs w:val="28"/>
        </w:rPr>
        <w:t>.</w:t>
      </w:r>
    </w:p>
    <w:p w:rsidR="00C00EF0" w:rsidRPr="00287F0F" w:rsidRDefault="00C00EF0" w:rsidP="006F3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EF0" w:rsidRPr="00C00EF0" w:rsidRDefault="00FD71DE" w:rsidP="00C00EF0">
      <w:pPr>
        <w:spacing w:after="0" w:line="240" w:lineRule="auto"/>
        <w:ind w:right="-22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b/>
          <w:sz w:val="28"/>
          <w:szCs w:val="28"/>
        </w:rPr>
        <w:t xml:space="preserve">Для формирования программы конференции и сборника материалов конференции необходимо прислать заявку участника и материалы докладов, оформленные в соответствии с требованиями, до </w:t>
      </w:r>
      <w:r w:rsidR="00694D77" w:rsidRPr="00287F0F">
        <w:rPr>
          <w:rFonts w:ascii="Times New Roman" w:hAnsi="Times New Roman" w:cs="Times New Roman"/>
          <w:b/>
          <w:sz w:val="28"/>
          <w:szCs w:val="28"/>
        </w:rPr>
        <w:t>25</w:t>
      </w:r>
      <w:r w:rsidRPr="00287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D77" w:rsidRPr="00287F0F">
        <w:rPr>
          <w:rFonts w:ascii="Times New Roman" w:hAnsi="Times New Roman" w:cs="Times New Roman"/>
          <w:b/>
          <w:sz w:val="28"/>
          <w:szCs w:val="28"/>
        </w:rPr>
        <w:t>января</w:t>
      </w:r>
      <w:r w:rsidRPr="00287F0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B67D1" w:rsidRPr="00287F0F">
        <w:rPr>
          <w:rFonts w:ascii="Times New Roman" w:hAnsi="Times New Roman" w:cs="Times New Roman"/>
          <w:b/>
          <w:sz w:val="28"/>
          <w:szCs w:val="28"/>
        </w:rPr>
        <w:t>2</w:t>
      </w:r>
      <w:r w:rsidR="00694D77" w:rsidRPr="00287F0F">
        <w:rPr>
          <w:rFonts w:ascii="Times New Roman" w:hAnsi="Times New Roman" w:cs="Times New Roman"/>
          <w:b/>
          <w:sz w:val="28"/>
          <w:szCs w:val="28"/>
        </w:rPr>
        <w:t>1</w:t>
      </w:r>
      <w:r w:rsidRPr="00287F0F">
        <w:rPr>
          <w:rFonts w:ascii="Times New Roman" w:hAnsi="Times New Roman" w:cs="Times New Roman"/>
          <w:b/>
          <w:sz w:val="28"/>
          <w:szCs w:val="28"/>
        </w:rPr>
        <w:t xml:space="preserve"> года на адрес электронной почты:</w:t>
      </w:r>
      <w:r w:rsidR="00694D77" w:rsidRPr="00287F0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00EF0" w:rsidRPr="001258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leontevds</w:t>
        </w:r>
        <w:r w:rsidR="00C00EF0" w:rsidRPr="0012584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00EF0" w:rsidRPr="001258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tyuiu</w:t>
        </w:r>
        <w:r w:rsidR="00C00EF0" w:rsidRPr="001258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00EF0" w:rsidRPr="001258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00EF0" w:rsidRPr="00C00EF0">
        <w:rPr>
          <w:rStyle w:val="a3"/>
          <w:rFonts w:ascii="Times New Roman" w:hAnsi="Times New Roman" w:cs="Times New Roman"/>
          <w:sz w:val="28"/>
          <w:szCs w:val="28"/>
        </w:rPr>
        <w:br w:type="page"/>
      </w:r>
    </w:p>
    <w:p w:rsidR="002827A8" w:rsidRPr="00287F0F" w:rsidRDefault="002827A8" w:rsidP="006F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ОФОРМЛЕНИЮ </w:t>
      </w:r>
      <w:r w:rsidR="00FD71DE" w:rsidRPr="00287F0F">
        <w:rPr>
          <w:rFonts w:ascii="Times New Roman" w:hAnsi="Times New Roman" w:cs="Times New Roman"/>
          <w:b/>
          <w:sz w:val="28"/>
          <w:szCs w:val="28"/>
        </w:rPr>
        <w:t>МАТЕРИАЛОВ ДОКЛАДА</w:t>
      </w:r>
    </w:p>
    <w:p w:rsidR="00FD71DE" w:rsidRPr="00287F0F" w:rsidRDefault="00FD71DE" w:rsidP="006F3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1DE" w:rsidRPr="00287F0F" w:rsidRDefault="00FD71DE" w:rsidP="00C00E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Комплект материалов для публикации:</w:t>
      </w:r>
    </w:p>
    <w:p w:rsidR="00FD71DE" w:rsidRPr="00287F0F" w:rsidRDefault="00FD71DE" w:rsidP="006F3A9E">
      <w:pPr>
        <w:pStyle w:val="a7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Статья в виде файла в формате MS WORD WINDOWS-97/2003/2007/2010.</w:t>
      </w:r>
    </w:p>
    <w:p w:rsidR="00FD71DE" w:rsidRPr="00287F0F" w:rsidRDefault="00FD71DE" w:rsidP="006F3A9E">
      <w:pPr>
        <w:pStyle w:val="a7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 xml:space="preserve">Заявка участника(ов) заполненная в соответствующей форме (прикреплена к письму). </w:t>
      </w:r>
    </w:p>
    <w:p w:rsidR="00FD71DE" w:rsidRPr="00287F0F" w:rsidRDefault="00FD71DE" w:rsidP="006F3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2B8" w:rsidRPr="00287F0F" w:rsidRDefault="00D822B8" w:rsidP="006F3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Научные статьи, заявляемые для участия в Конференции, могут быть выполнены как одним авто</w:t>
      </w:r>
      <w:r w:rsidR="00EE230B" w:rsidRPr="00287F0F">
        <w:rPr>
          <w:rFonts w:ascii="Times New Roman" w:hAnsi="Times New Roman" w:cs="Times New Roman"/>
          <w:sz w:val="28"/>
          <w:szCs w:val="28"/>
        </w:rPr>
        <w:t>ром, так и коллективом автором</w:t>
      </w:r>
      <w:r w:rsidRPr="00287F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036" w:rsidRPr="00287F0F" w:rsidRDefault="00D822B8" w:rsidP="006F3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 xml:space="preserve">Публикации магистрантов и аспирантов возможно только в соавторстве </w:t>
      </w:r>
      <w:r w:rsidR="00532311" w:rsidRPr="00287F0F">
        <w:rPr>
          <w:rFonts w:ascii="Times New Roman" w:hAnsi="Times New Roman" w:cs="Times New Roman"/>
          <w:sz w:val="28"/>
          <w:szCs w:val="28"/>
        </w:rPr>
        <w:t>либо с указанием</w:t>
      </w:r>
      <w:r w:rsidRPr="00287F0F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532311" w:rsidRPr="00287F0F">
        <w:rPr>
          <w:rFonts w:ascii="Times New Roman" w:hAnsi="Times New Roman" w:cs="Times New Roman"/>
          <w:sz w:val="28"/>
          <w:szCs w:val="28"/>
        </w:rPr>
        <w:t>ого</w:t>
      </w:r>
      <w:r w:rsidRPr="00287F0F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532311" w:rsidRPr="00287F0F">
        <w:rPr>
          <w:rFonts w:ascii="Times New Roman" w:hAnsi="Times New Roman" w:cs="Times New Roman"/>
          <w:sz w:val="28"/>
          <w:szCs w:val="28"/>
        </w:rPr>
        <w:t>я</w:t>
      </w:r>
      <w:r w:rsidRPr="00287F0F">
        <w:rPr>
          <w:rFonts w:ascii="Times New Roman" w:hAnsi="Times New Roman" w:cs="Times New Roman"/>
          <w:sz w:val="28"/>
          <w:szCs w:val="28"/>
        </w:rPr>
        <w:t>.</w:t>
      </w:r>
      <w:r w:rsidR="004A1036" w:rsidRPr="00287F0F">
        <w:rPr>
          <w:rFonts w:ascii="Times New Roman" w:hAnsi="Times New Roman" w:cs="Times New Roman"/>
          <w:sz w:val="28"/>
          <w:szCs w:val="28"/>
        </w:rPr>
        <w:t xml:space="preserve"> Научный руководитель может быть один</w:t>
      </w:r>
      <w:r w:rsidR="00C00EF0">
        <w:rPr>
          <w:rFonts w:ascii="Times New Roman" w:hAnsi="Times New Roman" w:cs="Times New Roman"/>
          <w:sz w:val="28"/>
          <w:szCs w:val="28"/>
        </w:rPr>
        <w:t>.</w:t>
      </w:r>
    </w:p>
    <w:p w:rsidR="00D822B8" w:rsidRPr="00287F0F" w:rsidRDefault="00D822B8" w:rsidP="006F3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Научные статьи принимаются на русском и английском языках.</w:t>
      </w:r>
    </w:p>
    <w:p w:rsidR="00AD27D1" w:rsidRPr="00287F0F" w:rsidRDefault="00D822B8" w:rsidP="006F3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Все статьи будут проходить проверку в системе Анти</w:t>
      </w:r>
      <w:r w:rsidR="00EE230B" w:rsidRPr="00287F0F">
        <w:rPr>
          <w:rFonts w:ascii="Times New Roman" w:hAnsi="Times New Roman" w:cs="Times New Roman"/>
          <w:sz w:val="28"/>
          <w:szCs w:val="28"/>
        </w:rPr>
        <w:t>п</w:t>
      </w:r>
      <w:r w:rsidRPr="00287F0F">
        <w:rPr>
          <w:rFonts w:ascii="Times New Roman" w:hAnsi="Times New Roman" w:cs="Times New Roman"/>
          <w:sz w:val="28"/>
          <w:szCs w:val="28"/>
        </w:rPr>
        <w:t>лагиат. Допустимый процент корректных заимствований не более 50</w:t>
      </w:r>
      <w:r w:rsidR="00287F0F" w:rsidRPr="00287F0F">
        <w:rPr>
          <w:rFonts w:ascii="Times New Roman" w:hAnsi="Times New Roman" w:cs="Times New Roman"/>
          <w:sz w:val="28"/>
          <w:szCs w:val="28"/>
        </w:rPr>
        <w:t xml:space="preserve"> </w:t>
      </w:r>
      <w:r w:rsidRPr="00287F0F">
        <w:rPr>
          <w:rFonts w:ascii="Times New Roman" w:hAnsi="Times New Roman" w:cs="Times New Roman"/>
          <w:sz w:val="28"/>
          <w:szCs w:val="28"/>
        </w:rPr>
        <w:t>%.</w:t>
      </w:r>
    </w:p>
    <w:p w:rsidR="00D822B8" w:rsidRPr="00287F0F" w:rsidRDefault="00D822B8" w:rsidP="006F3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 xml:space="preserve">Максимальный объём статьи </w:t>
      </w:r>
      <w:r w:rsidR="00287F0F" w:rsidRPr="00287F0F">
        <w:rPr>
          <w:rFonts w:ascii="Times New Roman" w:hAnsi="Times New Roman" w:cs="Times New Roman"/>
          <w:sz w:val="28"/>
          <w:szCs w:val="28"/>
        </w:rPr>
        <w:t>5 страниц</w:t>
      </w:r>
      <w:r w:rsidRPr="00287F0F">
        <w:rPr>
          <w:rFonts w:ascii="Times New Roman" w:hAnsi="Times New Roman" w:cs="Times New Roman"/>
          <w:sz w:val="28"/>
          <w:szCs w:val="28"/>
        </w:rPr>
        <w:t>.</w:t>
      </w:r>
    </w:p>
    <w:p w:rsidR="00B62EE4" w:rsidRPr="00287F0F" w:rsidRDefault="00B62EE4" w:rsidP="006F3A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EE4" w:rsidRPr="00287F0F" w:rsidRDefault="00B62EE4" w:rsidP="006F3A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F0F">
        <w:rPr>
          <w:rFonts w:ascii="Times New Roman" w:hAnsi="Times New Roman" w:cs="Times New Roman"/>
          <w:b/>
          <w:bCs/>
          <w:sz w:val="28"/>
          <w:szCs w:val="28"/>
        </w:rPr>
        <w:t>Правила оформления рукописи научной статьи</w:t>
      </w:r>
    </w:p>
    <w:p w:rsidR="00B62EE4" w:rsidRPr="00287F0F" w:rsidRDefault="00B62EE4" w:rsidP="006F3A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7F0F" w:rsidRPr="00287F0F" w:rsidRDefault="00287F0F" w:rsidP="00287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Требования к оформлению докладов для публикации:</w:t>
      </w:r>
    </w:p>
    <w:p w:rsidR="00287F0F" w:rsidRPr="00287F0F" w:rsidRDefault="00287F0F" w:rsidP="00287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 работы предоставляются в электронном виде (файл в формате doc / docx);</w:t>
      </w:r>
    </w:p>
    <w:p w:rsidR="00287F0F" w:rsidRPr="00287F0F" w:rsidRDefault="00287F0F" w:rsidP="00287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 текст включает: фамилию, имя, отчество автора, полное название места работы / учебного заведения, титул / звание, название работы, основной текст, библиографический список;</w:t>
      </w:r>
    </w:p>
    <w:p w:rsidR="00287F0F" w:rsidRPr="00287F0F" w:rsidRDefault="00287F0F" w:rsidP="00287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 поля: верхнее - 2 см, нижнее - 3 см, левое – 2,5 см, правое - 2,5 см;</w:t>
      </w:r>
    </w:p>
    <w:p w:rsidR="00287F0F" w:rsidRPr="00287F0F" w:rsidRDefault="00287F0F" w:rsidP="00287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 гарнитура шрифта – TimesNewRoman, кегль основного текста – 14, сносок – 10, межстрочный интервал – 1,5 пт., в сносках – 1 пт.;</w:t>
      </w:r>
    </w:p>
    <w:p w:rsidR="00287F0F" w:rsidRPr="00287F0F" w:rsidRDefault="00287F0F" w:rsidP="00287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 абзацный отступ (1,25 см) проставляется автоматически в настройках «Абзац» (не табуляцией и не пробелами).</w:t>
      </w:r>
    </w:p>
    <w:p w:rsidR="00287F0F" w:rsidRPr="00287F0F" w:rsidRDefault="00287F0F" w:rsidP="00287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 подстрочные ссылки оформляются в соответствии с ГОСТ</w:t>
      </w:r>
      <w:r w:rsidRPr="00287F0F">
        <w:rPr>
          <w:rFonts w:ascii="Times New Roman" w:hAnsi="Times New Roman" w:cs="Times New Roman"/>
          <w:sz w:val="28"/>
          <w:szCs w:val="28"/>
        </w:rPr>
        <w:br/>
        <w:t>Р 7.0.5-2008;</w:t>
      </w:r>
    </w:p>
    <w:p w:rsidR="00287F0F" w:rsidRPr="00287F0F" w:rsidRDefault="00287F0F" w:rsidP="00287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- библиографический список – в соответствии с ГОСТ 7.0.100-2018.</w:t>
      </w:r>
    </w:p>
    <w:p w:rsidR="00287F0F" w:rsidRPr="00287F0F" w:rsidRDefault="00287F0F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EE4" w:rsidRPr="00287F0F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87F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Материалы, не соответствующие требованиям оформления и отправленные позднее </w:t>
      </w:r>
      <w:r w:rsidR="00694D77" w:rsidRPr="00287F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25</w:t>
      </w:r>
      <w:r w:rsidRPr="00287F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94D77" w:rsidRPr="00287F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01</w:t>
      </w:r>
      <w:r w:rsidRPr="00287F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.20</w:t>
      </w:r>
      <w:r w:rsidR="00EB67D1" w:rsidRPr="00287F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694D77" w:rsidRPr="00287F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Pr="00287F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г. (в т.ч. не исправленные в соответствии с замечаниями), не будут допущены </w:t>
      </w:r>
      <w:r w:rsidR="001D5654" w:rsidRPr="00287F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Комиссией</w:t>
      </w:r>
      <w:r w:rsidRPr="00287F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 печати в сборнике!</w:t>
      </w:r>
    </w:p>
    <w:p w:rsidR="00B62EE4" w:rsidRPr="00287F0F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F0F">
        <w:rPr>
          <w:rFonts w:ascii="Times New Roman" w:hAnsi="Times New Roman" w:cs="Times New Roman"/>
          <w:color w:val="000000"/>
          <w:sz w:val="28"/>
          <w:szCs w:val="28"/>
        </w:rPr>
        <w:t>Организационный взнос для участия в Конференции не предусмотрен.</w:t>
      </w:r>
    </w:p>
    <w:p w:rsidR="00C00EF0" w:rsidRDefault="00B62EE4" w:rsidP="00C0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F0F">
        <w:rPr>
          <w:rFonts w:ascii="Times New Roman" w:hAnsi="Times New Roman" w:cs="Times New Roman"/>
          <w:color w:val="000000"/>
          <w:sz w:val="28"/>
          <w:szCs w:val="28"/>
        </w:rPr>
        <w:t>Право публикации статей участникам Конференции предоставляется на безвозмездной основе.</w:t>
      </w:r>
      <w:r w:rsidR="00C00EF0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D5654" w:rsidRPr="00287F0F" w:rsidRDefault="001D5654" w:rsidP="006F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0F">
        <w:rPr>
          <w:rFonts w:ascii="Times New Roman" w:hAnsi="Times New Roman" w:cs="Times New Roman"/>
          <w:b/>
          <w:sz w:val="28"/>
          <w:szCs w:val="28"/>
        </w:rPr>
        <w:lastRenderedPageBreak/>
        <w:t>Пример оформления заявки</w:t>
      </w:r>
    </w:p>
    <w:p w:rsidR="001D5654" w:rsidRPr="00287F0F" w:rsidRDefault="001D5654" w:rsidP="00694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654" w:rsidRPr="00287F0F" w:rsidRDefault="001D5654" w:rsidP="00694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D77" w:rsidRPr="00287F0F" w:rsidRDefault="00694D77" w:rsidP="00694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0F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Международной научно-практической конференции студентов, аспирантов и молодых ученых </w:t>
      </w:r>
    </w:p>
    <w:p w:rsidR="00694D77" w:rsidRPr="00287F0F" w:rsidRDefault="00694D77" w:rsidP="00694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0F">
        <w:rPr>
          <w:rFonts w:ascii="Times New Roman" w:hAnsi="Times New Roman" w:cs="Times New Roman"/>
          <w:b/>
          <w:sz w:val="28"/>
          <w:szCs w:val="28"/>
        </w:rPr>
        <w:t>«Технологические решения строительства скважин на месторождениях со сложными геолого-технологическими условиями их разработки»</w:t>
      </w:r>
    </w:p>
    <w:p w:rsidR="00694D77" w:rsidRPr="00287F0F" w:rsidRDefault="00694D77" w:rsidP="00694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4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71"/>
        <w:gridCol w:w="3067"/>
      </w:tblGrid>
      <w:tr w:rsidR="00694D77" w:rsidRPr="00287F0F" w:rsidTr="00FA18E6">
        <w:trPr>
          <w:trHeight w:val="302"/>
        </w:trPr>
        <w:tc>
          <w:tcPr>
            <w:tcW w:w="5930" w:type="dxa"/>
          </w:tcPr>
          <w:p w:rsidR="00694D77" w:rsidRPr="00287F0F" w:rsidRDefault="00694D77" w:rsidP="00FA18E6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F0F">
              <w:rPr>
                <w:rFonts w:ascii="Times New Roman" w:hAnsi="Times New Roman" w:cs="Times New Roman"/>
                <w:sz w:val="28"/>
                <w:szCs w:val="28"/>
              </w:rPr>
              <w:t>Ф.И.О. автора (полностью)</w:t>
            </w:r>
          </w:p>
        </w:tc>
        <w:tc>
          <w:tcPr>
            <w:tcW w:w="3192" w:type="dxa"/>
          </w:tcPr>
          <w:p w:rsidR="00694D77" w:rsidRPr="00287F0F" w:rsidRDefault="00694D77" w:rsidP="00FA18E6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D77" w:rsidRPr="00287F0F" w:rsidTr="00FA18E6">
        <w:tc>
          <w:tcPr>
            <w:tcW w:w="5930" w:type="dxa"/>
          </w:tcPr>
          <w:p w:rsidR="00694D77" w:rsidRPr="00287F0F" w:rsidRDefault="00694D77" w:rsidP="00FA18E6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F0F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/ учёбы </w:t>
            </w:r>
          </w:p>
        </w:tc>
        <w:tc>
          <w:tcPr>
            <w:tcW w:w="3192" w:type="dxa"/>
          </w:tcPr>
          <w:p w:rsidR="00694D77" w:rsidRPr="00287F0F" w:rsidRDefault="00694D77" w:rsidP="00FA18E6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D77" w:rsidRPr="00287F0F" w:rsidTr="00FA18E6">
        <w:tc>
          <w:tcPr>
            <w:tcW w:w="5930" w:type="dxa"/>
          </w:tcPr>
          <w:p w:rsidR="00694D77" w:rsidRPr="00287F0F" w:rsidRDefault="00694D77" w:rsidP="00FA18E6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F0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(звание, ученая степень) / </w:t>
            </w:r>
          </w:p>
          <w:p w:rsidR="00694D77" w:rsidRPr="00287F0F" w:rsidRDefault="00694D77" w:rsidP="00FA18E6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F0F">
              <w:rPr>
                <w:rFonts w:ascii="Times New Roman" w:hAnsi="Times New Roman" w:cs="Times New Roman"/>
                <w:sz w:val="28"/>
                <w:szCs w:val="28"/>
              </w:rPr>
              <w:t>для обучающихся – курс, класс</w:t>
            </w:r>
          </w:p>
        </w:tc>
        <w:tc>
          <w:tcPr>
            <w:tcW w:w="3192" w:type="dxa"/>
          </w:tcPr>
          <w:p w:rsidR="00694D77" w:rsidRPr="00287F0F" w:rsidRDefault="00694D77" w:rsidP="00FA18E6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D77" w:rsidRPr="00287F0F" w:rsidTr="00FA18E6">
        <w:tc>
          <w:tcPr>
            <w:tcW w:w="5930" w:type="dxa"/>
          </w:tcPr>
          <w:p w:rsidR="00694D77" w:rsidRPr="00287F0F" w:rsidRDefault="00694D77" w:rsidP="00FA18E6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F0F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(Ф.И.О., ученая степень, звание) </w:t>
            </w:r>
            <w:r w:rsidRPr="00287F0F"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</w:t>
            </w:r>
          </w:p>
        </w:tc>
        <w:tc>
          <w:tcPr>
            <w:tcW w:w="3192" w:type="dxa"/>
          </w:tcPr>
          <w:p w:rsidR="00694D77" w:rsidRPr="00287F0F" w:rsidRDefault="00694D77" w:rsidP="00FA18E6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D77" w:rsidRPr="00287F0F" w:rsidTr="00FA18E6">
        <w:tc>
          <w:tcPr>
            <w:tcW w:w="5930" w:type="dxa"/>
          </w:tcPr>
          <w:p w:rsidR="00694D77" w:rsidRPr="00287F0F" w:rsidRDefault="00694D77" w:rsidP="00FA18E6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F0F">
              <w:rPr>
                <w:rFonts w:ascii="Times New Roman" w:hAnsi="Times New Roman" w:cs="Times New Roman"/>
                <w:sz w:val="28"/>
                <w:szCs w:val="28"/>
              </w:rPr>
              <w:t>Предполагаемая форма участия в конференции (выступление с докладом, публикация статьи)</w:t>
            </w:r>
          </w:p>
        </w:tc>
        <w:tc>
          <w:tcPr>
            <w:tcW w:w="3192" w:type="dxa"/>
          </w:tcPr>
          <w:p w:rsidR="00694D77" w:rsidRPr="00287F0F" w:rsidRDefault="00694D77" w:rsidP="00FA18E6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D77" w:rsidRPr="00287F0F" w:rsidTr="00FA18E6">
        <w:tc>
          <w:tcPr>
            <w:tcW w:w="5930" w:type="dxa"/>
          </w:tcPr>
          <w:p w:rsidR="00694D77" w:rsidRPr="00287F0F" w:rsidRDefault="00694D77" w:rsidP="00FA18E6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F0F">
              <w:rPr>
                <w:rFonts w:ascii="Times New Roman" w:hAnsi="Times New Roman" w:cs="Times New Roman"/>
                <w:sz w:val="28"/>
                <w:szCs w:val="28"/>
              </w:rPr>
              <w:t>Название доклада (статьи)</w:t>
            </w:r>
          </w:p>
        </w:tc>
        <w:tc>
          <w:tcPr>
            <w:tcW w:w="3192" w:type="dxa"/>
          </w:tcPr>
          <w:p w:rsidR="00694D77" w:rsidRPr="00287F0F" w:rsidRDefault="00694D77" w:rsidP="00FA18E6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D77" w:rsidRPr="00287F0F" w:rsidTr="00FA18E6">
        <w:tc>
          <w:tcPr>
            <w:tcW w:w="5930" w:type="dxa"/>
          </w:tcPr>
          <w:p w:rsidR="00694D77" w:rsidRPr="00287F0F" w:rsidRDefault="00694D77" w:rsidP="00FA18E6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F0F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3192" w:type="dxa"/>
          </w:tcPr>
          <w:p w:rsidR="00694D77" w:rsidRPr="00287F0F" w:rsidRDefault="00694D77" w:rsidP="00FA18E6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D77" w:rsidRPr="00287F0F" w:rsidTr="00FA18E6">
        <w:tc>
          <w:tcPr>
            <w:tcW w:w="5930" w:type="dxa"/>
          </w:tcPr>
          <w:p w:rsidR="00694D77" w:rsidRPr="00287F0F" w:rsidRDefault="00694D77" w:rsidP="00FA18E6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F0F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3192" w:type="dxa"/>
          </w:tcPr>
          <w:p w:rsidR="00694D77" w:rsidRPr="00287F0F" w:rsidRDefault="00694D77" w:rsidP="00FA18E6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D77" w:rsidRPr="00287F0F" w:rsidTr="00FA18E6">
        <w:tc>
          <w:tcPr>
            <w:tcW w:w="5930" w:type="dxa"/>
          </w:tcPr>
          <w:p w:rsidR="00694D77" w:rsidRPr="00287F0F" w:rsidRDefault="00694D77" w:rsidP="00FA18E6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F0F">
              <w:rPr>
                <w:rFonts w:ascii="Times New Roman" w:hAnsi="Times New Roman" w:cs="Times New Roman"/>
                <w:sz w:val="28"/>
                <w:szCs w:val="28"/>
              </w:rPr>
              <w:t>Контактный телефон научного руководителя</w:t>
            </w:r>
          </w:p>
        </w:tc>
        <w:tc>
          <w:tcPr>
            <w:tcW w:w="3192" w:type="dxa"/>
          </w:tcPr>
          <w:p w:rsidR="00694D77" w:rsidRPr="00287F0F" w:rsidRDefault="00694D77" w:rsidP="00FA18E6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D77" w:rsidRPr="00287F0F" w:rsidRDefault="00694D77" w:rsidP="006F3A9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CA1446" w:rsidRPr="00287F0F" w:rsidRDefault="00CA1446" w:rsidP="006F3A9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287F0F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CA1446" w:rsidRPr="00287F0F" w:rsidRDefault="00CA1446" w:rsidP="006F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 оформления </w:t>
      </w:r>
      <w:r w:rsidR="006F3A9E" w:rsidRPr="00287F0F">
        <w:rPr>
          <w:rFonts w:ascii="Times New Roman" w:hAnsi="Times New Roman" w:cs="Times New Roman"/>
          <w:b/>
          <w:sz w:val="28"/>
          <w:szCs w:val="28"/>
        </w:rPr>
        <w:t>рукописи научной статьи</w:t>
      </w:r>
    </w:p>
    <w:p w:rsidR="00694D77" w:rsidRPr="00287F0F" w:rsidRDefault="00694D77" w:rsidP="00694D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D77" w:rsidRPr="00287F0F" w:rsidRDefault="00694D77" w:rsidP="00694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87F0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ТЕХНОЛОГИЧЕСКИЕ ПРОБЛЕМЫ СТРОИТЕЛЬСТВА ГЛУБОКИХ СКВАЖИН И МЕТОДЫ ИХ РЕШЕНИЯ</w:t>
      </w:r>
    </w:p>
    <w:p w:rsidR="00694D77" w:rsidRPr="00287F0F" w:rsidRDefault="00694D77" w:rsidP="00694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94D77" w:rsidRPr="00287F0F" w:rsidRDefault="00694D77" w:rsidP="00694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7F0F">
        <w:rPr>
          <w:rFonts w:ascii="Times New Roman" w:eastAsia="Times New Roman" w:hAnsi="Times New Roman" w:cs="Times New Roman"/>
          <w:sz w:val="28"/>
          <w:szCs w:val="28"/>
          <w:lang w:eastAsia="zh-CN"/>
        </w:rPr>
        <w:t>Иванов И.И., группа БГСм-19-1, г. Тюмень, bur@mail.ru</w:t>
      </w:r>
    </w:p>
    <w:p w:rsidR="00694D77" w:rsidRPr="00287F0F" w:rsidRDefault="00694D77" w:rsidP="00694D7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94D77" w:rsidRPr="00287F0F" w:rsidRDefault="00694D77" w:rsidP="00694D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7F0F">
        <w:rPr>
          <w:rFonts w:ascii="Times New Roman" w:eastAsia="Times New Roman" w:hAnsi="Times New Roman" w:cs="Times New Roman"/>
          <w:sz w:val="28"/>
          <w:szCs w:val="28"/>
          <w:lang w:eastAsia="zh-CN"/>
        </w:rPr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</w:t>
      </w:r>
    </w:p>
    <w:p w:rsidR="00694D77" w:rsidRPr="00287F0F" w:rsidRDefault="00694D77" w:rsidP="00694D7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A1446" w:rsidRPr="00287F0F" w:rsidRDefault="00CA1446" w:rsidP="006F3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694D77" w:rsidRPr="00287F0F" w:rsidRDefault="00694D77" w:rsidP="006F3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446" w:rsidRPr="00287F0F" w:rsidRDefault="00CA1446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1. Куликов, А. В. Экспериментальное моделирование процесса консолидации основания, сложенного водонасыщенным торфом и мелкозернистым песком в условиях / А. В. Куликов, В. В. Воронцов, В. Д. Олешко // Актуальные проблемы строительства, экологии и энергосбережения в условиях Западной Сибири: сб. мат. Междунар. науч.- практ. конф. – Тюмень: РИО ТюмГАСУ, 2014. – Т. I. – С. 40-45.</w:t>
      </w:r>
    </w:p>
    <w:p w:rsidR="00CA1446" w:rsidRPr="00287F0F" w:rsidRDefault="00CA1446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7F0F">
        <w:rPr>
          <w:rFonts w:ascii="Times New Roman" w:hAnsi="Times New Roman" w:cs="Times New Roman"/>
          <w:sz w:val="28"/>
          <w:szCs w:val="28"/>
        </w:rPr>
        <w:t>2. Набоков, А. В. Экспериментальная установка с гидравлическим замком для испытания водонасыщенных грунтов методом одноосного сжатия / А. В. Набоков, В. В. Воронцов // Энергосберегающие технологии, оборудование и материалы при строительстве объектов в Западной Сибири: сб. Всерос. науч.-практ. конф. – Тюмень: ИПЦ «Экспресс», 2005. – С. 82-84.</w:t>
      </w:r>
    </w:p>
    <w:p w:rsidR="00CA1446" w:rsidRPr="00287F0F" w:rsidRDefault="00CA1446" w:rsidP="006F3A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4D77" w:rsidRPr="00287F0F" w:rsidRDefault="00694D77" w:rsidP="00694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Научный руководитель: Петров В.В., профессор кафедры НБ, д.т.н., профессор</w:t>
      </w:r>
    </w:p>
    <w:p w:rsidR="006F3A9E" w:rsidRPr="00287F0F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3A9E" w:rsidRPr="00287F0F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3A9E" w:rsidRPr="00287F0F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3A9E" w:rsidRPr="00287F0F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3A9E" w:rsidRPr="00287F0F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3A9E" w:rsidRPr="00287F0F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4972" w:rsidRPr="00287F0F" w:rsidRDefault="00354972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3A9E" w:rsidRPr="00287F0F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3A9E" w:rsidRPr="00287F0F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618C" w:rsidRPr="00287F0F" w:rsidRDefault="00D2618C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618C" w:rsidRPr="00287F0F" w:rsidRDefault="00D2618C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618C" w:rsidRPr="00287F0F" w:rsidRDefault="00D2618C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3A9E" w:rsidRPr="00287F0F" w:rsidRDefault="006F3A9E" w:rsidP="006F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0F">
        <w:rPr>
          <w:rFonts w:ascii="Times New Roman" w:hAnsi="Times New Roman" w:cs="Times New Roman"/>
          <w:b/>
          <w:sz w:val="28"/>
          <w:szCs w:val="28"/>
        </w:rPr>
        <w:lastRenderedPageBreak/>
        <w:t>ПРИМЕР ОФОРМЛЕНИЯ БИБЛИОГРАФИЧЕСКИХ ССЫЛОК</w:t>
      </w:r>
    </w:p>
    <w:p w:rsidR="006F3A9E" w:rsidRPr="00287F0F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F0F">
        <w:rPr>
          <w:rFonts w:ascii="Times New Roman" w:hAnsi="Times New Roman" w:cs="Times New Roman"/>
          <w:sz w:val="28"/>
          <w:szCs w:val="28"/>
        </w:rPr>
        <w:t>(составлен в соответствии с требованиями ГОСТ 7.1-2003 Библиографическая запись.</w:t>
      </w:r>
      <w:r w:rsidR="00C00EF0">
        <w:rPr>
          <w:rFonts w:ascii="Times New Roman" w:hAnsi="Times New Roman" w:cs="Times New Roman"/>
          <w:sz w:val="28"/>
          <w:szCs w:val="28"/>
        </w:rPr>
        <w:t xml:space="preserve"> </w:t>
      </w:r>
      <w:r w:rsidRPr="00287F0F">
        <w:rPr>
          <w:rFonts w:ascii="Times New Roman" w:hAnsi="Times New Roman" w:cs="Times New Roman"/>
          <w:sz w:val="28"/>
          <w:szCs w:val="28"/>
        </w:rPr>
        <w:t>Библиографическое описание)</w:t>
      </w:r>
    </w:p>
    <w:p w:rsidR="006F3A9E" w:rsidRPr="00287F0F" w:rsidRDefault="006F3A9E" w:rsidP="006F3A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</w:pPr>
    </w:p>
    <w:p w:rsidR="006F3A9E" w:rsidRPr="00287F0F" w:rsidRDefault="006F3A9E" w:rsidP="006F3A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</w:pP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Книга 1 автора</w:t>
      </w:r>
    </w:p>
    <w:p w:rsidR="006F3A9E" w:rsidRPr="00287F0F" w:rsidRDefault="006F3A9E" w:rsidP="006F3A9E">
      <w:pPr>
        <w:spacing w:after="12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Мазалов, В. В. Математическая теория игр и приложения / В. В. Мазалов. - Москва : Лань, 2017. - 448 с. – Текст : непосредственный.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Книга 2 авторов</w:t>
      </w:r>
    </w:p>
    <w:p w:rsidR="006F3A9E" w:rsidRPr="00287F0F" w:rsidRDefault="006F3A9E" w:rsidP="006F3A9E">
      <w:pPr>
        <w:spacing w:after="12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Дремлюга, С. А. Основы маркетинга : учебно-методическое пособие / С. А. Дремлюга,Е. В. Чупашева ; ред. Г. И. Герасимова. - Тюмень :ТюмГНГУ, 2012. - 84 с. – Текст : непосредственный.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Книга 3 авторов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Агафонова, Н. Н. Гражданское право: учеб.пособие для вузов / Н. Н.Агафонова, Т. В. Богачева, Л. И. Глушкова. – Изд. 2-е, перераб. и доп. – Саратов : Юрист, 2011. – 542 с. – Текст : непосредственный.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Книга 4-х авторов</w:t>
      </w:r>
    </w:p>
    <w:p w:rsidR="006F3A9E" w:rsidRPr="00287F0F" w:rsidRDefault="006F3A9E" w:rsidP="006F3A9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>Описание начинается с заглавия. В сведениях об ответственности приводится имена всех авторов</w:t>
      </w:r>
    </w:p>
    <w:p w:rsidR="006F3A9E" w:rsidRPr="00287F0F" w:rsidRDefault="006F3A9E" w:rsidP="006F3A9E">
      <w:pPr>
        <w:spacing w:after="120" w:line="240" w:lineRule="auto"/>
        <w:ind w:firstLine="708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Английский язык для инженеров : учебник для студентов вузов / Т. Ю. Полякова, А. Н. Швецов, А. А. Суконщиков, Д. В. Кочкин. - Москва : Академия, 2016. - 559 с. – Текст : непосредственный.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Книга 5 авторов и более</w:t>
      </w:r>
    </w:p>
    <w:p w:rsidR="006F3A9E" w:rsidRPr="00287F0F" w:rsidRDefault="006F3A9E" w:rsidP="006F3A9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>Описание начинается с заглавия. В сведениях об ответственности приводится имена первых трех авторов и [и др.]</w:t>
      </w:r>
    </w:p>
    <w:p w:rsidR="006F3A9E" w:rsidRPr="00287F0F" w:rsidRDefault="006F3A9E" w:rsidP="006F3A9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Распределенные интеллектуальные информационные системы и среды : монография / А. Н. Швецов, А. А. Суконщиков, Д. В. Кочкин [и др.] ; Министерство образования и науки Российской Федерации, Вологодский государственный университет. – Курск : Университетская книга, 2017. – 196 с. – Текст : непосредственный.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Книга под заглавием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Эксплуатация магистральных газопроводов : учебное пособие / ТюмГНГУ ; ред. Ю. Д. Земенков. - Тюмень : Вектор Бук, 2009. - 526 с</w:t>
      </w:r>
      <w:r w:rsidRPr="00287F0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.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– Текст : непосредственный.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Описание отдельного тома или части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Ефимченко, С. И. Расчет и конструирование машин и оборудования нефтяных и газовых промыслов : учебник для студентов вузов. В 2 частях. </w:t>
      </w: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lastRenderedPageBreak/>
        <w:t xml:space="preserve">Ч. 1. Расчет и конструирование оборудования для бурения нефтяных и газовых скважин / С. И. Ефимченко, А. К. Прыгаев. - Москва : Нефть и газ  РГУ нефти и газа им. И. М. Губкина. - 2006. - 734 с. 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– Текст : непосредственный.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Методические указания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Гидравлика : методические указания по выполнению контрольной работы для студентов направления 21.03.01 Нефтегазовое дело всех профилей и форм обучения / ТюмГНГУ ; сост.: М. Ю. Земенкова [и др.]. - Тюмень :ТюмГНГУ, 2015. - 30 с. – Текст : непосредственный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Материалы конференции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Проблемы инженерного и социально-экономического образования в техническом вузе в условиях модернизации высшего образования : материалы регион. науч.-метод. конф. - Тюмень :ТюмГАСУ, 2016. - 319 с. – Текст : непосредственный.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Статья из материалов конференции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Аксенова Н. А. Анализ состояния технологических средств и технологий вскрытия продуктивных горизонтов / Н. А. Аксенова, В. В. Салтыков – Текст : непосредственный // Моделирование технологических процессов бурения, добычи и транспортировки нефти и газа на основе современных информационных технологий : вторая всерос. науч.-техн. конф. 19-21 апр. 2000 г. - Тюмень, 2000. - С. 8-9. – Текст : непосредственный.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Труды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Комплексирование геолого-геофизических методов исследования при локальном прогнозе и разведке нефти и газа в Западной Сибири : труды ЗапСибНИГНИ. – Тюмень: ЗапСибНИГНИ, 1993. – 442 с. – Текст : непосредственный.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Статья из сборника трудов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Демичев С. С. Методы предупреждения газо- и пескопоявлений в слабосцементированных коллекторах / С. С. Демичев – Текст : непосредственный // Комплексирование геолого-геофизических методов исследования при локальном прогнозе и разведке нефти и газа в Западной Сибири : труды ЗапСибНИГНИ. - Тюмень, 1993. - С. 140-142.</w:t>
      </w:r>
    </w:p>
    <w:p w:rsidR="00C00EF0" w:rsidRDefault="00C00EF0" w:rsidP="006F3A9E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</w:pP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Словари, энциклопедии</w:t>
      </w:r>
    </w:p>
    <w:p w:rsidR="006F3A9E" w:rsidRPr="00287F0F" w:rsidRDefault="006F3A9E" w:rsidP="00C00E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Англо-русский, русско-английский словарь : 15 000 слов / сост. Т. А. Карпова. - Ростов на Дону : Феникс, 2010. - 446 с. – Текст : непосредственный.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lastRenderedPageBreak/>
        <w:t xml:space="preserve">Кузьмин, Н. И. Автомобильный справочник-энциклопедия : [около 3000 названий и терминов] / Н. А. Кузьмин, В. И. Песков. - Москва : ФОРУМ, 2014. - 287 с. – Текст : непосредственный. </w:t>
      </w:r>
    </w:p>
    <w:p w:rsidR="00C00EF0" w:rsidRDefault="00C00EF0" w:rsidP="006F3A9E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</w:pP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Сборник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50 лет геологоразведочному факультету Тюменского индустриального института  : сб. ст. / ТюмГНГУ ; сост. Е. М. Максимов. - Тюмень :ТюмГНГУ, 2016. - 194 с. – Текст : непосредственный.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Диссертация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Растрогин, А. Е. Исследование и разработка процесса циклического дренирования подгазовых зон нефтегазовых месторождений : 25.00.17  : дис. ... канд. техн. наук / А. Е. Растрогин ; ЗапСибНИГНИ. - Тюмень, 2015. - 150 с.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– Текст : непосредственный.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Автореферат</w:t>
      </w:r>
    </w:p>
    <w:p w:rsidR="006F3A9E" w:rsidRPr="00287F0F" w:rsidRDefault="006F3A9E" w:rsidP="006F3A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Барышников, А. А. Исследование и разработка технологии увеличения нефтеотдачи применением электромагнитного поля : 25.00.17 : автореф. дис. ... канд. техн. наук / А. А. Барышников ; ТюмГНГУ. - Тюмень, 2015. - 23 с.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– Текст : непосредственный.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Патенты </w:t>
      </w:r>
    </w:p>
    <w:p w:rsidR="006F3A9E" w:rsidRPr="00287F0F" w:rsidRDefault="006F3A9E" w:rsidP="006F3A9E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Пат. 2530966 Российская Федерация, МПК E01H4/00 E01C23/00. Устройство для ремонта автозимников : №  2013129881/03 : заявл. 28.06.2013 : опубл. 20.10.2014 / Мерданов Ш. М., Карнаухов Н. Н., Иванов А. А., Мадьяров Т. М., Иванов А. А., Мерданов М. Ш. ; патентообладатель Федеральное государственное бюджетное образовательное учреждение высшего профессионального образования «Тюменский государственный нефтегазовый ун-т» (ТюмГНГУ). -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Текст : непосредственный.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Авторские свидетельства </w:t>
      </w:r>
    </w:p>
    <w:p w:rsidR="006F3A9E" w:rsidRPr="00287F0F" w:rsidRDefault="006F3A9E" w:rsidP="006F3A9E">
      <w:pPr>
        <w:spacing w:after="12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А. с. 1810435 Российская Федерация, МПК5 E02F5/12. Устройство для уплотнения дорожных насыпей : № 4797444 : заявл. 09.01.90 : опубл. 23.04.93 / Карнаухов Н. Н., Мерданов Ш. М., Иванов А. А., Осипов В. Н., Зольников С. П. ; заявитель Тюменский индустриальный институт им. Ленинского комсомола. 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– Текст : непосредственный.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Отчеты о НИР, депонированные научные работы 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Экспериментально-теоретические исследования взаимодей-ствий в системе "транспортный комплекс - окружающая среда" в северных регионах Западной Сибири : отчет о НИР / ТюмГНГУ ; рук. Н. Н. Карнаухов ; отв. исполн. Ш. М. Мерданов ;исполн.: Закирзаков Г. Г. [и др.]. - Тюмень, 2006. - 187 с. - № ГР 01.200600740.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– Текст : непосредственный.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lastRenderedPageBreak/>
        <w:t>Социологическое исследование малых групп населения  / В. И. Иванов ;  М-во образования Рос. Федерации, Финансовая акад. – Москва, 2002. – 110 с. – Библиогр. : с. 108–109. – Деп. в ВИНИТИ 13.06.02, № 145432.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– Текст : непосредственный.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ГОСТы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ГОСТ Р 57618.1–2017.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Инфраструктура маломерного флота. Общие положения :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17 августа 2017 г. № 914-ст : введен впервые : дата введения 2018-01-01 / разработан ООО «Техречсервис». – Москва :Стандартинформ, 2017. – IV, 7 c. ; 29 см. – Текст : непосредственный.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Официальные документы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Российская Федерация. Законы.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Уголовный кодекс Российской Федерации : УК : текст с изменениями и дополнениями на 1 августа 2017 года : [принят Государственной думой 24 мая 1996 года : одобрен Советом Федерации 5 июня 1996 года]. – Москва :Эксмо, 2017. – 350 с. – (Актуальное законодательство). – Текст : непосредственный.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Законы РФ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Российская Федерация. Законы. Об общих принципах организации местного самоуправления в Российской Федерации : Федеральный закон № 131-ФЗ :</w:t>
      </w:r>
    </w:p>
    <w:p w:rsidR="006F3A9E" w:rsidRPr="00287F0F" w:rsidRDefault="006F3A9E" w:rsidP="006F3A9E">
      <w:pPr>
        <w:spacing w:after="12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[принят Государственной думой 16 сентября 2003 года : одобрен Советом Федерации 24 сентября 2003 года]. – Москва : Проспект ; Санкт-Петербург : Кодекс, 2017. – 158 с. ; 20 см. – 1000 экз. – ISBN 978-5-392-26365-3. – Текст : непосредственный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Правила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Правила обеспечения безопасности при выводе из эксплуатации ядерных установок ядерного топливного цикла : (НП-057-17) : официальное издание : утверждены Федеральной службой по экологическому, технологическому и атомному надзору от 14.06.17 : введены в действие 23.07.17. – Москва : НТЦ ЯРБ, 2017. — 32 с. ; 20 см. – (Федеральные нормы и правила в области использования атомной энергии). – 100 экз. – ISBN 978-5-9909994-0-4. – Текст : непосредственный.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Нормативная документация: 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СП, РД, ПБ, СО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Правила безопасности при обслуживании гидротехнических сооружений и гидромеханического оборудования энергоснабжающих организаций [Текст] : РД 153-34.0-03.205-2001 : утв. М-вом энергетики Рос. 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lastRenderedPageBreak/>
        <w:t>Федерации 13.04.01 : ввод.в действие с 01.11.01. - Москва : ЭНАС, 2001. – 158 с. – Текст : непосредственный.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Правила устройства и безопасной эксплуатации подъемников (вышек) [Текст] : ПБ 10-256-98 : утв. Гостехнадзором России 24.11.98 : обязат. для всех м-в, ведомств, предприятий и орг., независимо от их орг.-правовой формы и формы собственности, а также для индивидуал. предпринимателей. – Санкт-Петербург: ДЕАН, 2001. - 110 с. – Текст : непосредственный.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Статья из журнала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Афанасьев, А. А. Совмещенное исполнение электрической машины и магнитного редуктора / А. А. Афанасьев. – Текст : непосредственный // Электротехника. - 2017. - № 1. - С. 34-42. 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b/>
          <w:i/>
          <w:iCs/>
          <w:kern w:val="24"/>
          <w:sz w:val="28"/>
          <w:szCs w:val="28"/>
          <w:lang w:eastAsia="ru-RU"/>
        </w:rPr>
        <w:t>Статья 5-ти авторов и более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Влияние условий эксплуатации на наработку штанговых винтовых насосных установок / Б. М. Латыпов, 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С. А. Дремлюга, Е. В. Чупашева</w:t>
      </w: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[и др.]. – Текст : непосредственный // Нефтегазовое дело. - 2016. - Т. 15, № 2. -  С. 55-60.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Статьи из сборника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Рогожин, П. В. Современные системы передачи информации / П. В. Рогожин. – Текст : непосредственный // Компьютерная грамотность : сб. ст. / сост. П. А. Павлов. – 2-е изд. – Москва, 2001. – С. 68-99.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Шалкина Т. Н. Использование метода экспертных оценок при оценке готовности выпускников к профессиональной деятельности / Т. Н. Шалкина, Д. Р. Николаева. – Текст : непосредственный // Актуальные вопросы современной науки: материалы XVI Междунар. науч.-практ. конф. – Москва, 2012. – С. 199-205.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Статья из газеты 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Горбунова, И. Обучить, чтобы учить  / И. Горбунова. – Текст : непосредственный // Тюменский курьер. - 2016. - 28 дек. (№ 15). - С. 2-8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Из (сериального издания)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Щербина, М. В. Об удостоверениях, льготах и правах : [ответы первого заместителя министра труда и социальной защиты Республики Крым на вопросы читателей газеты «Крымская правда»] / Марина Щербина ; [записала Н. Пупкова] . – Текст : непосредственный // Крымская правда. – 2017. – 25 нояб. (№ 217). – С. 2. – Окончание. Начало: 18 нояб. (№ 212), загл.: О статусах и льготах.</w:t>
      </w:r>
    </w:p>
    <w:p w:rsidR="00C00EF0" w:rsidRDefault="00C00EF0" w:rsidP="006F3A9E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</w:pPr>
    </w:p>
    <w:p w:rsidR="00C00EF0" w:rsidRDefault="00C00EF0" w:rsidP="006F3A9E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</w:pP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lastRenderedPageBreak/>
        <w:t>Глава из книги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Глазырин, Б. Э. Автоматизация выполнения отдельных операций в Word 2000 / Б. Э. Глазырин. – Текст : непосредственный // Office 2000 : самоучитель / Э. М. Берлинер, И. Б. Глазырина, Б. Э. Глазырин. – 2-е изд., перераб. – Москва, 2002. – Гл. 14. – С. 281–298. 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Электронные ресурсы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Сайт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ЛУКОЙЛ : Нефтяная компания : сайт. – URL : http://www.lukoil.ru (дата обращения: 09.06.2019). – Текст : электронный.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Составная часть сайта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Интерактивная карта мира / 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Google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. - Изображение : электронное // 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Maps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of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world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ru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= Карта мира : [сайт]. – 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URL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: 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http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://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www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maps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world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ru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/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online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htm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(дата обращения: 01.07.2019). 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Статья из журнала</w:t>
      </w:r>
    </w:p>
    <w:p w:rsidR="006F3A9E" w:rsidRPr="00287F0F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Янина, О. Н. Особенности функционирования и развития рынка акций в России и за рубежом / О. Н. Янина, А. А. Федосеева. – Текст : электронный // Социальные науки. – 2018. - № 1. – </w:t>
      </w: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val="en-US" w:eastAsia="ru-RU"/>
        </w:rPr>
        <w:t>URL</w:t>
      </w: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: </w:t>
      </w: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val="en-US" w:eastAsia="ru-RU"/>
        </w:rPr>
        <w:t>http</w:t>
      </w: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://</w:t>
      </w: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val="en-US" w:eastAsia="ru-RU"/>
        </w:rPr>
        <w:t>academymanag</w:t>
      </w: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.</w:t>
      </w: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val="en-US" w:eastAsia="ru-RU"/>
        </w:rPr>
        <w:t>ru</w:t>
      </w: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/</w:t>
      </w: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val="en-US" w:eastAsia="ru-RU"/>
        </w:rPr>
        <w:t>journal</w:t>
      </w: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/</w:t>
      </w: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val="en-US" w:eastAsia="ru-RU"/>
        </w:rPr>
        <w:t>Yanina</w:t>
      </w: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_</w:t>
      </w: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val="en-US" w:eastAsia="ru-RU"/>
        </w:rPr>
        <w:t>Fedoseeva</w:t>
      </w: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_2</w:t>
      </w: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val="en-US" w:eastAsia="ru-RU"/>
        </w:rPr>
        <w:t>pdf</w:t>
      </w:r>
      <w:r w:rsidRPr="00287F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(дата обращения: 04.06.2018)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Литература на английском языке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Электронные ресурсы</w:t>
      </w:r>
    </w:p>
    <w:p w:rsidR="006F3A9E" w:rsidRPr="00287F0F" w:rsidRDefault="006F3A9E" w:rsidP="006F3A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 xml:space="preserve">DanielMullins. 5 Ways B2B Research Can Benefit From Mobile Ethnography / D. Mullins. - URL: </w:t>
      </w:r>
      <w:hyperlink r:id="rId9" w:history="1">
        <w:r w:rsidRPr="00287F0F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val="en-US" w:eastAsia="ru-RU"/>
          </w:rPr>
          <w:t>https://rwconnect.esomar.org/5-ways-b2b-research-can-benefit-from-mobile-ethnography</w:t>
        </w:r>
      </w:hyperlink>
      <w:hyperlink r:id="rId10" w:history="1">
        <w:r w:rsidRPr="00287F0F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val="en-US" w:eastAsia="ru-RU"/>
          </w:rPr>
          <w:t>/</w:t>
        </w:r>
      </w:hyperlink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 xml:space="preserve"> (date of the application 22.03.2018). - Text : electronic.</w:t>
      </w: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Книга</w:t>
      </w:r>
    </w:p>
    <w:p w:rsidR="006F3A9E" w:rsidRPr="00287F0F" w:rsidRDefault="006F3A9E" w:rsidP="006F3A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 xml:space="preserve">Timoshenko S. P Vibration problems in engineering / S. P. Timoshenko, D. H. Young, 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 xml:space="preserve">. W. Weaver. – Moscow :KromPubl, 2013. – 508 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. - Text : electronic.</w:t>
      </w:r>
    </w:p>
    <w:p w:rsidR="006F3A9E" w:rsidRPr="00287F0F" w:rsidRDefault="006F3A9E" w:rsidP="006F3A9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F3A9E" w:rsidRPr="00287F0F" w:rsidRDefault="006F3A9E" w:rsidP="006F3A9E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val="en-US" w:eastAsia="ru-RU"/>
        </w:rPr>
      </w:pP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Статья</w:t>
      </w:r>
      <w:r w:rsidR="009B3BD0"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 </w:t>
      </w: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из</w:t>
      </w:r>
      <w:r w:rsidR="009B3BD0"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 </w:t>
      </w:r>
      <w:r w:rsidRPr="00287F0F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журнала</w:t>
      </w:r>
    </w:p>
    <w:p w:rsidR="006F3A9E" w:rsidRPr="00287F0F" w:rsidRDefault="006F3A9E" w:rsidP="006F3A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 xml:space="preserve">Sergeev A. Considering the economical nature of investment agreement when deciding practical issues / A. Sergeev, T. Tereshchenko. - Text : electronic // Pravo. – 2003. - № 7. - 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</w:t>
      </w:r>
      <w:r w:rsidRPr="00287F0F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. 219-223.</w:t>
      </w:r>
    </w:p>
    <w:p w:rsidR="006F3A9E" w:rsidRPr="00287F0F" w:rsidRDefault="006F3A9E" w:rsidP="006F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6F3A9E" w:rsidRPr="00287F0F" w:rsidSect="00B62EE4">
      <w:pgSz w:w="11906" w:h="16838"/>
      <w:pgMar w:top="1418" w:right="1418" w:bottom="1418" w:left="1418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AB" w:rsidRDefault="003F20AB">
      <w:pPr>
        <w:spacing w:after="0" w:line="240" w:lineRule="auto"/>
      </w:pPr>
      <w:r>
        <w:separator/>
      </w:r>
    </w:p>
  </w:endnote>
  <w:endnote w:type="continuationSeparator" w:id="0">
    <w:p w:rsidR="003F20AB" w:rsidRDefault="003F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AB" w:rsidRDefault="003F20AB">
      <w:pPr>
        <w:spacing w:after="0" w:line="240" w:lineRule="auto"/>
      </w:pPr>
      <w:r>
        <w:separator/>
      </w:r>
    </w:p>
  </w:footnote>
  <w:footnote w:type="continuationSeparator" w:id="0">
    <w:p w:rsidR="003F20AB" w:rsidRDefault="003F2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37EF"/>
    <w:multiLevelType w:val="hybridMultilevel"/>
    <w:tmpl w:val="139C9C44"/>
    <w:lvl w:ilvl="0" w:tplc="C3424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0396C"/>
    <w:multiLevelType w:val="hybridMultilevel"/>
    <w:tmpl w:val="576A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84FFB"/>
    <w:multiLevelType w:val="hybridMultilevel"/>
    <w:tmpl w:val="3D1CBC74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2F5F0A3D"/>
    <w:multiLevelType w:val="hybridMultilevel"/>
    <w:tmpl w:val="CAAA6E68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38D57C25"/>
    <w:multiLevelType w:val="hybridMultilevel"/>
    <w:tmpl w:val="CCAEA91C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5259746D"/>
    <w:multiLevelType w:val="hybridMultilevel"/>
    <w:tmpl w:val="2FDE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011A3"/>
    <w:multiLevelType w:val="hybridMultilevel"/>
    <w:tmpl w:val="E706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A0945"/>
    <w:multiLevelType w:val="hybridMultilevel"/>
    <w:tmpl w:val="927C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93978"/>
    <w:multiLevelType w:val="hybridMultilevel"/>
    <w:tmpl w:val="FBAE08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1022EE"/>
    <w:multiLevelType w:val="hybridMultilevel"/>
    <w:tmpl w:val="29EE1582"/>
    <w:lvl w:ilvl="0" w:tplc="7F22A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A8"/>
    <w:rsid w:val="00046C82"/>
    <w:rsid w:val="00075923"/>
    <w:rsid w:val="000F48BE"/>
    <w:rsid w:val="001D5654"/>
    <w:rsid w:val="001E7F40"/>
    <w:rsid w:val="0020723A"/>
    <w:rsid w:val="00221406"/>
    <w:rsid w:val="00223300"/>
    <w:rsid w:val="00281E2D"/>
    <w:rsid w:val="002827A8"/>
    <w:rsid w:val="00287F0F"/>
    <w:rsid w:val="002906C5"/>
    <w:rsid w:val="002A06AB"/>
    <w:rsid w:val="002E697B"/>
    <w:rsid w:val="00354972"/>
    <w:rsid w:val="003872CA"/>
    <w:rsid w:val="003964BD"/>
    <w:rsid w:val="003A3718"/>
    <w:rsid w:val="003A683D"/>
    <w:rsid w:val="003C1100"/>
    <w:rsid w:val="003F20AB"/>
    <w:rsid w:val="00411C8E"/>
    <w:rsid w:val="004431DD"/>
    <w:rsid w:val="004739EE"/>
    <w:rsid w:val="0048654A"/>
    <w:rsid w:val="00490E46"/>
    <w:rsid w:val="00491E7F"/>
    <w:rsid w:val="004A1036"/>
    <w:rsid w:val="004A1C7D"/>
    <w:rsid w:val="004C59F1"/>
    <w:rsid w:val="0050223F"/>
    <w:rsid w:val="00532311"/>
    <w:rsid w:val="0054177A"/>
    <w:rsid w:val="005B021A"/>
    <w:rsid w:val="005F1749"/>
    <w:rsid w:val="006011C3"/>
    <w:rsid w:val="006505A0"/>
    <w:rsid w:val="00694D77"/>
    <w:rsid w:val="006A21BE"/>
    <w:rsid w:val="006D1FC3"/>
    <w:rsid w:val="006D4AE4"/>
    <w:rsid w:val="006F3A9E"/>
    <w:rsid w:val="00702F25"/>
    <w:rsid w:val="0078335E"/>
    <w:rsid w:val="00854310"/>
    <w:rsid w:val="00893335"/>
    <w:rsid w:val="00894EC4"/>
    <w:rsid w:val="008A7C05"/>
    <w:rsid w:val="008B75BC"/>
    <w:rsid w:val="008E4348"/>
    <w:rsid w:val="0099027A"/>
    <w:rsid w:val="009A16D7"/>
    <w:rsid w:val="009A6BD5"/>
    <w:rsid w:val="009B3BD0"/>
    <w:rsid w:val="009C2F88"/>
    <w:rsid w:val="00A17B9C"/>
    <w:rsid w:val="00A36183"/>
    <w:rsid w:val="00A402E3"/>
    <w:rsid w:val="00A83A92"/>
    <w:rsid w:val="00A94C11"/>
    <w:rsid w:val="00AD27D1"/>
    <w:rsid w:val="00B01258"/>
    <w:rsid w:val="00B14B09"/>
    <w:rsid w:val="00B62EE4"/>
    <w:rsid w:val="00C00EF0"/>
    <w:rsid w:val="00C05943"/>
    <w:rsid w:val="00C1111D"/>
    <w:rsid w:val="00C35E17"/>
    <w:rsid w:val="00C9095D"/>
    <w:rsid w:val="00CA1446"/>
    <w:rsid w:val="00CC5027"/>
    <w:rsid w:val="00CE1C68"/>
    <w:rsid w:val="00D034FB"/>
    <w:rsid w:val="00D2618C"/>
    <w:rsid w:val="00D43E5F"/>
    <w:rsid w:val="00D822B8"/>
    <w:rsid w:val="00E000D7"/>
    <w:rsid w:val="00E15D41"/>
    <w:rsid w:val="00E24B7C"/>
    <w:rsid w:val="00E514EA"/>
    <w:rsid w:val="00E5383D"/>
    <w:rsid w:val="00E94C6D"/>
    <w:rsid w:val="00EB67D1"/>
    <w:rsid w:val="00EE230B"/>
    <w:rsid w:val="00F236A2"/>
    <w:rsid w:val="00F341F8"/>
    <w:rsid w:val="00F958DE"/>
    <w:rsid w:val="00FC1EF9"/>
    <w:rsid w:val="00FD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40D434-DC0C-4F2E-9D04-E600861F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A8"/>
  </w:style>
  <w:style w:type="paragraph" w:styleId="2">
    <w:name w:val="heading 2"/>
    <w:basedOn w:val="a"/>
    <w:next w:val="a"/>
    <w:link w:val="20"/>
    <w:uiPriority w:val="9"/>
    <w:unhideWhenUsed/>
    <w:qFormat/>
    <w:rsid w:val="00282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2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827A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8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7A8"/>
  </w:style>
  <w:style w:type="table" w:styleId="a6">
    <w:name w:val="Table Grid"/>
    <w:basedOn w:val="a1"/>
    <w:uiPriority w:val="59"/>
    <w:rsid w:val="00282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27A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8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7A8"/>
    <w:rPr>
      <w:rFonts w:ascii="Tahoma" w:hAnsi="Tahoma" w:cs="Tahoma"/>
      <w:sz w:val="16"/>
      <w:szCs w:val="16"/>
    </w:rPr>
  </w:style>
  <w:style w:type="paragraph" w:customStyle="1" w:styleId="Iauiue">
    <w:name w:val="Iau?iue"/>
    <w:rsid w:val="0007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A4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02E3"/>
  </w:style>
  <w:style w:type="character" w:styleId="ac">
    <w:name w:val="FollowedHyperlink"/>
    <w:basedOn w:val="a0"/>
    <w:uiPriority w:val="99"/>
    <w:semiHidden/>
    <w:unhideWhenUsed/>
    <w:rsid w:val="006505A0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1D5654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tevds@tyui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wconnect.esomar.org/5-ways-b2b-research-can-benefit-from-mobile-ethnograph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wconnect.esomar.org/5-ways-b2b-research-can-benefit-from-mobile-ethnograph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6E90-DD40-4A97-B8D7-D81F4769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Загорская Алла Александровна</dc:creator>
  <cp:lastModifiedBy>Никитенко Анна Сергеевна</cp:lastModifiedBy>
  <cp:revision>2</cp:revision>
  <cp:lastPrinted>2019-10-22T06:56:00Z</cp:lastPrinted>
  <dcterms:created xsi:type="dcterms:W3CDTF">2020-12-29T03:48:00Z</dcterms:created>
  <dcterms:modified xsi:type="dcterms:W3CDTF">2020-12-29T03:48:00Z</dcterms:modified>
</cp:coreProperties>
</file>