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63FEF" w14:textId="0133D9DC" w:rsidR="006818FC" w:rsidRPr="003B63B2" w:rsidRDefault="003B63B2" w:rsidP="008F2C80">
      <w:pPr>
        <w:spacing w:after="0" w:line="360" w:lineRule="auto"/>
        <w:ind w:right="-426" w:hanging="567"/>
        <w:jc w:val="center"/>
        <w:rPr>
          <w:rFonts w:ascii="Times New Roman" w:hAnsi="Times New Roman" w:cs="Times New Roman"/>
          <w:b/>
          <w:sz w:val="20"/>
        </w:rPr>
      </w:pPr>
      <w:r w:rsidRPr="003B63B2">
        <w:rPr>
          <w:rFonts w:ascii="Times New Roman" w:hAnsi="Times New Roman" w:cs="Times New Roman"/>
          <w:b/>
          <w:sz w:val="24"/>
          <w:szCs w:val="28"/>
        </w:rPr>
        <w:t>МИНИСТЕРСТВО</w:t>
      </w:r>
      <w:r w:rsidR="00114D5F" w:rsidRPr="00114D5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14D5F" w:rsidRPr="003B63B2">
        <w:rPr>
          <w:rFonts w:ascii="Times New Roman" w:hAnsi="Times New Roman" w:cs="Times New Roman"/>
          <w:b/>
          <w:sz w:val="24"/>
          <w:szCs w:val="28"/>
        </w:rPr>
        <w:t>НАУКИ</w:t>
      </w:r>
      <w:r w:rsidR="00114D5F">
        <w:rPr>
          <w:rFonts w:ascii="Times New Roman" w:hAnsi="Times New Roman" w:cs="Times New Roman"/>
          <w:b/>
          <w:sz w:val="24"/>
          <w:szCs w:val="28"/>
        </w:rPr>
        <w:t xml:space="preserve"> И ВЫСШЕГО</w:t>
      </w:r>
      <w:r w:rsidRPr="003B63B2">
        <w:rPr>
          <w:rFonts w:ascii="Times New Roman" w:hAnsi="Times New Roman" w:cs="Times New Roman"/>
          <w:b/>
          <w:sz w:val="24"/>
          <w:szCs w:val="28"/>
        </w:rPr>
        <w:t xml:space="preserve"> ОБРАЗОВАНИЯ РОССИЙСКОЙ ФЕДЕРАЦИИ</w:t>
      </w:r>
    </w:p>
    <w:p w14:paraId="162F899F" w14:textId="77777777" w:rsidR="006818FC" w:rsidRPr="003B63B2" w:rsidRDefault="003B63B2" w:rsidP="008F2C8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3B63B2">
        <w:rPr>
          <w:rFonts w:ascii="Times New Roman" w:hAnsi="Times New Roman" w:cs="Times New Roman"/>
          <w:b/>
          <w:sz w:val="16"/>
          <w:szCs w:val="18"/>
        </w:rPr>
        <w:t>ФЕДЕРАЛЬНОЕ ГОСУДАРСТВЕННОЕ БЮДЖЕТНОЕ ОБРАЗОВАТЕЛЬНОЕ УЧРЕЖДЕНИЕ ВЫСШЕГО ОБРАЗОВАНИЯ</w:t>
      </w:r>
    </w:p>
    <w:p w14:paraId="38BF4B6A" w14:textId="77777777" w:rsidR="006818FC" w:rsidRPr="003B63B2" w:rsidRDefault="003B63B2" w:rsidP="008F2C8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3B63B2">
        <w:rPr>
          <w:rFonts w:ascii="Times New Roman" w:hAnsi="Times New Roman" w:cs="Times New Roman"/>
          <w:b/>
          <w:sz w:val="24"/>
          <w:szCs w:val="28"/>
        </w:rPr>
        <w:t>«ТЮМЕНСКИЙ  ИНДУСТРИАЛЬНЫЙ  УНИВЕРСИТЕТ»</w:t>
      </w:r>
    </w:p>
    <w:p w14:paraId="1DBCF342" w14:textId="77777777" w:rsidR="006818FC" w:rsidRPr="003B63B2" w:rsidRDefault="003B63B2" w:rsidP="008F2C8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3B63B2">
        <w:rPr>
          <w:rFonts w:ascii="Times New Roman" w:hAnsi="Times New Roman" w:cs="Times New Roman"/>
          <w:b/>
          <w:sz w:val="24"/>
          <w:szCs w:val="28"/>
        </w:rPr>
        <w:t>ИНСТИТУТ ПР</w:t>
      </w:r>
      <w:bookmarkStart w:id="0" w:name="_GoBack"/>
      <w:bookmarkEnd w:id="0"/>
      <w:r w:rsidRPr="003B63B2">
        <w:rPr>
          <w:rFonts w:ascii="Times New Roman" w:hAnsi="Times New Roman" w:cs="Times New Roman"/>
          <w:b/>
          <w:sz w:val="24"/>
          <w:szCs w:val="28"/>
        </w:rPr>
        <w:t>ОМЫШЛЕННЫХ ТЕХНОЛОГИЙ И ИНЖИНИРИНГА</w:t>
      </w:r>
    </w:p>
    <w:p w14:paraId="74CCE4F8" w14:textId="60507A07" w:rsidR="006818FC" w:rsidRPr="003B63B2" w:rsidRDefault="003B63B2" w:rsidP="008F2C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</w:rPr>
      </w:pPr>
      <w:r w:rsidRPr="003B63B2">
        <w:rPr>
          <w:rFonts w:ascii="Times New Roman" w:hAnsi="Times New Roman" w:cs="Times New Roman"/>
          <w:b/>
          <w:sz w:val="24"/>
          <w:szCs w:val="28"/>
        </w:rPr>
        <w:t>Кафедра физического воспитания</w:t>
      </w:r>
    </w:p>
    <w:p w14:paraId="7378EE8F" w14:textId="77777777" w:rsidR="006818FC" w:rsidRDefault="006818FC" w:rsidP="008F2C8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0164D685" w14:textId="77777777" w:rsidR="006818FC" w:rsidRDefault="006818FC" w:rsidP="008F2C80">
      <w:pPr>
        <w:tabs>
          <w:tab w:val="left" w:pos="-142"/>
        </w:tabs>
        <w:spacing w:after="0" w:line="216" w:lineRule="auto"/>
        <w:rPr>
          <w:rFonts w:ascii="Times New Roman" w:hAnsi="Times New Roman" w:cs="Times New Roman"/>
          <w:b/>
          <w:bCs/>
          <w:i/>
          <w:caps/>
          <w:sz w:val="24"/>
          <w:szCs w:val="24"/>
        </w:rPr>
      </w:pPr>
    </w:p>
    <w:p w14:paraId="6DFCD583" w14:textId="456D9F6B" w:rsidR="008B32BB" w:rsidRPr="00265A26" w:rsidRDefault="00D57C41" w:rsidP="008F2C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65A2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V</w:t>
      </w:r>
      <w:r w:rsidR="00707F98" w:rsidRPr="00265A2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3B63B2" w:rsidRPr="00265A2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Международная научно-практическая конференция </w:t>
      </w:r>
    </w:p>
    <w:p w14:paraId="14865574" w14:textId="1798015F" w:rsidR="006818FC" w:rsidRPr="00265A26" w:rsidRDefault="003B63B2" w:rsidP="008F2C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65A2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«Стратегия развития спортивно-массовой работы со студентами»</w:t>
      </w:r>
    </w:p>
    <w:p w14:paraId="00891245" w14:textId="18F931C5" w:rsidR="006818FC" w:rsidRPr="00265A26" w:rsidRDefault="00707F98" w:rsidP="008F2C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</w:pPr>
      <w:r w:rsidRPr="00265A26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2</w:t>
      </w:r>
      <w:r w:rsidR="00D33311" w:rsidRPr="00265A26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0 ноября 2020</w:t>
      </w:r>
      <w:r w:rsidR="003B63B2" w:rsidRPr="00265A26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 xml:space="preserve"> года</w:t>
      </w:r>
    </w:p>
    <w:p w14:paraId="258E98DA" w14:textId="77777777" w:rsidR="006818FC" w:rsidRDefault="006818FC" w:rsidP="008F2C80">
      <w:pPr>
        <w:tabs>
          <w:tab w:val="left" w:pos="-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aps/>
          <w:sz w:val="24"/>
          <w:szCs w:val="24"/>
        </w:rPr>
      </w:pPr>
    </w:p>
    <w:p w14:paraId="6A8AB2BB" w14:textId="77777777" w:rsidR="006818FC" w:rsidRDefault="003B63B2" w:rsidP="008F2C80">
      <w:pPr>
        <w:tabs>
          <w:tab w:val="left" w:pos="-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caps/>
          <w:sz w:val="24"/>
          <w:szCs w:val="24"/>
        </w:rPr>
        <w:t>ИНФОРМАЦИОННОЕ ПИСЬМО</w:t>
      </w:r>
    </w:p>
    <w:p w14:paraId="65F7A139" w14:textId="77777777" w:rsidR="006818FC" w:rsidRDefault="006818FC" w:rsidP="008F2C80">
      <w:pPr>
        <w:tabs>
          <w:tab w:val="left" w:pos="-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aps/>
          <w:sz w:val="24"/>
          <w:szCs w:val="24"/>
        </w:rPr>
      </w:pPr>
    </w:p>
    <w:p w14:paraId="67F0FA1F" w14:textId="77777777" w:rsidR="006818FC" w:rsidRDefault="003B63B2" w:rsidP="008F2C80">
      <w:pPr>
        <w:pStyle w:val="a7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УВАЖАЕМЫЕ КОЛЛЕГИ!</w:t>
      </w:r>
    </w:p>
    <w:p w14:paraId="22B85F1D" w14:textId="77777777" w:rsidR="006818FC" w:rsidRDefault="006818FC" w:rsidP="008F2C80">
      <w:pPr>
        <w:pStyle w:val="r"/>
        <w:spacing w:before="0" w:beforeAutospacing="0" w:after="0" w:afterAutospacing="0"/>
        <w:jc w:val="center"/>
        <w:rPr>
          <w:b/>
          <w:bCs/>
          <w:i/>
          <w:iCs/>
        </w:rPr>
      </w:pPr>
    </w:p>
    <w:p w14:paraId="394B87A7" w14:textId="77777777" w:rsidR="003B63B2" w:rsidRDefault="003B63B2" w:rsidP="008F2C80">
      <w:pPr>
        <w:pStyle w:val="r"/>
        <w:spacing w:before="0" w:beforeAutospacing="0" w:after="0" w:afterAutospacing="0"/>
        <w:jc w:val="center"/>
        <w:rPr>
          <w:rStyle w:val="a9"/>
          <w:b/>
          <w:bCs/>
          <w:shd w:val="clear" w:color="auto" w:fill="FFFFFF"/>
        </w:rPr>
      </w:pPr>
      <w:r>
        <w:rPr>
          <w:rStyle w:val="a9"/>
          <w:b/>
          <w:bCs/>
          <w:shd w:val="clear" w:color="auto" w:fill="FFFFFF"/>
        </w:rPr>
        <w:t>Приглашаем ученых, педагогов, магистрантов, аспирантов,</w:t>
      </w:r>
      <w:r>
        <w:rPr>
          <w:rStyle w:val="apple-converted-space"/>
          <w:b/>
          <w:bCs/>
          <w:i/>
          <w:iCs/>
          <w:shd w:val="clear" w:color="auto" w:fill="FFFFFF"/>
        </w:rPr>
        <w:t xml:space="preserve"> </w:t>
      </w:r>
      <w:r>
        <w:rPr>
          <w:rStyle w:val="a9"/>
          <w:b/>
          <w:bCs/>
          <w:shd w:val="clear" w:color="auto" w:fill="FFFFFF"/>
        </w:rPr>
        <w:t>докторантов, соискателей</w:t>
      </w:r>
      <w:r w:rsidR="00707F98">
        <w:rPr>
          <w:rStyle w:val="a9"/>
          <w:b/>
          <w:bCs/>
          <w:shd w:val="clear" w:color="auto" w:fill="FFFFFF"/>
        </w:rPr>
        <w:t xml:space="preserve"> и всех, кто занимается научным творчеством</w:t>
      </w:r>
      <w:r>
        <w:rPr>
          <w:rStyle w:val="a9"/>
          <w:b/>
          <w:bCs/>
          <w:shd w:val="clear" w:color="auto" w:fill="FFFFFF"/>
        </w:rPr>
        <w:t xml:space="preserve"> принять участие в</w:t>
      </w:r>
      <w:r w:rsidR="00707F98">
        <w:rPr>
          <w:rStyle w:val="a9"/>
          <w:b/>
          <w:bCs/>
          <w:shd w:val="clear" w:color="auto" w:fill="FFFFFF"/>
        </w:rPr>
        <w:t>о</w:t>
      </w:r>
      <w:r>
        <w:rPr>
          <w:rStyle w:val="a9"/>
          <w:b/>
          <w:bCs/>
          <w:shd w:val="clear" w:color="auto" w:fill="FFFFFF"/>
        </w:rPr>
        <w:t xml:space="preserve"> </w:t>
      </w:r>
    </w:p>
    <w:p w14:paraId="1625ABF0" w14:textId="2AF70A3D" w:rsidR="006818FC" w:rsidRDefault="00D57C41" w:rsidP="008F2C80">
      <w:pPr>
        <w:pStyle w:val="r"/>
        <w:spacing w:before="0" w:beforeAutospacing="0" w:after="0" w:afterAutospacing="0"/>
        <w:jc w:val="center"/>
        <w:rPr>
          <w:b/>
          <w:i/>
          <w:shd w:val="clear" w:color="auto" w:fill="FFFFFF"/>
        </w:rPr>
      </w:pPr>
      <w:r>
        <w:rPr>
          <w:rStyle w:val="a9"/>
          <w:b/>
          <w:bCs/>
          <w:shd w:val="clear" w:color="auto" w:fill="FFFFFF"/>
          <w:lang w:val="en-US"/>
        </w:rPr>
        <w:t>V</w:t>
      </w:r>
      <w:r w:rsidR="00707F98">
        <w:rPr>
          <w:rStyle w:val="a9"/>
          <w:b/>
          <w:bCs/>
          <w:shd w:val="clear" w:color="auto" w:fill="FFFFFF"/>
        </w:rPr>
        <w:t xml:space="preserve"> </w:t>
      </w:r>
      <w:r w:rsidR="003B63B2">
        <w:rPr>
          <w:rStyle w:val="a9"/>
          <w:b/>
          <w:bCs/>
          <w:shd w:val="clear" w:color="auto" w:fill="FFFFFF"/>
        </w:rPr>
        <w:t xml:space="preserve">Международной </w:t>
      </w:r>
      <w:r w:rsidR="003B63B2">
        <w:rPr>
          <w:b/>
          <w:i/>
          <w:shd w:val="clear" w:color="auto" w:fill="FFFFFF"/>
        </w:rPr>
        <w:t>научно-практической конференции «Стратегия развития спортивно-массовой работы со студентами»</w:t>
      </w:r>
    </w:p>
    <w:p w14:paraId="3E41C5D8" w14:textId="77777777" w:rsidR="006818FC" w:rsidRDefault="006818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92D4CEE" w14:textId="0EEF012B" w:rsidR="006818FC" w:rsidRDefault="003B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 пройдет в очно-заочной форме. К началу конференции план</w:t>
      </w:r>
      <w:r w:rsidR="00707F98">
        <w:rPr>
          <w:rFonts w:ascii="Times New Roman" w:hAnsi="Times New Roman" w:cs="Times New Roman"/>
          <w:sz w:val="24"/>
          <w:szCs w:val="24"/>
        </w:rPr>
        <w:t>ируется издание сборника по следующим направлениям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9ED01BA" w14:textId="77777777" w:rsidR="006818FC" w:rsidRDefault="00681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6818FC" w14:paraId="72E7F21D" w14:textId="77777777" w:rsidTr="003B63B2">
        <w:tc>
          <w:tcPr>
            <w:tcW w:w="1843" w:type="dxa"/>
            <w:vAlign w:val="center"/>
          </w:tcPr>
          <w:p w14:paraId="1468306A" w14:textId="77777777" w:rsidR="006818FC" w:rsidRDefault="003B63B2" w:rsidP="003B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№1</w:t>
            </w:r>
          </w:p>
        </w:tc>
        <w:tc>
          <w:tcPr>
            <w:tcW w:w="7371" w:type="dxa"/>
            <w:vAlign w:val="center"/>
          </w:tcPr>
          <w:p w14:paraId="7C15FF16" w14:textId="2E2C5599" w:rsidR="003B63B2" w:rsidRPr="00560FC6" w:rsidRDefault="003B63B2" w:rsidP="00560FC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3B2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Достижения, трудности и перспективы реализации стратегии </w:t>
            </w:r>
            <w:r w:rsidRPr="003B6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развития спортивно-массовой работы со студентами</w:t>
            </w:r>
          </w:p>
        </w:tc>
      </w:tr>
      <w:tr w:rsidR="006818FC" w14:paraId="22F9E324" w14:textId="77777777" w:rsidTr="00560FC6">
        <w:trPr>
          <w:trHeight w:val="304"/>
        </w:trPr>
        <w:tc>
          <w:tcPr>
            <w:tcW w:w="1843" w:type="dxa"/>
            <w:vAlign w:val="center"/>
          </w:tcPr>
          <w:p w14:paraId="47403DF1" w14:textId="77777777" w:rsidR="006818FC" w:rsidRDefault="003B63B2" w:rsidP="003B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№2</w:t>
            </w:r>
          </w:p>
        </w:tc>
        <w:tc>
          <w:tcPr>
            <w:tcW w:w="7371" w:type="dxa"/>
            <w:vAlign w:val="center"/>
          </w:tcPr>
          <w:p w14:paraId="069526B0" w14:textId="429A836A" w:rsidR="006818FC" w:rsidRDefault="003B63B2" w:rsidP="003B63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Инновационное развитие студенческого спорта</w:t>
            </w:r>
          </w:p>
        </w:tc>
      </w:tr>
      <w:tr w:rsidR="006818FC" w14:paraId="4B62A755" w14:textId="77777777" w:rsidTr="003B63B2">
        <w:tc>
          <w:tcPr>
            <w:tcW w:w="1843" w:type="dxa"/>
            <w:vAlign w:val="center"/>
          </w:tcPr>
          <w:p w14:paraId="678B8E34" w14:textId="77777777" w:rsidR="006818FC" w:rsidRDefault="003B63B2" w:rsidP="003B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№3</w:t>
            </w:r>
          </w:p>
        </w:tc>
        <w:tc>
          <w:tcPr>
            <w:tcW w:w="7371" w:type="dxa"/>
            <w:vAlign w:val="center"/>
          </w:tcPr>
          <w:p w14:paraId="6FDB4E95" w14:textId="242A7D30" w:rsidR="003B63B2" w:rsidRDefault="00560FC6" w:rsidP="0056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и медико-биологические проблемы физической культуры и спорта</w:t>
            </w:r>
          </w:p>
        </w:tc>
      </w:tr>
      <w:tr w:rsidR="006818FC" w14:paraId="2E95D90B" w14:textId="77777777" w:rsidTr="003B63B2">
        <w:tc>
          <w:tcPr>
            <w:tcW w:w="1843" w:type="dxa"/>
            <w:vAlign w:val="center"/>
          </w:tcPr>
          <w:p w14:paraId="22BA55CD" w14:textId="77777777" w:rsidR="006818FC" w:rsidRDefault="003B63B2" w:rsidP="003B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№4</w:t>
            </w:r>
          </w:p>
        </w:tc>
        <w:tc>
          <w:tcPr>
            <w:tcW w:w="7371" w:type="dxa"/>
            <w:vAlign w:val="center"/>
          </w:tcPr>
          <w:p w14:paraId="176DFC53" w14:textId="77777777" w:rsidR="006818FC" w:rsidRDefault="003B63B2" w:rsidP="003B63B2">
            <w:pPr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питание</w:t>
            </w:r>
            <w:r w:rsidR="00707F98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технологии </w:t>
            </w:r>
            <w:proofErr w:type="spellStart"/>
            <w:r w:rsidRPr="003B63B2">
              <w:rPr>
                <w:rFonts w:ascii="Times New Roman" w:hAnsi="Times New Roman" w:cs="Times New Roman"/>
                <w:bCs/>
                <w:sz w:val="24"/>
                <w:lang w:val="en-US"/>
              </w:rPr>
              <w:t>Healthnet</w:t>
            </w:r>
            <w:proofErr w:type="spellEnd"/>
          </w:p>
          <w:p w14:paraId="617A5EDB" w14:textId="347569F0" w:rsidR="003B63B2" w:rsidRDefault="003B63B2" w:rsidP="003B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FC6" w14:paraId="61C4DFAB" w14:textId="77777777" w:rsidTr="003B63B2">
        <w:tc>
          <w:tcPr>
            <w:tcW w:w="1843" w:type="dxa"/>
            <w:vAlign w:val="center"/>
          </w:tcPr>
          <w:p w14:paraId="7F330DEA" w14:textId="5BEE7B76" w:rsidR="00560FC6" w:rsidRDefault="00560FC6" w:rsidP="003B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№5</w:t>
            </w:r>
          </w:p>
        </w:tc>
        <w:tc>
          <w:tcPr>
            <w:tcW w:w="7371" w:type="dxa"/>
            <w:vAlign w:val="center"/>
          </w:tcPr>
          <w:p w14:paraId="38E190DD" w14:textId="52BF0E32" w:rsidR="00560FC6" w:rsidRDefault="00560FC6" w:rsidP="003B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8F2C80">
              <w:rPr>
                <w:rFonts w:ascii="Times New Roman" w:hAnsi="Times New Roman" w:cs="Times New Roman"/>
                <w:sz w:val="24"/>
                <w:szCs w:val="24"/>
              </w:rPr>
              <w:t>ция внедрения ВФСК ГТО в ВУЗах:</w:t>
            </w:r>
          </w:p>
          <w:p w14:paraId="64A9D107" w14:textId="0D115961" w:rsidR="00560FC6" w:rsidRPr="00560FC6" w:rsidRDefault="00560FC6" w:rsidP="0056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 проблемы</w:t>
            </w:r>
          </w:p>
        </w:tc>
      </w:tr>
    </w:tbl>
    <w:p w14:paraId="45B43A89" w14:textId="77777777" w:rsidR="006818FC" w:rsidRDefault="00681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674CF" w14:textId="77777777" w:rsidR="006818FC" w:rsidRDefault="003B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публикации статьи в сборнике необходимо в адрес оргкомитета направить:</w:t>
      </w:r>
    </w:p>
    <w:p w14:paraId="7A2BF745" w14:textId="77777777" w:rsidR="006818FC" w:rsidRDefault="003B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заявку на публикацию статьи;</w:t>
      </w:r>
    </w:p>
    <w:p w14:paraId="7B7E6712" w14:textId="77777777" w:rsidR="00D33311" w:rsidRDefault="003B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статьи</w:t>
      </w:r>
      <w:r w:rsidR="00D33311">
        <w:rPr>
          <w:rFonts w:ascii="Times New Roman" w:hAnsi="Times New Roman" w:cs="Times New Roman"/>
          <w:sz w:val="24"/>
          <w:szCs w:val="24"/>
        </w:rPr>
        <w:t>;</w:t>
      </w:r>
    </w:p>
    <w:p w14:paraId="03BA1C9D" w14:textId="495D323D" w:rsidR="006818FC" w:rsidRDefault="00D33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справки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B63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F4425" w14:textId="77777777" w:rsidR="00D33311" w:rsidRDefault="003B63B2" w:rsidP="00D3331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предоставляются в Оргкомитет по электронной почте </w:t>
      </w:r>
      <w:hyperlink r:id="rId6" w:history="1">
        <w:r w:rsidR="00560FC6" w:rsidRPr="006C73BC">
          <w:rPr>
            <w:rStyle w:val="aff2"/>
            <w:rFonts w:ascii="Times New Roman" w:hAnsi="Times New Roman" w:cs="Times New Roman"/>
            <w:sz w:val="24"/>
            <w:szCs w:val="24"/>
            <w:lang w:val="en-US"/>
          </w:rPr>
          <w:t>dragichoa</w:t>
        </w:r>
        <w:r w:rsidR="00560FC6" w:rsidRPr="006C73BC">
          <w:rPr>
            <w:rStyle w:val="aff2"/>
            <w:rFonts w:ascii="Times New Roman" w:hAnsi="Times New Roman" w:cs="Times New Roman"/>
            <w:sz w:val="24"/>
            <w:szCs w:val="24"/>
          </w:rPr>
          <w:t>@</w:t>
        </w:r>
        <w:r w:rsidR="00560FC6" w:rsidRPr="006C73BC">
          <w:rPr>
            <w:rStyle w:val="aff2"/>
            <w:rFonts w:ascii="Times New Roman" w:hAnsi="Times New Roman" w:cs="Times New Roman"/>
            <w:sz w:val="24"/>
            <w:szCs w:val="24"/>
            <w:lang w:val="en-US"/>
          </w:rPr>
          <w:t>tyuiu</w:t>
        </w:r>
        <w:r w:rsidR="00560FC6" w:rsidRPr="006C73BC">
          <w:rPr>
            <w:rStyle w:val="aff2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0FC6" w:rsidRPr="006C73BC">
          <w:rPr>
            <w:rStyle w:val="aff2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33311">
        <w:rPr>
          <w:rFonts w:ascii="Times New Roman" w:hAnsi="Times New Roman" w:cs="Times New Roman"/>
          <w:sz w:val="24"/>
          <w:szCs w:val="24"/>
        </w:rPr>
        <w:t xml:space="preserve"> тремя</w:t>
      </w:r>
      <w:r>
        <w:rPr>
          <w:rFonts w:ascii="Times New Roman" w:hAnsi="Times New Roman" w:cs="Times New Roman"/>
          <w:sz w:val="24"/>
          <w:szCs w:val="24"/>
        </w:rPr>
        <w:t xml:space="preserve"> файлами (один – статья, второй – заявка</w:t>
      </w:r>
      <w:r w:rsidR="00D33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3311">
        <w:rPr>
          <w:rFonts w:ascii="Times New Roman" w:hAnsi="Times New Roman" w:cs="Times New Roman"/>
          <w:sz w:val="24"/>
          <w:szCs w:val="24"/>
        </w:rPr>
        <w:t>скрин</w:t>
      </w:r>
      <w:proofErr w:type="spellEnd"/>
      <w:r w:rsidR="00D33311">
        <w:rPr>
          <w:rFonts w:ascii="Times New Roman" w:hAnsi="Times New Roman" w:cs="Times New Roman"/>
          <w:sz w:val="24"/>
          <w:szCs w:val="24"/>
        </w:rPr>
        <w:t xml:space="preserve"> справки на </w:t>
      </w:r>
      <w:proofErr w:type="spellStart"/>
      <w:r w:rsidR="00D33311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D33311" w:rsidRPr="00D33311">
        <w:rPr>
          <w:rFonts w:ascii="Times New Roman" w:hAnsi="Times New Roman"/>
          <w:b/>
          <w:sz w:val="24"/>
          <w:szCs w:val="24"/>
        </w:rPr>
        <w:t>Оригинальность тезисов</w:t>
      </w:r>
      <w:r w:rsidR="00D33311" w:rsidRPr="00D33311">
        <w:rPr>
          <w:rFonts w:ascii="Times New Roman" w:hAnsi="Times New Roman"/>
          <w:sz w:val="24"/>
          <w:szCs w:val="24"/>
        </w:rPr>
        <w:t xml:space="preserve"> должна составлять не менее 60%.</w:t>
      </w:r>
      <w:r w:rsidR="00D33311">
        <w:rPr>
          <w:rFonts w:ascii="Times New Roman" w:hAnsi="Times New Roman"/>
          <w:sz w:val="24"/>
          <w:szCs w:val="24"/>
        </w:rPr>
        <w:t xml:space="preserve"> </w:t>
      </w:r>
    </w:p>
    <w:p w14:paraId="1AAE41D1" w14:textId="298F4939" w:rsidR="00D33311" w:rsidRPr="00D33311" w:rsidRDefault="00D33311" w:rsidP="00D33311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D33311">
        <w:rPr>
          <w:rFonts w:ascii="Times New Roman" w:hAnsi="Times New Roman" w:cs="Times New Roman"/>
          <w:b/>
          <w:sz w:val="24"/>
          <w:szCs w:val="24"/>
        </w:rPr>
        <w:t>Названия файлов по фамилии первого автора (</w:t>
      </w:r>
      <w:proofErr w:type="spellStart"/>
      <w:r w:rsidRPr="00D33311">
        <w:rPr>
          <w:rFonts w:ascii="Times New Roman" w:hAnsi="Times New Roman" w:cs="Times New Roman"/>
          <w:b/>
          <w:sz w:val="24"/>
          <w:szCs w:val="24"/>
        </w:rPr>
        <w:t>Наример</w:t>
      </w:r>
      <w:proofErr w:type="spellEnd"/>
      <w:r w:rsidRPr="00D33311">
        <w:rPr>
          <w:rFonts w:ascii="Times New Roman" w:hAnsi="Times New Roman" w:cs="Times New Roman"/>
          <w:b/>
          <w:sz w:val="24"/>
          <w:szCs w:val="24"/>
        </w:rPr>
        <w:t>: Иванов – статья, Иванов-заявка, Иванов-</w:t>
      </w:r>
      <w:proofErr w:type="spellStart"/>
      <w:r w:rsidRPr="00D33311">
        <w:rPr>
          <w:rFonts w:ascii="Times New Roman" w:hAnsi="Times New Roman" w:cs="Times New Roman"/>
          <w:b/>
          <w:sz w:val="24"/>
          <w:szCs w:val="24"/>
        </w:rPr>
        <w:t>антиплагиат</w:t>
      </w:r>
      <w:proofErr w:type="spellEnd"/>
      <w:r w:rsidRPr="00D33311">
        <w:rPr>
          <w:rFonts w:ascii="Times New Roman" w:hAnsi="Times New Roman" w:cs="Times New Roman"/>
          <w:b/>
          <w:sz w:val="24"/>
          <w:szCs w:val="24"/>
        </w:rPr>
        <w:t>).</w:t>
      </w:r>
    </w:p>
    <w:p w14:paraId="0EDCCAD6" w14:textId="23A41E06" w:rsidR="006818FC" w:rsidRDefault="0068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76528" w14:textId="495543F3" w:rsidR="006818FC" w:rsidRPr="003B63B2" w:rsidRDefault="003B63B2" w:rsidP="003B63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3B2">
        <w:rPr>
          <w:rFonts w:ascii="Times New Roman" w:hAnsi="Times New Roman" w:cs="Times New Roman"/>
          <w:b/>
          <w:color w:val="FF0000"/>
          <w:sz w:val="24"/>
          <w:szCs w:val="24"/>
        </w:rPr>
        <w:t>Срок подач</w:t>
      </w:r>
      <w:r w:rsidR="00D33311">
        <w:rPr>
          <w:rFonts w:ascii="Times New Roman" w:hAnsi="Times New Roman" w:cs="Times New Roman"/>
          <w:b/>
          <w:color w:val="FF0000"/>
          <w:sz w:val="24"/>
          <w:szCs w:val="24"/>
        </w:rPr>
        <w:t>и документов – до 10</w:t>
      </w:r>
      <w:r w:rsidR="00707F98" w:rsidRPr="003B63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ноября 20</w:t>
      </w:r>
      <w:r w:rsidR="00D33311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3B63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Очное участие в конференции по мере поступления докладов.</w:t>
      </w:r>
    </w:p>
    <w:p w14:paraId="29204EF4" w14:textId="77777777" w:rsidR="007A65F6" w:rsidRDefault="007A65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81B5FD" w14:textId="77777777" w:rsidR="007A65F6" w:rsidRDefault="007A65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45B935" w14:textId="41C865A8" w:rsidR="006818FC" w:rsidRDefault="003B63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Правила оформления статьи </w:t>
      </w:r>
    </w:p>
    <w:p w14:paraId="3FF0B70C" w14:textId="77777777" w:rsidR="003B63B2" w:rsidRDefault="003B63B2" w:rsidP="0072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статьи объемом не более 5 страниц представляется в виде файла, набранного с использованием редактора MS Word (rtf, doc, docx), размер шрифта № 14 Times New Roman (шрифт 11-го и 12-го кегля допускается только в таблицах с большим объемом информации), межстрочный интервал одинарный, абзацный отступ 1,25 см, выравнивание по ширине, автоматический перенос слов, страницы не нумеруются. Поля: верхнее – 2,0 см; нижнее – 3,0 см; левое и правое – 2,5 см; переплет – 0. Ввод формул и символов, используемых в тексте, производить только в редакторе формул Microsoft Equation. Символы в формулах статьи: обычный – 12пт; крупный индекс – 8пт; мелкий индекс – 7пт; крупный символ – 12пт; мелкий символ – 8пт. Иллюстрации выполняются только на компьютере и вставляются в файл статьи после ссылки в тексте, рисунки и таблицы должны быть чёрно-белыми. Сканированные рисунки должны быть чистыми, чёткими. Фотографии должны быть контрастными, с хорошей проработкой деталей. Подписи к иллюстрациям в рисунки не вставляются. В таблицах все наименования проставляются полностью, без сокращения слов. Маркированные, нумерованные списки имеют отступ абзаца 0,63 см, выступ первой строки 0,63 см. Автор направляет не более двух статей, в том числе в соавторстве. В заглавии статьи указываются: название статьи, фамилии и инициалы авторов, полное наименование учреждения, откуда исходит рукопись, реферат (резюме), ключевые слова на русском и английском языках. В структуру статьи должны входить: введение (краткое), основной текст статьи с выводами и списком литературы. Для работ с использованием экспериментального материала: цель исследования, материал и методы исследования, результаты исследования и их обсуждение, выводы или заключение, список литературы. Необходимо избегать применения громоздкого математического аппарата. Сведения, приводимые в статье, должны содержать самый необходимый минимум формул. Библиографический указатель (список литературы) дается авторами в конце статьи в порядке последовательности ссылок в тексте. Ссылки на литературу в тексте заключаются в квадратные скобки. Список литературы нумеруется автоматически, отступ абзаца 0 см, выступ первой строки 0 см. </w:t>
      </w:r>
    </w:p>
    <w:p w14:paraId="6B105F02" w14:textId="05BB399E" w:rsidR="006818FC" w:rsidRDefault="003B63B2" w:rsidP="0072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оставляет за собой право отклонять материалы, не удовлетворяющие перечисленным требованиям и отп</w:t>
      </w:r>
      <w:r w:rsidR="00D57C41">
        <w:rPr>
          <w:rFonts w:ascii="Times New Roman" w:hAnsi="Times New Roman" w:cs="Times New Roman"/>
          <w:sz w:val="24"/>
          <w:szCs w:val="24"/>
        </w:rPr>
        <w:t>равленные позднее 1</w:t>
      </w:r>
      <w:r w:rsidR="007A65F6">
        <w:rPr>
          <w:rFonts w:ascii="Times New Roman" w:hAnsi="Times New Roman" w:cs="Times New Roman"/>
          <w:sz w:val="24"/>
          <w:szCs w:val="24"/>
        </w:rPr>
        <w:t>0 ноября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FACEB9A" w14:textId="4ECB0522" w:rsidR="00721418" w:rsidRPr="00560FC6" w:rsidRDefault="00721418" w:rsidP="00560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1418">
        <w:rPr>
          <w:rFonts w:ascii="Times New Roman" w:hAnsi="Times New Roman" w:cs="Times New Roman"/>
          <w:sz w:val="24"/>
        </w:rPr>
        <w:t xml:space="preserve">Материалы сборника </w:t>
      </w:r>
      <w:r w:rsidRPr="00721418">
        <w:rPr>
          <w:rFonts w:ascii="Times New Roman" w:hAnsi="Times New Roman" w:cs="Times New Roman"/>
          <w:color w:val="000000"/>
          <w:sz w:val="24"/>
        </w:rPr>
        <w:t xml:space="preserve">конференции </w:t>
      </w:r>
      <w:r w:rsidRPr="00721418">
        <w:rPr>
          <w:rFonts w:ascii="Times New Roman" w:hAnsi="Times New Roman" w:cs="Times New Roman"/>
          <w:sz w:val="24"/>
        </w:rPr>
        <w:t xml:space="preserve">будут размещены в базе Российского индекса научного цитирования (РИНЦ), на сайте </w:t>
      </w:r>
      <w:hyperlink r:id="rId7" w:history="1">
        <w:r w:rsidRPr="00721418">
          <w:rPr>
            <w:rStyle w:val="aff2"/>
            <w:rFonts w:ascii="Times New Roman" w:hAnsi="Times New Roman" w:cs="Times New Roman"/>
            <w:sz w:val="24"/>
            <w:lang w:val="de-DE"/>
          </w:rPr>
          <w:t>www</w:t>
        </w:r>
        <w:r w:rsidRPr="00721418">
          <w:rPr>
            <w:rStyle w:val="aff2"/>
            <w:rFonts w:ascii="Times New Roman" w:hAnsi="Times New Roman" w:cs="Times New Roman"/>
            <w:sz w:val="24"/>
          </w:rPr>
          <w:t>.</w:t>
        </w:r>
        <w:r w:rsidRPr="00721418">
          <w:rPr>
            <w:rStyle w:val="aff2"/>
            <w:rFonts w:ascii="Times New Roman" w:hAnsi="Times New Roman" w:cs="Times New Roman"/>
            <w:sz w:val="24"/>
            <w:lang w:val="en-US"/>
          </w:rPr>
          <w:t>elibrary</w:t>
        </w:r>
        <w:r w:rsidRPr="00721418">
          <w:rPr>
            <w:rStyle w:val="aff2"/>
            <w:rFonts w:ascii="Times New Roman" w:hAnsi="Times New Roman" w:cs="Times New Roman"/>
            <w:sz w:val="24"/>
          </w:rPr>
          <w:t>.</w:t>
        </w:r>
        <w:r w:rsidRPr="00721418">
          <w:rPr>
            <w:rStyle w:val="aff2"/>
            <w:rFonts w:ascii="Times New Roman" w:hAnsi="Times New Roman" w:cs="Times New Roman"/>
            <w:sz w:val="24"/>
            <w:lang w:val="en-US"/>
          </w:rPr>
          <w:t>ru</w:t>
        </w:r>
      </w:hyperlink>
    </w:p>
    <w:p w14:paraId="6C9E8DFC" w14:textId="20FAEDB7" w:rsidR="006818FC" w:rsidRDefault="003B63B2" w:rsidP="008F2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конференции.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4"/>
        <w:gridCol w:w="5102"/>
      </w:tblGrid>
      <w:tr w:rsidR="006818FC" w14:paraId="72DD3225" w14:textId="77777777" w:rsidTr="00560FC6">
        <w:trPr>
          <w:trHeight w:val="135"/>
        </w:trPr>
        <w:tc>
          <w:tcPr>
            <w:tcW w:w="4254" w:type="dxa"/>
          </w:tcPr>
          <w:p w14:paraId="19B9F2B6" w14:textId="77777777" w:rsidR="006818FC" w:rsidRDefault="003B6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автора (соавторов) (полностью)</w:t>
            </w:r>
          </w:p>
        </w:tc>
        <w:tc>
          <w:tcPr>
            <w:tcW w:w="5102" w:type="dxa"/>
          </w:tcPr>
          <w:p w14:paraId="0DA0F4D4" w14:textId="77777777" w:rsidR="006818FC" w:rsidRDefault="0068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FC" w14:paraId="6FC4A487" w14:textId="77777777" w:rsidTr="00560FC6">
        <w:trPr>
          <w:trHeight w:val="130"/>
        </w:trPr>
        <w:tc>
          <w:tcPr>
            <w:tcW w:w="4254" w:type="dxa"/>
          </w:tcPr>
          <w:p w14:paraId="2AD99A12" w14:textId="77777777" w:rsidR="006818FC" w:rsidRDefault="003B6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5102" w:type="dxa"/>
          </w:tcPr>
          <w:p w14:paraId="78F87C47" w14:textId="77777777" w:rsidR="006818FC" w:rsidRDefault="0068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FC" w14:paraId="15A4A836" w14:textId="77777777" w:rsidTr="00560FC6">
        <w:trPr>
          <w:trHeight w:val="130"/>
        </w:trPr>
        <w:tc>
          <w:tcPr>
            <w:tcW w:w="4254" w:type="dxa"/>
          </w:tcPr>
          <w:p w14:paraId="65E8CF3E" w14:textId="77777777" w:rsidR="006818FC" w:rsidRDefault="003B6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секции</w:t>
            </w:r>
          </w:p>
        </w:tc>
        <w:tc>
          <w:tcPr>
            <w:tcW w:w="5102" w:type="dxa"/>
          </w:tcPr>
          <w:p w14:paraId="2F6375A3" w14:textId="77777777" w:rsidR="006818FC" w:rsidRDefault="0068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FC" w14:paraId="1088EDB3" w14:textId="77777777" w:rsidTr="00560FC6">
        <w:trPr>
          <w:trHeight w:val="130"/>
        </w:trPr>
        <w:tc>
          <w:tcPr>
            <w:tcW w:w="4254" w:type="dxa"/>
          </w:tcPr>
          <w:p w14:paraId="68D5E9B8" w14:textId="77777777" w:rsidR="006818FC" w:rsidRDefault="003B6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страниц </w:t>
            </w:r>
          </w:p>
        </w:tc>
        <w:tc>
          <w:tcPr>
            <w:tcW w:w="5102" w:type="dxa"/>
          </w:tcPr>
          <w:p w14:paraId="71742A55" w14:textId="77777777" w:rsidR="006818FC" w:rsidRDefault="0068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FC" w14:paraId="5B8F5A02" w14:textId="77777777" w:rsidTr="00560FC6">
        <w:trPr>
          <w:trHeight w:val="130"/>
        </w:trPr>
        <w:tc>
          <w:tcPr>
            <w:tcW w:w="4254" w:type="dxa"/>
          </w:tcPr>
          <w:p w14:paraId="7013B860" w14:textId="77777777" w:rsidR="006818FC" w:rsidRDefault="003B6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(учебы) (полностью)</w:t>
            </w:r>
          </w:p>
        </w:tc>
        <w:tc>
          <w:tcPr>
            <w:tcW w:w="5102" w:type="dxa"/>
          </w:tcPr>
          <w:p w14:paraId="3F953E99" w14:textId="77777777" w:rsidR="006818FC" w:rsidRDefault="0068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FC" w14:paraId="1E8EC0C7" w14:textId="77777777" w:rsidTr="00560FC6">
        <w:trPr>
          <w:trHeight w:val="130"/>
        </w:trPr>
        <w:tc>
          <w:tcPr>
            <w:tcW w:w="4254" w:type="dxa"/>
          </w:tcPr>
          <w:p w14:paraId="257CE42E" w14:textId="77777777" w:rsidR="006818FC" w:rsidRDefault="003B6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102" w:type="dxa"/>
          </w:tcPr>
          <w:p w14:paraId="434A904D" w14:textId="77777777" w:rsidR="006818FC" w:rsidRDefault="0068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FC" w14:paraId="1A7371BE" w14:textId="77777777" w:rsidTr="00560FC6">
        <w:trPr>
          <w:trHeight w:val="130"/>
        </w:trPr>
        <w:tc>
          <w:tcPr>
            <w:tcW w:w="4254" w:type="dxa"/>
          </w:tcPr>
          <w:p w14:paraId="65864DDC" w14:textId="77777777" w:rsidR="006818FC" w:rsidRDefault="003B6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ученая звание</w:t>
            </w:r>
          </w:p>
        </w:tc>
        <w:tc>
          <w:tcPr>
            <w:tcW w:w="5102" w:type="dxa"/>
          </w:tcPr>
          <w:p w14:paraId="6C65DA45" w14:textId="77777777" w:rsidR="006818FC" w:rsidRDefault="0068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FC" w14:paraId="6037DC2B" w14:textId="77777777" w:rsidTr="00560FC6">
        <w:trPr>
          <w:trHeight w:val="130"/>
        </w:trPr>
        <w:tc>
          <w:tcPr>
            <w:tcW w:w="4254" w:type="dxa"/>
          </w:tcPr>
          <w:p w14:paraId="59DF566C" w14:textId="77777777" w:rsidR="006818FC" w:rsidRDefault="003B6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5102" w:type="dxa"/>
          </w:tcPr>
          <w:p w14:paraId="68034340" w14:textId="77777777" w:rsidR="006818FC" w:rsidRDefault="0068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FC" w14:paraId="3E6F1264" w14:textId="77777777" w:rsidTr="00560FC6">
        <w:trPr>
          <w:trHeight w:val="130"/>
        </w:trPr>
        <w:tc>
          <w:tcPr>
            <w:tcW w:w="4254" w:type="dxa"/>
          </w:tcPr>
          <w:p w14:paraId="5A06495E" w14:textId="77777777" w:rsidR="006818FC" w:rsidRDefault="003B6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домашний</w:t>
            </w:r>
          </w:p>
        </w:tc>
        <w:tc>
          <w:tcPr>
            <w:tcW w:w="5102" w:type="dxa"/>
          </w:tcPr>
          <w:p w14:paraId="3E397CA1" w14:textId="77777777" w:rsidR="006818FC" w:rsidRDefault="0068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FC" w14:paraId="05846BE4" w14:textId="77777777" w:rsidTr="00560FC6">
        <w:trPr>
          <w:trHeight w:val="130"/>
        </w:trPr>
        <w:tc>
          <w:tcPr>
            <w:tcW w:w="4254" w:type="dxa"/>
          </w:tcPr>
          <w:p w14:paraId="4621615E" w14:textId="77777777" w:rsidR="006818FC" w:rsidRDefault="003B6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мобильный </w:t>
            </w:r>
          </w:p>
        </w:tc>
        <w:tc>
          <w:tcPr>
            <w:tcW w:w="5102" w:type="dxa"/>
          </w:tcPr>
          <w:p w14:paraId="09A1213A" w14:textId="77777777" w:rsidR="006818FC" w:rsidRDefault="0068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FC" w14:paraId="1B7FBF52" w14:textId="77777777" w:rsidTr="00560FC6">
        <w:trPr>
          <w:trHeight w:val="130"/>
        </w:trPr>
        <w:tc>
          <w:tcPr>
            <w:tcW w:w="4254" w:type="dxa"/>
          </w:tcPr>
          <w:p w14:paraId="442BB7AF" w14:textId="77777777" w:rsidR="006818FC" w:rsidRDefault="003B6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102" w:type="dxa"/>
          </w:tcPr>
          <w:p w14:paraId="5C3294B5" w14:textId="77777777" w:rsidR="006818FC" w:rsidRDefault="0068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FC" w14:paraId="5BEDE43B" w14:textId="77777777" w:rsidTr="00560FC6">
        <w:trPr>
          <w:trHeight w:val="130"/>
        </w:trPr>
        <w:tc>
          <w:tcPr>
            <w:tcW w:w="4254" w:type="dxa"/>
          </w:tcPr>
          <w:p w14:paraId="0EDB5EEB" w14:textId="77777777" w:rsidR="006818FC" w:rsidRDefault="003B6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очное участие (указать название доклада и номер секции)</w:t>
            </w:r>
          </w:p>
        </w:tc>
        <w:tc>
          <w:tcPr>
            <w:tcW w:w="5102" w:type="dxa"/>
          </w:tcPr>
          <w:p w14:paraId="10D524B5" w14:textId="77777777" w:rsidR="006818FC" w:rsidRDefault="0068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FC" w14:paraId="542D4FA4" w14:textId="77777777" w:rsidTr="00560FC6">
        <w:trPr>
          <w:trHeight w:val="130"/>
        </w:trPr>
        <w:tc>
          <w:tcPr>
            <w:tcW w:w="4254" w:type="dxa"/>
          </w:tcPr>
          <w:p w14:paraId="50599947" w14:textId="77777777" w:rsidR="006818FC" w:rsidRDefault="003B6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публикация статьи</w:t>
            </w:r>
          </w:p>
        </w:tc>
        <w:tc>
          <w:tcPr>
            <w:tcW w:w="5102" w:type="dxa"/>
          </w:tcPr>
          <w:p w14:paraId="185A1D93" w14:textId="77777777" w:rsidR="006818FC" w:rsidRDefault="0068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045178" w14:textId="79685613" w:rsidR="006818FC" w:rsidRPr="008F2C80" w:rsidRDefault="003B63B2" w:rsidP="008F2C8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оформления статьи</w:t>
      </w:r>
    </w:p>
    <w:p w14:paraId="3BB63ACA" w14:textId="77777777" w:rsidR="006818FC" w:rsidRDefault="003B63B2" w:rsidP="008F2C80">
      <w:pPr>
        <w:pStyle w:val="af1"/>
        <w:rPr>
          <w:lang w:val="ru-RU"/>
        </w:rPr>
      </w:pPr>
      <w:r>
        <w:rPr>
          <w:lang w:val="ru-RU"/>
        </w:rPr>
        <w:t>УДК (</w:t>
      </w:r>
      <w:r>
        <w:t>Times</w:t>
      </w:r>
      <w:r>
        <w:rPr>
          <w:lang w:val="ru-RU"/>
        </w:rPr>
        <w:t xml:space="preserve"> </w:t>
      </w:r>
      <w:r>
        <w:t>New</w:t>
      </w:r>
      <w:r>
        <w:rPr>
          <w:lang w:val="ru-RU"/>
        </w:rPr>
        <w:t xml:space="preserve"> </w:t>
      </w:r>
      <w:r>
        <w:t>Roman</w:t>
      </w:r>
      <w:r>
        <w:rPr>
          <w:lang w:val="ru-RU"/>
        </w:rPr>
        <w:t xml:space="preserve">, 12 </w:t>
      </w:r>
      <w:r>
        <w:t>pt</w:t>
      </w:r>
      <w:r>
        <w:rPr>
          <w:lang w:val="ru-RU"/>
        </w:rPr>
        <w:t>, отступ 1,25 см, интервал одинарный)</w:t>
      </w:r>
    </w:p>
    <w:p w14:paraId="58FA3B30" w14:textId="77777777" w:rsidR="006818FC" w:rsidRDefault="006818FC" w:rsidP="008F2C80">
      <w:pPr>
        <w:pStyle w:val="af1"/>
        <w:rPr>
          <w:lang w:val="ru-RU"/>
        </w:rPr>
      </w:pPr>
    </w:p>
    <w:p w14:paraId="12BD782E" w14:textId="77777777" w:rsidR="006818FC" w:rsidRDefault="003B63B2" w:rsidP="008F2C80">
      <w:pPr>
        <w:pStyle w:val="ab"/>
      </w:pPr>
      <w:r>
        <w:t xml:space="preserve">НАЗВАНИЕ СТАТЬИ </w:t>
      </w:r>
      <w:r>
        <w:br/>
        <w:t>(T</w:t>
      </w:r>
      <w:r>
        <w:rPr>
          <w:lang w:val="en-US"/>
        </w:rPr>
        <w:t>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, 14 </w:t>
      </w:r>
      <w:r>
        <w:rPr>
          <w:lang w:val="en-US"/>
        </w:rPr>
        <w:t>pt</w:t>
      </w:r>
      <w:r>
        <w:t>, ВСЕ ПРОПИСНЫЕ, шрифт полужирный, отступ нет, интервал одинарный, выравнивание по центру)</w:t>
      </w:r>
    </w:p>
    <w:p w14:paraId="09B84B17" w14:textId="77777777" w:rsidR="006818FC" w:rsidRDefault="003B63B2">
      <w:pPr>
        <w:pStyle w:val="ad"/>
      </w:pPr>
      <w:r>
        <w:t>И.О. Фамилия</w:t>
      </w:r>
      <w:r>
        <w:rPr>
          <w:vertAlign w:val="superscript"/>
        </w:rPr>
        <w:t>1</w:t>
      </w:r>
      <w:r>
        <w:t>, И.О. Фамилия</w:t>
      </w:r>
      <w:r>
        <w:rPr>
          <w:vertAlign w:val="superscript"/>
        </w:rPr>
        <w:t>2</w:t>
      </w:r>
      <w:r>
        <w:t xml:space="preserve"> (в конце строки разрыв строки, а не абзац)</w:t>
      </w:r>
      <w:r>
        <w:br/>
      </w:r>
      <w:r>
        <w:rPr>
          <w:vertAlign w:val="superscript"/>
        </w:rPr>
        <w:t>1</w:t>
      </w:r>
      <w:r>
        <w:t xml:space="preserve">Город, Наименование учреждения (в соответствии с РИНЦ), </w:t>
      </w:r>
      <w:r>
        <w:br/>
      </w:r>
      <w:r>
        <w:rPr>
          <w:vertAlign w:val="superscript"/>
        </w:rPr>
        <w:t>2</w:t>
      </w:r>
      <w:r>
        <w:t>Город, Наименование учреждения (в соответствии с РИНЦ)</w:t>
      </w:r>
      <w:r>
        <w:br/>
        <w:t>(T</w:t>
      </w:r>
      <w:r>
        <w:rPr>
          <w:lang w:val="en-US"/>
        </w:rPr>
        <w:t>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, 14 </w:t>
      </w:r>
      <w:r>
        <w:rPr>
          <w:lang w:val="en-US"/>
        </w:rPr>
        <w:t>pt</w:t>
      </w:r>
      <w:r>
        <w:t xml:space="preserve">, отступ нет, интервал одинарный, </w:t>
      </w:r>
      <w:r>
        <w:br/>
        <w:t>выравнивание по центру)</w:t>
      </w:r>
    </w:p>
    <w:p w14:paraId="7E2564AE" w14:textId="77777777" w:rsidR="006818FC" w:rsidRDefault="006818FC">
      <w:pPr>
        <w:pStyle w:val="af"/>
      </w:pPr>
    </w:p>
    <w:p w14:paraId="7B94514E" w14:textId="77777777" w:rsidR="006818FC" w:rsidRDefault="003B63B2">
      <w:pPr>
        <w:pStyle w:val="af"/>
        <w:ind w:firstLine="0"/>
      </w:pPr>
      <w:r>
        <w:t>Реферат (резюме) на русском языке.</w:t>
      </w:r>
    </w:p>
    <w:p w14:paraId="04002556" w14:textId="77777777" w:rsidR="006818FC" w:rsidRDefault="003B63B2">
      <w:pPr>
        <w:pStyle w:val="af"/>
        <w:ind w:firstLine="0"/>
      </w:pPr>
      <w:r>
        <w:t xml:space="preserve">Ключевые слова на русском языке. </w:t>
      </w:r>
    </w:p>
    <w:p w14:paraId="14A4FB6F" w14:textId="77777777" w:rsidR="006818FC" w:rsidRDefault="003B63B2">
      <w:pPr>
        <w:pStyle w:val="af"/>
        <w:ind w:firstLine="0"/>
      </w:pPr>
      <w:r>
        <w:t xml:space="preserve">Реферат (резюме) на английском языке. </w:t>
      </w:r>
    </w:p>
    <w:p w14:paraId="184E84BA" w14:textId="77777777" w:rsidR="006818FC" w:rsidRDefault="003B63B2">
      <w:pPr>
        <w:pStyle w:val="af"/>
        <w:ind w:firstLine="0"/>
      </w:pPr>
      <w:r>
        <w:t xml:space="preserve">Ключевые слова на английском языке. </w:t>
      </w:r>
    </w:p>
    <w:p w14:paraId="17469E47" w14:textId="77777777" w:rsidR="006818FC" w:rsidRDefault="003B63B2">
      <w:pPr>
        <w:pStyle w:val="af"/>
      </w:pPr>
      <w:r>
        <w:t>Основной текст статьи (T</w:t>
      </w:r>
      <w:r>
        <w:rPr>
          <w:lang w:val="en-US"/>
        </w:rPr>
        <w:t>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, 14 </w:t>
      </w:r>
      <w:r>
        <w:rPr>
          <w:lang w:val="en-US"/>
        </w:rPr>
        <w:t>pt</w:t>
      </w:r>
      <w:r>
        <w:t>, отступ 1,25 см, интервал одинарный, выравнивание по ширине).</w:t>
      </w:r>
    </w:p>
    <w:p w14:paraId="0B32C0F2" w14:textId="77777777" w:rsidR="006818FC" w:rsidRDefault="003B63B2">
      <w:pPr>
        <w:pStyle w:val="af"/>
      </w:pPr>
      <w:r>
        <w:t>Маркированный список в статье:</w:t>
      </w:r>
    </w:p>
    <w:p w14:paraId="3520AB67" w14:textId="77777777" w:rsidR="006818FC" w:rsidRDefault="003B63B2">
      <w:pPr>
        <w:pStyle w:val="a"/>
        <w:rPr>
          <w:lang w:val="ru-RU"/>
        </w:rPr>
      </w:pPr>
      <w:r>
        <w:t>Times</w:t>
      </w:r>
      <w:r>
        <w:rPr>
          <w:lang w:val="ru-RU"/>
        </w:rPr>
        <w:t xml:space="preserve"> </w:t>
      </w:r>
      <w:r>
        <w:t>New</w:t>
      </w:r>
      <w:r>
        <w:rPr>
          <w:lang w:val="ru-RU"/>
        </w:rPr>
        <w:t xml:space="preserve"> </w:t>
      </w:r>
      <w:r>
        <w:t>Roman</w:t>
      </w:r>
      <w:r>
        <w:rPr>
          <w:lang w:val="ru-RU"/>
        </w:rPr>
        <w:t xml:space="preserve">, 14 </w:t>
      </w:r>
      <w:r>
        <w:t>pt</w:t>
      </w:r>
      <w:r>
        <w:rPr>
          <w:lang w:val="ru-RU"/>
        </w:rPr>
        <w:t>, отступ 1,25 см, выступ 0,63 см, интервал одинарный, выравнивание по ширине, разделитель строк – точка с запятой;</w:t>
      </w:r>
    </w:p>
    <w:p w14:paraId="415C5DB1" w14:textId="77777777" w:rsidR="006818FC" w:rsidRDefault="003B63B2">
      <w:pPr>
        <w:pStyle w:val="a"/>
        <w:rPr>
          <w:lang w:val="ru-RU"/>
        </w:rPr>
      </w:pPr>
      <w:r>
        <w:rPr>
          <w:lang w:val="ru-RU"/>
        </w:rPr>
        <w:t>в конце списка ставится точка.</w:t>
      </w:r>
    </w:p>
    <w:p w14:paraId="0F832FE3" w14:textId="77777777" w:rsidR="006818FC" w:rsidRDefault="003B63B2">
      <w:pPr>
        <w:pStyle w:val="af"/>
      </w:pPr>
      <w:r>
        <w:t>Нумерованный список в статье:</w:t>
      </w:r>
    </w:p>
    <w:p w14:paraId="36D0D01D" w14:textId="77777777" w:rsidR="006818FC" w:rsidRDefault="003B63B2">
      <w:pPr>
        <w:pStyle w:val="a0"/>
        <w:rPr>
          <w:lang w:val="ru-RU"/>
        </w:rPr>
      </w:pPr>
      <w:r>
        <w:t>Times</w:t>
      </w:r>
      <w:r>
        <w:rPr>
          <w:lang w:val="ru-RU"/>
        </w:rPr>
        <w:t xml:space="preserve"> </w:t>
      </w:r>
      <w:r>
        <w:t>New</w:t>
      </w:r>
      <w:r>
        <w:rPr>
          <w:lang w:val="ru-RU"/>
        </w:rPr>
        <w:t xml:space="preserve"> </w:t>
      </w:r>
      <w:r>
        <w:t>Roman</w:t>
      </w:r>
      <w:r>
        <w:rPr>
          <w:lang w:val="ru-RU"/>
        </w:rPr>
        <w:t xml:space="preserve">, 14 </w:t>
      </w:r>
      <w:r>
        <w:t>pt</w:t>
      </w:r>
      <w:r>
        <w:rPr>
          <w:lang w:val="ru-RU"/>
        </w:rPr>
        <w:t>, отступ 1,25 см, выступ 0,63 см, интервал одинарный, выравнивание по ширине, разделитель строк – точка с запятой;</w:t>
      </w:r>
    </w:p>
    <w:p w14:paraId="03CCA84E" w14:textId="77777777" w:rsidR="006818FC" w:rsidRDefault="003B63B2">
      <w:pPr>
        <w:pStyle w:val="a0"/>
        <w:rPr>
          <w:lang w:val="ru-RU"/>
        </w:rPr>
      </w:pPr>
      <w:r>
        <w:rPr>
          <w:lang w:val="ru-RU"/>
        </w:rPr>
        <w:t>в конце списка ставится точка.</w:t>
      </w:r>
    </w:p>
    <w:p w14:paraId="5D615B8D" w14:textId="77777777" w:rsidR="006818FC" w:rsidRDefault="003B63B2">
      <w:pPr>
        <w:pStyle w:val="af"/>
      </w:pPr>
      <w:r>
        <w:t>Основной текст статьи.</w:t>
      </w:r>
    </w:p>
    <w:p w14:paraId="7B02184B" w14:textId="77777777" w:rsidR="006818FC" w:rsidRDefault="003B63B2">
      <w:pPr>
        <w:pStyle w:val="af6"/>
      </w:pPr>
      <w:r>
        <w:t xml:space="preserve">Таблица 1 </w:t>
      </w:r>
      <w:r>
        <w:br/>
        <w:t>(T</w:t>
      </w:r>
      <w:r>
        <w:rPr>
          <w:lang w:val="en-US"/>
        </w:rPr>
        <w:t>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, 14 </w:t>
      </w:r>
      <w:r>
        <w:rPr>
          <w:lang w:val="en-US"/>
        </w:rPr>
        <w:t>pt</w:t>
      </w:r>
      <w:r>
        <w:t>, шрифт полужирный, интервал одинарный, выравнивание по правому краю)</w:t>
      </w:r>
    </w:p>
    <w:p w14:paraId="1A6B00EA" w14:textId="77777777" w:rsidR="006818FC" w:rsidRDefault="006818FC">
      <w:pPr>
        <w:pStyle w:val="a7"/>
        <w:rPr>
          <w:b/>
          <w:bCs/>
          <w:i/>
          <w:iCs/>
          <w:szCs w:val="28"/>
        </w:rPr>
      </w:pPr>
    </w:p>
    <w:p w14:paraId="160EDAAA" w14:textId="77777777" w:rsidR="006818FC" w:rsidRDefault="003B63B2">
      <w:pPr>
        <w:pStyle w:val="af4"/>
      </w:pPr>
      <w:r>
        <w:t xml:space="preserve">Название таблицы </w:t>
      </w:r>
      <w:r>
        <w:br/>
        <w:t>(T</w:t>
      </w:r>
      <w:r>
        <w:rPr>
          <w:lang w:val="en-US"/>
        </w:rPr>
        <w:t>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, 14 </w:t>
      </w:r>
      <w:r>
        <w:rPr>
          <w:lang w:val="en-US"/>
        </w:rPr>
        <w:t>pt</w:t>
      </w:r>
      <w:r>
        <w:t xml:space="preserve">, шрифт полужирный курсив, отступ нет, </w:t>
      </w:r>
      <w:r>
        <w:br/>
        <w:t>выступ нет, интервал одинарный, выравнивание по центру)</w:t>
      </w:r>
    </w:p>
    <w:p w14:paraId="52E77470" w14:textId="77777777" w:rsidR="006818FC" w:rsidRDefault="006818FC">
      <w:pPr>
        <w:pStyle w:val="a7"/>
        <w:rPr>
          <w:b/>
          <w:bCs/>
          <w:i/>
          <w:iCs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7"/>
        <w:gridCol w:w="1858"/>
      </w:tblGrid>
      <w:tr w:rsidR="006818FC" w14:paraId="1BE880D2" w14:textId="77777777">
        <w:tc>
          <w:tcPr>
            <w:tcW w:w="1857" w:type="dxa"/>
          </w:tcPr>
          <w:p w14:paraId="146ACDDF" w14:textId="77777777" w:rsidR="006818FC" w:rsidRDefault="003B63B2">
            <w:pPr>
              <w:pStyle w:val="af"/>
              <w:ind w:firstLine="0"/>
            </w:pPr>
            <w:r>
              <w:rPr>
                <w:sz w:val="24"/>
              </w:rPr>
              <w:t>шрифт 12, интервал одинарный, отступ нет, выступ нет</w:t>
            </w:r>
          </w:p>
        </w:tc>
        <w:tc>
          <w:tcPr>
            <w:tcW w:w="1857" w:type="dxa"/>
          </w:tcPr>
          <w:p w14:paraId="6068AE0A" w14:textId="77777777" w:rsidR="006818FC" w:rsidRDefault="006818FC">
            <w:pPr>
              <w:pStyle w:val="af"/>
            </w:pPr>
          </w:p>
        </w:tc>
        <w:tc>
          <w:tcPr>
            <w:tcW w:w="1857" w:type="dxa"/>
          </w:tcPr>
          <w:p w14:paraId="2AE9A128" w14:textId="77777777" w:rsidR="006818FC" w:rsidRDefault="006818FC">
            <w:pPr>
              <w:pStyle w:val="af"/>
            </w:pPr>
          </w:p>
        </w:tc>
        <w:tc>
          <w:tcPr>
            <w:tcW w:w="1857" w:type="dxa"/>
          </w:tcPr>
          <w:p w14:paraId="5FD8481B" w14:textId="77777777" w:rsidR="006818FC" w:rsidRDefault="006818FC">
            <w:pPr>
              <w:pStyle w:val="af"/>
            </w:pPr>
          </w:p>
        </w:tc>
        <w:tc>
          <w:tcPr>
            <w:tcW w:w="1858" w:type="dxa"/>
          </w:tcPr>
          <w:p w14:paraId="07532614" w14:textId="77777777" w:rsidR="006818FC" w:rsidRDefault="006818FC">
            <w:pPr>
              <w:pStyle w:val="af"/>
            </w:pPr>
          </w:p>
        </w:tc>
      </w:tr>
    </w:tbl>
    <w:p w14:paraId="41A2AA91" w14:textId="77777777" w:rsidR="006818FC" w:rsidRDefault="006818FC">
      <w:pPr>
        <w:pStyle w:val="af"/>
      </w:pPr>
    </w:p>
    <w:p w14:paraId="187651F2" w14:textId="77777777" w:rsidR="006818FC" w:rsidRDefault="003B63B2">
      <w:pPr>
        <w:pStyle w:val="af"/>
      </w:pPr>
      <w:r>
        <w:t>Основной текст статьи.</w:t>
      </w:r>
    </w:p>
    <w:p w14:paraId="0E327F84" w14:textId="77777777" w:rsidR="006818FC" w:rsidRDefault="006818FC">
      <w:pPr>
        <w:pStyle w:val="af4"/>
      </w:pPr>
    </w:p>
    <w:p w14:paraId="32BAFD08" w14:textId="77777777" w:rsidR="008F2C80" w:rsidRDefault="008F2C80">
      <w:pPr>
        <w:pStyle w:val="af4"/>
      </w:pPr>
    </w:p>
    <w:p w14:paraId="4252B32F" w14:textId="77777777" w:rsidR="006818FC" w:rsidRDefault="003B63B2">
      <w:pPr>
        <w:pStyle w:val="af4"/>
      </w:pPr>
      <w:r>
        <w:lastRenderedPageBreak/>
        <w:t>Для рисунка обтекание текстом – перед текстом</w:t>
      </w:r>
    </w:p>
    <w:p w14:paraId="0BE787BA" w14:textId="77777777" w:rsidR="008B32BB" w:rsidRDefault="008B32BB">
      <w:pPr>
        <w:pStyle w:val="af4"/>
      </w:pPr>
    </w:p>
    <w:p w14:paraId="13ECBAF5" w14:textId="77777777" w:rsidR="006818FC" w:rsidRDefault="003B63B2">
      <w:pPr>
        <w:pStyle w:val="af4"/>
      </w:pPr>
      <w:r>
        <w:t xml:space="preserve">Рис. 1. Название рисунка </w:t>
      </w:r>
      <w:r>
        <w:br/>
        <w:t>(T</w:t>
      </w:r>
      <w:r>
        <w:rPr>
          <w:lang w:val="en-US"/>
        </w:rPr>
        <w:t>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, 14 </w:t>
      </w:r>
      <w:r>
        <w:rPr>
          <w:lang w:val="en-US"/>
        </w:rPr>
        <w:t>pt</w:t>
      </w:r>
      <w:r>
        <w:t xml:space="preserve">, шрифт полужирный курсив, отступ нет, </w:t>
      </w:r>
      <w:r>
        <w:br/>
        <w:t>выступ нет, интервал одинарный, выравнивание по центру)</w:t>
      </w:r>
    </w:p>
    <w:p w14:paraId="7BCD0C10" w14:textId="77777777" w:rsidR="006818FC" w:rsidRDefault="006818FC">
      <w:pPr>
        <w:pStyle w:val="af"/>
      </w:pPr>
    </w:p>
    <w:p w14:paraId="0454B176" w14:textId="77777777" w:rsidR="006818FC" w:rsidRDefault="003B63B2">
      <w:pPr>
        <w:pStyle w:val="af"/>
      </w:pPr>
      <w:r>
        <w:t>Формулы оформляются в редакторе Microsoft Equation.</w:t>
      </w:r>
    </w:p>
    <w:p w14:paraId="4028A1DB" w14:textId="77777777" w:rsidR="006818FC" w:rsidRDefault="006818FC">
      <w:pPr>
        <w:pStyle w:val="af"/>
      </w:pPr>
    </w:p>
    <w:p w14:paraId="71D62BEB" w14:textId="77777777" w:rsidR="006818FC" w:rsidRDefault="00265A26">
      <w:pPr>
        <w:pStyle w:val="afe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/>
                  </w:rPr>
                  <m:t>+</m:t>
                </m:r>
                <m:r>
                  <w:rPr>
                    <w:rFonts w:ascii="Cambria Math" w:hAnsi="Cambria Math"/>
                  </w:rPr>
                  <m:t>a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eastAsia="Cambria Math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eastAsia="Cambria Math" w:hAnsi="Cambria Math"/>
              </w:rPr>
              <m:t>k</m:t>
            </m:r>
            <m:r>
              <m:rPr>
                <m:sty m:val="p"/>
              </m:rPr>
              <w:rPr>
                <w:rFonts w:ascii="Cambria Math" w:eastAsia="Cambria Math"/>
              </w:rPr>
              <m:t>=0</m:t>
            </m:r>
          </m:sub>
          <m:sup>
            <m:r>
              <w:rPr>
                <w:rFonts w:ascii="Cambria Math" w:eastAsia="Cambria Math" w:hAnsi="Cambria Math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Cambria Math" w:hAnsi="Cambria Math"/>
                  </w:rPr>
                  <m:t>x</m:t>
                </m:r>
              </m:e>
              <m:sup>
                <m:r>
                  <w:rPr>
                    <w:rFonts w:ascii="Cambria Math" w:eastAsia="Cambria Math" w:hAnsi="Cambria Math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Cambria Math" w:hAnsi="Cambria Math"/>
                  </w:rPr>
                  <m:t>a</m:t>
                </m:r>
              </m:e>
              <m:sup>
                <m:r>
                  <w:rPr>
                    <w:rFonts w:ascii="Cambria Math" w:eastAsia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eastAsia="Cambria Math"/>
                  </w:rPr>
                  <m:t>-</m:t>
                </m:r>
                <m:r>
                  <w:rPr>
                    <w:rFonts w:ascii="Cambria Math" w:eastAsia="Cambria Math" w:hAnsi="Cambria Math"/>
                  </w:rPr>
                  <m:t>k</m:t>
                </m:r>
              </m:sup>
            </m:sSup>
          </m:e>
        </m:nary>
      </m:oMath>
      <w:r w:rsidR="003B63B2">
        <w:t xml:space="preserve">, </w:t>
      </w:r>
      <w:r w:rsidR="003B63B2">
        <w:tab/>
      </w:r>
      <w:r w:rsidR="003B63B2">
        <w:tab/>
      </w:r>
      <w:r w:rsidR="003B63B2">
        <w:tab/>
        <w:t>(1)</w:t>
      </w:r>
    </w:p>
    <w:p w14:paraId="405FBCA6" w14:textId="77777777" w:rsidR="006818FC" w:rsidRDefault="003B63B2">
      <w:pPr>
        <w:pStyle w:val="afc"/>
      </w:pPr>
      <w:r>
        <w:t xml:space="preserve">где </w:t>
      </w:r>
      <w:r>
        <w:rPr>
          <w:i/>
          <w:lang w:val="en-US"/>
        </w:rPr>
        <w:t>a</w:t>
      </w:r>
      <w:r>
        <w:t xml:space="preserve"> – параметр; </w:t>
      </w:r>
      <w:r>
        <w:rPr>
          <w:i/>
        </w:rPr>
        <w:t>x</w:t>
      </w:r>
      <w:r>
        <w:t xml:space="preserve"> – параметр.</w:t>
      </w:r>
    </w:p>
    <w:p w14:paraId="33D503E6" w14:textId="77777777" w:rsidR="006818FC" w:rsidRDefault="006818FC">
      <w:pPr>
        <w:pStyle w:val="af"/>
      </w:pPr>
    </w:p>
    <w:p w14:paraId="0E034EFF" w14:textId="77777777" w:rsidR="006818FC" w:rsidRDefault="003B63B2">
      <w:pPr>
        <w:pStyle w:val="af8"/>
      </w:pPr>
      <w:r>
        <w:t>Список литературы (T</w:t>
      </w:r>
      <w:r>
        <w:rPr>
          <w:lang w:val="en-US"/>
        </w:rPr>
        <w:t>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, 12 </w:t>
      </w:r>
      <w:r>
        <w:rPr>
          <w:lang w:val="en-US"/>
        </w:rPr>
        <w:t>pt</w:t>
      </w:r>
      <w:r>
        <w:t>, шрифт полужирный, отступ нет, выступ нет,  интервал одинарный, выравнивание по центру)</w:t>
      </w:r>
    </w:p>
    <w:p w14:paraId="68898796" w14:textId="77777777" w:rsidR="008B32BB" w:rsidRDefault="008B32BB">
      <w:pPr>
        <w:pStyle w:val="af8"/>
      </w:pPr>
    </w:p>
    <w:p w14:paraId="2FFA4835" w14:textId="77777777" w:rsidR="006818FC" w:rsidRDefault="003B63B2">
      <w:pPr>
        <w:pStyle w:val="a1"/>
      </w:pPr>
      <w:r>
        <w:t>Фамилия И.О., Фамилия И.О., Фамилия И.О. Название статьи//Название журнала. – 2010. – №5. – С. 50-55. (T</w:t>
      </w:r>
      <w:r>
        <w:rPr>
          <w:lang w:val="en-US"/>
        </w:rPr>
        <w:t>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, 12 </w:t>
      </w:r>
      <w:r>
        <w:rPr>
          <w:lang w:val="en-US"/>
        </w:rPr>
        <w:t>pt</w:t>
      </w:r>
      <w:r>
        <w:t>, интервал одинарный, отступ нет, выступ нет, выравнивание по центру, нумерованный список)</w:t>
      </w:r>
    </w:p>
    <w:p w14:paraId="2FB0DC3E" w14:textId="77777777" w:rsidR="006818FC" w:rsidRDefault="003B63B2">
      <w:pPr>
        <w:pStyle w:val="a1"/>
      </w:pPr>
      <w:r>
        <w:t>Фамилия И.О., Фамилия И.О., Фамилия И.О. Название монографии. М.: Издательство, 2010. – 225 с.</w:t>
      </w:r>
    </w:p>
    <w:p w14:paraId="2EFDF8D6" w14:textId="77777777" w:rsidR="006818FC" w:rsidRDefault="006818FC">
      <w:pPr>
        <w:pStyle w:val="af"/>
      </w:pPr>
    </w:p>
    <w:p w14:paraId="603FFA10" w14:textId="77777777" w:rsidR="006818FC" w:rsidRDefault="006818FC">
      <w:pPr>
        <w:rPr>
          <w:rFonts w:ascii="Times New Roman" w:hAnsi="Times New Roman" w:cs="Times New Roman"/>
          <w:sz w:val="24"/>
          <w:szCs w:val="24"/>
        </w:rPr>
      </w:pPr>
    </w:p>
    <w:sectPr w:rsidR="0068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3C06C5C"/>
    <w:lvl w:ilvl="0" w:tplc="5DB66934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4A4477C8"/>
    <w:lvl w:ilvl="0" w:tplc="C0CE5ACA">
      <w:start w:val="1"/>
      <w:numFmt w:val="decimal"/>
      <w:pStyle w:val="a0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A0D175B"/>
    <w:multiLevelType w:val="hybridMultilevel"/>
    <w:tmpl w:val="622E10D8"/>
    <w:lvl w:ilvl="0" w:tplc="90FE00E8">
      <w:start w:val="1"/>
      <w:numFmt w:val="decimal"/>
      <w:pStyle w:val="a1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FC"/>
    <w:rsid w:val="00114D5F"/>
    <w:rsid w:val="00265A26"/>
    <w:rsid w:val="003B63B2"/>
    <w:rsid w:val="0052417B"/>
    <w:rsid w:val="00560FC6"/>
    <w:rsid w:val="006818FC"/>
    <w:rsid w:val="00707F98"/>
    <w:rsid w:val="00721418"/>
    <w:rsid w:val="007A65F6"/>
    <w:rsid w:val="007C3C70"/>
    <w:rsid w:val="008B32BB"/>
    <w:rsid w:val="008F2C80"/>
    <w:rsid w:val="00D33311"/>
    <w:rsid w:val="00D40A75"/>
    <w:rsid w:val="00D57C41"/>
    <w:rsid w:val="00F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8D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2">
    <w:name w:val="heading 2"/>
    <w:basedOn w:val="a2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Заголовок 2 Знак"/>
    <w:basedOn w:val="a3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2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2"/>
    <w:link w:val="a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3"/>
    <w:link w:val="a7"/>
    <w:rPr>
      <w:rFonts w:ascii="Times New Roman" w:eastAsia="Calibri" w:hAnsi="Times New Roman" w:cs="Times New Roman"/>
      <w:sz w:val="20"/>
      <w:szCs w:val="20"/>
    </w:rPr>
  </w:style>
  <w:style w:type="paragraph" w:customStyle="1" w:styleId="r">
    <w:name w:val="r"/>
    <w:basedOn w:val="a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3"/>
  </w:style>
  <w:style w:type="character" w:styleId="a9">
    <w:name w:val="Emphasis"/>
    <w:basedOn w:val="a3"/>
    <w:qFormat/>
    <w:rPr>
      <w:i/>
      <w:iCs/>
    </w:rPr>
  </w:style>
  <w:style w:type="table" w:styleId="aa">
    <w:name w:val="Table Grid"/>
    <w:basedOn w:val="a4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 СТАТЬИ"/>
    <w:basedOn w:val="a2"/>
    <w:link w:val="ac"/>
    <w:qFormat/>
    <w:pPr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customStyle="1" w:styleId="ac">
    <w:name w:val="ЗАГОЛОВОК СТАТЬИ Знак"/>
    <w:basedOn w:val="a3"/>
    <w:link w:val="ab"/>
    <w:rPr>
      <w:rFonts w:ascii="Times New Roman" w:hAnsi="Times New Roman" w:cs="Times New Roman"/>
      <w:b/>
      <w:sz w:val="28"/>
      <w:szCs w:val="28"/>
    </w:rPr>
  </w:style>
  <w:style w:type="paragraph" w:customStyle="1" w:styleId="ad">
    <w:name w:val="АВТОРЫ СТАТЬИ"/>
    <w:basedOn w:val="a2"/>
    <w:link w:val="ae"/>
    <w:qFormat/>
    <w:pPr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customStyle="1" w:styleId="af">
    <w:name w:val="ТЕКСТ СТАТЬИ"/>
    <w:basedOn w:val="a2"/>
    <w:link w:val="af0"/>
    <w:qFormat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АВТОРЫ СТАТЬИ Знак"/>
    <w:basedOn w:val="a3"/>
    <w:link w:val="ad"/>
    <w:rPr>
      <w:rFonts w:ascii="Times New Roman" w:hAnsi="Times New Roman" w:cs="Times New Roman"/>
      <w:sz w:val="28"/>
      <w:szCs w:val="28"/>
    </w:rPr>
  </w:style>
  <w:style w:type="paragraph" w:customStyle="1" w:styleId="af1">
    <w:name w:val="УДК"/>
    <w:basedOn w:val="ab"/>
    <w:link w:val="af2"/>
    <w:qFormat/>
    <w:pPr>
      <w:ind w:firstLine="709"/>
      <w:jc w:val="left"/>
      <w:outlineLvl w:val="9"/>
    </w:pPr>
    <w:rPr>
      <w:b w:val="0"/>
      <w:sz w:val="24"/>
      <w:szCs w:val="24"/>
      <w:lang w:val="en-US"/>
    </w:rPr>
  </w:style>
  <w:style w:type="character" w:customStyle="1" w:styleId="af0">
    <w:name w:val="ТЕКСТ СТАТЬИ Знак"/>
    <w:basedOn w:val="a3"/>
    <w:link w:val="af"/>
    <w:rPr>
      <w:rFonts w:ascii="Times New Roman" w:hAnsi="Times New Roman" w:cs="Times New Roman"/>
      <w:sz w:val="28"/>
      <w:szCs w:val="28"/>
    </w:rPr>
  </w:style>
  <w:style w:type="paragraph" w:customStyle="1" w:styleId="a">
    <w:name w:val="МАРКИРОВАННЫЙ СПИСОК"/>
    <w:basedOn w:val="af"/>
    <w:link w:val="af3"/>
    <w:qFormat/>
    <w:pPr>
      <w:numPr>
        <w:numId w:val="1"/>
      </w:numPr>
      <w:ind w:left="1066" w:hanging="357"/>
    </w:pPr>
    <w:rPr>
      <w:lang w:val="en-US"/>
    </w:rPr>
  </w:style>
  <w:style w:type="character" w:customStyle="1" w:styleId="af2">
    <w:name w:val="УДК Знак"/>
    <w:basedOn w:val="ac"/>
    <w:link w:val="af1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af3">
    <w:name w:val="МАРКИРОВАННЫЙ СПИСОК Знак"/>
    <w:basedOn w:val="af0"/>
    <w:link w:val="a"/>
    <w:rPr>
      <w:rFonts w:ascii="Times New Roman" w:hAnsi="Times New Roman" w:cs="Times New Roman"/>
      <w:sz w:val="28"/>
      <w:szCs w:val="28"/>
      <w:lang w:val="en-US"/>
    </w:rPr>
  </w:style>
  <w:style w:type="paragraph" w:customStyle="1" w:styleId="af4">
    <w:name w:val="ПОДПИСИ РИСУНКИ И ТАБЛИЦЫ"/>
    <w:basedOn w:val="a7"/>
    <w:link w:val="af5"/>
    <w:qFormat/>
    <w:rPr>
      <w:rFonts w:eastAsia="Times New Roman"/>
      <w:b/>
      <w:bCs/>
      <w:i/>
      <w:iCs/>
      <w:sz w:val="28"/>
      <w:szCs w:val="28"/>
    </w:rPr>
  </w:style>
  <w:style w:type="paragraph" w:customStyle="1" w:styleId="af6">
    <w:name w:val="НОМЕР ТАБЛИЦЫ"/>
    <w:basedOn w:val="a7"/>
    <w:link w:val="af7"/>
    <w:qFormat/>
    <w:pPr>
      <w:jc w:val="right"/>
    </w:pPr>
    <w:rPr>
      <w:rFonts w:eastAsia="Times New Roman"/>
      <w:b/>
      <w:bCs/>
      <w:iCs/>
      <w:sz w:val="28"/>
      <w:szCs w:val="28"/>
    </w:rPr>
  </w:style>
  <w:style w:type="character" w:customStyle="1" w:styleId="af5">
    <w:name w:val="ПОДПИСИ РИСУНКИ И ТАБЛИЦЫ Знак"/>
    <w:basedOn w:val="a8"/>
    <w:link w:val="af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f7">
    <w:name w:val="НОМЕР ТАБЛИЦЫ Знак"/>
    <w:basedOn w:val="a8"/>
    <w:link w:val="af6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af8">
    <w:name w:val="СПИСОК ЛИТЕРАТУРЫ"/>
    <w:basedOn w:val="af"/>
    <w:link w:val="af9"/>
    <w:qFormat/>
    <w:pPr>
      <w:ind w:firstLine="0"/>
      <w:jc w:val="center"/>
    </w:pPr>
    <w:rPr>
      <w:b/>
      <w:sz w:val="24"/>
    </w:rPr>
  </w:style>
  <w:style w:type="paragraph" w:customStyle="1" w:styleId="a1">
    <w:name w:val="БИБЛИОГРАФИЯ"/>
    <w:basedOn w:val="af"/>
    <w:link w:val="afa"/>
    <w:qFormat/>
    <w:pPr>
      <w:numPr>
        <w:numId w:val="2"/>
      </w:numPr>
      <w:ind w:left="0" w:firstLine="0"/>
    </w:pPr>
    <w:rPr>
      <w:sz w:val="24"/>
      <w:szCs w:val="24"/>
    </w:rPr>
  </w:style>
  <w:style w:type="character" w:customStyle="1" w:styleId="af9">
    <w:name w:val="СПИСОК ЛИТЕРАТУРЫ Знак"/>
    <w:basedOn w:val="af0"/>
    <w:link w:val="af8"/>
    <w:rPr>
      <w:rFonts w:ascii="Times New Roman" w:hAnsi="Times New Roman" w:cs="Times New Roman"/>
      <w:b/>
      <w:sz w:val="24"/>
      <w:szCs w:val="28"/>
    </w:rPr>
  </w:style>
  <w:style w:type="character" w:customStyle="1" w:styleId="afa">
    <w:name w:val="БИБЛИОГРАФИЯ Знак"/>
    <w:basedOn w:val="af0"/>
    <w:link w:val="a1"/>
    <w:rPr>
      <w:rFonts w:ascii="Times New Roman" w:hAnsi="Times New Roman" w:cs="Times New Roman"/>
      <w:sz w:val="24"/>
      <w:szCs w:val="24"/>
    </w:rPr>
  </w:style>
  <w:style w:type="paragraph" w:customStyle="1" w:styleId="a0">
    <w:name w:val="НУМЕРОВАННЫЙ СПИСОК"/>
    <w:basedOn w:val="a"/>
    <w:link w:val="afb"/>
    <w:qFormat/>
    <w:pPr>
      <w:numPr>
        <w:numId w:val="3"/>
      </w:numPr>
      <w:ind w:left="1066" w:hanging="357"/>
    </w:pPr>
  </w:style>
  <w:style w:type="character" w:customStyle="1" w:styleId="afb">
    <w:name w:val="НУМЕРОВАННЫЙ СПИСОК Знак"/>
    <w:basedOn w:val="af3"/>
    <w:link w:val="a0"/>
    <w:rPr>
      <w:rFonts w:ascii="Times New Roman" w:hAnsi="Times New Roman" w:cs="Times New Roman"/>
      <w:sz w:val="28"/>
      <w:szCs w:val="28"/>
      <w:lang w:val="en-US"/>
    </w:rPr>
  </w:style>
  <w:style w:type="paragraph" w:customStyle="1" w:styleId="afc">
    <w:name w:val="ПОДПИСИ ФОРМУЛЫ"/>
    <w:basedOn w:val="af"/>
    <w:link w:val="afd"/>
    <w:qFormat/>
    <w:pPr>
      <w:ind w:firstLine="0"/>
    </w:pPr>
  </w:style>
  <w:style w:type="paragraph" w:customStyle="1" w:styleId="afe">
    <w:name w:val="ФОРМУЛА"/>
    <w:basedOn w:val="af"/>
    <w:link w:val="aff"/>
    <w:qFormat/>
    <w:pPr>
      <w:jc w:val="right"/>
    </w:pPr>
  </w:style>
  <w:style w:type="character" w:customStyle="1" w:styleId="afd">
    <w:name w:val="ПОДПИСИ ФОРМУЛЫ Знак"/>
    <w:basedOn w:val="af0"/>
    <w:link w:val="afc"/>
    <w:rPr>
      <w:rFonts w:ascii="Times New Roman" w:eastAsia="SimSun" w:hAnsi="Times New Roman" w:cs="Times New Roman"/>
      <w:sz w:val="28"/>
      <w:szCs w:val="28"/>
    </w:rPr>
  </w:style>
  <w:style w:type="character" w:customStyle="1" w:styleId="aff">
    <w:name w:val="ФОРМУЛА Знак"/>
    <w:basedOn w:val="af0"/>
    <w:link w:val="afe"/>
    <w:rPr>
      <w:rFonts w:ascii="Times New Roman" w:hAnsi="Times New Roman" w:cs="Times New Roman"/>
      <w:sz w:val="28"/>
      <w:szCs w:val="28"/>
    </w:rPr>
  </w:style>
  <w:style w:type="paragraph" w:styleId="aff0">
    <w:name w:val="Balloon Text"/>
    <w:basedOn w:val="a2"/>
    <w:link w:val="aff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3"/>
    <w:link w:val="aff0"/>
    <w:uiPriority w:val="99"/>
    <w:rPr>
      <w:rFonts w:ascii="Tahoma" w:hAnsi="Tahoma" w:cs="Tahoma"/>
      <w:sz w:val="16"/>
      <w:szCs w:val="16"/>
    </w:rPr>
  </w:style>
  <w:style w:type="character" w:styleId="aff2">
    <w:name w:val="Hyperlink"/>
    <w:basedOn w:val="a3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2">
    <w:name w:val="heading 2"/>
    <w:basedOn w:val="a2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Заголовок 2 Знак"/>
    <w:basedOn w:val="a3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2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2"/>
    <w:link w:val="a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3"/>
    <w:link w:val="a7"/>
    <w:rPr>
      <w:rFonts w:ascii="Times New Roman" w:eastAsia="Calibri" w:hAnsi="Times New Roman" w:cs="Times New Roman"/>
      <w:sz w:val="20"/>
      <w:szCs w:val="20"/>
    </w:rPr>
  </w:style>
  <w:style w:type="paragraph" w:customStyle="1" w:styleId="r">
    <w:name w:val="r"/>
    <w:basedOn w:val="a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3"/>
  </w:style>
  <w:style w:type="character" w:styleId="a9">
    <w:name w:val="Emphasis"/>
    <w:basedOn w:val="a3"/>
    <w:qFormat/>
    <w:rPr>
      <w:i/>
      <w:iCs/>
    </w:rPr>
  </w:style>
  <w:style w:type="table" w:styleId="aa">
    <w:name w:val="Table Grid"/>
    <w:basedOn w:val="a4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 СТАТЬИ"/>
    <w:basedOn w:val="a2"/>
    <w:link w:val="ac"/>
    <w:qFormat/>
    <w:pPr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customStyle="1" w:styleId="ac">
    <w:name w:val="ЗАГОЛОВОК СТАТЬИ Знак"/>
    <w:basedOn w:val="a3"/>
    <w:link w:val="ab"/>
    <w:rPr>
      <w:rFonts w:ascii="Times New Roman" w:hAnsi="Times New Roman" w:cs="Times New Roman"/>
      <w:b/>
      <w:sz w:val="28"/>
      <w:szCs w:val="28"/>
    </w:rPr>
  </w:style>
  <w:style w:type="paragraph" w:customStyle="1" w:styleId="ad">
    <w:name w:val="АВТОРЫ СТАТЬИ"/>
    <w:basedOn w:val="a2"/>
    <w:link w:val="ae"/>
    <w:qFormat/>
    <w:pPr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customStyle="1" w:styleId="af">
    <w:name w:val="ТЕКСТ СТАТЬИ"/>
    <w:basedOn w:val="a2"/>
    <w:link w:val="af0"/>
    <w:qFormat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АВТОРЫ СТАТЬИ Знак"/>
    <w:basedOn w:val="a3"/>
    <w:link w:val="ad"/>
    <w:rPr>
      <w:rFonts w:ascii="Times New Roman" w:hAnsi="Times New Roman" w:cs="Times New Roman"/>
      <w:sz w:val="28"/>
      <w:szCs w:val="28"/>
    </w:rPr>
  </w:style>
  <w:style w:type="paragraph" w:customStyle="1" w:styleId="af1">
    <w:name w:val="УДК"/>
    <w:basedOn w:val="ab"/>
    <w:link w:val="af2"/>
    <w:qFormat/>
    <w:pPr>
      <w:ind w:firstLine="709"/>
      <w:jc w:val="left"/>
      <w:outlineLvl w:val="9"/>
    </w:pPr>
    <w:rPr>
      <w:b w:val="0"/>
      <w:sz w:val="24"/>
      <w:szCs w:val="24"/>
      <w:lang w:val="en-US"/>
    </w:rPr>
  </w:style>
  <w:style w:type="character" w:customStyle="1" w:styleId="af0">
    <w:name w:val="ТЕКСТ СТАТЬИ Знак"/>
    <w:basedOn w:val="a3"/>
    <w:link w:val="af"/>
    <w:rPr>
      <w:rFonts w:ascii="Times New Roman" w:hAnsi="Times New Roman" w:cs="Times New Roman"/>
      <w:sz w:val="28"/>
      <w:szCs w:val="28"/>
    </w:rPr>
  </w:style>
  <w:style w:type="paragraph" w:customStyle="1" w:styleId="a">
    <w:name w:val="МАРКИРОВАННЫЙ СПИСОК"/>
    <w:basedOn w:val="af"/>
    <w:link w:val="af3"/>
    <w:qFormat/>
    <w:pPr>
      <w:numPr>
        <w:numId w:val="1"/>
      </w:numPr>
      <w:ind w:left="1066" w:hanging="357"/>
    </w:pPr>
    <w:rPr>
      <w:lang w:val="en-US"/>
    </w:rPr>
  </w:style>
  <w:style w:type="character" w:customStyle="1" w:styleId="af2">
    <w:name w:val="УДК Знак"/>
    <w:basedOn w:val="ac"/>
    <w:link w:val="af1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af3">
    <w:name w:val="МАРКИРОВАННЫЙ СПИСОК Знак"/>
    <w:basedOn w:val="af0"/>
    <w:link w:val="a"/>
    <w:rPr>
      <w:rFonts w:ascii="Times New Roman" w:hAnsi="Times New Roman" w:cs="Times New Roman"/>
      <w:sz w:val="28"/>
      <w:szCs w:val="28"/>
      <w:lang w:val="en-US"/>
    </w:rPr>
  </w:style>
  <w:style w:type="paragraph" w:customStyle="1" w:styleId="af4">
    <w:name w:val="ПОДПИСИ РИСУНКИ И ТАБЛИЦЫ"/>
    <w:basedOn w:val="a7"/>
    <w:link w:val="af5"/>
    <w:qFormat/>
    <w:rPr>
      <w:rFonts w:eastAsia="Times New Roman"/>
      <w:b/>
      <w:bCs/>
      <w:i/>
      <w:iCs/>
      <w:sz w:val="28"/>
      <w:szCs w:val="28"/>
    </w:rPr>
  </w:style>
  <w:style w:type="paragraph" w:customStyle="1" w:styleId="af6">
    <w:name w:val="НОМЕР ТАБЛИЦЫ"/>
    <w:basedOn w:val="a7"/>
    <w:link w:val="af7"/>
    <w:qFormat/>
    <w:pPr>
      <w:jc w:val="right"/>
    </w:pPr>
    <w:rPr>
      <w:rFonts w:eastAsia="Times New Roman"/>
      <w:b/>
      <w:bCs/>
      <w:iCs/>
      <w:sz w:val="28"/>
      <w:szCs w:val="28"/>
    </w:rPr>
  </w:style>
  <w:style w:type="character" w:customStyle="1" w:styleId="af5">
    <w:name w:val="ПОДПИСИ РИСУНКИ И ТАБЛИЦЫ Знак"/>
    <w:basedOn w:val="a8"/>
    <w:link w:val="af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f7">
    <w:name w:val="НОМЕР ТАБЛИЦЫ Знак"/>
    <w:basedOn w:val="a8"/>
    <w:link w:val="af6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af8">
    <w:name w:val="СПИСОК ЛИТЕРАТУРЫ"/>
    <w:basedOn w:val="af"/>
    <w:link w:val="af9"/>
    <w:qFormat/>
    <w:pPr>
      <w:ind w:firstLine="0"/>
      <w:jc w:val="center"/>
    </w:pPr>
    <w:rPr>
      <w:b/>
      <w:sz w:val="24"/>
    </w:rPr>
  </w:style>
  <w:style w:type="paragraph" w:customStyle="1" w:styleId="a1">
    <w:name w:val="БИБЛИОГРАФИЯ"/>
    <w:basedOn w:val="af"/>
    <w:link w:val="afa"/>
    <w:qFormat/>
    <w:pPr>
      <w:numPr>
        <w:numId w:val="2"/>
      </w:numPr>
      <w:ind w:left="0" w:firstLine="0"/>
    </w:pPr>
    <w:rPr>
      <w:sz w:val="24"/>
      <w:szCs w:val="24"/>
    </w:rPr>
  </w:style>
  <w:style w:type="character" w:customStyle="1" w:styleId="af9">
    <w:name w:val="СПИСОК ЛИТЕРАТУРЫ Знак"/>
    <w:basedOn w:val="af0"/>
    <w:link w:val="af8"/>
    <w:rPr>
      <w:rFonts w:ascii="Times New Roman" w:hAnsi="Times New Roman" w:cs="Times New Roman"/>
      <w:b/>
      <w:sz w:val="24"/>
      <w:szCs w:val="28"/>
    </w:rPr>
  </w:style>
  <w:style w:type="character" w:customStyle="1" w:styleId="afa">
    <w:name w:val="БИБЛИОГРАФИЯ Знак"/>
    <w:basedOn w:val="af0"/>
    <w:link w:val="a1"/>
    <w:rPr>
      <w:rFonts w:ascii="Times New Roman" w:hAnsi="Times New Roman" w:cs="Times New Roman"/>
      <w:sz w:val="24"/>
      <w:szCs w:val="24"/>
    </w:rPr>
  </w:style>
  <w:style w:type="paragraph" w:customStyle="1" w:styleId="a0">
    <w:name w:val="НУМЕРОВАННЫЙ СПИСОК"/>
    <w:basedOn w:val="a"/>
    <w:link w:val="afb"/>
    <w:qFormat/>
    <w:pPr>
      <w:numPr>
        <w:numId w:val="3"/>
      </w:numPr>
      <w:ind w:left="1066" w:hanging="357"/>
    </w:pPr>
  </w:style>
  <w:style w:type="character" w:customStyle="1" w:styleId="afb">
    <w:name w:val="НУМЕРОВАННЫЙ СПИСОК Знак"/>
    <w:basedOn w:val="af3"/>
    <w:link w:val="a0"/>
    <w:rPr>
      <w:rFonts w:ascii="Times New Roman" w:hAnsi="Times New Roman" w:cs="Times New Roman"/>
      <w:sz w:val="28"/>
      <w:szCs w:val="28"/>
      <w:lang w:val="en-US"/>
    </w:rPr>
  </w:style>
  <w:style w:type="paragraph" w:customStyle="1" w:styleId="afc">
    <w:name w:val="ПОДПИСИ ФОРМУЛЫ"/>
    <w:basedOn w:val="af"/>
    <w:link w:val="afd"/>
    <w:qFormat/>
    <w:pPr>
      <w:ind w:firstLine="0"/>
    </w:pPr>
  </w:style>
  <w:style w:type="paragraph" w:customStyle="1" w:styleId="afe">
    <w:name w:val="ФОРМУЛА"/>
    <w:basedOn w:val="af"/>
    <w:link w:val="aff"/>
    <w:qFormat/>
    <w:pPr>
      <w:jc w:val="right"/>
    </w:pPr>
  </w:style>
  <w:style w:type="character" w:customStyle="1" w:styleId="afd">
    <w:name w:val="ПОДПИСИ ФОРМУЛЫ Знак"/>
    <w:basedOn w:val="af0"/>
    <w:link w:val="afc"/>
    <w:rPr>
      <w:rFonts w:ascii="Times New Roman" w:eastAsia="SimSun" w:hAnsi="Times New Roman" w:cs="Times New Roman"/>
      <w:sz w:val="28"/>
      <w:szCs w:val="28"/>
    </w:rPr>
  </w:style>
  <w:style w:type="character" w:customStyle="1" w:styleId="aff">
    <w:name w:val="ФОРМУЛА Знак"/>
    <w:basedOn w:val="af0"/>
    <w:link w:val="afe"/>
    <w:rPr>
      <w:rFonts w:ascii="Times New Roman" w:hAnsi="Times New Roman" w:cs="Times New Roman"/>
      <w:sz w:val="28"/>
      <w:szCs w:val="28"/>
    </w:rPr>
  </w:style>
  <w:style w:type="paragraph" w:styleId="aff0">
    <w:name w:val="Balloon Text"/>
    <w:basedOn w:val="a2"/>
    <w:link w:val="aff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3"/>
    <w:link w:val="aff0"/>
    <w:uiPriority w:val="99"/>
    <w:rPr>
      <w:rFonts w:ascii="Tahoma" w:hAnsi="Tahoma" w:cs="Tahoma"/>
      <w:sz w:val="16"/>
      <w:szCs w:val="16"/>
    </w:rPr>
  </w:style>
  <w:style w:type="character" w:styleId="aff2">
    <w:name w:val="Hyperlink"/>
    <w:basedOn w:val="a3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gichoa@tyui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Никитенко Анна Сергеевна</cp:lastModifiedBy>
  <cp:revision>2</cp:revision>
  <dcterms:created xsi:type="dcterms:W3CDTF">2020-10-06T09:05:00Z</dcterms:created>
  <dcterms:modified xsi:type="dcterms:W3CDTF">2020-10-06T09:05:00Z</dcterms:modified>
</cp:coreProperties>
</file>