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3388A" w14:textId="4BDEB151" w:rsidR="002A4264" w:rsidRDefault="00832EBC">
      <w:pPr>
        <w:spacing w:line="240" w:lineRule="exact"/>
        <w:rPr>
          <w:sz w:val="24"/>
          <w:szCs w:val="24"/>
        </w:rPr>
      </w:pPr>
      <w:bookmarkStart w:id="0" w:name="_page_3_0"/>
      <w:bookmarkStart w:id="1" w:name="_GoBack"/>
      <w:bookmarkEnd w:id="1"/>
      <w:r>
        <w:rPr>
          <w:noProof/>
        </w:rPr>
        <w:drawing>
          <wp:anchor distT="0" distB="0" distL="114300" distR="114300" simplePos="0" relativeHeight="1679" behindDoc="1" locked="0" layoutInCell="0" allowOverlap="1" wp14:anchorId="5FEF06AA" wp14:editId="6FDF80FF">
            <wp:simplePos x="0" y="0"/>
            <wp:positionH relativeFrom="page">
              <wp:posOffset>3252216</wp:posOffset>
            </wp:positionH>
            <wp:positionV relativeFrom="page">
              <wp:posOffset>376427</wp:posOffset>
            </wp:positionV>
            <wp:extent cx="1377696" cy="774192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377696" cy="77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7D0AE7" w14:textId="77777777" w:rsidR="002A4264" w:rsidRDefault="002A4264">
      <w:pPr>
        <w:spacing w:line="240" w:lineRule="exact"/>
        <w:rPr>
          <w:sz w:val="24"/>
          <w:szCs w:val="24"/>
        </w:rPr>
      </w:pPr>
    </w:p>
    <w:p w14:paraId="4E183B06" w14:textId="77777777" w:rsidR="002A4264" w:rsidRDefault="002A4264">
      <w:pPr>
        <w:spacing w:line="240" w:lineRule="exact"/>
        <w:rPr>
          <w:sz w:val="24"/>
          <w:szCs w:val="24"/>
        </w:rPr>
      </w:pPr>
    </w:p>
    <w:p w14:paraId="2A4CD04F" w14:textId="77777777" w:rsidR="002A4264" w:rsidRPr="00E5545F" w:rsidRDefault="00832EBC" w:rsidP="00E5545F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45F">
        <w:rPr>
          <w:rFonts w:ascii="Times New Roman" w:hAnsi="Times New Roman" w:cs="Times New Roman"/>
          <w:b/>
          <w:sz w:val="24"/>
          <w:szCs w:val="24"/>
        </w:rPr>
        <w:t>МИНИС</w:t>
      </w:r>
      <w:r w:rsidRPr="00E5545F">
        <w:rPr>
          <w:rFonts w:ascii="Times New Roman" w:hAnsi="Times New Roman" w:cs="Times New Roman"/>
          <w:b/>
          <w:spacing w:val="1"/>
          <w:sz w:val="24"/>
          <w:szCs w:val="24"/>
        </w:rPr>
        <w:t>Т</w:t>
      </w:r>
      <w:r w:rsidRPr="00E5545F">
        <w:rPr>
          <w:rFonts w:ascii="Times New Roman" w:hAnsi="Times New Roman" w:cs="Times New Roman"/>
          <w:b/>
          <w:sz w:val="24"/>
          <w:szCs w:val="24"/>
        </w:rPr>
        <w:t>Е</w:t>
      </w:r>
      <w:r w:rsidRPr="00E5545F">
        <w:rPr>
          <w:rFonts w:ascii="Times New Roman" w:hAnsi="Times New Roman" w:cs="Times New Roman"/>
          <w:b/>
          <w:spacing w:val="-1"/>
          <w:sz w:val="24"/>
          <w:szCs w:val="24"/>
        </w:rPr>
        <w:t>Р</w:t>
      </w:r>
      <w:r w:rsidRPr="00E5545F">
        <w:rPr>
          <w:rFonts w:ascii="Times New Roman" w:hAnsi="Times New Roman" w:cs="Times New Roman"/>
          <w:b/>
          <w:sz w:val="24"/>
          <w:szCs w:val="24"/>
        </w:rPr>
        <w:t>СТВО НАУКИ И ВЫСШЕГО ОБРАЗОВАНИЯ РОССИЙСКОЙ ФЕДЕРАЦИИ</w:t>
      </w:r>
    </w:p>
    <w:p w14:paraId="1D8001F2" w14:textId="77777777" w:rsidR="00E5545F" w:rsidRPr="00E5545F" w:rsidRDefault="00832EBC" w:rsidP="00E5545F">
      <w:pPr>
        <w:jc w:val="center"/>
        <w:rPr>
          <w:rFonts w:ascii="Times New Roman" w:eastAsia="Times New Roman" w:hAnsi="Times New Roman" w:cs="Times New Roman"/>
          <w:b/>
        </w:rPr>
      </w:pPr>
      <w:r w:rsidRPr="00E5545F">
        <w:rPr>
          <w:rFonts w:ascii="Times New Roman" w:eastAsia="Times New Roman" w:hAnsi="Times New Roman" w:cs="Times New Roman"/>
          <w:b/>
        </w:rPr>
        <w:t xml:space="preserve">Федеральное государственное бюджетное образовательное учреждение высшего образования </w:t>
      </w:r>
    </w:p>
    <w:p w14:paraId="386F2770" w14:textId="52D772BC" w:rsidR="002A4264" w:rsidRPr="00E5545F" w:rsidRDefault="00832EBC" w:rsidP="00E554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545F">
        <w:rPr>
          <w:rFonts w:ascii="Times New Roman" w:eastAsia="Times New Roman" w:hAnsi="Times New Roman" w:cs="Times New Roman"/>
          <w:b/>
          <w:sz w:val="24"/>
          <w:szCs w:val="24"/>
        </w:rPr>
        <w:t>«Тюменский индустриальный университет» (ТИУ)</w:t>
      </w:r>
    </w:p>
    <w:p w14:paraId="1B48B3AE" w14:textId="39454612" w:rsidR="002A4264" w:rsidRDefault="00E5545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8" behindDoc="1" locked="0" layoutInCell="0" allowOverlap="1" wp14:anchorId="6C649D49" wp14:editId="1264E664">
                <wp:simplePos x="0" y="0"/>
                <wp:positionH relativeFrom="page">
                  <wp:posOffset>919480</wp:posOffset>
                </wp:positionH>
                <wp:positionV relativeFrom="page">
                  <wp:posOffset>1791970</wp:posOffset>
                </wp:positionV>
                <wp:extent cx="5973445" cy="51435"/>
                <wp:effectExtent l="0" t="0" r="27305" b="5715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3445" cy="51435"/>
                          <a:chOff x="0" y="0"/>
                          <a:chExt cx="5973826" cy="51816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13716"/>
                            <a:ext cx="59738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8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973826" y="38100"/>
                                </a:lnTo>
                                <a:lnTo>
                                  <a:pt x="59738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5973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826">
                                <a:moveTo>
                                  <a:pt x="0" y="0"/>
                                </a:moveTo>
                                <a:lnTo>
                                  <a:pt x="597382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94642" id="drawingObject3" o:spid="_x0000_s1026" style="position:absolute;margin-left:72.4pt;margin-top:141.1pt;width:470.35pt;height:4.05pt;z-index:-503316302;mso-position-horizontal-relative:page;mso-position-vertical-relative:page" coordsize="59738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" o:allowincell="f">
                <v:shape id="Shape 4" o:spid="_x0000_s1027" style="position:absolute;top:137;width:59738;height:381;visibility:visible;mso-wrap-style:square;v-text-anchor:top" coordsize="597382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u/ysIA&#10;AADaAAAADwAAAGRycy9kb3ducmV2LnhtbESPzWrDMBCE74W+g9hCLqWRbUoITmRjWhdyK00M6XGx&#10;1j/EWhlLjZ23rwqFHIf5ZobZ54sZxJUm11tWEK8jEMS11T23CqrTx8sWhPPIGgfLpOBGDvLs8WGP&#10;qbYzf9H16FsRStilqKDzfkyldHVHBt3ajsTBa+xk0Ac5tVJPOIdyM8gkijbSYM9hocOR3jqqL8cf&#10;o6BseLZV4c6Hz+dyjJNAvX8nSq2elmIHwtPi7/B/+qAVvMLflXA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7/KwgAAANoAAAAPAAAAAAAAAAAAAAAAAJgCAABkcnMvZG93&#10;bnJldi54bWxQSwUGAAAAAAQABAD1AAAAhwMAAAAA&#10;" path="m,l,38100r5973826,l5973826,,,xe" fillcolor="black" stroked="f">
                  <v:path arrowok="t" textboxrect="0,0,5973826,38100"/>
                </v:shape>
                <v:shape id="Shape 5" o:spid="_x0000_s1028" style="position:absolute;width:59738;height:0;visibility:visible;mso-wrap-style:square;v-text-anchor:top" coordsize="59738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ke8UA&#10;AADaAAAADwAAAGRycy9kb3ducmV2LnhtbESP3WoCMRSE7wu+QziCdzWrUClbo0hti7WU4g/o5TE5&#10;3SxuTpYk1e3bN4VCL4eZ+YaZzjvXiAuFWHtWMBoWIIi1NzVXCva759t7EDEhG2w8k4JvijCf9W6m&#10;WBp/5Q1dtqkSGcKxRAU2pbaUMmpLDuPQt8TZ+/TBYcoyVNIEvGa4a+S4KCbSYc15wWJLj5b0efvl&#10;FBwPZ/0i1xsb3/en14+n5ZtejINSg363eACRqEv/4b/2yii4g98r+Qb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mR7xQAAANoAAAAPAAAAAAAAAAAAAAAAAJgCAABkcnMv&#10;ZG93bnJldi54bWxQSwUGAAAAAAQABAD1AAAAigMAAAAA&#10;" path="m,l5973826,e" filled="f" strokeweight=".25397mm">
                  <v:path arrowok="t" textboxrect="0,0,5973826,0"/>
                </v:shape>
                <w10:wrap anchorx="page" anchory="page"/>
              </v:group>
            </w:pict>
          </mc:Fallback>
        </mc:AlternateContent>
      </w:r>
    </w:p>
    <w:p w14:paraId="4F21D255" w14:textId="77777777" w:rsidR="002A4264" w:rsidRDefault="002A426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7A149" w14:textId="77777777" w:rsidR="002A4264" w:rsidRDefault="00832EBC">
      <w:pPr>
        <w:widowControl w:val="0"/>
        <w:ind w:left="24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ПИСЬМО</w:t>
      </w:r>
    </w:p>
    <w:p w14:paraId="5F132C9C" w14:textId="77777777" w:rsidR="001C707D" w:rsidRDefault="001C707D">
      <w:pPr>
        <w:widowControl w:val="0"/>
        <w:ind w:left="24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BB35482" w14:textId="77777777" w:rsidR="00E51FF8" w:rsidRDefault="001C707D" w:rsidP="00456B78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707D">
        <w:rPr>
          <w:rFonts w:ascii="Times New Roman" w:eastAsia="Times New Roman" w:hAnsi="Times New Roman" w:cs="Times New Roman"/>
          <w:b/>
          <w:sz w:val="24"/>
          <w:szCs w:val="24"/>
        </w:rPr>
        <w:t xml:space="preserve">на базе кафедры Кибернетических систем (ИГиН) </w:t>
      </w:r>
    </w:p>
    <w:p w14:paraId="7918D523" w14:textId="4A615C01" w:rsidR="001C707D" w:rsidRDefault="001C707D" w:rsidP="001C707D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707D">
        <w:rPr>
          <w:rFonts w:ascii="Times New Roman" w:eastAsia="Times New Roman" w:hAnsi="Times New Roman" w:cs="Times New Roman"/>
          <w:b/>
          <w:sz w:val="24"/>
          <w:szCs w:val="24"/>
        </w:rPr>
        <w:t>проводит</w:t>
      </w:r>
      <w:r w:rsidR="00E51FF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научный семинар</w:t>
      </w:r>
    </w:p>
    <w:p w14:paraId="48B5A802" w14:textId="77777777" w:rsidR="00456B78" w:rsidRDefault="00456B78" w:rsidP="001C707D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FB3E26" w14:textId="77777777" w:rsidR="001C707D" w:rsidRDefault="001C707D" w:rsidP="001C707D">
      <w:pPr>
        <w:spacing w:line="240" w:lineRule="exact"/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4"/>
          <w:szCs w:val="24"/>
        </w:rPr>
      </w:pPr>
      <w:r w:rsidRPr="00456B78">
        <w:rPr>
          <w:rFonts w:ascii="Times New Roman" w:eastAsia="Times New Roman" w:hAnsi="Times New Roman" w:cs="Times New Roman"/>
          <w:b/>
          <w:color w:val="2F5496" w:themeColor="accent5" w:themeShade="BF"/>
          <w:sz w:val="24"/>
          <w:szCs w:val="24"/>
        </w:rPr>
        <w:t>«ИСКУССТВЕННЫЙ ИНТЕЛЛЕКТ И ПРОГРАММИРОВАНИЕ»</w:t>
      </w:r>
    </w:p>
    <w:p w14:paraId="708C2772" w14:textId="77777777" w:rsidR="00677D5F" w:rsidRPr="00456B78" w:rsidRDefault="00677D5F" w:rsidP="00834225">
      <w:pPr>
        <w:spacing w:line="240" w:lineRule="exact"/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4"/>
          <w:szCs w:val="24"/>
        </w:rPr>
      </w:pPr>
    </w:p>
    <w:p w14:paraId="4BD23321" w14:textId="20E12F8F" w:rsidR="002A4264" w:rsidRDefault="00677D5F" w:rsidP="00834225">
      <w:pPr>
        <w:spacing w:after="24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7D5F">
        <w:rPr>
          <w:rFonts w:ascii="Times New Roman" w:eastAsia="Times New Roman" w:hAnsi="Times New Roman" w:cs="Times New Roman"/>
          <w:b/>
          <w:sz w:val="24"/>
          <w:szCs w:val="24"/>
        </w:rPr>
        <w:t>Отчетное мероприятие в рамках проектной деятельн</w:t>
      </w:r>
      <w:r w:rsidR="00E51FF8">
        <w:rPr>
          <w:rFonts w:ascii="Times New Roman" w:eastAsia="Times New Roman" w:hAnsi="Times New Roman" w:cs="Times New Roman"/>
          <w:b/>
          <w:sz w:val="24"/>
          <w:szCs w:val="24"/>
        </w:rPr>
        <w:t>ости для направлений</w:t>
      </w:r>
      <w:r w:rsidR="009700C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51FF8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9700C5">
        <w:rPr>
          <w:rFonts w:ascii="Times New Roman" w:eastAsia="Times New Roman" w:hAnsi="Times New Roman" w:cs="Times New Roman"/>
          <w:b/>
          <w:sz w:val="24"/>
          <w:szCs w:val="24"/>
        </w:rPr>
        <w:t>Информацио</w:t>
      </w:r>
      <w:r w:rsidRPr="00677D5F">
        <w:rPr>
          <w:rFonts w:ascii="Times New Roman" w:eastAsia="Times New Roman" w:hAnsi="Times New Roman" w:cs="Times New Roman"/>
          <w:b/>
          <w:sz w:val="24"/>
          <w:szCs w:val="24"/>
        </w:rPr>
        <w:t>нные сис</w:t>
      </w:r>
      <w:r w:rsidR="009700C5">
        <w:rPr>
          <w:rFonts w:ascii="Times New Roman" w:eastAsia="Times New Roman" w:hAnsi="Times New Roman" w:cs="Times New Roman"/>
          <w:b/>
          <w:sz w:val="24"/>
          <w:szCs w:val="24"/>
        </w:rPr>
        <w:t>темы и технологии</w:t>
      </w:r>
      <w:r w:rsidR="00E51FF8">
        <w:rPr>
          <w:rFonts w:ascii="Times New Roman" w:eastAsia="Times New Roman" w:hAnsi="Times New Roman" w:cs="Times New Roman"/>
          <w:b/>
          <w:sz w:val="24"/>
          <w:szCs w:val="24"/>
        </w:rPr>
        <w:t xml:space="preserve">» (профиль </w:t>
      </w:r>
      <w:r w:rsidR="00E51FF8" w:rsidRPr="00E51FF8">
        <w:rPr>
          <w:rFonts w:ascii="Times New Roman" w:eastAsia="Times New Roman" w:hAnsi="Times New Roman" w:cs="Times New Roman"/>
          <w:b/>
          <w:sz w:val="24"/>
          <w:szCs w:val="24"/>
        </w:rPr>
        <w:t>Искусственный интеллект и программирование</w:t>
      </w:r>
      <w:r w:rsidR="00E51FF8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9700C5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r w:rsidR="00E51FF8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9700C5">
        <w:rPr>
          <w:rFonts w:ascii="Times New Roman" w:eastAsia="Times New Roman" w:hAnsi="Times New Roman" w:cs="Times New Roman"/>
          <w:b/>
          <w:sz w:val="24"/>
          <w:szCs w:val="24"/>
        </w:rPr>
        <w:t>Информатика и вычислительная техника</w:t>
      </w:r>
      <w:r w:rsidR="00E51FF8">
        <w:rPr>
          <w:rFonts w:ascii="Times New Roman" w:eastAsia="Times New Roman" w:hAnsi="Times New Roman" w:cs="Times New Roman"/>
          <w:b/>
          <w:sz w:val="24"/>
          <w:szCs w:val="24"/>
        </w:rPr>
        <w:t xml:space="preserve">» (профиль </w:t>
      </w:r>
      <w:r w:rsidR="00E51FF8" w:rsidRPr="00E51FF8">
        <w:rPr>
          <w:rFonts w:ascii="Times New Roman" w:eastAsia="Times New Roman" w:hAnsi="Times New Roman" w:cs="Times New Roman"/>
          <w:b/>
          <w:sz w:val="24"/>
          <w:szCs w:val="24"/>
        </w:rPr>
        <w:t>Автоматизированные системы обработки информации и управления</w:t>
      </w:r>
      <w:r w:rsidR="00E51FF8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5A00566C" w14:textId="77777777" w:rsidR="00677D5F" w:rsidRPr="0087550F" w:rsidRDefault="00677D5F">
      <w:pPr>
        <w:spacing w:after="24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939B7D" w14:textId="14136157" w:rsidR="002A4264" w:rsidRDefault="00832EBC">
      <w:pPr>
        <w:widowControl w:val="0"/>
        <w:ind w:left="1" w:right="-1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лаша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7550F"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7550F"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семинаре</w:t>
      </w:r>
      <w:r w:rsidR="0087550F"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который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51F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87550F" w:rsidRPr="00E51F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</w:t>
      </w:r>
      <w:r w:rsidRPr="00E51F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7550F" w:rsidRPr="00E51F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мая</w:t>
      </w:r>
      <w:r w:rsidRPr="00E51F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2023 г.</w:t>
      </w:r>
      <w:r w:rsidR="00D108D5" w:rsidRPr="00E51F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 9.00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Тю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менском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индуст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риал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ерси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У)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. Т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Мельникайте 70, </w:t>
      </w:r>
      <w:r w:rsidR="00E51FF8" w:rsidRPr="00E51F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ауд. 507</w:t>
      </w:r>
      <w:r w:rsid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8A0B51" w14:textId="77777777" w:rsidR="00E51FF8" w:rsidRDefault="00832EBC" w:rsidP="00E51FF8">
      <w:pPr>
        <w:widowControl w:val="0"/>
        <w:ind w:left="1" w:right="-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 учас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EC17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семинаре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D10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108D5" w:rsidRPr="00082F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первого курса</w:t>
      </w:r>
      <w:r w:rsidR="00D10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направлений подготовки: </w:t>
      </w:r>
    </w:p>
    <w:p w14:paraId="27B98B37" w14:textId="3F1A9E46" w:rsidR="00E51FF8" w:rsidRDefault="00D108D5" w:rsidP="00E51FF8">
      <w:pPr>
        <w:widowControl w:val="0"/>
        <w:ind w:left="1" w:right="-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09.03.02 </w:t>
      </w:r>
      <w:r w:rsid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Информационные системы и технологии</w:t>
      </w:r>
      <w:r w:rsid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профиль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Искусственны</w:t>
      </w:r>
      <w:r w:rsid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й интеллект и программирование».</w:t>
      </w:r>
    </w:p>
    <w:p w14:paraId="452F665D" w14:textId="7B36C3DC" w:rsidR="002A4264" w:rsidRDefault="00D108D5" w:rsidP="00E51FF8">
      <w:pPr>
        <w:widowControl w:val="0"/>
        <w:ind w:left="1" w:right="-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09.03.01 </w:t>
      </w:r>
      <w:r w:rsid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Информатика и вычислительная техника</w:t>
      </w:r>
      <w:r w:rsidR="00DF072A"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профиль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DF072A" w:rsidRP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Автоматизированные системы обработки информации и управления</w:t>
      </w:r>
      <w:r w:rsidR="00DF072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40D20C" w14:textId="603D279B" w:rsidR="002A4264" w:rsidRPr="00E51FF8" w:rsidRDefault="00832EBC" w:rsidP="00E51FF8">
      <w:pPr>
        <w:widowControl w:val="0"/>
        <w:ind w:left="1" w:right="-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="00EC17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семинара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264F8B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 w:rsid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264F8B"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емонстрация </w:t>
      </w:r>
      <w:r w:rsidR="00D911DD"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достигнутых результатов в рамках </w:t>
      </w:r>
      <w:r w:rsidR="00264F8B"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проектной деятельности</w:t>
      </w:r>
      <w:r w:rsid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C6FD02" w14:textId="77777777" w:rsidR="002A4264" w:rsidRDefault="00832EBC" w:rsidP="00E51FF8">
      <w:pPr>
        <w:widowControl w:val="0"/>
        <w:ind w:left="1"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абочие яз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 w:rsidR="00EC170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семинара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4AD574" w14:textId="77777777" w:rsidR="00DF072A" w:rsidRDefault="00832EBC" w:rsidP="00E51FF8">
      <w:pPr>
        <w:widowControl w:val="0"/>
        <w:ind w:left="1" w:right="249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</w:p>
    <w:p w14:paraId="28E53016" w14:textId="18EBADC4" w:rsidR="002A4264" w:rsidRDefault="00832EBC" w:rsidP="00E51FF8">
      <w:pPr>
        <w:widowControl w:val="0"/>
        <w:tabs>
          <w:tab w:val="left" w:pos="8222"/>
          <w:tab w:val="left" w:pos="9354"/>
        </w:tabs>
        <w:ind w:left="1" w:right="-2" w:firstLine="708"/>
        <w:rPr>
          <w:rFonts w:ascii="Times New Roman" w:eastAsia="Times New Roman" w:hAnsi="Times New Roman" w:cs="Times New Roman"/>
          <w:color w:val="000000"/>
        </w:rPr>
      </w:pPr>
      <w:r w:rsidRPr="00082F4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Организационный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694F3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взнос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Pr="00CB38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 w:rsidRPr="00CB38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CB380F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CB38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CB380F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Pr="00CB38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C170D" w:rsidRPr="00CB380F"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семинаре</w:t>
      </w:r>
      <w:r w:rsidRPr="00CB38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пред</w:t>
      </w:r>
      <w:r w:rsidRPr="00CB38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CB380F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смотрен.</w:t>
      </w:r>
    </w:p>
    <w:p w14:paraId="3F32C980" w14:textId="77777777" w:rsidR="002A4264" w:rsidRDefault="00832EBC">
      <w:pPr>
        <w:widowControl w:val="0"/>
        <w:spacing w:line="244" w:lineRule="auto"/>
        <w:ind w:left="1" w:right="-51"/>
        <w:rPr>
          <w:color w:val="1262AC"/>
        </w:rPr>
      </w:pP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C170D"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семинаре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менского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индуст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унив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 w:rsidRPr="00E51F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тета: </w:t>
      </w:r>
      <w:hyperlink r:id="rId7">
        <w:r>
          <w:rPr>
            <w:color w:val="1262AC"/>
          </w:rPr>
          <w:t>Т</w:t>
        </w:r>
        <w:r>
          <w:rPr>
            <w:color w:val="1262AC"/>
            <w:w w:val="101"/>
          </w:rPr>
          <w:t>ю</w:t>
        </w:r>
        <w:r>
          <w:rPr>
            <w:color w:val="1262AC"/>
            <w:spacing w:val="-2"/>
          </w:rPr>
          <w:t>м</w:t>
        </w:r>
        <w:r>
          <w:rPr>
            <w:color w:val="1262AC"/>
            <w:w w:val="101"/>
          </w:rPr>
          <w:t>енс</w:t>
        </w:r>
        <w:r>
          <w:rPr>
            <w:color w:val="1262AC"/>
            <w:spacing w:val="-1"/>
            <w:w w:val="101"/>
          </w:rPr>
          <w:t>кий</w:t>
        </w:r>
        <w:r>
          <w:rPr>
            <w:color w:val="1262AC"/>
            <w:spacing w:val="-1"/>
          </w:rPr>
          <w:t xml:space="preserve"> </w:t>
        </w:r>
        <w:r>
          <w:rPr>
            <w:color w:val="1262AC"/>
            <w:w w:val="101"/>
          </w:rPr>
          <w:t>ин</w:t>
        </w:r>
        <w:r>
          <w:rPr>
            <w:color w:val="1262AC"/>
            <w:spacing w:val="-1"/>
          </w:rPr>
          <w:t>д</w:t>
        </w:r>
        <w:r>
          <w:rPr>
            <w:color w:val="1262AC"/>
            <w:w w:val="101"/>
          </w:rPr>
          <w:t>у</w:t>
        </w:r>
        <w:r>
          <w:rPr>
            <w:color w:val="1262AC"/>
            <w:spacing w:val="-1"/>
            <w:w w:val="101"/>
          </w:rPr>
          <w:t>с</w:t>
        </w:r>
        <w:r>
          <w:rPr>
            <w:color w:val="1262AC"/>
          </w:rPr>
          <w:t>тр</w:t>
        </w:r>
        <w:r>
          <w:rPr>
            <w:color w:val="1262AC"/>
            <w:w w:val="101"/>
          </w:rPr>
          <w:t>и</w:t>
        </w:r>
        <w:r>
          <w:rPr>
            <w:color w:val="1262AC"/>
            <w:spacing w:val="-1"/>
          </w:rPr>
          <w:t>ал</w:t>
        </w:r>
        <w:r>
          <w:rPr>
            <w:color w:val="1262AC"/>
            <w:w w:val="101"/>
          </w:rPr>
          <w:t>ьн</w:t>
        </w:r>
        <w:r>
          <w:rPr>
            <w:color w:val="1262AC"/>
            <w:spacing w:val="-3"/>
          </w:rPr>
          <w:t>ы</w:t>
        </w:r>
        <w:r>
          <w:rPr>
            <w:color w:val="1262AC"/>
            <w:w w:val="101"/>
          </w:rPr>
          <w:t>й</w:t>
        </w:r>
        <w:r>
          <w:rPr>
            <w:color w:val="1262AC"/>
          </w:rPr>
          <w:t xml:space="preserve"> </w:t>
        </w:r>
        <w:r>
          <w:rPr>
            <w:color w:val="1262AC"/>
            <w:w w:val="101"/>
          </w:rPr>
          <w:t>у</w:t>
        </w:r>
        <w:r>
          <w:rPr>
            <w:color w:val="1262AC"/>
            <w:spacing w:val="-2"/>
            <w:w w:val="101"/>
          </w:rPr>
          <w:t>н</w:t>
        </w:r>
        <w:r>
          <w:rPr>
            <w:color w:val="1262AC"/>
            <w:w w:val="101"/>
          </w:rPr>
          <w:t>и</w:t>
        </w:r>
        <w:r>
          <w:rPr>
            <w:color w:val="1262AC"/>
            <w:spacing w:val="-2"/>
          </w:rPr>
          <w:t>в</w:t>
        </w:r>
        <w:r>
          <w:rPr>
            <w:color w:val="1262AC"/>
            <w:w w:val="101"/>
          </w:rPr>
          <w:t>е</w:t>
        </w:r>
        <w:r>
          <w:rPr>
            <w:color w:val="1262AC"/>
          </w:rPr>
          <w:t>р</w:t>
        </w:r>
        <w:r>
          <w:rPr>
            <w:color w:val="1262AC"/>
            <w:w w:val="101"/>
          </w:rPr>
          <w:t>си</w:t>
        </w:r>
        <w:r>
          <w:rPr>
            <w:color w:val="1262AC"/>
            <w:spacing w:val="-1"/>
          </w:rPr>
          <w:t>т</w:t>
        </w:r>
        <w:r>
          <w:rPr>
            <w:color w:val="1262AC"/>
            <w:w w:val="101"/>
          </w:rPr>
          <w:t>е</w:t>
        </w:r>
        <w:r>
          <w:rPr>
            <w:color w:val="1262AC"/>
          </w:rPr>
          <w:t>т</w:t>
        </w:r>
        <w:r>
          <w:rPr>
            <w:color w:val="1262AC"/>
            <w:spacing w:val="-1"/>
          </w:rPr>
          <w:t xml:space="preserve"> </w:t>
        </w:r>
        <w:r>
          <w:rPr>
            <w:color w:val="1262AC"/>
          </w:rPr>
          <w:t xml:space="preserve">» </w:t>
        </w:r>
        <w:r>
          <w:rPr>
            <w:color w:val="1262AC"/>
            <w:spacing w:val="-1"/>
            <w:w w:val="101"/>
          </w:rPr>
          <w:t>К</w:t>
        </w:r>
        <w:r>
          <w:rPr>
            <w:color w:val="1262AC"/>
          </w:rPr>
          <w:t>о</w:t>
        </w:r>
        <w:r>
          <w:rPr>
            <w:color w:val="1262AC"/>
            <w:w w:val="101"/>
          </w:rPr>
          <w:t>н</w:t>
        </w:r>
        <w:r>
          <w:rPr>
            <w:color w:val="1262AC"/>
            <w:spacing w:val="-1"/>
          </w:rPr>
          <w:t>ф</w:t>
        </w:r>
        <w:r>
          <w:rPr>
            <w:color w:val="1262AC"/>
            <w:w w:val="101"/>
          </w:rPr>
          <w:t>е</w:t>
        </w:r>
        <w:r>
          <w:rPr>
            <w:color w:val="1262AC"/>
            <w:spacing w:val="-1"/>
          </w:rPr>
          <w:t>р</w:t>
        </w:r>
        <w:r>
          <w:rPr>
            <w:color w:val="1262AC"/>
            <w:w w:val="101"/>
          </w:rPr>
          <w:t>е</w:t>
        </w:r>
        <w:r>
          <w:rPr>
            <w:color w:val="1262AC"/>
            <w:spacing w:val="-3"/>
            <w:w w:val="101"/>
          </w:rPr>
          <w:t>н</w:t>
        </w:r>
        <w:r>
          <w:rPr>
            <w:color w:val="1262AC"/>
            <w:w w:val="101"/>
          </w:rPr>
          <w:t>ции</w:t>
        </w:r>
        <w:r>
          <w:rPr>
            <w:color w:val="1262AC"/>
            <w:spacing w:val="-1"/>
          </w:rPr>
          <w:t xml:space="preserve"> </w:t>
        </w:r>
        <w:r>
          <w:rPr>
            <w:color w:val="1262AC"/>
          </w:rPr>
          <w:t>(</w:t>
        </w:r>
        <w:r>
          <w:rPr>
            <w:color w:val="1262AC"/>
            <w:spacing w:val="-1"/>
            <w:w w:val="101"/>
          </w:rPr>
          <w:t>t</w:t>
        </w:r>
        <w:r>
          <w:rPr>
            <w:color w:val="1262AC"/>
            <w:w w:val="101"/>
          </w:rPr>
          <w:t>y</w:t>
        </w:r>
        <w:r>
          <w:rPr>
            <w:color w:val="1262AC"/>
          </w:rPr>
          <w:t>u</w:t>
        </w:r>
        <w:r>
          <w:rPr>
            <w:color w:val="1262AC"/>
            <w:w w:val="101"/>
          </w:rPr>
          <w:t>i</w:t>
        </w:r>
        <w:r>
          <w:rPr>
            <w:color w:val="1262AC"/>
            <w:spacing w:val="-1"/>
          </w:rPr>
          <w:t>u</w:t>
        </w:r>
        <w:r>
          <w:rPr>
            <w:color w:val="1262AC"/>
          </w:rPr>
          <w:t>.</w:t>
        </w:r>
        <w:r>
          <w:rPr>
            <w:color w:val="1262AC"/>
            <w:w w:val="101"/>
          </w:rPr>
          <w:t>r</w:t>
        </w:r>
        <w:r>
          <w:rPr>
            <w:color w:val="1262AC"/>
            <w:spacing w:val="-1"/>
          </w:rPr>
          <w:t>u</w:t>
        </w:r>
        <w:r>
          <w:rPr>
            <w:color w:val="1262AC"/>
          </w:rPr>
          <w:t>)</w:t>
        </w:r>
      </w:hyperlink>
      <w:bookmarkEnd w:id="0"/>
    </w:p>
    <w:p w14:paraId="3A2DDDDC" w14:textId="6D1A361C" w:rsidR="002A4264" w:rsidRPr="00E5545F" w:rsidRDefault="00567400" w:rsidP="00E51FF8">
      <w:pPr>
        <w:spacing w:after="15" w:line="220" w:lineRule="exact"/>
        <w:ind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page_46_0"/>
      <w:r w:rsidRPr="00E5545F">
        <w:rPr>
          <w:rFonts w:ascii="Times New Roman" w:eastAsia="Times New Roman" w:hAnsi="Times New Roman" w:cs="Times New Roman"/>
          <w:b/>
          <w:sz w:val="24"/>
          <w:szCs w:val="24"/>
        </w:rPr>
        <w:t>Контактные лица оргкомитета семинара:</w:t>
      </w:r>
    </w:p>
    <w:p w14:paraId="1478035F" w14:textId="43E74393" w:rsidR="002A4264" w:rsidRDefault="00871DA1" w:rsidP="00E51FF8">
      <w:pPr>
        <w:spacing w:after="41"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Председатель оргкомитета</w:t>
      </w:r>
      <w:r w:rsidR="005674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1B5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67400">
        <w:rPr>
          <w:rFonts w:ascii="Times New Roman" w:eastAsia="Times New Roman" w:hAnsi="Times New Roman" w:cs="Times New Roman"/>
          <w:sz w:val="24"/>
          <w:szCs w:val="24"/>
        </w:rPr>
        <w:t>Лаптева У.В.</w:t>
      </w:r>
      <w:r w:rsidR="000F1F2D" w:rsidRPr="000F1F2D">
        <w:t xml:space="preserve"> </w:t>
      </w:r>
      <w:r w:rsidR="009A4707">
        <w:rPr>
          <w:rFonts w:ascii="Times New Roman" w:eastAsia="Times New Roman" w:hAnsi="Times New Roman" w:cs="Times New Roman"/>
          <w:sz w:val="24"/>
          <w:szCs w:val="24"/>
        </w:rPr>
        <w:t>старший преподаватель кафедры к</w:t>
      </w:r>
      <w:r w:rsidR="000F1F2D" w:rsidRPr="000F1F2D">
        <w:rPr>
          <w:rFonts w:ascii="Times New Roman" w:eastAsia="Times New Roman" w:hAnsi="Times New Roman" w:cs="Times New Roman"/>
          <w:sz w:val="24"/>
          <w:szCs w:val="24"/>
        </w:rPr>
        <w:t>ибернетических систем</w:t>
      </w:r>
      <w:r w:rsidR="00E51FF8">
        <w:rPr>
          <w:rFonts w:ascii="Times New Roman" w:eastAsia="Times New Roman" w:hAnsi="Times New Roman" w:cs="Times New Roman"/>
          <w:sz w:val="24"/>
          <w:szCs w:val="24"/>
        </w:rPr>
        <w:t>, руководитель образовательной программы «Искусственный интеллект и программирование»</w:t>
      </w:r>
    </w:p>
    <w:p w14:paraId="45CC001E" w14:textId="45484A01" w:rsidR="00567400" w:rsidRDefault="00567400" w:rsidP="00E51FF8">
      <w:pPr>
        <w:spacing w:after="41"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Члены оргкомитета:</w:t>
      </w:r>
    </w:p>
    <w:p w14:paraId="69498A37" w14:textId="4C3332BD" w:rsidR="00567400" w:rsidRDefault="00567400" w:rsidP="00E51FF8">
      <w:pPr>
        <w:spacing w:after="41"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Портнягин А.Л.</w:t>
      </w:r>
      <w:r w:rsidR="009A47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545F">
        <w:rPr>
          <w:rFonts w:ascii="Times New Roman" w:eastAsia="Times New Roman" w:hAnsi="Times New Roman" w:cs="Times New Roman"/>
          <w:sz w:val="24"/>
          <w:szCs w:val="24"/>
        </w:rPr>
        <w:t xml:space="preserve">– к.т.н., </w:t>
      </w:r>
      <w:r w:rsidR="0034190B" w:rsidRPr="0034190B">
        <w:rPr>
          <w:rFonts w:ascii="Times New Roman" w:eastAsia="Times New Roman" w:hAnsi="Times New Roman" w:cs="Times New Roman"/>
          <w:sz w:val="24"/>
          <w:szCs w:val="24"/>
        </w:rPr>
        <w:t>доцент</w:t>
      </w:r>
      <w:r w:rsidR="009A4707" w:rsidRPr="00E554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4707" w:rsidRPr="009A4707">
        <w:rPr>
          <w:rFonts w:ascii="Times New Roman" w:eastAsia="Times New Roman" w:hAnsi="Times New Roman" w:cs="Times New Roman"/>
          <w:sz w:val="24"/>
          <w:szCs w:val="24"/>
        </w:rPr>
        <w:t>кафедры кибернетических систем</w:t>
      </w:r>
      <w:r w:rsidR="009A470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A4707" w:rsidRPr="009A47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545F">
        <w:rPr>
          <w:rFonts w:ascii="Times New Roman" w:eastAsia="Times New Roman" w:hAnsi="Times New Roman" w:cs="Times New Roman"/>
          <w:sz w:val="24"/>
          <w:szCs w:val="24"/>
        </w:rPr>
        <w:t xml:space="preserve">директор </w:t>
      </w:r>
      <w:proofErr w:type="spellStart"/>
      <w:r w:rsidR="00E5545F">
        <w:rPr>
          <w:rFonts w:ascii="Times New Roman" w:eastAsia="Times New Roman" w:hAnsi="Times New Roman" w:cs="Times New Roman"/>
          <w:sz w:val="24"/>
          <w:szCs w:val="24"/>
        </w:rPr>
        <w:t>ИГиН</w:t>
      </w:r>
      <w:proofErr w:type="spellEnd"/>
    </w:p>
    <w:p w14:paraId="10B3D1A9" w14:textId="0F2494AD" w:rsidR="0085330D" w:rsidRDefault="0085330D" w:rsidP="00082F48">
      <w:pPr>
        <w:spacing w:after="41"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Леонтьев Д.С.  </w:t>
      </w:r>
      <w:r w:rsidRPr="0085330D">
        <w:rPr>
          <w:rFonts w:ascii="Times New Roman" w:eastAsia="Times New Roman" w:hAnsi="Times New Roman" w:cs="Times New Roman"/>
          <w:sz w:val="24"/>
          <w:szCs w:val="24"/>
        </w:rPr>
        <w:t>– к.т.н., доцент кафедры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бурение нефтяных и газовых скважин, зам.</w:t>
      </w:r>
      <w:r w:rsidR="00063E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директора </w:t>
      </w:r>
      <w:r w:rsidR="00063E6D">
        <w:rPr>
          <w:rFonts w:ascii="Times New Roman" w:eastAsia="Times New Roman" w:hAnsi="Times New Roman" w:cs="Times New Roman"/>
          <w:sz w:val="24"/>
          <w:szCs w:val="24"/>
        </w:rPr>
        <w:t>по науке и инновациям</w:t>
      </w:r>
    </w:p>
    <w:p w14:paraId="7D2CE6A6" w14:textId="69133339" w:rsidR="0074075C" w:rsidRDefault="0074075C" w:rsidP="00E51FF8">
      <w:pPr>
        <w:spacing w:after="41"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Лозикова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И.О.</w:t>
      </w:r>
      <w:r w:rsidR="000F1F2D" w:rsidRPr="00E554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233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E5545F" w:rsidRPr="00E554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4707">
        <w:rPr>
          <w:rFonts w:ascii="Times New Roman" w:eastAsia="Times New Roman" w:hAnsi="Times New Roman" w:cs="Times New Roman"/>
          <w:sz w:val="24"/>
          <w:szCs w:val="24"/>
        </w:rPr>
        <w:t>старший преподаватель кафедры к</w:t>
      </w:r>
      <w:r w:rsidR="000F1F2D">
        <w:rPr>
          <w:rFonts w:ascii="Times New Roman" w:eastAsia="Times New Roman" w:hAnsi="Times New Roman" w:cs="Times New Roman"/>
          <w:sz w:val="24"/>
          <w:szCs w:val="24"/>
        </w:rPr>
        <w:t>ибернетических систем</w:t>
      </w:r>
    </w:p>
    <w:p w14:paraId="09610FEF" w14:textId="1E41D7FB" w:rsidR="0074075C" w:rsidRDefault="0074075C" w:rsidP="00E51FF8">
      <w:pPr>
        <w:spacing w:after="41"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Сидорова А.Э.</w:t>
      </w:r>
      <w:r w:rsidR="000F1F2D" w:rsidRPr="00E554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545F" w:rsidRPr="00E5545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9A4707">
        <w:rPr>
          <w:rFonts w:ascii="Times New Roman" w:eastAsia="Times New Roman" w:hAnsi="Times New Roman" w:cs="Times New Roman"/>
          <w:sz w:val="24"/>
          <w:szCs w:val="24"/>
        </w:rPr>
        <w:t>старший преподаватель кафедры к</w:t>
      </w:r>
      <w:r w:rsidR="000F1F2D" w:rsidRPr="000F1F2D">
        <w:rPr>
          <w:rFonts w:ascii="Times New Roman" w:eastAsia="Times New Roman" w:hAnsi="Times New Roman" w:cs="Times New Roman"/>
          <w:sz w:val="24"/>
          <w:szCs w:val="24"/>
        </w:rPr>
        <w:t>ибернетических систем</w:t>
      </w:r>
    </w:p>
    <w:p w14:paraId="735C7943" w14:textId="7483EB5B" w:rsidR="0074075C" w:rsidRPr="00FC070C" w:rsidRDefault="0074075C" w:rsidP="00E51FF8">
      <w:pPr>
        <w:spacing w:after="41"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C070C">
        <w:rPr>
          <w:rFonts w:ascii="Times New Roman" w:eastAsia="Times New Roman" w:hAnsi="Times New Roman" w:cs="Times New Roman"/>
          <w:sz w:val="24"/>
          <w:szCs w:val="24"/>
        </w:rPr>
        <w:t>Бабшанова</w:t>
      </w:r>
      <w:proofErr w:type="spellEnd"/>
      <w:r w:rsidRPr="00FC070C">
        <w:rPr>
          <w:rFonts w:ascii="Times New Roman" w:eastAsia="Times New Roman" w:hAnsi="Times New Roman" w:cs="Times New Roman"/>
          <w:sz w:val="24"/>
          <w:szCs w:val="24"/>
        </w:rPr>
        <w:t xml:space="preserve"> Г.Н.</w:t>
      </w:r>
      <w:r w:rsidR="000F1F2D" w:rsidRPr="00E554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545F">
        <w:rPr>
          <w:rFonts w:ascii="Times New Roman" w:eastAsia="Times New Roman" w:hAnsi="Times New Roman" w:cs="Times New Roman"/>
          <w:sz w:val="24"/>
          <w:szCs w:val="24"/>
        </w:rPr>
        <w:t xml:space="preserve">– к.ф.н., </w:t>
      </w:r>
      <w:r w:rsidR="00E90105">
        <w:rPr>
          <w:rFonts w:ascii="Times New Roman" w:eastAsia="Times New Roman" w:hAnsi="Times New Roman" w:cs="Times New Roman"/>
          <w:sz w:val="24"/>
          <w:szCs w:val="24"/>
        </w:rPr>
        <w:t>д</w:t>
      </w:r>
      <w:r w:rsidR="000F1F2D" w:rsidRPr="000F1F2D">
        <w:rPr>
          <w:rFonts w:ascii="Times New Roman" w:eastAsia="Times New Roman" w:hAnsi="Times New Roman" w:cs="Times New Roman"/>
          <w:sz w:val="24"/>
          <w:szCs w:val="24"/>
        </w:rPr>
        <w:t>оцент</w:t>
      </w:r>
      <w:r w:rsidR="009A47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4707" w:rsidRPr="009A4707">
        <w:rPr>
          <w:rFonts w:ascii="Times New Roman" w:eastAsia="Times New Roman" w:hAnsi="Times New Roman" w:cs="Times New Roman"/>
          <w:sz w:val="24"/>
          <w:szCs w:val="24"/>
        </w:rPr>
        <w:t>кафедры кибернетических систем</w:t>
      </w:r>
    </w:p>
    <w:p w14:paraId="74300A02" w14:textId="373FA035" w:rsidR="0074075C" w:rsidRDefault="00AF185B" w:rsidP="00E51FF8">
      <w:pPr>
        <w:spacing w:after="41" w:line="240" w:lineRule="exact"/>
        <w:ind w:right="-5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Дубатовка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Т.В.</w:t>
      </w:r>
      <w:r w:rsidR="00904C73" w:rsidRPr="00E554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545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90105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04C73" w:rsidRPr="00904C73">
        <w:rPr>
          <w:rFonts w:ascii="Times New Roman" w:eastAsia="Times New Roman" w:hAnsi="Times New Roman" w:cs="Times New Roman"/>
          <w:sz w:val="24"/>
          <w:szCs w:val="24"/>
        </w:rPr>
        <w:t xml:space="preserve">истемный аналитик </w:t>
      </w:r>
      <w:r w:rsidR="00081559" w:rsidRPr="00081559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="00E5545F">
        <w:rPr>
          <w:rFonts w:ascii="Times New Roman" w:eastAsia="Times New Roman" w:hAnsi="Times New Roman" w:cs="Times New Roman"/>
          <w:sz w:val="24"/>
          <w:szCs w:val="24"/>
        </w:rPr>
        <w:t>ы</w:t>
      </w:r>
      <w:r w:rsidR="00081559" w:rsidRPr="00081559">
        <w:rPr>
          <w:rFonts w:ascii="Times New Roman" w:eastAsia="Times New Roman" w:hAnsi="Times New Roman" w:cs="Times New Roman"/>
          <w:sz w:val="24"/>
          <w:szCs w:val="24"/>
        </w:rPr>
        <w:t xml:space="preserve"> "Управление проектами реализации бизнес- инициатив", ПАО МТС</w:t>
      </w:r>
    </w:p>
    <w:p w14:paraId="7BFE8419" w14:textId="65EB15E6" w:rsidR="00E31B55" w:rsidRPr="00786D0A" w:rsidRDefault="00E31B55" w:rsidP="00E51FF8">
      <w:pPr>
        <w:spacing w:after="41"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6D0A">
        <w:rPr>
          <w:rFonts w:ascii="Times New Roman" w:eastAsia="Times New Roman" w:hAnsi="Times New Roman" w:cs="Times New Roman"/>
          <w:sz w:val="24"/>
          <w:szCs w:val="24"/>
        </w:rPr>
        <w:t>Жуков Е. С.</w:t>
      </w:r>
      <w:r w:rsidR="00B55A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545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90105">
        <w:rPr>
          <w:rFonts w:ascii="Times New Roman" w:eastAsia="Times New Roman" w:hAnsi="Times New Roman" w:cs="Times New Roman"/>
          <w:sz w:val="24"/>
          <w:szCs w:val="24"/>
        </w:rPr>
        <w:t>г</w:t>
      </w:r>
      <w:r w:rsidR="00B55A76">
        <w:rPr>
          <w:rFonts w:ascii="Times New Roman" w:eastAsia="Times New Roman" w:hAnsi="Times New Roman" w:cs="Times New Roman"/>
          <w:sz w:val="24"/>
          <w:szCs w:val="24"/>
        </w:rPr>
        <w:t>лавный специалист отдела Информационных технологий</w:t>
      </w:r>
    </w:p>
    <w:p w14:paraId="08A97149" w14:textId="2F24D251" w:rsidR="00AF185B" w:rsidRDefault="00104786" w:rsidP="00E51FF8">
      <w:pPr>
        <w:spacing w:after="41"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Секретарь</w:t>
      </w:r>
      <w:r w:rsidR="00871DA1">
        <w:rPr>
          <w:rFonts w:ascii="Times New Roman" w:eastAsia="Times New Roman" w:hAnsi="Times New Roman" w:cs="Times New Roman"/>
          <w:sz w:val="24"/>
          <w:szCs w:val="24"/>
        </w:rPr>
        <w:t xml:space="preserve"> оргкомитета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545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E31B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Тутубалина О.В.</w:t>
      </w:r>
      <w:r w:rsidR="009A4707">
        <w:rPr>
          <w:rFonts w:ascii="Times New Roman" w:eastAsia="Times New Roman" w:hAnsi="Times New Roman" w:cs="Times New Roman"/>
          <w:sz w:val="24"/>
          <w:szCs w:val="24"/>
        </w:rPr>
        <w:t xml:space="preserve"> администратор образовательной программы</w:t>
      </w:r>
      <w:r w:rsidR="000F1F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545F">
        <w:rPr>
          <w:rFonts w:ascii="Times New Roman" w:eastAsia="Times New Roman" w:hAnsi="Times New Roman" w:cs="Times New Roman"/>
          <w:sz w:val="24"/>
          <w:szCs w:val="24"/>
        </w:rPr>
        <w:t>«Искусственный интеллект и программирование»</w:t>
      </w:r>
    </w:p>
    <w:p w14:paraId="28B2A2C6" w14:textId="49CEBA1D" w:rsidR="00082F48" w:rsidRPr="00082F48" w:rsidRDefault="00082F48" w:rsidP="00E51FF8">
      <w:pPr>
        <w:spacing w:after="41"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Контакты оргкомитета: </w:t>
      </w:r>
      <w:hyperlink r:id="rId8" w:history="1">
        <w:r w:rsidRPr="00D50C0E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tutubalinaov</w:t>
        </w:r>
        <w:r w:rsidRPr="00082F48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@</w:t>
        </w:r>
        <w:r w:rsidRPr="00D50C0E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tyuiu</w:t>
        </w:r>
        <w:r w:rsidRPr="00082F48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Pr="00D50C0E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082F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телефон 17025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внутр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.)</w:t>
      </w:r>
    </w:p>
    <w:p w14:paraId="6E0A098D" w14:textId="77777777" w:rsidR="00E31B55" w:rsidRPr="0074075C" w:rsidRDefault="00E31B55" w:rsidP="000F1F2D">
      <w:pPr>
        <w:spacing w:after="41" w:line="240" w:lineRule="exact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p w14:paraId="2E3091CE" w14:textId="0A0F897C" w:rsidR="00567400" w:rsidRDefault="00567400" w:rsidP="00E5545F">
      <w:pPr>
        <w:widowControl w:val="0"/>
        <w:tabs>
          <w:tab w:val="left" w:pos="4958"/>
          <w:tab w:val="left" w:pos="8004"/>
        </w:tabs>
        <w:spacing w:line="263" w:lineRule="auto"/>
        <w:ind w:right="123"/>
        <w:jc w:val="center"/>
        <w:rPr>
          <w:rStyle w:val="ab"/>
          <w:rFonts w:ascii="Times New Roman" w:eastAsia="Times New Roman" w:hAnsi="Times New Roman" w:cs="Times New Roman"/>
          <w:sz w:val="24"/>
          <w:szCs w:val="24"/>
        </w:rPr>
      </w:pPr>
      <w:r w:rsidRPr="00567400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участия в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еминаре необходимо в срок </w:t>
      </w:r>
      <w:r w:rsidRPr="00E31B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 17 мая 2023 г.</w:t>
      </w:r>
      <w:r w:rsidRPr="005674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направить в оргкомитет:</w:t>
      </w:r>
      <w:r w:rsidR="00E554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40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заявку на </w:t>
      </w:r>
      <w:proofErr w:type="gramStart"/>
      <w:r w:rsidR="0074075C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r w:rsidR="00B400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5714" w:rsidRPr="005674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9" w:history="1">
        <w:r w:rsidR="00E0163E" w:rsidRPr="00E0163E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ссылка</w:t>
        </w:r>
        <w:proofErr w:type="gramEnd"/>
        <w:r w:rsidR="00E0163E" w:rsidRPr="00E0163E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 xml:space="preserve"> для заполнения формы Заявки</w:t>
        </w:r>
      </w:hyperlink>
    </w:p>
    <w:p w14:paraId="013A3370" w14:textId="30D40D6E" w:rsidR="00082F48" w:rsidRPr="00082F48" w:rsidRDefault="00082F48" w:rsidP="00082F48">
      <w:pPr>
        <w:widowControl w:val="0"/>
        <w:tabs>
          <w:tab w:val="left" w:pos="4958"/>
          <w:tab w:val="left" w:pos="8004"/>
        </w:tabs>
        <w:spacing w:line="263" w:lineRule="auto"/>
        <w:ind w:right="12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2F48">
        <w:rPr>
          <w:rStyle w:val="ab"/>
          <w:rFonts w:ascii="Times New Roman" w:eastAsia="Times New Roman" w:hAnsi="Times New Roman" w:cs="Times New Roman"/>
          <w:b/>
          <w:color w:val="auto"/>
          <w:sz w:val="24"/>
          <w:szCs w:val="24"/>
          <w:u w:val="none"/>
        </w:rPr>
        <w:t>Все докладчики получат сертификаты участия</w:t>
      </w:r>
    </w:p>
    <w:sectPr w:rsidR="00082F48" w:rsidRPr="00082F48" w:rsidSect="00E51FF8">
      <w:pgSz w:w="11899" w:h="16840"/>
      <w:pgMar w:top="1124" w:right="847" w:bottom="0" w:left="99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C9EC7E3-F8E1-40DA-940D-D11A82B727BF}"/>
    <w:embedBold r:id="rId2" w:fontKey="{E5121A0E-0AFC-4199-A6B6-EDFD943BC6D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9B85788-25E9-4AC6-880F-9C885ACE1656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5F6AE0E8-A5C3-4412-9403-1FAC563574C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F790E"/>
    <w:multiLevelType w:val="hybridMultilevel"/>
    <w:tmpl w:val="DF7070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264"/>
    <w:rsid w:val="00063E6D"/>
    <w:rsid w:val="00081559"/>
    <w:rsid w:val="00082F48"/>
    <w:rsid w:val="00083876"/>
    <w:rsid w:val="000F1F2D"/>
    <w:rsid w:val="00104786"/>
    <w:rsid w:val="00151C95"/>
    <w:rsid w:val="001C707D"/>
    <w:rsid w:val="001D79DA"/>
    <w:rsid w:val="00264F8B"/>
    <w:rsid w:val="002A4264"/>
    <w:rsid w:val="002E527A"/>
    <w:rsid w:val="0034190B"/>
    <w:rsid w:val="003D0AA4"/>
    <w:rsid w:val="003D5038"/>
    <w:rsid w:val="00456B78"/>
    <w:rsid w:val="00461809"/>
    <w:rsid w:val="0051061E"/>
    <w:rsid w:val="00534DD6"/>
    <w:rsid w:val="00567400"/>
    <w:rsid w:val="00677D5F"/>
    <w:rsid w:val="00687F34"/>
    <w:rsid w:val="00694F3D"/>
    <w:rsid w:val="006A6BA8"/>
    <w:rsid w:val="006D7A33"/>
    <w:rsid w:val="0074075C"/>
    <w:rsid w:val="00786D0A"/>
    <w:rsid w:val="00832EBC"/>
    <w:rsid w:val="00834225"/>
    <w:rsid w:val="0085330D"/>
    <w:rsid w:val="00871DA1"/>
    <w:rsid w:val="0087550F"/>
    <w:rsid w:val="008B5DF9"/>
    <w:rsid w:val="00904C73"/>
    <w:rsid w:val="009700C5"/>
    <w:rsid w:val="00985447"/>
    <w:rsid w:val="009A264A"/>
    <w:rsid w:val="009A4707"/>
    <w:rsid w:val="00A15AD5"/>
    <w:rsid w:val="00A773D1"/>
    <w:rsid w:val="00AF185B"/>
    <w:rsid w:val="00AF4581"/>
    <w:rsid w:val="00B400CA"/>
    <w:rsid w:val="00B55A76"/>
    <w:rsid w:val="00BF2802"/>
    <w:rsid w:val="00CB380F"/>
    <w:rsid w:val="00CE233B"/>
    <w:rsid w:val="00D108D5"/>
    <w:rsid w:val="00D911DD"/>
    <w:rsid w:val="00DF072A"/>
    <w:rsid w:val="00E0163E"/>
    <w:rsid w:val="00E31B55"/>
    <w:rsid w:val="00E51FF8"/>
    <w:rsid w:val="00E5545F"/>
    <w:rsid w:val="00E625E9"/>
    <w:rsid w:val="00E90105"/>
    <w:rsid w:val="00EC170D"/>
    <w:rsid w:val="00F95714"/>
    <w:rsid w:val="00FB4F12"/>
    <w:rsid w:val="00FC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6E66A"/>
  <w15:docId w15:val="{8CAAE0A8-B6EF-41DE-8035-FB0B41594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ind w:right="-1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15AD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15AD5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15AD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15AD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15AD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15AD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5AD5"/>
    <w:rPr>
      <w:rFonts w:ascii="Tahoma" w:hAnsi="Tahoma" w:cs="Tahoma"/>
      <w:sz w:val="16"/>
      <w:szCs w:val="16"/>
    </w:rPr>
  </w:style>
  <w:style w:type="character" w:customStyle="1" w:styleId="m7eme">
    <w:name w:val="m7eme"/>
    <w:basedOn w:val="a0"/>
    <w:rsid w:val="00534DD6"/>
  </w:style>
  <w:style w:type="character" w:customStyle="1" w:styleId="vnumgf">
    <w:name w:val="vnumgf"/>
    <w:basedOn w:val="a0"/>
    <w:rsid w:val="00534DD6"/>
  </w:style>
  <w:style w:type="paragraph" w:styleId="aa">
    <w:name w:val="List Paragraph"/>
    <w:basedOn w:val="a"/>
    <w:uiPriority w:val="34"/>
    <w:qFormat/>
    <w:rsid w:val="00534DD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95714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F957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3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8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940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731529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27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2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092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8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62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16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tubalinaov@tyuiu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tyuiu.ru/1028-2/konferentsii-2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1ProHy41UfxiQSJa1zigtC9_uNwFOM_ZOAmiYPTTDawo/ed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74862-F9E5-4D45-8BE1-2B16CB6EE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Лаптева У. В.</dc:creator>
  <cp:lastModifiedBy>Кальва Инна Сергеевна</cp:lastModifiedBy>
  <cp:revision>2</cp:revision>
  <dcterms:created xsi:type="dcterms:W3CDTF">2023-04-28T10:37:00Z</dcterms:created>
  <dcterms:modified xsi:type="dcterms:W3CDTF">2023-04-28T10:37:00Z</dcterms:modified>
</cp:coreProperties>
</file>