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42" w:rsidRDefault="00A55A97" w:rsidP="00A55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A55A97" w:rsidRDefault="00A55A97" w:rsidP="00A55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</w:t>
      </w:r>
      <w:r w:rsidR="00D40603">
        <w:rPr>
          <w:rFonts w:ascii="Times New Roman" w:hAnsi="Times New Roman" w:cs="Times New Roman"/>
          <w:sz w:val="28"/>
          <w:szCs w:val="28"/>
        </w:rPr>
        <w:t xml:space="preserve">зовательное учреждение высшего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A55A97" w:rsidRDefault="00A55A97" w:rsidP="00A55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ТЮМЕНСКИЙ ИНДУСТРИАЛЬНЫЙ УНИВЕРСИТЕТ</w:t>
      </w:r>
    </w:p>
    <w:p w:rsidR="00A55A97" w:rsidRDefault="005745AB" w:rsidP="00A55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</w:t>
      </w:r>
      <w:r w:rsidR="00A55A97">
        <w:rPr>
          <w:rFonts w:ascii="Times New Roman" w:hAnsi="Times New Roman" w:cs="Times New Roman"/>
          <w:sz w:val="28"/>
          <w:szCs w:val="28"/>
        </w:rPr>
        <w:t>НЕРНО-ЭКОНОМИЧЕСКИЙ ИНСТИТУТ</w:t>
      </w:r>
    </w:p>
    <w:p w:rsidR="00A55A97" w:rsidRDefault="00A55A97" w:rsidP="00A55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A97" w:rsidRDefault="0061337C" w:rsidP="00A55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55A97">
        <w:rPr>
          <w:rFonts w:ascii="Times New Roman" w:hAnsi="Times New Roman" w:cs="Times New Roman"/>
          <w:sz w:val="28"/>
          <w:szCs w:val="28"/>
        </w:rPr>
        <w:t>еждународная научно-практическая конференция</w:t>
      </w:r>
    </w:p>
    <w:p w:rsidR="00A55A97" w:rsidRDefault="00A55A97" w:rsidP="00A55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A97" w:rsidRDefault="00A55A97" w:rsidP="00A55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297EFF">
        <w:rPr>
          <w:rFonts w:ascii="Times New Roman" w:hAnsi="Times New Roman" w:cs="Times New Roman"/>
          <w:sz w:val="28"/>
          <w:szCs w:val="28"/>
        </w:rPr>
        <w:t>ИНЖЕ</w:t>
      </w:r>
      <w:r>
        <w:rPr>
          <w:rFonts w:ascii="Times New Roman" w:hAnsi="Times New Roman" w:cs="Times New Roman"/>
          <w:sz w:val="28"/>
          <w:szCs w:val="28"/>
        </w:rPr>
        <w:t>НЕРНОГО И СОЦИАЛЬНО-ЭКОНОМИЧЕСКОГО ОБРАЗОВАНИЯ В ТЕХНИЧЕСКОМ ВУЗЕ В УСЛОВИЯХ МОДЕРНИЗАЦИИ ВЫСШЕГО ОБРАЗОВАНИЯ</w:t>
      </w:r>
    </w:p>
    <w:p w:rsidR="00A55A97" w:rsidRDefault="00A55A97" w:rsidP="00A55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A97" w:rsidRDefault="00A55A97" w:rsidP="00A55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A97" w:rsidRDefault="00A55A97" w:rsidP="00A55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изданием сборника статей</w:t>
      </w:r>
    </w:p>
    <w:p w:rsidR="00A55A97" w:rsidRDefault="00A55A97" w:rsidP="00A55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(РИНЦ)</w:t>
      </w:r>
    </w:p>
    <w:p w:rsidR="00A55A97" w:rsidRDefault="006927A3" w:rsidP="00A55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</w:t>
      </w:r>
      <w:r w:rsidR="00A55A97">
        <w:rPr>
          <w:rFonts w:ascii="Times New Roman" w:hAnsi="Times New Roman" w:cs="Times New Roman"/>
          <w:sz w:val="28"/>
          <w:szCs w:val="28"/>
        </w:rPr>
        <w:t xml:space="preserve">арта </w:t>
      </w:r>
      <w:r w:rsidR="00F85D28">
        <w:rPr>
          <w:rFonts w:ascii="Times New Roman" w:hAnsi="Times New Roman" w:cs="Times New Roman"/>
          <w:sz w:val="28"/>
          <w:szCs w:val="28"/>
        </w:rPr>
        <w:t>2017</w:t>
      </w:r>
      <w:r w:rsidR="00A55A97">
        <w:rPr>
          <w:rFonts w:ascii="Times New Roman" w:hAnsi="Times New Roman" w:cs="Times New Roman"/>
          <w:sz w:val="28"/>
          <w:szCs w:val="28"/>
        </w:rPr>
        <w:t>г.</w:t>
      </w:r>
    </w:p>
    <w:p w:rsidR="00A55A97" w:rsidRDefault="00A55A97" w:rsidP="00A55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A97" w:rsidRDefault="00A55A97" w:rsidP="00A55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A97" w:rsidRDefault="00A55A97" w:rsidP="00A55A9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A55A97" w:rsidRDefault="00A55A97" w:rsidP="00A55A9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AD2869" w:rsidRDefault="00AD2869" w:rsidP="00A55A9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AD2869" w:rsidRDefault="00AD2869" w:rsidP="00A55A9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AD2869" w:rsidRPr="005745AB" w:rsidRDefault="00AD2869" w:rsidP="00A55A9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455A71" w:rsidRPr="005745AB" w:rsidRDefault="00455A71" w:rsidP="00A55A9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455A71" w:rsidRPr="005745AB" w:rsidRDefault="00455A71" w:rsidP="00A55A9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455A71" w:rsidRPr="005745AB" w:rsidRDefault="00455A71" w:rsidP="00A55A9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455A71" w:rsidRPr="005745AB" w:rsidRDefault="00455A71" w:rsidP="00A55A9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455A71" w:rsidRPr="005745AB" w:rsidRDefault="00455A71" w:rsidP="00A55A9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AD2869" w:rsidRDefault="00AD2869" w:rsidP="00A55A9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Уважаемые коллеги!</w:t>
      </w:r>
    </w:p>
    <w:p w:rsidR="00AD2869" w:rsidRDefault="00AD2869" w:rsidP="00A55A9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2869" w:rsidRPr="00F85D28" w:rsidRDefault="00AD2869" w:rsidP="00F85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D28">
        <w:rPr>
          <w:rFonts w:ascii="Times New Roman" w:hAnsi="Times New Roman" w:cs="Times New Roman"/>
          <w:sz w:val="28"/>
          <w:szCs w:val="28"/>
        </w:rPr>
        <w:t>Приглашаем вас к участию в международной научно-</w:t>
      </w:r>
      <w:r w:rsidR="006D2B6F">
        <w:rPr>
          <w:rFonts w:ascii="Times New Roman" w:hAnsi="Times New Roman" w:cs="Times New Roman"/>
          <w:sz w:val="28"/>
          <w:szCs w:val="28"/>
        </w:rPr>
        <w:t>практической</w:t>
      </w:r>
      <w:r w:rsidRPr="00F85D28">
        <w:rPr>
          <w:rFonts w:ascii="Times New Roman" w:hAnsi="Times New Roman" w:cs="Times New Roman"/>
          <w:sz w:val="28"/>
          <w:szCs w:val="28"/>
        </w:rPr>
        <w:t xml:space="preserve"> конференции «Проблемы инженерного и социально-экономического образования в техническом вузе в условиях модернизации высшего образования»</w:t>
      </w:r>
    </w:p>
    <w:p w:rsidR="00AD2869" w:rsidRDefault="00AD2869" w:rsidP="00F85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конференции предполагается обсуждение следующих вопросов:</w:t>
      </w:r>
    </w:p>
    <w:p w:rsidR="00455A71" w:rsidRPr="003C2EDB" w:rsidRDefault="00455A71" w:rsidP="00455A71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40" w:lineRule="auto"/>
        <w:ind w:left="357" w:right="13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EDB">
        <w:rPr>
          <w:rFonts w:ascii="Times New Roman" w:hAnsi="Times New Roman" w:cs="Times New Roman"/>
          <w:sz w:val="28"/>
          <w:szCs w:val="28"/>
        </w:rPr>
        <w:t>Управление качеством образовательного процесса</w:t>
      </w:r>
      <w:r w:rsidR="006927A3" w:rsidRPr="003C2EDB">
        <w:rPr>
          <w:rFonts w:ascii="Times New Roman" w:hAnsi="Times New Roman" w:cs="Times New Roman"/>
          <w:sz w:val="28"/>
          <w:szCs w:val="28"/>
        </w:rPr>
        <w:t>.</w:t>
      </w:r>
    </w:p>
    <w:p w:rsidR="00C87696" w:rsidRPr="003C2EDB" w:rsidRDefault="00C87696" w:rsidP="00455A71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40" w:lineRule="auto"/>
        <w:ind w:left="357" w:right="13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EDB">
        <w:rPr>
          <w:rFonts w:ascii="Times New Roman" w:hAnsi="Times New Roman" w:cs="Times New Roman"/>
          <w:sz w:val="28"/>
          <w:szCs w:val="28"/>
        </w:rPr>
        <w:t xml:space="preserve">Преподавание </w:t>
      </w:r>
      <w:proofErr w:type="spellStart"/>
      <w:r w:rsidRPr="003C2EDB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3C2EDB">
        <w:rPr>
          <w:rFonts w:ascii="Times New Roman" w:hAnsi="Times New Roman" w:cs="Times New Roman"/>
          <w:sz w:val="28"/>
          <w:szCs w:val="28"/>
        </w:rPr>
        <w:t xml:space="preserve"> при подготовке инженеров и архитекторов: проблемы, опыт, пути развития и перспективы.</w:t>
      </w:r>
    </w:p>
    <w:p w:rsidR="00C87696" w:rsidRPr="003C2EDB" w:rsidRDefault="00455A71" w:rsidP="00455A71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40" w:lineRule="auto"/>
        <w:ind w:left="357" w:right="13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EDB">
        <w:rPr>
          <w:rFonts w:ascii="Times New Roman" w:hAnsi="Times New Roman" w:cs="Times New Roman"/>
          <w:sz w:val="28"/>
          <w:szCs w:val="28"/>
        </w:rPr>
        <w:t>Преподавание экономических, гуманитарных и социальных дисциплин в техническом вузе: опыт, проблемы, пути развития и перспективы.</w:t>
      </w:r>
    </w:p>
    <w:p w:rsidR="003C2EDB" w:rsidRPr="003C2EDB" w:rsidRDefault="00455A71" w:rsidP="003C2ED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uppressAutoHyphens/>
        <w:spacing w:after="0" w:line="240" w:lineRule="auto"/>
        <w:ind w:left="357" w:right="13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DB">
        <w:rPr>
          <w:rFonts w:ascii="Times New Roman" w:hAnsi="Times New Roman" w:cs="Times New Roman"/>
          <w:sz w:val="28"/>
          <w:szCs w:val="28"/>
        </w:rPr>
        <w:t>Система дополнительного образования. Содействие профессиональному становлению студенчества.</w:t>
      </w:r>
      <w:r w:rsidR="0071112A" w:rsidRPr="0071112A">
        <w:rPr>
          <w:rFonts w:ascii="Times New Roman" w:hAnsi="Times New Roman" w:cs="Times New Roman"/>
          <w:sz w:val="28"/>
          <w:szCs w:val="28"/>
        </w:rPr>
        <w:t xml:space="preserve"> </w:t>
      </w:r>
      <w:r w:rsidR="0071112A" w:rsidRPr="003C2EDB">
        <w:rPr>
          <w:rFonts w:ascii="Times New Roman" w:hAnsi="Times New Roman" w:cs="Times New Roman"/>
          <w:sz w:val="28"/>
          <w:szCs w:val="28"/>
        </w:rPr>
        <w:t>Развитие профессионального самоопределения школьников.</w:t>
      </w:r>
    </w:p>
    <w:p w:rsidR="003C2EDB" w:rsidRPr="003C2EDB" w:rsidRDefault="003C2EDB" w:rsidP="003C2ED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uppressAutoHyphens/>
        <w:spacing w:after="0" w:line="240" w:lineRule="auto"/>
        <w:ind w:left="357" w:right="13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DB">
        <w:rPr>
          <w:rFonts w:ascii="Times New Roman" w:hAnsi="Times New Roman" w:cs="Times New Roman"/>
          <w:color w:val="000000"/>
          <w:sz w:val="28"/>
          <w:szCs w:val="28"/>
        </w:rPr>
        <w:t>Эффективные инновационные методы и приемы обучения иностранному языку в неязыковом вузе.</w:t>
      </w:r>
      <w:r w:rsidRPr="003C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2EDB" w:rsidRPr="003C2EDB" w:rsidRDefault="003C2EDB" w:rsidP="003C2ED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uppressAutoHyphens/>
        <w:spacing w:after="0" w:line="240" w:lineRule="auto"/>
        <w:ind w:left="357" w:right="13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технического перевода.</w:t>
      </w:r>
    </w:p>
    <w:p w:rsidR="003C2EDB" w:rsidRPr="003C2EDB" w:rsidRDefault="003C2EDB" w:rsidP="003C2ED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uppressAutoHyphens/>
        <w:spacing w:after="0" w:line="240" w:lineRule="auto"/>
        <w:ind w:left="357" w:right="13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технологии обучения русскому языку как иностранному.</w:t>
      </w:r>
    </w:p>
    <w:p w:rsidR="003C2EDB" w:rsidRPr="003C2EDB" w:rsidRDefault="003C2EDB" w:rsidP="003C2ED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uppressAutoHyphens/>
        <w:spacing w:after="0" w:line="240" w:lineRule="auto"/>
        <w:ind w:left="357" w:right="13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Интенсивно-коммуникативная методика преподавания русского языка как иностранного.</w:t>
      </w:r>
    </w:p>
    <w:p w:rsidR="00C87696" w:rsidRPr="003C2EDB" w:rsidRDefault="00C87696" w:rsidP="00455A71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40" w:lineRule="auto"/>
        <w:ind w:left="357" w:right="13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EDB">
        <w:rPr>
          <w:rFonts w:ascii="Times New Roman" w:hAnsi="Times New Roman" w:cs="Times New Roman"/>
          <w:sz w:val="28"/>
          <w:szCs w:val="28"/>
        </w:rPr>
        <w:t>Проблемы воспитательной деятельности в студенческой среде.</w:t>
      </w:r>
    </w:p>
    <w:p w:rsidR="00A55A97" w:rsidRDefault="00A55A97" w:rsidP="00C87696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3C2EDB" w:rsidRPr="003C2EDB" w:rsidRDefault="003C2EDB" w:rsidP="003C2E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2ED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</w:p>
    <w:p w:rsidR="00A55A97" w:rsidRDefault="00A55A97" w:rsidP="00A55A9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A55A97" w:rsidRDefault="00A55A97" w:rsidP="00A55A9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A55A97" w:rsidRDefault="00A55A97" w:rsidP="00A55A9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A55A97" w:rsidRDefault="00A55A97" w:rsidP="00A55A9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A55A97" w:rsidRDefault="00A55A97" w:rsidP="00A55A9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9345DA" w:rsidRDefault="009345DA" w:rsidP="00A55A9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9345DA" w:rsidRDefault="009345DA" w:rsidP="00A55A9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9345DA" w:rsidRDefault="009345DA" w:rsidP="00A55A9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9345DA" w:rsidRDefault="009345DA" w:rsidP="00A55A9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A55A97" w:rsidRDefault="00A55A97" w:rsidP="00A55A9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AD2869" w:rsidRPr="00AD2869" w:rsidRDefault="00AD2869" w:rsidP="00AD2869">
      <w:pPr>
        <w:tabs>
          <w:tab w:val="left" w:pos="180"/>
        </w:tabs>
        <w:ind w:right="21"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Требования к оформлению статей</w:t>
      </w:r>
    </w:p>
    <w:p w:rsidR="00AD2869" w:rsidRPr="00AD2869" w:rsidRDefault="00AD2869" w:rsidP="00AD2869">
      <w:pPr>
        <w:tabs>
          <w:tab w:val="left" w:pos="180"/>
        </w:tabs>
        <w:ind w:right="21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8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НАЗВАНИЕ ФАЙЛА СТАТЬИ: </w:t>
      </w:r>
    </w:p>
    <w:p w:rsidR="00AD2869" w:rsidRPr="00AD2869" w:rsidRDefault="00AD2869" w:rsidP="00AD2869">
      <w:pPr>
        <w:suppressAutoHyphens/>
        <w:ind w:left="357" w:right="130"/>
        <w:rPr>
          <w:rFonts w:ascii="Times New Roman" w:hAnsi="Times New Roman" w:cs="Times New Roman"/>
          <w:sz w:val="28"/>
          <w:szCs w:val="28"/>
        </w:rPr>
      </w:pPr>
      <w:r w:rsidRPr="00AD2869">
        <w:rPr>
          <w:rFonts w:ascii="Times New Roman" w:hAnsi="Times New Roman" w:cs="Times New Roman"/>
          <w:b/>
          <w:i/>
          <w:color w:val="000000"/>
          <w:sz w:val="28"/>
          <w:szCs w:val="28"/>
        </w:rPr>
        <w:t>1_Куликов_Совершенствование образовательного процесса.</w:t>
      </w:r>
      <w:r w:rsidRPr="00AD2869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doc</w:t>
      </w:r>
      <w:r w:rsidRPr="00AD2869">
        <w:rPr>
          <w:rFonts w:ascii="Times New Roman" w:hAnsi="Times New Roman" w:cs="Times New Roman"/>
          <w:color w:val="000000"/>
          <w:sz w:val="28"/>
          <w:szCs w:val="28"/>
        </w:rPr>
        <w:t>, т.е. номер секции (</w:t>
      </w:r>
      <w:r w:rsidRPr="00AD286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Pr="00AD286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AD2869">
        <w:rPr>
          <w:rFonts w:ascii="Times New Roman" w:hAnsi="Times New Roman" w:cs="Times New Roman"/>
          <w:sz w:val="28"/>
          <w:szCs w:val="28"/>
        </w:rPr>
        <w:t>Управление качеством образовательного процесса, фамилия автора и название статьи).</w:t>
      </w:r>
    </w:p>
    <w:p w:rsidR="00AD2869" w:rsidRPr="00AD2869" w:rsidRDefault="00AD2869" w:rsidP="00AD2869">
      <w:pPr>
        <w:tabs>
          <w:tab w:val="left" w:pos="180"/>
        </w:tabs>
        <w:ind w:right="21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2869" w:rsidRPr="00AD2869" w:rsidRDefault="00AD2869" w:rsidP="00AD2869">
      <w:pPr>
        <w:tabs>
          <w:tab w:val="left" w:pos="180"/>
        </w:tabs>
        <w:ind w:right="21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8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ПРАВИЛА ОФОРМЛЕНИЯ РУКОПИСИ СТАТЬИ </w:t>
      </w:r>
    </w:p>
    <w:p w:rsidR="00AD2869" w:rsidRPr="00AD2869" w:rsidRDefault="00AD2869" w:rsidP="00AD2869">
      <w:pPr>
        <w:tabs>
          <w:tab w:val="left" w:pos="180"/>
        </w:tabs>
        <w:ind w:right="21" w:firstLine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D286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Объём статьи не более </w:t>
      </w:r>
      <w:r w:rsidRPr="00AD286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6</w:t>
      </w:r>
      <w:r w:rsidRPr="00AD286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страниц.</w:t>
      </w:r>
    </w:p>
    <w:p w:rsidR="00AD2869" w:rsidRPr="00AD2869" w:rsidRDefault="00AD2869" w:rsidP="00AD2869">
      <w:pPr>
        <w:tabs>
          <w:tab w:val="left" w:pos="180"/>
        </w:tabs>
        <w:ind w:right="2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2869">
        <w:rPr>
          <w:rFonts w:ascii="Times New Roman" w:hAnsi="Times New Roman" w:cs="Times New Roman"/>
          <w:sz w:val="28"/>
          <w:szCs w:val="28"/>
        </w:rPr>
        <w:t>1.1. Эл</w:t>
      </w:r>
      <w:proofErr w:type="gramStart"/>
      <w:r w:rsidRPr="00AD28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8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2869">
        <w:rPr>
          <w:rFonts w:ascii="Times New Roman" w:hAnsi="Times New Roman" w:cs="Times New Roman"/>
          <w:sz w:val="28"/>
          <w:szCs w:val="28"/>
        </w:rPr>
        <w:t>ерсия статьи должна включать в себя:</w:t>
      </w:r>
    </w:p>
    <w:p w:rsidR="00AD2869" w:rsidRPr="00AD2869" w:rsidRDefault="00AD2869" w:rsidP="00AD2869">
      <w:pPr>
        <w:tabs>
          <w:tab w:val="left" w:pos="180"/>
        </w:tabs>
        <w:ind w:right="2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2869">
        <w:rPr>
          <w:rFonts w:ascii="Times New Roman" w:hAnsi="Times New Roman" w:cs="Times New Roman"/>
          <w:sz w:val="28"/>
          <w:szCs w:val="28"/>
        </w:rPr>
        <w:t xml:space="preserve">- индекс УДК (можно узнать на сайте </w:t>
      </w:r>
      <w:hyperlink r:id="rId6" w:history="1">
        <w:r w:rsidRPr="00AD2869">
          <w:rPr>
            <w:rStyle w:val="a3"/>
            <w:rFonts w:ascii="Times New Roman" w:hAnsi="Times New Roman" w:cs="Times New Roman"/>
            <w:sz w:val="28"/>
            <w:szCs w:val="28"/>
          </w:rPr>
          <w:t>http://teacode.com/online/udc/</w:t>
        </w:r>
      </w:hyperlink>
      <w:r w:rsidRPr="00AD2869">
        <w:rPr>
          <w:rFonts w:ascii="Times New Roman" w:hAnsi="Times New Roman" w:cs="Times New Roman"/>
          <w:sz w:val="28"/>
          <w:szCs w:val="28"/>
          <w:u w:val="single"/>
        </w:rPr>
        <w:t>);</w:t>
      </w:r>
      <w:r w:rsidRPr="00AD2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69" w:rsidRPr="00AD2869" w:rsidRDefault="00AD2869" w:rsidP="00AD2869">
      <w:pPr>
        <w:tabs>
          <w:tab w:val="left" w:pos="180"/>
        </w:tabs>
        <w:ind w:right="2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2869">
        <w:rPr>
          <w:rFonts w:ascii="Times New Roman" w:hAnsi="Times New Roman" w:cs="Times New Roman"/>
          <w:color w:val="000000"/>
          <w:sz w:val="28"/>
          <w:szCs w:val="28"/>
        </w:rPr>
        <w:t>- И. О. Фамилии авторов (</w:t>
      </w:r>
      <w:r w:rsidRPr="00AD2869">
        <w:rPr>
          <w:rFonts w:ascii="Times New Roman" w:hAnsi="Times New Roman" w:cs="Times New Roman"/>
          <w:b/>
          <w:i/>
          <w:sz w:val="28"/>
          <w:szCs w:val="28"/>
        </w:rPr>
        <w:t>имя и отчество разделяются неразрывным пробелом по всему тексту</w:t>
      </w:r>
      <w:r w:rsidRPr="00AD2869">
        <w:rPr>
          <w:rFonts w:ascii="Times New Roman" w:hAnsi="Times New Roman" w:cs="Times New Roman"/>
          <w:sz w:val="28"/>
          <w:szCs w:val="28"/>
        </w:rPr>
        <w:t>, выравнивание по правому краю, каждый автор с новой строки);</w:t>
      </w:r>
    </w:p>
    <w:p w:rsidR="00AD2869" w:rsidRPr="00AD2869" w:rsidRDefault="00AD2869" w:rsidP="00AD2869">
      <w:pPr>
        <w:tabs>
          <w:tab w:val="left" w:pos="180"/>
        </w:tabs>
        <w:ind w:left="540" w:right="21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869">
        <w:rPr>
          <w:rFonts w:ascii="Times New Roman" w:hAnsi="Times New Roman" w:cs="Times New Roman"/>
          <w:color w:val="000000"/>
          <w:sz w:val="28"/>
          <w:szCs w:val="28"/>
        </w:rPr>
        <w:t xml:space="preserve">- ученые степени и ученые звания авторов; </w:t>
      </w:r>
    </w:p>
    <w:p w:rsidR="00AD2869" w:rsidRPr="00AD2869" w:rsidRDefault="00AD2869" w:rsidP="00AD2869">
      <w:pPr>
        <w:tabs>
          <w:tab w:val="left" w:pos="180"/>
        </w:tabs>
        <w:ind w:right="2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869">
        <w:rPr>
          <w:rFonts w:ascii="Times New Roman" w:hAnsi="Times New Roman" w:cs="Times New Roman"/>
          <w:color w:val="000000"/>
          <w:sz w:val="28"/>
          <w:szCs w:val="28"/>
        </w:rPr>
        <w:t xml:space="preserve">- должности авторов (если автор является аспирантом, докторантом </w:t>
      </w:r>
      <w:r w:rsidR="0061337C">
        <w:rPr>
          <w:rFonts w:ascii="Times New Roman" w:hAnsi="Times New Roman" w:cs="Times New Roman"/>
          <w:color w:val="000000"/>
          <w:sz w:val="28"/>
          <w:szCs w:val="28"/>
        </w:rPr>
        <w:t xml:space="preserve">или соискателем ученой степени, </w:t>
      </w:r>
      <w:r w:rsidRPr="00AD2869">
        <w:rPr>
          <w:rFonts w:ascii="Times New Roman" w:hAnsi="Times New Roman" w:cs="Times New Roman"/>
          <w:color w:val="000000"/>
          <w:sz w:val="28"/>
          <w:szCs w:val="28"/>
        </w:rPr>
        <w:t>необходимо указать название кафедры, на которой он оформлен);</w:t>
      </w:r>
    </w:p>
    <w:p w:rsidR="00AD2869" w:rsidRPr="00AD2869" w:rsidRDefault="00AD2869" w:rsidP="00AD2869">
      <w:pPr>
        <w:tabs>
          <w:tab w:val="left" w:pos="180"/>
        </w:tabs>
        <w:ind w:right="2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869">
        <w:rPr>
          <w:rFonts w:ascii="Times New Roman" w:hAnsi="Times New Roman" w:cs="Times New Roman"/>
          <w:color w:val="000000"/>
          <w:sz w:val="28"/>
          <w:szCs w:val="28"/>
        </w:rPr>
        <w:t>- полное наименование организации (юридического лица), являюще</w:t>
      </w:r>
      <w:r w:rsidR="0061337C">
        <w:rPr>
          <w:rFonts w:ascii="Times New Roman" w:hAnsi="Times New Roman" w:cs="Times New Roman"/>
          <w:color w:val="000000"/>
          <w:sz w:val="28"/>
          <w:szCs w:val="28"/>
        </w:rPr>
        <w:t>йся</w:t>
      </w:r>
      <w:r w:rsidRPr="00AD2869">
        <w:rPr>
          <w:rFonts w:ascii="Times New Roman" w:hAnsi="Times New Roman" w:cs="Times New Roman"/>
          <w:color w:val="000000"/>
          <w:sz w:val="28"/>
          <w:szCs w:val="28"/>
        </w:rPr>
        <w:t xml:space="preserve"> местом работы авторов, адрес электронной почты;</w:t>
      </w:r>
    </w:p>
    <w:p w:rsidR="00AD2869" w:rsidRPr="00AD2869" w:rsidRDefault="00AD2869" w:rsidP="00AD2869">
      <w:pPr>
        <w:tabs>
          <w:tab w:val="left" w:pos="180"/>
        </w:tabs>
        <w:ind w:right="2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869">
        <w:rPr>
          <w:rFonts w:ascii="Times New Roman" w:hAnsi="Times New Roman" w:cs="Times New Roman"/>
          <w:color w:val="000000"/>
          <w:sz w:val="28"/>
          <w:szCs w:val="28"/>
        </w:rPr>
        <w:t xml:space="preserve">- название статьи </w:t>
      </w:r>
      <w:r w:rsidRPr="00AD2869">
        <w:rPr>
          <w:rFonts w:ascii="Times New Roman" w:hAnsi="Times New Roman" w:cs="Times New Roman"/>
          <w:sz w:val="28"/>
          <w:szCs w:val="28"/>
        </w:rPr>
        <w:t>(по центру, прописными буквами);</w:t>
      </w:r>
      <w:r w:rsidRPr="00AD28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2869" w:rsidRPr="00AD2869" w:rsidRDefault="00AD2869" w:rsidP="00AD2869">
      <w:pPr>
        <w:tabs>
          <w:tab w:val="left" w:pos="180"/>
        </w:tabs>
        <w:ind w:right="2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869">
        <w:rPr>
          <w:rFonts w:ascii="Times New Roman" w:hAnsi="Times New Roman" w:cs="Times New Roman"/>
          <w:color w:val="000000"/>
          <w:sz w:val="28"/>
          <w:szCs w:val="28"/>
        </w:rPr>
        <w:t>- ключевые слова (3–5 слов и (или) словосочетаний);</w:t>
      </w:r>
    </w:p>
    <w:p w:rsidR="00AD2869" w:rsidRPr="00AD2869" w:rsidRDefault="00AD2869" w:rsidP="00AD2869">
      <w:pPr>
        <w:tabs>
          <w:tab w:val="left" w:pos="180"/>
        </w:tabs>
        <w:ind w:right="2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869">
        <w:rPr>
          <w:rFonts w:ascii="Times New Roman" w:hAnsi="Times New Roman" w:cs="Times New Roman"/>
          <w:color w:val="000000"/>
          <w:sz w:val="28"/>
          <w:szCs w:val="28"/>
        </w:rPr>
        <w:t xml:space="preserve">- аннотация статьи (общий объем не более 0,3 стр.); </w:t>
      </w:r>
    </w:p>
    <w:p w:rsidR="00AD2869" w:rsidRPr="00AD2869" w:rsidRDefault="00AD2869" w:rsidP="00AD2869">
      <w:pPr>
        <w:tabs>
          <w:tab w:val="left" w:pos="180"/>
        </w:tabs>
        <w:ind w:right="2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869">
        <w:rPr>
          <w:rFonts w:ascii="Times New Roman" w:hAnsi="Times New Roman" w:cs="Times New Roman"/>
          <w:color w:val="000000"/>
          <w:sz w:val="28"/>
          <w:szCs w:val="28"/>
        </w:rPr>
        <w:t xml:space="preserve">- текст статьи на русском языке; </w:t>
      </w:r>
    </w:p>
    <w:p w:rsidR="00AD2869" w:rsidRPr="00AD2869" w:rsidRDefault="00AD2869" w:rsidP="00AD2869">
      <w:pPr>
        <w:tabs>
          <w:tab w:val="left" w:pos="180"/>
        </w:tabs>
        <w:ind w:right="2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869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AD2869"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Pr="00AD2869">
        <w:rPr>
          <w:rFonts w:ascii="Times New Roman" w:hAnsi="Times New Roman" w:cs="Times New Roman"/>
          <w:color w:val="000000"/>
          <w:sz w:val="28"/>
          <w:szCs w:val="28"/>
        </w:rPr>
        <w:t xml:space="preserve"> на русском языке (не менее двух источников)</w:t>
      </w:r>
      <w:r w:rsidR="006133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2869" w:rsidRPr="00AD2869" w:rsidRDefault="00AD2869" w:rsidP="00AD2869">
      <w:pPr>
        <w:pStyle w:val="1"/>
        <w:tabs>
          <w:tab w:val="num" w:pos="0"/>
          <w:tab w:val="left" w:pos="900"/>
        </w:tabs>
        <w:ind w:left="0" w:right="21" w:firstLine="360"/>
        <w:rPr>
          <w:sz w:val="28"/>
          <w:szCs w:val="28"/>
        </w:rPr>
      </w:pPr>
      <w:r w:rsidRPr="00AD2869">
        <w:rPr>
          <w:b/>
          <w:i/>
          <w:sz w:val="28"/>
          <w:szCs w:val="28"/>
        </w:rPr>
        <w:t xml:space="preserve">Расположение и оформление вышеперечисленных частей статьи и </w:t>
      </w:r>
      <w:proofErr w:type="spellStart"/>
      <w:r w:rsidRPr="00AD2869">
        <w:rPr>
          <w:b/>
          <w:i/>
          <w:sz w:val="28"/>
          <w:szCs w:val="28"/>
        </w:rPr>
        <w:t>пристатейных</w:t>
      </w:r>
      <w:proofErr w:type="spellEnd"/>
      <w:r w:rsidRPr="00AD2869">
        <w:rPr>
          <w:b/>
          <w:i/>
          <w:sz w:val="28"/>
          <w:szCs w:val="28"/>
        </w:rPr>
        <w:t xml:space="preserve"> материалов должно соответствовать образцу оформления рукописи научной статьи.</w:t>
      </w:r>
      <w:r w:rsidRPr="00AD2869">
        <w:rPr>
          <w:sz w:val="28"/>
          <w:szCs w:val="28"/>
        </w:rPr>
        <w:t xml:space="preserve"> </w:t>
      </w:r>
    </w:p>
    <w:p w:rsidR="00AD2869" w:rsidRPr="00AD2869" w:rsidRDefault="00AD2869" w:rsidP="00AD2869">
      <w:pPr>
        <w:tabs>
          <w:tab w:val="left" w:pos="180"/>
        </w:tabs>
        <w:ind w:right="2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869">
        <w:rPr>
          <w:rFonts w:ascii="Times New Roman" w:hAnsi="Times New Roman" w:cs="Times New Roman"/>
          <w:color w:val="000000"/>
          <w:sz w:val="28"/>
          <w:szCs w:val="28"/>
        </w:rPr>
        <w:t xml:space="preserve">1.2. Текст рукописи статьи набирается на компьютере в формате </w:t>
      </w:r>
      <w:r w:rsidRPr="00AD2869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AD28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2869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="0061337C">
        <w:rPr>
          <w:rFonts w:ascii="Times New Roman" w:hAnsi="Times New Roman" w:cs="Times New Roman"/>
          <w:color w:val="000000"/>
          <w:sz w:val="28"/>
          <w:szCs w:val="28"/>
        </w:rPr>
        <w:t xml:space="preserve"> и распечатывается </w:t>
      </w:r>
      <w:r w:rsidRPr="00AD2869">
        <w:rPr>
          <w:rFonts w:ascii="Times New Roman" w:hAnsi="Times New Roman" w:cs="Times New Roman"/>
          <w:color w:val="000000"/>
          <w:sz w:val="28"/>
          <w:szCs w:val="28"/>
        </w:rPr>
        <w:t>на листах бумаги формата А</w:t>
      </w:r>
      <w:proofErr w:type="gramStart"/>
      <w:r w:rsidRPr="00AD2869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AD2869">
        <w:rPr>
          <w:rFonts w:ascii="Times New Roman" w:hAnsi="Times New Roman" w:cs="Times New Roman"/>
          <w:color w:val="000000"/>
          <w:sz w:val="28"/>
          <w:szCs w:val="28"/>
        </w:rPr>
        <w:t xml:space="preserve"> с одной стороны. </w:t>
      </w:r>
      <w:r w:rsidRPr="00AD286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Размеры полей страниц: верхнее 20 мм, нижнее 20 мм, левое 20 мм, правое 20 мм. </w:t>
      </w:r>
    </w:p>
    <w:p w:rsidR="00AD2869" w:rsidRPr="00AD2869" w:rsidRDefault="00AD2869" w:rsidP="00AD2869">
      <w:pPr>
        <w:tabs>
          <w:tab w:val="left" w:pos="180"/>
        </w:tabs>
        <w:ind w:right="2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8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1.3. Текст рукописи статьи набирается шрифтом </w:t>
      </w:r>
      <w:proofErr w:type="spellStart"/>
      <w:r w:rsidRPr="00AD2869">
        <w:rPr>
          <w:rFonts w:ascii="Times New Roman" w:hAnsi="Times New Roman" w:cs="Times New Roman"/>
          <w:iCs/>
          <w:color w:val="000000"/>
          <w:sz w:val="28"/>
          <w:szCs w:val="28"/>
        </w:rPr>
        <w:t>Times</w:t>
      </w:r>
      <w:proofErr w:type="spellEnd"/>
      <w:r w:rsidRPr="00AD28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AD2869">
        <w:rPr>
          <w:rFonts w:ascii="Times New Roman" w:hAnsi="Times New Roman" w:cs="Times New Roman"/>
          <w:iCs/>
          <w:color w:val="000000"/>
          <w:sz w:val="28"/>
          <w:szCs w:val="28"/>
        </w:rPr>
        <w:t>New</w:t>
      </w:r>
      <w:proofErr w:type="spellEnd"/>
      <w:r w:rsidRPr="00AD28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AD2869">
        <w:rPr>
          <w:rFonts w:ascii="Times New Roman" w:hAnsi="Times New Roman" w:cs="Times New Roman"/>
          <w:iCs/>
          <w:color w:val="000000"/>
          <w:sz w:val="28"/>
          <w:szCs w:val="28"/>
        </w:rPr>
        <w:t>Roman</w:t>
      </w:r>
      <w:proofErr w:type="spellEnd"/>
      <w:r w:rsidRPr="00AD28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AD2869">
        <w:rPr>
          <w:rFonts w:ascii="Times New Roman" w:hAnsi="Times New Roman" w:cs="Times New Roman"/>
          <w:iCs/>
          <w:color w:val="000000"/>
          <w:sz w:val="28"/>
          <w:szCs w:val="28"/>
        </w:rPr>
        <w:t>Cyr</w:t>
      </w:r>
      <w:proofErr w:type="spellEnd"/>
      <w:r w:rsidRPr="00AD286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AD28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2869">
        <w:rPr>
          <w:rFonts w:ascii="Times New Roman" w:hAnsi="Times New Roman" w:cs="Times New Roman"/>
          <w:sz w:val="28"/>
          <w:szCs w:val="28"/>
        </w:rPr>
        <w:t>Размер шрифта № 14 с межстрочным интервалом 1,0 (одинарный) используется для набор</w:t>
      </w:r>
      <w:r w:rsidRPr="00AD2869">
        <w:rPr>
          <w:rFonts w:ascii="Times New Roman" w:hAnsi="Times New Roman" w:cs="Times New Roman"/>
          <w:color w:val="000000"/>
          <w:sz w:val="28"/>
          <w:szCs w:val="28"/>
        </w:rPr>
        <w:t xml:space="preserve">а следующих частей рукописи: </w:t>
      </w:r>
      <w:r w:rsidRPr="00AD2869">
        <w:rPr>
          <w:rFonts w:ascii="Times New Roman" w:hAnsi="Times New Roman" w:cs="Times New Roman"/>
          <w:sz w:val="28"/>
          <w:szCs w:val="28"/>
        </w:rPr>
        <w:t xml:space="preserve">индекс УДК, Ф.И.О. </w:t>
      </w:r>
      <w:r w:rsidRPr="00AD2869">
        <w:rPr>
          <w:rFonts w:ascii="Times New Roman" w:hAnsi="Times New Roman" w:cs="Times New Roman"/>
          <w:color w:val="000000"/>
          <w:sz w:val="28"/>
          <w:szCs w:val="28"/>
        </w:rPr>
        <w:t>авторов, ученые степени и ученые звания авторов, должности авторов. Для набора текста статьи используется р</w:t>
      </w:r>
      <w:r w:rsidRPr="00AD2869">
        <w:rPr>
          <w:rFonts w:ascii="Times New Roman" w:hAnsi="Times New Roman" w:cs="Times New Roman"/>
          <w:sz w:val="28"/>
          <w:szCs w:val="28"/>
        </w:rPr>
        <w:t>азмер шрифта</w:t>
      </w:r>
      <w:r w:rsidRPr="00AD2869">
        <w:rPr>
          <w:rFonts w:ascii="Times New Roman" w:hAnsi="Times New Roman" w:cs="Times New Roman"/>
          <w:color w:val="000000"/>
          <w:sz w:val="28"/>
          <w:szCs w:val="28"/>
        </w:rPr>
        <w:t xml:space="preserve"> № 14 с межстрочным интервалом </w:t>
      </w:r>
      <w:r w:rsidRPr="00AD2869">
        <w:rPr>
          <w:rFonts w:ascii="Times New Roman" w:hAnsi="Times New Roman" w:cs="Times New Roman"/>
          <w:sz w:val="28"/>
          <w:szCs w:val="28"/>
        </w:rPr>
        <w:t>1,15</w:t>
      </w:r>
      <w:r w:rsidRPr="00AD2869">
        <w:rPr>
          <w:rFonts w:ascii="Times New Roman" w:hAnsi="Times New Roman" w:cs="Times New Roman"/>
          <w:color w:val="000000"/>
          <w:sz w:val="28"/>
          <w:szCs w:val="28"/>
        </w:rPr>
        <w:t>. Шрифт № 12 с межстрочным интервалом 1,0 (одинарный) используется для набора следующих частей рукописи: наименование организации (мест</w:t>
      </w:r>
      <w:r w:rsidR="006133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2869">
        <w:rPr>
          <w:rFonts w:ascii="Times New Roman" w:hAnsi="Times New Roman" w:cs="Times New Roman"/>
          <w:color w:val="000000"/>
          <w:sz w:val="28"/>
          <w:szCs w:val="28"/>
        </w:rPr>
        <w:t xml:space="preserve"> работы авторов), контактная информация для переписки, аннотация статьи, ключевые слова, библиографический список. </w:t>
      </w:r>
      <w:r w:rsidRPr="00AD2869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Выравнивание текста статьи  по ширине.</w:t>
      </w:r>
    </w:p>
    <w:p w:rsidR="00AD2869" w:rsidRPr="00AD2869" w:rsidRDefault="00AD2869" w:rsidP="00AD2869">
      <w:pPr>
        <w:tabs>
          <w:tab w:val="num" w:pos="720"/>
          <w:tab w:val="left" w:pos="900"/>
        </w:tabs>
        <w:ind w:right="2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2869">
        <w:rPr>
          <w:rFonts w:ascii="Times New Roman" w:hAnsi="Times New Roman" w:cs="Times New Roman"/>
          <w:color w:val="000000"/>
          <w:sz w:val="28"/>
          <w:szCs w:val="28"/>
        </w:rPr>
        <w:t>1.4. Б</w:t>
      </w:r>
      <w:r w:rsidRPr="00AD2869">
        <w:rPr>
          <w:rFonts w:ascii="Times New Roman" w:hAnsi="Times New Roman" w:cs="Times New Roman"/>
          <w:sz w:val="28"/>
          <w:szCs w:val="28"/>
        </w:rPr>
        <w:t>уквы русского и греческого алфавитов (в том числе индексы), также цифры набира</w:t>
      </w:r>
      <w:r w:rsidR="0061337C">
        <w:rPr>
          <w:rFonts w:ascii="Times New Roman" w:hAnsi="Times New Roman" w:cs="Times New Roman"/>
          <w:sz w:val="28"/>
          <w:szCs w:val="28"/>
        </w:rPr>
        <w:t>ю</w:t>
      </w:r>
      <w:r w:rsidRPr="00AD2869">
        <w:rPr>
          <w:rFonts w:ascii="Times New Roman" w:hAnsi="Times New Roman" w:cs="Times New Roman"/>
          <w:sz w:val="28"/>
          <w:szCs w:val="28"/>
        </w:rPr>
        <w:t>т</w:t>
      </w:r>
      <w:r w:rsidR="0061337C">
        <w:rPr>
          <w:rFonts w:ascii="Times New Roman" w:hAnsi="Times New Roman" w:cs="Times New Roman"/>
          <w:sz w:val="28"/>
          <w:szCs w:val="28"/>
        </w:rPr>
        <w:t>ся</w:t>
      </w:r>
      <w:r w:rsidRPr="00AD2869">
        <w:rPr>
          <w:rFonts w:ascii="Times New Roman" w:hAnsi="Times New Roman" w:cs="Times New Roman"/>
          <w:sz w:val="28"/>
          <w:szCs w:val="28"/>
        </w:rPr>
        <w:t xml:space="preserve"> прямым шрифтом, буквы латинского алфавита – курсивом. Аббревиатуры и стандартные функции (</w:t>
      </w:r>
      <w:proofErr w:type="spellStart"/>
      <w:r w:rsidRPr="00AD2869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AD2869">
        <w:rPr>
          <w:rFonts w:ascii="Times New Roman" w:hAnsi="Times New Roman" w:cs="Times New Roman"/>
          <w:sz w:val="28"/>
          <w:szCs w:val="28"/>
        </w:rPr>
        <w:t xml:space="preserve">, </w:t>
      </w:r>
      <w:r w:rsidRPr="00AD2869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AD28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2869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AD2869">
        <w:rPr>
          <w:rFonts w:ascii="Times New Roman" w:hAnsi="Times New Roman" w:cs="Times New Roman"/>
          <w:sz w:val="28"/>
          <w:szCs w:val="28"/>
        </w:rPr>
        <w:t xml:space="preserve"> и т.п.) набираются прямым шрифтом.</w:t>
      </w:r>
    </w:p>
    <w:p w:rsidR="00AD2869" w:rsidRPr="00AD2869" w:rsidRDefault="00AD2869" w:rsidP="00AD2869">
      <w:pPr>
        <w:pStyle w:val="1"/>
        <w:tabs>
          <w:tab w:val="num" w:pos="0"/>
          <w:tab w:val="left" w:pos="900"/>
        </w:tabs>
        <w:ind w:left="0" w:right="21" w:firstLine="360"/>
        <w:rPr>
          <w:sz w:val="28"/>
          <w:szCs w:val="28"/>
        </w:rPr>
      </w:pPr>
      <w:r w:rsidRPr="00AD2869">
        <w:rPr>
          <w:sz w:val="28"/>
          <w:szCs w:val="28"/>
        </w:rPr>
        <w:t xml:space="preserve">1.5. Текст статьи может включать формулы, которые должны набираться </w:t>
      </w:r>
      <w:r w:rsidRPr="00AD2869">
        <w:rPr>
          <w:b/>
          <w:i/>
          <w:sz w:val="28"/>
          <w:szCs w:val="28"/>
        </w:rPr>
        <w:t>только с использованием редактора формул</w:t>
      </w:r>
      <w:r w:rsidRPr="00AD2869">
        <w:rPr>
          <w:sz w:val="28"/>
          <w:szCs w:val="28"/>
        </w:rPr>
        <w:t xml:space="preserve"> </w:t>
      </w:r>
      <w:r w:rsidRPr="00AD2869">
        <w:rPr>
          <w:b/>
          <w:i/>
          <w:color w:val="000000"/>
          <w:sz w:val="28"/>
          <w:szCs w:val="28"/>
          <w:lang w:val="en-US"/>
        </w:rPr>
        <w:t>Microsoft</w:t>
      </w:r>
      <w:r w:rsidRPr="00AD2869">
        <w:rPr>
          <w:b/>
          <w:i/>
          <w:color w:val="000000"/>
          <w:sz w:val="28"/>
          <w:szCs w:val="28"/>
        </w:rPr>
        <w:t xml:space="preserve"> </w:t>
      </w:r>
      <w:r w:rsidRPr="00AD2869">
        <w:rPr>
          <w:b/>
          <w:i/>
          <w:color w:val="000000"/>
          <w:sz w:val="28"/>
          <w:szCs w:val="28"/>
          <w:lang w:val="en-US"/>
        </w:rPr>
        <w:t>Word</w:t>
      </w:r>
      <w:r w:rsidRPr="00AD2869">
        <w:rPr>
          <w:sz w:val="28"/>
          <w:szCs w:val="28"/>
        </w:rPr>
        <w:t xml:space="preserve">. Шрифт формул должен соответствовать требованиям, предъявляемым к основному тексту статьи (см. выше). В статье должен быть необходимый минимум формул. </w:t>
      </w:r>
    </w:p>
    <w:p w:rsidR="00AD2869" w:rsidRPr="00AD2869" w:rsidRDefault="00AD2869" w:rsidP="00AD2869">
      <w:pPr>
        <w:pStyle w:val="a4"/>
        <w:tabs>
          <w:tab w:val="left" w:pos="0"/>
          <w:tab w:val="num" w:pos="1440"/>
        </w:tabs>
        <w:ind w:left="0" w:right="21" w:firstLine="360"/>
        <w:rPr>
          <w:spacing w:val="-6"/>
          <w:sz w:val="28"/>
          <w:szCs w:val="28"/>
        </w:rPr>
      </w:pPr>
      <w:r w:rsidRPr="00AD2869">
        <w:rPr>
          <w:spacing w:val="-6"/>
          <w:sz w:val="28"/>
          <w:szCs w:val="28"/>
        </w:rPr>
        <w:t xml:space="preserve">1.6. Текст статьи может включать таблицы, а также графические материалы (рисунки, графики, фотографии и др.). </w:t>
      </w:r>
      <w:r w:rsidRPr="00AD2869">
        <w:rPr>
          <w:color w:val="000000"/>
          <w:spacing w:val="-6"/>
          <w:sz w:val="28"/>
          <w:szCs w:val="28"/>
        </w:rPr>
        <w:t xml:space="preserve">Данные материалы должны иметь сквозную нумерацию и названия. На все таблицы и графические материалы должны быть сделаны ссылки в тексте статьи. </w:t>
      </w:r>
      <w:r w:rsidRPr="00AD2869">
        <w:rPr>
          <w:spacing w:val="-6"/>
          <w:sz w:val="28"/>
          <w:szCs w:val="28"/>
        </w:rPr>
        <w:t xml:space="preserve">Шрифт надписей внутри рисунков, графиков, фотографий и др. графических материалов </w:t>
      </w:r>
      <w:proofErr w:type="spellStart"/>
      <w:r w:rsidRPr="00AD2869">
        <w:rPr>
          <w:iCs/>
          <w:color w:val="000000"/>
          <w:spacing w:val="-6"/>
          <w:sz w:val="28"/>
          <w:szCs w:val="28"/>
        </w:rPr>
        <w:t>Times</w:t>
      </w:r>
      <w:proofErr w:type="spellEnd"/>
      <w:r w:rsidRPr="00AD2869">
        <w:rPr>
          <w:iCs/>
          <w:color w:val="000000"/>
          <w:spacing w:val="-6"/>
          <w:sz w:val="28"/>
          <w:szCs w:val="28"/>
        </w:rPr>
        <w:t xml:space="preserve"> </w:t>
      </w:r>
      <w:proofErr w:type="spellStart"/>
      <w:r w:rsidRPr="00AD2869">
        <w:rPr>
          <w:iCs/>
          <w:color w:val="000000"/>
          <w:spacing w:val="-6"/>
          <w:sz w:val="28"/>
          <w:szCs w:val="28"/>
        </w:rPr>
        <w:t>New</w:t>
      </w:r>
      <w:proofErr w:type="spellEnd"/>
      <w:r w:rsidRPr="00AD2869">
        <w:rPr>
          <w:iCs/>
          <w:color w:val="000000"/>
          <w:spacing w:val="-6"/>
          <w:sz w:val="28"/>
          <w:szCs w:val="28"/>
        </w:rPr>
        <w:t xml:space="preserve"> </w:t>
      </w:r>
      <w:proofErr w:type="spellStart"/>
      <w:r w:rsidRPr="00AD2869">
        <w:rPr>
          <w:iCs/>
          <w:color w:val="000000"/>
          <w:spacing w:val="-6"/>
          <w:sz w:val="28"/>
          <w:szCs w:val="28"/>
        </w:rPr>
        <w:t>Roman</w:t>
      </w:r>
      <w:proofErr w:type="spellEnd"/>
      <w:r w:rsidRPr="00AD2869">
        <w:rPr>
          <w:iCs/>
          <w:color w:val="000000"/>
          <w:spacing w:val="-6"/>
          <w:sz w:val="28"/>
          <w:szCs w:val="28"/>
        </w:rPr>
        <w:t xml:space="preserve"> </w:t>
      </w:r>
      <w:proofErr w:type="spellStart"/>
      <w:r w:rsidRPr="00AD2869">
        <w:rPr>
          <w:iCs/>
          <w:color w:val="000000"/>
          <w:spacing w:val="-6"/>
          <w:sz w:val="28"/>
          <w:szCs w:val="28"/>
        </w:rPr>
        <w:t>Cyr</w:t>
      </w:r>
      <w:proofErr w:type="spellEnd"/>
      <w:r w:rsidRPr="00AD2869">
        <w:rPr>
          <w:spacing w:val="-6"/>
          <w:sz w:val="28"/>
          <w:szCs w:val="28"/>
        </w:rPr>
        <w:t xml:space="preserve">, размер № 14, </w:t>
      </w:r>
      <w:r w:rsidRPr="00AD2869">
        <w:rPr>
          <w:color w:val="000000"/>
          <w:spacing w:val="-6"/>
          <w:sz w:val="28"/>
          <w:szCs w:val="28"/>
        </w:rPr>
        <w:t xml:space="preserve">межстрочный интервал 1,0 (одинарный). </w:t>
      </w:r>
      <w:proofErr w:type="gramStart"/>
      <w:r w:rsidRPr="00AD2869">
        <w:rPr>
          <w:spacing w:val="-6"/>
          <w:sz w:val="28"/>
          <w:szCs w:val="28"/>
        </w:rPr>
        <w:t>Подписи «</w:t>
      </w:r>
      <w:r w:rsidRPr="00AD2869">
        <w:rPr>
          <w:b/>
          <w:i/>
          <w:spacing w:val="-6"/>
          <w:sz w:val="28"/>
          <w:szCs w:val="28"/>
        </w:rPr>
        <w:t>Таблица</w:t>
      </w:r>
      <w:r w:rsidRPr="00AD2869">
        <w:rPr>
          <w:spacing w:val="-6"/>
          <w:sz w:val="28"/>
          <w:szCs w:val="28"/>
        </w:rPr>
        <w:t xml:space="preserve">» (выравниваются </w:t>
      </w:r>
      <w:r w:rsidRPr="00AD2869">
        <w:rPr>
          <w:sz w:val="28"/>
          <w:szCs w:val="28"/>
        </w:rPr>
        <w:t>по правому краю)</w:t>
      </w:r>
      <w:r w:rsidRPr="00AD2869">
        <w:rPr>
          <w:spacing w:val="-6"/>
          <w:sz w:val="28"/>
          <w:szCs w:val="28"/>
        </w:rPr>
        <w:t xml:space="preserve"> и «</w:t>
      </w:r>
      <w:r w:rsidRPr="00AD2869">
        <w:rPr>
          <w:b/>
          <w:i/>
          <w:spacing w:val="-6"/>
          <w:sz w:val="28"/>
          <w:szCs w:val="28"/>
        </w:rPr>
        <w:t>Рис.</w:t>
      </w:r>
      <w:r w:rsidRPr="00AD2869">
        <w:rPr>
          <w:spacing w:val="-6"/>
          <w:sz w:val="28"/>
          <w:szCs w:val="28"/>
        </w:rPr>
        <w:t xml:space="preserve">» (по центру) выделяются </w:t>
      </w:r>
      <w:r w:rsidRPr="00AD2869">
        <w:rPr>
          <w:b/>
          <w:i/>
          <w:spacing w:val="-6"/>
          <w:sz w:val="28"/>
          <w:szCs w:val="28"/>
        </w:rPr>
        <w:t>курсивом, полужирно, без тире</w:t>
      </w:r>
      <w:r w:rsidRPr="00AD2869">
        <w:rPr>
          <w:spacing w:val="-6"/>
          <w:sz w:val="28"/>
          <w:szCs w:val="28"/>
        </w:rPr>
        <w:t>.</w:t>
      </w:r>
      <w:proofErr w:type="gramEnd"/>
      <w:r w:rsidRPr="00AD2869">
        <w:rPr>
          <w:spacing w:val="-6"/>
          <w:sz w:val="28"/>
          <w:szCs w:val="28"/>
        </w:rPr>
        <w:t xml:space="preserve"> Название таблицы выравнивается по центру.</w:t>
      </w:r>
    </w:p>
    <w:p w:rsidR="00AD2869" w:rsidRPr="00AD2869" w:rsidRDefault="00AD2869" w:rsidP="00AD2869">
      <w:pPr>
        <w:tabs>
          <w:tab w:val="left" w:pos="0"/>
          <w:tab w:val="left" w:pos="540"/>
          <w:tab w:val="left" w:pos="900"/>
        </w:tabs>
        <w:ind w:right="21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2869">
        <w:rPr>
          <w:rFonts w:ascii="Times New Roman" w:hAnsi="Times New Roman" w:cs="Times New Roman"/>
          <w:spacing w:val="-4"/>
          <w:sz w:val="28"/>
          <w:szCs w:val="28"/>
        </w:rPr>
        <w:t xml:space="preserve">1.7. Библиографический список литературных источников размещается в конце текста статьи, при этом нумерация дается в порядке последовательности ссылок. На все литературные источники должны быть ссылки в тексте статьи (в квадратных скобках). </w:t>
      </w:r>
      <w:r w:rsidRPr="00AD2869">
        <w:rPr>
          <w:rFonts w:ascii="Times New Roman" w:hAnsi="Times New Roman" w:cs="Times New Roman"/>
          <w:b/>
          <w:i/>
          <w:spacing w:val="-4"/>
          <w:sz w:val="28"/>
          <w:szCs w:val="28"/>
        </w:rPr>
        <w:t>Библиографический список должен быть оформлен в соответствии с требованиями ГОСТ Р 7.0.5-2008</w:t>
      </w:r>
      <w:r w:rsidRPr="00AD286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D2869" w:rsidRPr="00AD2869" w:rsidRDefault="00AD2869" w:rsidP="00AD2869">
      <w:pPr>
        <w:tabs>
          <w:tab w:val="left" w:pos="8789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869">
        <w:rPr>
          <w:rFonts w:ascii="Times New Roman" w:hAnsi="Times New Roman" w:cs="Times New Roman"/>
          <w:b/>
          <w:sz w:val="28"/>
          <w:szCs w:val="28"/>
        </w:rPr>
        <w:t>ОБРАЗЕЦ ОФОРМЛЕНИЯ РУКОПИСИ СТАТЬИ</w:t>
      </w:r>
    </w:p>
    <w:p w:rsidR="00C87696" w:rsidRDefault="00AD2869" w:rsidP="00C876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869">
        <w:rPr>
          <w:rFonts w:ascii="Times New Roman" w:hAnsi="Times New Roman" w:cs="Times New Roman"/>
          <w:b/>
          <w:sz w:val="28"/>
          <w:szCs w:val="28"/>
        </w:rPr>
        <w:t>УДК 624.131.37</w:t>
      </w:r>
    </w:p>
    <w:p w:rsidR="00AD2869" w:rsidRPr="00AD2869" w:rsidRDefault="00AD2869" w:rsidP="00C87696">
      <w:pPr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286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А. В. ИВАНОВ, </w:t>
      </w:r>
      <w:r w:rsidRPr="00AD2869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gramStart"/>
      <w:r w:rsidRPr="00AD2869">
        <w:rPr>
          <w:rFonts w:ascii="Times New Roman" w:hAnsi="Times New Roman" w:cs="Times New Roman"/>
          <w:b/>
          <w:bCs/>
          <w:sz w:val="28"/>
          <w:szCs w:val="28"/>
        </w:rPr>
        <w:t>.п</w:t>
      </w:r>
      <w:proofErr w:type="gramEnd"/>
      <w:r w:rsidRPr="00AD2869">
        <w:rPr>
          <w:rFonts w:ascii="Times New Roman" w:hAnsi="Times New Roman" w:cs="Times New Roman"/>
          <w:b/>
          <w:bCs/>
          <w:sz w:val="28"/>
          <w:szCs w:val="28"/>
        </w:rPr>
        <w:t>реподаватель  каф. строительных конструкций</w:t>
      </w:r>
    </w:p>
    <w:p w:rsidR="00AD2869" w:rsidRPr="00AD2869" w:rsidRDefault="00AD2869" w:rsidP="00AD2869">
      <w:pPr>
        <w:keepNext/>
        <w:keepLines/>
        <w:spacing w:before="240" w:after="2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D286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ЭКСПЕРИМЕНТАЛЬНОЕ МОДЕЛИРОВАНИЕ ПРОЦЕССА КОНСОЛИДАЦИИ ОСНОВАНИЯ, СЛОЖЕННОГО ВОДОНАСЫЩЕННЫМ ТОРФОМ И МЕЛКОЗЕРНИСТЫМ ПЕСКОМ </w:t>
      </w:r>
      <w:r w:rsidRPr="00AD2869">
        <w:rPr>
          <w:rFonts w:ascii="Times New Roman" w:hAnsi="Times New Roman" w:cs="Times New Roman"/>
          <w:b/>
          <w:bCs/>
          <w:sz w:val="28"/>
          <w:szCs w:val="28"/>
        </w:rPr>
        <w:br/>
        <w:t>В УСЛОВИЯХ КОМПРЕССИОННОГО СЖАТИЯ</w:t>
      </w:r>
    </w:p>
    <w:p w:rsidR="00AD2869" w:rsidRPr="00AD2869" w:rsidRDefault="00AD2869" w:rsidP="00AD286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D2869">
        <w:rPr>
          <w:rFonts w:ascii="Times New Roman" w:hAnsi="Times New Roman" w:cs="Times New Roman"/>
          <w:sz w:val="28"/>
          <w:szCs w:val="28"/>
        </w:rPr>
        <w:t xml:space="preserve">ФГБОУ ВПО «Тюменский </w:t>
      </w:r>
      <w:r w:rsidR="00C87696">
        <w:rPr>
          <w:rFonts w:ascii="Times New Roman" w:hAnsi="Times New Roman" w:cs="Times New Roman"/>
          <w:sz w:val="28"/>
          <w:szCs w:val="28"/>
        </w:rPr>
        <w:t>индустриальный</w:t>
      </w:r>
      <w:r w:rsidRPr="00AD2869">
        <w:rPr>
          <w:rFonts w:ascii="Times New Roman" w:hAnsi="Times New Roman" w:cs="Times New Roman"/>
          <w:sz w:val="28"/>
          <w:szCs w:val="28"/>
        </w:rPr>
        <w:t xml:space="preserve"> университет». Россия, </w:t>
      </w:r>
      <w:smartTag w:uri="urn:schemas-microsoft-com:office:smarttags" w:element="metricconverter">
        <w:smartTagPr>
          <w:attr w:name="ProductID" w:val="652001, г"/>
        </w:smartTagPr>
        <w:r w:rsidRPr="00AD2869">
          <w:rPr>
            <w:rFonts w:ascii="Times New Roman" w:hAnsi="Times New Roman" w:cs="Times New Roman"/>
            <w:sz w:val="28"/>
            <w:szCs w:val="28"/>
          </w:rPr>
          <w:t>652001, г</w:t>
        </w:r>
      </w:smartTag>
      <w:r w:rsidRPr="00AD2869">
        <w:rPr>
          <w:rFonts w:ascii="Times New Roman" w:hAnsi="Times New Roman" w:cs="Times New Roman"/>
          <w:sz w:val="28"/>
          <w:szCs w:val="28"/>
        </w:rPr>
        <w:t>. Тюмень, ул. Луначарского, д. 2. Тел: +7 (___) ___-__-__; эл. почта: ____@_____.</w:t>
      </w:r>
      <w:proofErr w:type="spellStart"/>
      <w:r w:rsidRPr="00AD28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D2869" w:rsidRPr="00AD2869" w:rsidRDefault="00AD2869" w:rsidP="00AD2869">
      <w:pPr>
        <w:overflowPunct w:val="0"/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AD2869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AD2869">
        <w:rPr>
          <w:rFonts w:ascii="Times New Roman" w:hAnsi="Times New Roman" w:cs="Times New Roman"/>
          <w:sz w:val="28"/>
          <w:szCs w:val="28"/>
        </w:rPr>
        <w:t xml:space="preserve"> слабый </w:t>
      </w:r>
      <w:proofErr w:type="gramStart"/>
      <w:r w:rsidRPr="00AD2869">
        <w:rPr>
          <w:rFonts w:ascii="Times New Roman" w:hAnsi="Times New Roman" w:cs="Times New Roman"/>
          <w:sz w:val="28"/>
          <w:szCs w:val="28"/>
        </w:rPr>
        <w:t>органо-минеральный</w:t>
      </w:r>
      <w:proofErr w:type="gramEnd"/>
      <w:r w:rsidRPr="00AD2869">
        <w:rPr>
          <w:rFonts w:ascii="Times New Roman" w:hAnsi="Times New Roman" w:cs="Times New Roman"/>
          <w:sz w:val="28"/>
          <w:szCs w:val="28"/>
        </w:rPr>
        <w:t xml:space="preserve"> грунт, общее и избыточное поровое давление, </w:t>
      </w:r>
      <w:proofErr w:type="spellStart"/>
      <w:r w:rsidRPr="00AD2869">
        <w:rPr>
          <w:rFonts w:ascii="Times New Roman" w:hAnsi="Times New Roman" w:cs="Times New Roman"/>
          <w:sz w:val="28"/>
          <w:szCs w:val="28"/>
        </w:rPr>
        <w:t>макрообразец</w:t>
      </w:r>
      <w:proofErr w:type="spellEnd"/>
      <w:r w:rsidRPr="00AD2869">
        <w:rPr>
          <w:rFonts w:ascii="Times New Roman" w:hAnsi="Times New Roman" w:cs="Times New Roman"/>
          <w:sz w:val="28"/>
          <w:szCs w:val="28"/>
        </w:rPr>
        <w:t xml:space="preserve"> из торфа, компрессионное сжатие.</w:t>
      </w:r>
    </w:p>
    <w:p w:rsidR="00AD2869" w:rsidRPr="00AD2869" w:rsidRDefault="00AD2869" w:rsidP="00AD2869">
      <w:pPr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869">
        <w:rPr>
          <w:rFonts w:ascii="Times New Roman" w:hAnsi="Times New Roman" w:cs="Times New Roman"/>
          <w:i/>
          <w:sz w:val="28"/>
          <w:szCs w:val="28"/>
        </w:rPr>
        <w:t xml:space="preserve">В статье представлены результаты исследований напряженно-деформированного состояния слабого </w:t>
      </w:r>
      <w:proofErr w:type="spellStart"/>
      <w:r w:rsidRPr="00AD2869">
        <w:rPr>
          <w:rFonts w:ascii="Times New Roman" w:hAnsi="Times New Roman" w:cs="Times New Roman"/>
          <w:i/>
          <w:sz w:val="28"/>
          <w:szCs w:val="28"/>
        </w:rPr>
        <w:t>водонасыщенного</w:t>
      </w:r>
      <w:proofErr w:type="spellEnd"/>
      <w:r w:rsidRPr="00AD28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AD2869">
        <w:rPr>
          <w:rFonts w:ascii="Times New Roman" w:hAnsi="Times New Roman" w:cs="Times New Roman"/>
          <w:i/>
          <w:sz w:val="28"/>
          <w:szCs w:val="28"/>
        </w:rPr>
        <w:t>органо-минерального</w:t>
      </w:r>
      <w:proofErr w:type="spellEnd"/>
      <w:proofErr w:type="gramEnd"/>
      <w:r w:rsidRPr="00AD2869">
        <w:rPr>
          <w:rFonts w:ascii="Times New Roman" w:hAnsi="Times New Roman" w:cs="Times New Roman"/>
          <w:i/>
          <w:sz w:val="28"/>
          <w:szCs w:val="28"/>
        </w:rPr>
        <w:t xml:space="preserve"> грунта, удаленного от дневной поверхности, в условиях компрессионного сжатия с двухсторонней фильтрацией поровой воды.</w:t>
      </w:r>
    </w:p>
    <w:p w:rsidR="00AD2869" w:rsidRPr="00AD2869" w:rsidRDefault="00AD2869" w:rsidP="00AD2869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869">
        <w:rPr>
          <w:rFonts w:ascii="Times New Roman" w:eastAsia="Calibri" w:hAnsi="Times New Roman" w:cs="Times New Roman"/>
          <w:sz w:val="28"/>
          <w:szCs w:val="28"/>
        </w:rPr>
        <w:t xml:space="preserve">Для исследования напряженно-деформированного состояния образца </w:t>
      </w:r>
      <w:proofErr w:type="spellStart"/>
      <w:r w:rsidRPr="00AD2869">
        <w:rPr>
          <w:rFonts w:ascii="Times New Roman" w:eastAsia="Calibri" w:hAnsi="Times New Roman" w:cs="Times New Roman"/>
          <w:sz w:val="28"/>
          <w:szCs w:val="28"/>
        </w:rPr>
        <w:t>водонасыщенного</w:t>
      </w:r>
      <w:proofErr w:type="spellEnd"/>
      <w:r w:rsidRPr="00AD2869">
        <w:rPr>
          <w:rFonts w:ascii="Times New Roman" w:eastAsia="Calibri" w:hAnsi="Times New Roman" w:cs="Times New Roman"/>
          <w:sz w:val="28"/>
          <w:szCs w:val="28"/>
        </w:rPr>
        <w:t xml:space="preserve"> торфа, удаленного от дневной поверхности, при наличии уплотненной насыпи из песчаных грунтов в </w:t>
      </w:r>
      <w:proofErr w:type="spellStart"/>
      <w:r w:rsidRPr="00AD2869">
        <w:rPr>
          <w:rFonts w:ascii="Times New Roman" w:eastAsia="Calibri" w:hAnsi="Times New Roman" w:cs="Times New Roman"/>
          <w:sz w:val="28"/>
          <w:szCs w:val="28"/>
        </w:rPr>
        <w:t>межкафедральной</w:t>
      </w:r>
      <w:proofErr w:type="spellEnd"/>
      <w:r w:rsidRPr="00AD2869">
        <w:rPr>
          <w:rFonts w:ascii="Times New Roman" w:eastAsia="Calibri" w:hAnsi="Times New Roman" w:cs="Times New Roman"/>
          <w:sz w:val="28"/>
          <w:szCs w:val="28"/>
        </w:rPr>
        <w:t xml:space="preserve"> научной экспериментальной лаборатории </w:t>
      </w:r>
      <w:proofErr w:type="spellStart"/>
      <w:r w:rsidRPr="00AD2869">
        <w:rPr>
          <w:rFonts w:ascii="Times New Roman" w:eastAsia="Calibri" w:hAnsi="Times New Roman" w:cs="Times New Roman"/>
          <w:sz w:val="28"/>
          <w:szCs w:val="28"/>
        </w:rPr>
        <w:t>ТюмГАСУ</w:t>
      </w:r>
      <w:proofErr w:type="spellEnd"/>
      <w:r w:rsidRPr="00AD2869">
        <w:rPr>
          <w:rFonts w:ascii="Times New Roman" w:eastAsia="Calibri" w:hAnsi="Times New Roman" w:cs="Times New Roman"/>
          <w:sz w:val="28"/>
          <w:szCs w:val="28"/>
        </w:rPr>
        <w:t xml:space="preserve"> была собрана экспериментальная установка, общий вид которой показана на Рис. 1.</w:t>
      </w:r>
    </w:p>
    <w:p w:rsidR="00AD2869" w:rsidRPr="00AD2869" w:rsidRDefault="00AD2869" w:rsidP="00AD2869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D28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3900" cy="3419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869" w:rsidRPr="00AD2869" w:rsidRDefault="00AD2869" w:rsidP="00AD2869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D2869">
        <w:rPr>
          <w:rFonts w:ascii="Times New Roman" w:hAnsi="Times New Roman" w:cs="Times New Roman"/>
          <w:b/>
          <w:i/>
          <w:sz w:val="28"/>
          <w:szCs w:val="28"/>
        </w:rPr>
        <w:t>Рис. 1.</w:t>
      </w:r>
      <w:r w:rsidRPr="00AD2869">
        <w:rPr>
          <w:rFonts w:ascii="Times New Roman" w:hAnsi="Times New Roman" w:cs="Times New Roman"/>
          <w:sz w:val="28"/>
          <w:szCs w:val="28"/>
        </w:rPr>
        <w:t xml:space="preserve"> Общий вид установки</w:t>
      </w:r>
    </w:p>
    <w:p w:rsidR="006927A3" w:rsidRDefault="006927A3" w:rsidP="00AD2869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927A3" w:rsidRDefault="006927A3" w:rsidP="00AD2869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D2869" w:rsidRPr="00AD2869" w:rsidRDefault="00AD2869" w:rsidP="00AD2869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D2869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 1</w:t>
      </w:r>
    </w:p>
    <w:p w:rsidR="00AD2869" w:rsidRPr="00AD2869" w:rsidRDefault="00AD2869" w:rsidP="00AD28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869">
        <w:rPr>
          <w:rFonts w:ascii="Times New Roman" w:hAnsi="Times New Roman" w:cs="Times New Roman"/>
          <w:sz w:val="28"/>
          <w:szCs w:val="28"/>
        </w:rPr>
        <w:t>Физико-механические характеристики образца</w:t>
      </w:r>
    </w:p>
    <w:tbl>
      <w:tblPr>
        <w:tblW w:w="9600" w:type="dxa"/>
        <w:jc w:val="center"/>
        <w:tblCellMar>
          <w:left w:w="0" w:type="dxa"/>
          <w:right w:w="0" w:type="dxa"/>
        </w:tblCellMar>
        <w:tblLook w:val="042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AD2869" w:rsidRPr="00AD2869" w:rsidTr="005F6F96">
        <w:trPr>
          <w:trHeight w:val="1609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AD2869" w:rsidRPr="00AD2869" w:rsidRDefault="00AD2869" w:rsidP="005F6F9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γ, </w:t>
            </w:r>
            <w:r w:rsidRPr="00AD2869">
              <w:rPr>
                <w:rFonts w:ascii="Times New Roman" w:hAnsi="Times New Roman" w:cs="Times New Roman"/>
                <w:sz w:val="24"/>
                <w:szCs w:val="24"/>
              </w:rPr>
              <w:t>кН/м</w:t>
            </w:r>
            <w:r w:rsidRPr="00AD28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AD2869" w:rsidRPr="00AD2869" w:rsidRDefault="00AD2869" w:rsidP="005F6F9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AD2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D28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2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AD2869" w:rsidRPr="00AD2869" w:rsidRDefault="00AD2869" w:rsidP="005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9">
              <w:rPr>
                <w:rFonts w:ascii="Times New Roman" w:hAnsi="Times New Roman" w:cs="Times New Roman"/>
                <w:sz w:val="24"/>
                <w:szCs w:val="24"/>
              </w:rPr>
              <w:t>Степень разложения, 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AD2869" w:rsidRPr="00AD2869" w:rsidRDefault="00AD2869" w:rsidP="005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9">
              <w:rPr>
                <w:rFonts w:ascii="Times New Roman" w:hAnsi="Times New Roman" w:cs="Times New Roman"/>
                <w:sz w:val="24"/>
                <w:szCs w:val="24"/>
              </w:rPr>
              <w:t>Зольность, 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AD2869" w:rsidRPr="00AD2869" w:rsidRDefault="00AD2869" w:rsidP="005F6F9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ρ</w:t>
            </w:r>
            <w:r w:rsidRPr="00AD286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d</w:t>
            </w:r>
            <w:r w:rsidRPr="00AD286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 </w:t>
            </w:r>
            <w:r w:rsidRPr="00AD2869">
              <w:rPr>
                <w:rFonts w:ascii="Times New Roman" w:hAnsi="Times New Roman" w:cs="Times New Roman"/>
                <w:sz w:val="24"/>
                <w:szCs w:val="24"/>
              </w:rPr>
              <w:t>, кН/м</w:t>
            </w:r>
            <w:r w:rsidRPr="00AD28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AD2869" w:rsidRPr="00AD2869" w:rsidRDefault="00AD2869" w:rsidP="005F6F9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9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ρ</w:t>
            </w:r>
            <w:r w:rsidRPr="00AD286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s</w:t>
            </w:r>
            <w:r w:rsidRPr="00AD286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 </w:t>
            </w:r>
            <w:r w:rsidRPr="00AD2869">
              <w:rPr>
                <w:rFonts w:ascii="Times New Roman" w:hAnsi="Times New Roman" w:cs="Times New Roman"/>
                <w:sz w:val="24"/>
                <w:szCs w:val="24"/>
              </w:rPr>
              <w:t>, кН/м</w:t>
            </w:r>
            <w:r w:rsidRPr="00AD28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AD2869" w:rsidRPr="00AD2869" w:rsidRDefault="00AD2869" w:rsidP="005F6F9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proofErr w:type="gramEnd"/>
            <w:r w:rsidRPr="00AD2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2869">
              <w:rPr>
                <w:rFonts w:ascii="Times New Roman" w:hAnsi="Times New Roman" w:cs="Times New Roman"/>
                <w:sz w:val="24"/>
                <w:szCs w:val="24"/>
              </w:rPr>
              <w:t>д.ед.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AD2869" w:rsidRPr="00AD2869" w:rsidRDefault="00AD2869" w:rsidP="005F6F9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2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AD286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r</w:t>
            </w:r>
            <w:proofErr w:type="spellEnd"/>
            <w:r w:rsidRPr="00AD2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D2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  <w:r w:rsidRPr="00AD2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2869">
              <w:rPr>
                <w:rFonts w:ascii="Times New Roman" w:hAnsi="Times New Roman" w:cs="Times New Roman"/>
                <w:sz w:val="24"/>
                <w:szCs w:val="24"/>
              </w:rPr>
              <w:t>д.ед.</w:t>
            </w:r>
          </w:p>
        </w:tc>
      </w:tr>
      <w:tr w:rsidR="00AD2869" w:rsidRPr="00AD2869" w:rsidTr="005F6F96">
        <w:trPr>
          <w:trHeight w:val="345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2869" w:rsidRPr="00AD2869" w:rsidRDefault="00AD2869" w:rsidP="005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9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2869" w:rsidRPr="00AD2869" w:rsidRDefault="00AD2869" w:rsidP="005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2869" w:rsidRPr="00AD2869" w:rsidRDefault="00AD2869" w:rsidP="005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2869" w:rsidRPr="00AD2869" w:rsidRDefault="00AD2869" w:rsidP="005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2869" w:rsidRPr="00AD2869" w:rsidRDefault="00AD2869" w:rsidP="005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2869" w:rsidRPr="00AD2869" w:rsidRDefault="00AD2869" w:rsidP="005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2869" w:rsidRPr="00AD2869" w:rsidRDefault="00AD2869" w:rsidP="005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9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2869" w:rsidRPr="00AD2869" w:rsidRDefault="00AD2869" w:rsidP="005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9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</w:tbl>
    <w:p w:rsidR="00AD2869" w:rsidRPr="00AD2869" w:rsidRDefault="00AD2869" w:rsidP="00AD2869">
      <w:pPr>
        <w:spacing w:before="240" w:after="24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D2869">
        <w:rPr>
          <w:rFonts w:ascii="Times New Roman" w:hAnsi="Times New Roman" w:cs="Times New Roman"/>
          <w:sz w:val="28"/>
          <w:szCs w:val="28"/>
          <w:u w:val="single"/>
        </w:rPr>
        <w:t>На основании полученных экспериментальных данных можно сделать следующие выводы:</w:t>
      </w:r>
    </w:p>
    <w:p w:rsidR="00AD2869" w:rsidRPr="00AD2869" w:rsidRDefault="00AD2869" w:rsidP="00AD2869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D2869">
        <w:rPr>
          <w:sz w:val="28"/>
          <w:szCs w:val="28"/>
        </w:rPr>
        <w:t>Показания датчиков общего давления колебались в пределах 8–9% от величины давления под штампом в течение всего эксперимента, что свидетельствует об одномерной консолидации грунта;</w:t>
      </w:r>
    </w:p>
    <w:p w:rsidR="00AD2869" w:rsidRPr="00AD2869" w:rsidRDefault="00AD2869" w:rsidP="00AD2869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D2869">
        <w:rPr>
          <w:sz w:val="28"/>
          <w:szCs w:val="28"/>
        </w:rPr>
        <w:t>Относительная деформация испытуемого образца составила 23,5%;</w:t>
      </w:r>
    </w:p>
    <w:p w:rsidR="00AD2869" w:rsidRPr="00AD2869" w:rsidRDefault="00AD2869" w:rsidP="00AD2869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AD2869">
        <w:rPr>
          <w:sz w:val="28"/>
          <w:szCs w:val="28"/>
        </w:rPr>
        <w:t xml:space="preserve">Остаточное поровое давление, измеренное </w:t>
      </w:r>
      <w:proofErr w:type="spellStart"/>
      <w:r w:rsidRPr="00AD2869">
        <w:rPr>
          <w:sz w:val="28"/>
          <w:szCs w:val="28"/>
        </w:rPr>
        <w:t>мессдозами</w:t>
      </w:r>
      <w:proofErr w:type="spellEnd"/>
      <w:r w:rsidRPr="00AD2869">
        <w:rPr>
          <w:sz w:val="28"/>
          <w:szCs w:val="28"/>
        </w:rPr>
        <w:t xml:space="preserve"> погруженными на глубину 200 и 380 мм составило</w:t>
      </w:r>
      <w:proofErr w:type="gramEnd"/>
      <w:r w:rsidRPr="00AD2869">
        <w:rPr>
          <w:sz w:val="28"/>
          <w:szCs w:val="28"/>
        </w:rPr>
        <w:t xml:space="preserve"> 15 и 20% от давления на образец под штампом, соответственно.</w:t>
      </w:r>
    </w:p>
    <w:p w:rsidR="00AD2869" w:rsidRPr="00AD2869" w:rsidRDefault="00AD2869" w:rsidP="00AD2869">
      <w:pPr>
        <w:overflowPunct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2869">
        <w:rPr>
          <w:rFonts w:ascii="Times New Roman" w:hAnsi="Times New Roman" w:cs="Times New Roman"/>
          <w:b/>
          <w:i/>
          <w:sz w:val="28"/>
          <w:szCs w:val="28"/>
        </w:rPr>
        <w:t xml:space="preserve">Библиографический список </w:t>
      </w:r>
    </w:p>
    <w:p w:rsidR="00141C67" w:rsidRPr="00AD2869" w:rsidRDefault="00141C67" w:rsidP="00141C6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869">
        <w:rPr>
          <w:rFonts w:ascii="Times New Roman" w:hAnsi="Times New Roman" w:cs="Times New Roman"/>
          <w:sz w:val="28"/>
          <w:szCs w:val="28"/>
        </w:rPr>
        <w:t>Морарескул</w:t>
      </w:r>
      <w:proofErr w:type="spellEnd"/>
      <w:r w:rsidRPr="00AD2869">
        <w:rPr>
          <w:rFonts w:ascii="Times New Roman" w:hAnsi="Times New Roman" w:cs="Times New Roman"/>
          <w:sz w:val="28"/>
          <w:szCs w:val="28"/>
        </w:rPr>
        <w:t xml:space="preserve">, Н. Н. Основания и фундаменты в торфяных грунтах. – Л.: </w:t>
      </w:r>
      <w:proofErr w:type="spellStart"/>
      <w:r w:rsidRPr="00AD2869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AD2869">
        <w:rPr>
          <w:rFonts w:ascii="Times New Roman" w:hAnsi="Times New Roman" w:cs="Times New Roman"/>
          <w:sz w:val="28"/>
          <w:szCs w:val="28"/>
        </w:rPr>
        <w:t xml:space="preserve">. 1979. – 80 с. </w:t>
      </w:r>
    </w:p>
    <w:p w:rsidR="00AD2869" w:rsidRPr="00AD2869" w:rsidRDefault="00AD2869" w:rsidP="00AD2869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869">
        <w:rPr>
          <w:rFonts w:ascii="Times New Roman" w:hAnsi="Times New Roman" w:cs="Times New Roman"/>
          <w:sz w:val="28"/>
          <w:szCs w:val="28"/>
        </w:rPr>
        <w:t>Абелев</w:t>
      </w:r>
      <w:proofErr w:type="gramEnd"/>
      <w:r w:rsidRPr="00AD2869">
        <w:rPr>
          <w:rFonts w:ascii="Times New Roman" w:hAnsi="Times New Roman" w:cs="Times New Roman"/>
          <w:sz w:val="28"/>
          <w:szCs w:val="28"/>
        </w:rPr>
        <w:t xml:space="preserve">, М. Ю. Строительство промышленных и гражданских сооружений на слабых </w:t>
      </w:r>
      <w:proofErr w:type="spellStart"/>
      <w:r w:rsidRPr="00AD2869">
        <w:rPr>
          <w:rFonts w:ascii="Times New Roman" w:hAnsi="Times New Roman" w:cs="Times New Roman"/>
          <w:sz w:val="28"/>
          <w:szCs w:val="28"/>
        </w:rPr>
        <w:t>водонасыщенных</w:t>
      </w:r>
      <w:proofErr w:type="spellEnd"/>
      <w:r w:rsidRPr="00AD2869">
        <w:rPr>
          <w:rFonts w:ascii="Times New Roman" w:hAnsi="Times New Roman" w:cs="Times New Roman"/>
          <w:sz w:val="28"/>
          <w:szCs w:val="28"/>
        </w:rPr>
        <w:t xml:space="preserve"> грунтах. – М.: </w:t>
      </w:r>
      <w:proofErr w:type="spellStart"/>
      <w:r w:rsidRPr="00AD2869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AD2869">
        <w:rPr>
          <w:rFonts w:ascii="Times New Roman" w:hAnsi="Times New Roman" w:cs="Times New Roman"/>
          <w:sz w:val="28"/>
          <w:szCs w:val="28"/>
        </w:rPr>
        <w:t>, 1983. – 248 с.</w:t>
      </w:r>
    </w:p>
    <w:p w:rsidR="00141C67" w:rsidRPr="00AD2869" w:rsidRDefault="00141C67" w:rsidP="00141C6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69">
        <w:rPr>
          <w:rFonts w:ascii="Times New Roman" w:hAnsi="Times New Roman" w:cs="Times New Roman"/>
          <w:sz w:val="28"/>
          <w:szCs w:val="28"/>
        </w:rPr>
        <w:t xml:space="preserve">Евгеньев, И. Е. Строительство автомобильных дорог через болота. – М.: Транспорт,  1968. – 220 </w:t>
      </w:r>
      <w:proofErr w:type="gramStart"/>
      <w:r w:rsidRPr="00AD28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2869">
        <w:rPr>
          <w:rFonts w:ascii="Times New Roman" w:hAnsi="Times New Roman" w:cs="Times New Roman"/>
          <w:sz w:val="28"/>
          <w:szCs w:val="28"/>
        </w:rPr>
        <w:t>.</w:t>
      </w:r>
    </w:p>
    <w:p w:rsidR="00AD2869" w:rsidRPr="00AD2869" w:rsidRDefault="00AD2869" w:rsidP="00AD2869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869">
        <w:rPr>
          <w:rFonts w:ascii="Times New Roman" w:hAnsi="Times New Roman" w:cs="Times New Roman"/>
          <w:sz w:val="28"/>
          <w:szCs w:val="28"/>
        </w:rPr>
        <w:t>Амарян</w:t>
      </w:r>
      <w:proofErr w:type="spellEnd"/>
      <w:r w:rsidRPr="00AD2869">
        <w:rPr>
          <w:rFonts w:ascii="Times New Roman" w:hAnsi="Times New Roman" w:cs="Times New Roman"/>
          <w:sz w:val="28"/>
          <w:szCs w:val="28"/>
        </w:rPr>
        <w:t xml:space="preserve">, Л. С. Свойства слабых грунтов и методы их изучения.  – М.: Недра, 1990.– 220 </w:t>
      </w:r>
      <w:proofErr w:type="gramStart"/>
      <w:r w:rsidRPr="00AD28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2869">
        <w:rPr>
          <w:rFonts w:ascii="Times New Roman" w:hAnsi="Times New Roman" w:cs="Times New Roman"/>
          <w:sz w:val="28"/>
          <w:szCs w:val="28"/>
        </w:rPr>
        <w:t>.</w:t>
      </w:r>
    </w:p>
    <w:p w:rsidR="00141C67" w:rsidRPr="00141C67" w:rsidRDefault="00141C67" w:rsidP="00AD2869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69">
        <w:rPr>
          <w:rFonts w:ascii="Times New Roman" w:hAnsi="Times New Roman" w:cs="Times New Roman"/>
          <w:sz w:val="28"/>
          <w:szCs w:val="28"/>
        </w:rPr>
        <w:t xml:space="preserve">ГОСТ 12248-2010 Грунты. Методы лабораторного определения характеристик прочности и </w:t>
      </w:r>
      <w:proofErr w:type="spellStart"/>
      <w:r w:rsidRPr="00AD2869">
        <w:rPr>
          <w:rFonts w:ascii="Times New Roman" w:hAnsi="Times New Roman" w:cs="Times New Roman"/>
          <w:sz w:val="28"/>
          <w:szCs w:val="28"/>
        </w:rPr>
        <w:t>деформируемости</w:t>
      </w:r>
      <w:proofErr w:type="spellEnd"/>
      <w:r w:rsidRPr="00AD2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69" w:rsidRPr="00141C67" w:rsidRDefault="00AD2869" w:rsidP="00141C6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869">
        <w:rPr>
          <w:rFonts w:ascii="Times New Roman" w:hAnsi="Times New Roman" w:cs="Times New Roman"/>
          <w:sz w:val="28"/>
          <w:szCs w:val="28"/>
        </w:rPr>
        <w:t>Амарян</w:t>
      </w:r>
      <w:proofErr w:type="spellEnd"/>
      <w:r w:rsidRPr="00AD2869">
        <w:rPr>
          <w:rFonts w:ascii="Times New Roman" w:hAnsi="Times New Roman" w:cs="Times New Roman"/>
          <w:sz w:val="28"/>
          <w:szCs w:val="28"/>
        </w:rPr>
        <w:t xml:space="preserve">, Л. С. Прочность и </w:t>
      </w:r>
      <w:proofErr w:type="spellStart"/>
      <w:r w:rsidRPr="00AD2869">
        <w:rPr>
          <w:rFonts w:ascii="Times New Roman" w:hAnsi="Times New Roman" w:cs="Times New Roman"/>
          <w:sz w:val="28"/>
          <w:szCs w:val="28"/>
        </w:rPr>
        <w:t>деформируемость</w:t>
      </w:r>
      <w:proofErr w:type="spellEnd"/>
      <w:r w:rsidRPr="00AD2869">
        <w:rPr>
          <w:rFonts w:ascii="Times New Roman" w:hAnsi="Times New Roman" w:cs="Times New Roman"/>
          <w:sz w:val="28"/>
          <w:szCs w:val="28"/>
        </w:rPr>
        <w:t xml:space="preserve"> торфяных грунтов. – М.: Недра, 1969. – 297 с. </w:t>
      </w:r>
    </w:p>
    <w:p w:rsidR="00AD2869" w:rsidRPr="00AD2869" w:rsidRDefault="00AD2869" w:rsidP="00AD2869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69">
        <w:rPr>
          <w:rFonts w:ascii="Times New Roman" w:hAnsi="Times New Roman" w:cs="Times New Roman"/>
          <w:sz w:val="28"/>
          <w:szCs w:val="28"/>
        </w:rPr>
        <w:t>Кушнир, С. Я. Намывные грунты как основания сооружений. – М.: Недра. 1991.– 256 с.</w:t>
      </w:r>
    </w:p>
    <w:p w:rsidR="00A55A97" w:rsidRDefault="00A55A97" w:rsidP="00A55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869" w:rsidRDefault="00AD2869" w:rsidP="00A55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696" w:rsidRDefault="00C87696" w:rsidP="00A55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696" w:rsidRPr="00AD2869" w:rsidRDefault="00C87696" w:rsidP="00C87696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AD2869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РЕГИСТРАЦИОННАЯ КАРТА</w:t>
      </w:r>
    </w:p>
    <w:p w:rsidR="00C87696" w:rsidRPr="00AD2869" w:rsidRDefault="00C87696" w:rsidP="00C87696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869">
        <w:rPr>
          <w:rFonts w:ascii="Times New Roman" w:eastAsia="MS Mincho" w:hAnsi="Times New Roman" w:cs="Times New Roman"/>
          <w:b/>
          <w:sz w:val="28"/>
          <w:szCs w:val="28"/>
        </w:rPr>
        <w:t>участника</w:t>
      </w:r>
      <w:r w:rsidRPr="00AD2869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6485"/>
      </w:tblGrid>
      <w:tr w:rsidR="00C87696" w:rsidRPr="00A55A97" w:rsidTr="0074595C">
        <w:trPr>
          <w:trHeight w:val="542"/>
          <w:jc w:val="center"/>
        </w:trPr>
        <w:tc>
          <w:tcPr>
            <w:tcW w:w="1612" w:type="pct"/>
          </w:tcPr>
          <w:p w:rsidR="00C87696" w:rsidRPr="00A55A97" w:rsidRDefault="0061337C" w:rsidP="007D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  <w:p w:rsidR="00C87696" w:rsidRPr="00A55A97" w:rsidRDefault="00C87696" w:rsidP="007D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</w:tcPr>
          <w:p w:rsidR="00C87696" w:rsidRPr="00A55A97" w:rsidRDefault="00C87696" w:rsidP="007D154E">
            <w:pPr>
              <w:suppressAutoHyphens/>
              <w:spacing w:after="0" w:line="240" w:lineRule="auto"/>
              <w:ind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96" w:rsidRPr="00A55A97" w:rsidTr="007D154E">
        <w:trPr>
          <w:jc w:val="center"/>
        </w:trPr>
        <w:tc>
          <w:tcPr>
            <w:tcW w:w="1612" w:type="pct"/>
          </w:tcPr>
          <w:p w:rsidR="00C87696" w:rsidRPr="00A55A97" w:rsidRDefault="00C87696" w:rsidP="007D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9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388" w:type="pct"/>
          </w:tcPr>
          <w:p w:rsidR="00C87696" w:rsidRPr="00A55A97" w:rsidRDefault="00C87696" w:rsidP="007D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96" w:rsidRPr="00A55A97" w:rsidTr="007D154E">
        <w:trPr>
          <w:jc w:val="center"/>
        </w:trPr>
        <w:tc>
          <w:tcPr>
            <w:tcW w:w="1612" w:type="pct"/>
          </w:tcPr>
          <w:p w:rsidR="00C87696" w:rsidRPr="00A55A97" w:rsidRDefault="00C87696" w:rsidP="007D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9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388" w:type="pct"/>
          </w:tcPr>
          <w:p w:rsidR="00C87696" w:rsidRPr="00A55A97" w:rsidRDefault="00C87696" w:rsidP="007D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96" w:rsidRPr="00A55A97" w:rsidTr="007D154E">
        <w:trPr>
          <w:jc w:val="center"/>
        </w:trPr>
        <w:tc>
          <w:tcPr>
            <w:tcW w:w="1612" w:type="pct"/>
          </w:tcPr>
          <w:p w:rsidR="00C87696" w:rsidRPr="00A55A97" w:rsidRDefault="00C87696" w:rsidP="007D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9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388" w:type="pct"/>
          </w:tcPr>
          <w:p w:rsidR="00C87696" w:rsidRPr="00A55A97" w:rsidRDefault="00C87696" w:rsidP="007D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96" w:rsidRPr="00A55A97" w:rsidTr="007D154E">
        <w:trPr>
          <w:jc w:val="center"/>
        </w:trPr>
        <w:tc>
          <w:tcPr>
            <w:tcW w:w="1612" w:type="pct"/>
          </w:tcPr>
          <w:p w:rsidR="00C87696" w:rsidRPr="00A55A97" w:rsidRDefault="00C87696" w:rsidP="007D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97">
              <w:rPr>
                <w:rFonts w:ascii="Times New Roman" w:hAnsi="Times New Roman" w:cs="Times New Roman"/>
                <w:sz w:val="24"/>
                <w:szCs w:val="24"/>
              </w:rPr>
              <w:t>Ученое звание, степень</w:t>
            </w:r>
          </w:p>
        </w:tc>
        <w:tc>
          <w:tcPr>
            <w:tcW w:w="3388" w:type="pct"/>
          </w:tcPr>
          <w:p w:rsidR="00C87696" w:rsidRPr="00A55A97" w:rsidRDefault="00C87696" w:rsidP="007D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96" w:rsidRPr="00A55A97" w:rsidTr="007D154E">
        <w:trPr>
          <w:jc w:val="center"/>
        </w:trPr>
        <w:tc>
          <w:tcPr>
            <w:tcW w:w="1612" w:type="pct"/>
          </w:tcPr>
          <w:p w:rsidR="00C87696" w:rsidRPr="00A55A97" w:rsidRDefault="00C87696" w:rsidP="007D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9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88" w:type="pct"/>
          </w:tcPr>
          <w:p w:rsidR="00C87696" w:rsidRPr="00A55A97" w:rsidRDefault="00C87696" w:rsidP="007D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96" w:rsidRPr="00A55A97" w:rsidTr="00156058">
        <w:trPr>
          <w:trHeight w:val="800"/>
          <w:jc w:val="center"/>
        </w:trPr>
        <w:tc>
          <w:tcPr>
            <w:tcW w:w="1612" w:type="pct"/>
          </w:tcPr>
          <w:p w:rsidR="00C87696" w:rsidRPr="00A55A97" w:rsidRDefault="00C87696" w:rsidP="007D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97">
              <w:rPr>
                <w:rFonts w:ascii="Times New Roman" w:hAnsi="Times New Roman" w:cs="Times New Roman"/>
                <w:sz w:val="24"/>
                <w:szCs w:val="24"/>
              </w:rPr>
              <w:t>Место работы (город, полное название вуза, кафедры)</w:t>
            </w:r>
          </w:p>
        </w:tc>
        <w:tc>
          <w:tcPr>
            <w:tcW w:w="3388" w:type="pct"/>
          </w:tcPr>
          <w:p w:rsidR="00C87696" w:rsidRPr="00A55A97" w:rsidRDefault="00C87696" w:rsidP="007D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96" w:rsidRPr="00A55A97" w:rsidTr="007D154E">
        <w:trPr>
          <w:jc w:val="center"/>
        </w:trPr>
        <w:tc>
          <w:tcPr>
            <w:tcW w:w="1612" w:type="pct"/>
          </w:tcPr>
          <w:p w:rsidR="00C87696" w:rsidRPr="00A55A97" w:rsidRDefault="00C87696" w:rsidP="007D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9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388" w:type="pct"/>
          </w:tcPr>
          <w:p w:rsidR="00C87696" w:rsidRPr="00A55A97" w:rsidRDefault="00C87696" w:rsidP="007D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96" w:rsidRPr="00A55A97" w:rsidTr="007D154E">
        <w:trPr>
          <w:jc w:val="center"/>
        </w:trPr>
        <w:tc>
          <w:tcPr>
            <w:tcW w:w="1612" w:type="pct"/>
          </w:tcPr>
          <w:p w:rsidR="00C87696" w:rsidRPr="00A55A97" w:rsidRDefault="00C87696" w:rsidP="007D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9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388" w:type="pct"/>
          </w:tcPr>
          <w:p w:rsidR="00C87696" w:rsidRPr="00A55A97" w:rsidRDefault="00C87696" w:rsidP="007D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96" w:rsidRPr="00A55A97" w:rsidTr="007D154E">
        <w:trPr>
          <w:jc w:val="center"/>
        </w:trPr>
        <w:tc>
          <w:tcPr>
            <w:tcW w:w="1612" w:type="pct"/>
          </w:tcPr>
          <w:p w:rsidR="00C87696" w:rsidRPr="00A55A97" w:rsidRDefault="00C87696" w:rsidP="007D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A9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388" w:type="pct"/>
          </w:tcPr>
          <w:p w:rsidR="00C87696" w:rsidRPr="00A55A97" w:rsidRDefault="00C87696" w:rsidP="007D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96" w:rsidRPr="00A55A97" w:rsidTr="007D154E">
        <w:trPr>
          <w:jc w:val="center"/>
        </w:trPr>
        <w:tc>
          <w:tcPr>
            <w:tcW w:w="1612" w:type="pct"/>
          </w:tcPr>
          <w:p w:rsidR="00C87696" w:rsidRPr="00A55A97" w:rsidRDefault="00C87696" w:rsidP="007D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97"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  <w:r w:rsidRPr="00A55A9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A55A97">
              <w:rPr>
                <w:rFonts w:ascii="Times New Roman" w:hAnsi="Times New Roman" w:cs="Times New Roman"/>
                <w:i/>
                <w:sz w:val="24"/>
                <w:szCs w:val="24"/>
              </w:rPr>
              <w:t>нужное</w:t>
            </w:r>
            <w:proofErr w:type="gramEnd"/>
            <w:r w:rsidRPr="00A55A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подчеркнуть)</w:t>
            </w:r>
          </w:p>
        </w:tc>
        <w:tc>
          <w:tcPr>
            <w:tcW w:w="3388" w:type="pct"/>
          </w:tcPr>
          <w:p w:rsidR="00C87696" w:rsidRPr="00A55A97" w:rsidRDefault="00C87696" w:rsidP="007D154E">
            <w:pPr>
              <w:numPr>
                <w:ilvl w:val="0"/>
                <w:numId w:val="1"/>
              </w:numPr>
              <w:tabs>
                <w:tab w:val="clear" w:pos="1004"/>
                <w:tab w:val="num" w:pos="360"/>
              </w:tabs>
              <w:suppressAutoHyphens/>
              <w:spacing w:after="0" w:line="240" w:lineRule="auto"/>
              <w:ind w:left="36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A97">
              <w:rPr>
                <w:rFonts w:ascii="Times New Roman" w:hAnsi="Times New Roman" w:cs="Times New Roman"/>
                <w:sz w:val="24"/>
                <w:szCs w:val="24"/>
              </w:rPr>
              <w:t>очное участие (выступление и публикация);</w:t>
            </w:r>
          </w:p>
          <w:p w:rsidR="00C87696" w:rsidRPr="00A55A97" w:rsidRDefault="00C87696" w:rsidP="007D154E">
            <w:pPr>
              <w:numPr>
                <w:ilvl w:val="0"/>
                <w:numId w:val="1"/>
              </w:numPr>
              <w:tabs>
                <w:tab w:val="clear" w:pos="1004"/>
                <w:tab w:val="num" w:pos="360"/>
              </w:tabs>
              <w:suppressAutoHyphens/>
              <w:spacing w:after="0" w:line="240" w:lineRule="auto"/>
              <w:ind w:left="36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A97">
              <w:rPr>
                <w:rFonts w:ascii="Times New Roman" w:hAnsi="Times New Roman" w:cs="Times New Roman"/>
                <w:sz w:val="24"/>
                <w:szCs w:val="24"/>
              </w:rPr>
              <w:t>участие в качестве слушателя;</w:t>
            </w:r>
          </w:p>
          <w:p w:rsidR="00C87696" w:rsidRPr="00A55A97" w:rsidRDefault="00C87696" w:rsidP="007D154E">
            <w:pPr>
              <w:numPr>
                <w:ilvl w:val="0"/>
                <w:numId w:val="1"/>
              </w:numPr>
              <w:tabs>
                <w:tab w:val="clear" w:pos="1004"/>
                <w:tab w:val="num" w:pos="360"/>
              </w:tabs>
              <w:suppressAutoHyphens/>
              <w:spacing w:after="0" w:line="240" w:lineRule="auto"/>
              <w:ind w:left="360" w:hanging="2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55A97">
              <w:rPr>
                <w:rFonts w:ascii="Times New Roman" w:hAnsi="Times New Roman" w:cs="Times New Roman"/>
                <w:sz w:val="24"/>
                <w:szCs w:val="24"/>
              </w:rPr>
              <w:t xml:space="preserve">заочное участие (публикация) </w:t>
            </w:r>
            <w:r w:rsidRPr="00A55A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(только для иногородних участников)</w:t>
            </w:r>
          </w:p>
        </w:tc>
      </w:tr>
      <w:tr w:rsidR="00C87696" w:rsidRPr="00A55A97" w:rsidTr="007D154E">
        <w:trPr>
          <w:jc w:val="center"/>
        </w:trPr>
        <w:tc>
          <w:tcPr>
            <w:tcW w:w="1612" w:type="pct"/>
          </w:tcPr>
          <w:p w:rsidR="00C87696" w:rsidRPr="00A55A97" w:rsidRDefault="00C87696" w:rsidP="007D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97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3388" w:type="pct"/>
          </w:tcPr>
          <w:p w:rsidR="00C87696" w:rsidRPr="00A55A97" w:rsidRDefault="00C87696" w:rsidP="007D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96" w:rsidRPr="00A55A97" w:rsidTr="007D154E">
        <w:trPr>
          <w:jc w:val="center"/>
        </w:trPr>
        <w:tc>
          <w:tcPr>
            <w:tcW w:w="1612" w:type="pct"/>
          </w:tcPr>
          <w:p w:rsidR="00C87696" w:rsidRPr="00A55A97" w:rsidRDefault="00C87696" w:rsidP="007D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97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  <w:tc>
          <w:tcPr>
            <w:tcW w:w="3388" w:type="pct"/>
          </w:tcPr>
          <w:p w:rsidR="00C87696" w:rsidRPr="00A55A97" w:rsidRDefault="00C87696" w:rsidP="007D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696" w:rsidRDefault="00C87696" w:rsidP="00C87696">
      <w:pPr>
        <w:ind w:right="129"/>
        <w:jc w:val="center"/>
      </w:pPr>
    </w:p>
    <w:p w:rsidR="00AD2869" w:rsidRDefault="00AD2869" w:rsidP="00AD2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869"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61337C">
        <w:rPr>
          <w:rFonts w:ascii="Times New Roman" w:hAnsi="Times New Roman" w:cs="Times New Roman"/>
          <w:b/>
          <w:sz w:val="28"/>
          <w:szCs w:val="28"/>
        </w:rPr>
        <w:t>!</w:t>
      </w:r>
    </w:p>
    <w:p w:rsidR="00AD2869" w:rsidRPr="00F85D28" w:rsidRDefault="0061337C" w:rsidP="00F85D2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85D28" w:rsidRPr="00F85D28">
        <w:rPr>
          <w:sz w:val="28"/>
          <w:szCs w:val="28"/>
        </w:rPr>
        <w:t>егистрационная карта заполняется и высылается отдельным файлом</w:t>
      </w:r>
      <w:r>
        <w:rPr>
          <w:sz w:val="28"/>
          <w:szCs w:val="28"/>
        </w:rPr>
        <w:t>.</w:t>
      </w:r>
    </w:p>
    <w:p w:rsidR="00F85D28" w:rsidRPr="00F85D28" w:rsidRDefault="0061337C" w:rsidP="00F85D2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73CB7">
        <w:rPr>
          <w:sz w:val="28"/>
          <w:szCs w:val="28"/>
        </w:rPr>
        <w:t>ексты статей и регистрационную карту</w:t>
      </w:r>
      <w:r w:rsidR="00F85D28" w:rsidRPr="00F85D28">
        <w:rPr>
          <w:sz w:val="28"/>
          <w:szCs w:val="28"/>
        </w:rPr>
        <w:t xml:space="preserve"> необходимо предоставить в оргкомитет конференции </w:t>
      </w:r>
      <w:r w:rsidR="00F85D28" w:rsidRPr="003969D5">
        <w:rPr>
          <w:b/>
          <w:sz w:val="28"/>
          <w:szCs w:val="28"/>
        </w:rPr>
        <w:t xml:space="preserve">до </w:t>
      </w:r>
      <w:r w:rsidR="003969D5" w:rsidRPr="003969D5">
        <w:rPr>
          <w:b/>
          <w:sz w:val="28"/>
          <w:szCs w:val="28"/>
        </w:rPr>
        <w:t>20</w:t>
      </w:r>
      <w:r w:rsidR="00F85D28" w:rsidRPr="003969D5">
        <w:rPr>
          <w:b/>
          <w:sz w:val="28"/>
          <w:szCs w:val="28"/>
        </w:rPr>
        <w:t xml:space="preserve"> марта</w:t>
      </w:r>
      <w:r w:rsidR="00F85D28" w:rsidRPr="00F85D28">
        <w:rPr>
          <w:sz w:val="28"/>
          <w:szCs w:val="28"/>
        </w:rPr>
        <w:t xml:space="preserve"> 2017г.</w:t>
      </w:r>
    </w:p>
    <w:p w:rsidR="00F85D28" w:rsidRDefault="0061337C" w:rsidP="00F85D2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85D28" w:rsidRPr="00F85D28">
        <w:rPr>
          <w:sz w:val="28"/>
          <w:szCs w:val="28"/>
        </w:rPr>
        <w:t>татьи, имеющие нарушения в оформлении, к публикации не принимаются.</w:t>
      </w:r>
    </w:p>
    <w:p w:rsidR="00F85D28" w:rsidRDefault="00F85D28" w:rsidP="00F85D28">
      <w:pPr>
        <w:ind w:left="360"/>
        <w:jc w:val="both"/>
        <w:rPr>
          <w:sz w:val="28"/>
          <w:szCs w:val="28"/>
        </w:rPr>
      </w:pPr>
    </w:p>
    <w:p w:rsidR="00F85D28" w:rsidRPr="00F85D28" w:rsidRDefault="00F85D28" w:rsidP="00F85D2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D28">
        <w:rPr>
          <w:rFonts w:ascii="Times New Roman" w:hAnsi="Times New Roman" w:cs="Times New Roman"/>
          <w:b/>
          <w:sz w:val="28"/>
          <w:szCs w:val="28"/>
        </w:rPr>
        <w:t>ВАРИАНТЫ ПРЕДОСТАВЛЕНИЯ ДОКУМЕНТОВ В ОРГКОМИТЕТ КОНФЕРЕНЦИИ:</w:t>
      </w:r>
    </w:p>
    <w:p w:rsidR="00F85D28" w:rsidRPr="00F85D28" w:rsidRDefault="00F85D28" w:rsidP="00F85D2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F85D28">
        <w:rPr>
          <w:sz w:val="28"/>
          <w:szCs w:val="28"/>
        </w:rPr>
        <w:t xml:space="preserve">по электронной почте: </w:t>
      </w:r>
      <w:hyperlink r:id="rId8" w:history="1">
        <w:r w:rsidR="00C82F18" w:rsidRPr="00DE7F7A">
          <w:rPr>
            <w:rStyle w:val="a3"/>
            <w:b/>
            <w:sz w:val="28"/>
            <w:szCs w:val="28"/>
            <w:lang w:val="en-US"/>
          </w:rPr>
          <w:t>irina</w:t>
        </w:r>
        <w:r w:rsidR="00C82F18" w:rsidRPr="00DE7F7A">
          <w:rPr>
            <w:rStyle w:val="a3"/>
            <w:b/>
            <w:sz w:val="28"/>
            <w:szCs w:val="28"/>
          </w:rPr>
          <w:t>_</w:t>
        </w:r>
        <w:r w:rsidR="00C82F18" w:rsidRPr="00DE7F7A">
          <w:rPr>
            <w:rStyle w:val="a3"/>
            <w:b/>
            <w:sz w:val="28"/>
            <w:szCs w:val="28"/>
            <w:lang w:val="en-US"/>
          </w:rPr>
          <w:t>muratova</w:t>
        </w:r>
        <w:r w:rsidR="00C82F18" w:rsidRPr="00DE7F7A">
          <w:rPr>
            <w:rStyle w:val="a3"/>
            <w:b/>
            <w:sz w:val="28"/>
            <w:szCs w:val="28"/>
          </w:rPr>
          <w:t>_81@</w:t>
        </w:r>
        <w:r w:rsidR="00C82F18" w:rsidRPr="00DE7F7A">
          <w:rPr>
            <w:rStyle w:val="a3"/>
            <w:b/>
            <w:sz w:val="28"/>
            <w:szCs w:val="28"/>
            <w:lang w:val="en-US"/>
          </w:rPr>
          <w:t>mail</w:t>
        </w:r>
        <w:r w:rsidR="00C82F18" w:rsidRPr="00DE7F7A">
          <w:rPr>
            <w:rStyle w:val="a3"/>
            <w:b/>
            <w:sz w:val="28"/>
            <w:szCs w:val="28"/>
          </w:rPr>
          <w:t>.</w:t>
        </w:r>
        <w:r w:rsidR="00C82F18" w:rsidRPr="00DE7F7A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F85D28" w:rsidRDefault="00F85D28" w:rsidP="00F85D2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F85D28">
        <w:rPr>
          <w:sz w:val="28"/>
          <w:szCs w:val="28"/>
        </w:rPr>
        <w:t xml:space="preserve">по почте: 625001, г. </w:t>
      </w:r>
      <w:r w:rsidR="00455A71" w:rsidRPr="00F85D28">
        <w:rPr>
          <w:sz w:val="28"/>
          <w:szCs w:val="28"/>
        </w:rPr>
        <w:t>Тюмень</w:t>
      </w:r>
      <w:r w:rsidRPr="00F85D28">
        <w:rPr>
          <w:sz w:val="28"/>
          <w:szCs w:val="28"/>
        </w:rPr>
        <w:t xml:space="preserve">, ул. </w:t>
      </w:r>
      <w:r w:rsidR="00455A71" w:rsidRPr="00F85D28">
        <w:rPr>
          <w:sz w:val="28"/>
          <w:szCs w:val="28"/>
        </w:rPr>
        <w:t>Луначарского</w:t>
      </w:r>
      <w:r w:rsidRPr="00F85D28">
        <w:rPr>
          <w:sz w:val="28"/>
          <w:szCs w:val="28"/>
        </w:rPr>
        <w:t xml:space="preserve">, 2, </w:t>
      </w:r>
      <w:r w:rsidR="00455A71" w:rsidRPr="00F85D28">
        <w:rPr>
          <w:sz w:val="28"/>
          <w:szCs w:val="28"/>
        </w:rPr>
        <w:t>ТИУ, ИНЖЭКИ</w:t>
      </w:r>
      <w:r w:rsidRPr="00F85D28">
        <w:rPr>
          <w:sz w:val="28"/>
          <w:szCs w:val="28"/>
        </w:rPr>
        <w:t>, каф</w:t>
      </w:r>
      <w:proofErr w:type="gramStart"/>
      <w:r w:rsidRPr="00F85D28">
        <w:rPr>
          <w:sz w:val="28"/>
          <w:szCs w:val="28"/>
        </w:rPr>
        <w:t>.</w:t>
      </w:r>
      <w:proofErr w:type="gramEnd"/>
      <w:r w:rsidRPr="00F85D28">
        <w:rPr>
          <w:sz w:val="28"/>
          <w:szCs w:val="28"/>
        </w:rPr>
        <w:t xml:space="preserve"> </w:t>
      </w:r>
      <w:proofErr w:type="gramStart"/>
      <w:r w:rsidRPr="00F85D28">
        <w:rPr>
          <w:sz w:val="28"/>
          <w:szCs w:val="28"/>
        </w:rPr>
        <w:t>г</w:t>
      </w:r>
      <w:proofErr w:type="gramEnd"/>
      <w:r w:rsidRPr="00F85D28">
        <w:rPr>
          <w:sz w:val="28"/>
          <w:szCs w:val="28"/>
        </w:rPr>
        <w:t xml:space="preserve">уманитарных и социальных наук, </w:t>
      </w:r>
      <w:proofErr w:type="spellStart"/>
      <w:r w:rsidRPr="00F85D28">
        <w:rPr>
          <w:sz w:val="28"/>
          <w:szCs w:val="28"/>
        </w:rPr>
        <w:t>каб</w:t>
      </w:r>
      <w:proofErr w:type="spellEnd"/>
      <w:r w:rsidRPr="00F85D28">
        <w:rPr>
          <w:sz w:val="28"/>
          <w:szCs w:val="28"/>
        </w:rPr>
        <w:t>. 355.</w:t>
      </w:r>
    </w:p>
    <w:p w:rsidR="00F85D28" w:rsidRDefault="00F85D28" w:rsidP="00F85D28">
      <w:pPr>
        <w:ind w:left="720"/>
        <w:jc w:val="both"/>
        <w:rPr>
          <w:sz w:val="28"/>
          <w:szCs w:val="28"/>
        </w:rPr>
      </w:pPr>
    </w:p>
    <w:p w:rsidR="00F85D28" w:rsidRDefault="00F85D28" w:rsidP="005729EB">
      <w:pPr>
        <w:ind w:left="-142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D5B">
        <w:rPr>
          <w:rFonts w:ascii="Times New Roman" w:hAnsi="Times New Roman" w:cs="Times New Roman"/>
          <w:sz w:val="28"/>
          <w:szCs w:val="28"/>
        </w:rPr>
        <w:lastRenderedPageBreak/>
        <w:t xml:space="preserve">При получении материалов по электронной почте оргкомитет в течение двух дней отправляет </w:t>
      </w:r>
      <w:r w:rsidR="0061337C">
        <w:rPr>
          <w:rFonts w:ascii="Times New Roman" w:hAnsi="Times New Roman" w:cs="Times New Roman"/>
          <w:sz w:val="28"/>
          <w:szCs w:val="28"/>
        </w:rPr>
        <w:t xml:space="preserve">на указанную </w:t>
      </w:r>
      <w:r w:rsidR="005729EB">
        <w:rPr>
          <w:rFonts w:ascii="Times New Roman" w:hAnsi="Times New Roman" w:cs="Times New Roman"/>
          <w:sz w:val="28"/>
          <w:szCs w:val="28"/>
        </w:rPr>
        <w:t xml:space="preserve">в регистрационной карте </w:t>
      </w:r>
      <w:r w:rsidR="0061337C">
        <w:rPr>
          <w:rFonts w:ascii="Times New Roman" w:hAnsi="Times New Roman" w:cs="Times New Roman"/>
          <w:sz w:val="28"/>
          <w:szCs w:val="28"/>
        </w:rPr>
        <w:t>электронную почту</w:t>
      </w:r>
      <w:r w:rsidRPr="00F86D5B">
        <w:rPr>
          <w:rFonts w:ascii="Times New Roman" w:hAnsi="Times New Roman" w:cs="Times New Roman"/>
          <w:sz w:val="28"/>
          <w:szCs w:val="28"/>
        </w:rPr>
        <w:t xml:space="preserve"> </w:t>
      </w:r>
      <w:r w:rsidR="00F86D5B" w:rsidRPr="00F86D5B">
        <w:rPr>
          <w:rFonts w:ascii="Times New Roman" w:hAnsi="Times New Roman" w:cs="Times New Roman"/>
          <w:sz w:val="28"/>
          <w:szCs w:val="28"/>
        </w:rPr>
        <w:t>авторов</w:t>
      </w:r>
      <w:r w:rsidRPr="00F86D5B">
        <w:rPr>
          <w:rFonts w:ascii="Times New Roman" w:hAnsi="Times New Roman" w:cs="Times New Roman"/>
          <w:sz w:val="28"/>
          <w:szCs w:val="28"/>
        </w:rPr>
        <w:t xml:space="preserve"> письмо «Материалы полу</w:t>
      </w:r>
      <w:r w:rsidR="00F86D5B" w:rsidRPr="00F86D5B">
        <w:rPr>
          <w:rFonts w:ascii="Times New Roman" w:hAnsi="Times New Roman" w:cs="Times New Roman"/>
          <w:sz w:val="28"/>
          <w:szCs w:val="28"/>
        </w:rPr>
        <w:t xml:space="preserve">чены». Авторам, отправившим материалы по электронной почте и не получившим подтверждения </w:t>
      </w:r>
      <w:r w:rsidR="0074595C">
        <w:rPr>
          <w:rFonts w:ascii="Times New Roman" w:hAnsi="Times New Roman" w:cs="Times New Roman"/>
          <w:sz w:val="28"/>
          <w:szCs w:val="28"/>
        </w:rPr>
        <w:t>от оргкомитета</w:t>
      </w:r>
      <w:r w:rsidR="00F86D5B" w:rsidRPr="00F86D5B">
        <w:rPr>
          <w:rFonts w:ascii="Times New Roman" w:hAnsi="Times New Roman" w:cs="Times New Roman"/>
          <w:sz w:val="28"/>
          <w:szCs w:val="28"/>
        </w:rPr>
        <w:t xml:space="preserve">, </w:t>
      </w:r>
      <w:r w:rsidR="00F86D5B" w:rsidRPr="00F86D5B">
        <w:rPr>
          <w:rFonts w:ascii="Times New Roman" w:hAnsi="Times New Roman" w:cs="Times New Roman"/>
          <w:b/>
          <w:sz w:val="28"/>
          <w:szCs w:val="28"/>
        </w:rPr>
        <w:t>просьба продублировать заявку.</w:t>
      </w:r>
      <w:bookmarkStart w:id="0" w:name="_GoBack"/>
      <w:bookmarkEnd w:id="0"/>
    </w:p>
    <w:p w:rsidR="004A44B2" w:rsidRDefault="004A44B2" w:rsidP="00F86D5B">
      <w:pPr>
        <w:ind w:left="72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 конференции: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6927A3" w:rsidRPr="006927A3" w:rsidTr="006927A3">
        <w:tc>
          <w:tcPr>
            <w:tcW w:w="4785" w:type="dxa"/>
          </w:tcPr>
          <w:p w:rsidR="006927A3" w:rsidRPr="006927A3" w:rsidRDefault="006927A3" w:rsidP="0069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7A3">
              <w:rPr>
                <w:rFonts w:ascii="Times New Roman" w:hAnsi="Times New Roman" w:cs="Times New Roman"/>
                <w:sz w:val="28"/>
                <w:szCs w:val="28"/>
              </w:rPr>
              <w:t>Зазуля</w:t>
            </w:r>
            <w:proofErr w:type="spellEnd"/>
            <w:r w:rsidRPr="006927A3"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4786" w:type="dxa"/>
          </w:tcPr>
          <w:p w:rsidR="006927A3" w:rsidRPr="006927A3" w:rsidRDefault="006927A3" w:rsidP="0069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A3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оргкомитета, директор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927A3">
              <w:rPr>
                <w:rFonts w:ascii="Times New Roman" w:hAnsi="Times New Roman" w:cs="Times New Roman"/>
                <w:sz w:val="28"/>
                <w:szCs w:val="28"/>
              </w:rPr>
              <w:t>ЭКИ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ТИУ, 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</w:p>
        </w:tc>
      </w:tr>
      <w:tr w:rsidR="006927A3" w:rsidRPr="006927A3" w:rsidTr="006927A3">
        <w:tc>
          <w:tcPr>
            <w:tcW w:w="4785" w:type="dxa"/>
          </w:tcPr>
          <w:p w:rsidR="006927A3" w:rsidRPr="006927A3" w:rsidRDefault="006927A3" w:rsidP="0069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Погорелова Светлана Давидовна </w:t>
            </w:r>
          </w:p>
        </w:tc>
        <w:tc>
          <w:tcPr>
            <w:tcW w:w="4786" w:type="dxa"/>
          </w:tcPr>
          <w:p w:rsidR="006927A3" w:rsidRPr="006927A3" w:rsidRDefault="004652F2" w:rsidP="0061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</w:t>
            </w:r>
            <w:r w:rsidR="0074595C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редактор,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6927A3">
              <w:rPr>
                <w:rFonts w:ascii="Times New Roman" w:hAnsi="Times New Roman" w:cs="Times New Roman"/>
                <w:sz w:val="28"/>
                <w:szCs w:val="28"/>
              </w:rPr>
              <w:t>аведующий кафедрой межкультурн</w:t>
            </w:r>
            <w:r w:rsidR="0061337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6927A3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</w:t>
            </w:r>
            <w:r w:rsidR="006133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927A3">
              <w:rPr>
                <w:rFonts w:ascii="Times New Roman" w:hAnsi="Times New Roman" w:cs="Times New Roman"/>
                <w:sz w:val="28"/>
                <w:szCs w:val="28"/>
              </w:rPr>
              <w:t xml:space="preserve"> ТИУ, канд. </w:t>
            </w:r>
            <w:proofErr w:type="spellStart"/>
            <w:r w:rsidR="006927A3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="006927A3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</w:tr>
      <w:tr w:rsidR="006927A3" w:rsidRPr="006927A3" w:rsidTr="006927A3">
        <w:tc>
          <w:tcPr>
            <w:tcW w:w="4785" w:type="dxa"/>
          </w:tcPr>
          <w:p w:rsidR="006927A3" w:rsidRPr="006927A3" w:rsidRDefault="006927A3" w:rsidP="0069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4786" w:type="dxa"/>
          </w:tcPr>
          <w:p w:rsidR="006927A3" w:rsidRPr="006927A3" w:rsidRDefault="004652F2" w:rsidP="00465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</w:t>
            </w:r>
            <w:r w:rsidR="0074595C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редактор,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</w:t>
            </w:r>
            <w:r w:rsidR="006927A3">
              <w:rPr>
                <w:rFonts w:ascii="Times New Roman" w:hAnsi="Times New Roman" w:cs="Times New Roman"/>
                <w:sz w:val="28"/>
                <w:szCs w:val="28"/>
              </w:rPr>
              <w:t>кафедрой гуманитарных и социальных наук ТИУ, канд. филос. наук, доцент</w:t>
            </w:r>
          </w:p>
        </w:tc>
      </w:tr>
      <w:tr w:rsidR="006927A3" w:rsidRPr="006927A3" w:rsidTr="006927A3">
        <w:tc>
          <w:tcPr>
            <w:tcW w:w="4785" w:type="dxa"/>
          </w:tcPr>
          <w:p w:rsidR="006927A3" w:rsidRPr="006927A3" w:rsidRDefault="00D21759" w:rsidP="0069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Муратова Ирина Анатольевна</w:t>
            </w:r>
          </w:p>
        </w:tc>
        <w:tc>
          <w:tcPr>
            <w:tcW w:w="4786" w:type="dxa"/>
          </w:tcPr>
          <w:p w:rsidR="006927A3" w:rsidRPr="006927A3" w:rsidRDefault="0074595C" w:rsidP="0074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</w:t>
            </w:r>
            <w:r w:rsidR="00D21759">
              <w:rPr>
                <w:rFonts w:ascii="Times New Roman" w:hAnsi="Times New Roman" w:cs="Times New Roman"/>
                <w:sz w:val="28"/>
                <w:szCs w:val="28"/>
              </w:rPr>
              <w:t>редактор, преподаватель кафедры гуманитарных и социальных наук ТИУ, канд. филос. наук, доцент</w:t>
            </w:r>
          </w:p>
        </w:tc>
      </w:tr>
      <w:tr w:rsidR="00D21759" w:rsidRPr="006927A3" w:rsidTr="006927A3">
        <w:tc>
          <w:tcPr>
            <w:tcW w:w="4785" w:type="dxa"/>
          </w:tcPr>
          <w:p w:rsidR="00D21759" w:rsidRPr="0072139F" w:rsidRDefault="0072139F" w:rsidP="00F8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Чижевская Елена Леонидовна</w:t>
            </w:r>
          </w:p>
        </w:tc>
        <w:tc>
          <w:tcPr>
            <w:tcW w:w="4786" w:type="dxa"/>
          </w:tcPr>
          <w:p w:rsidR="00D21759" w:rsidRDefault="0072139F" w:rsidP="00B5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B531A8">
              <w:rPr>
                <w:rFonts w:ascii="Times New Roman" w:hAnsi="Times New Roman" w:cs="Times New Roman"/>
                <w:sz w:val="28"/>
                <w:szCs w:val="28"/>
              </w:rPr>
              <w:t>организации и сопровождения программ учебно-методического управления департамента образовательной деятельности</w:t>
            </w:r>
          </w:p>
        </w:tc>
      </w:tr>
      <w:tr w:rsidR="00B531A8" w:rsidRPr="006927A3" w:rsidTr="006927A3">
        <w:tc>
          <w:tcPr>
            <w:tcW w:w="4785" w:type="dxa"/>
          </w:tcPr>
          <w:p w:rsidR="00B531A8" w:rsidRDefault="00B531A8" w:rsidP="00F8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Новицкий Дмитрий Владимирович</w:t>
            </w:r>
          </w:p>
        </w:tc>
        <w:tc>
          <w:tcPr>
            <w:tcW w:w="4786" w:type="dxa"/>
          </w:tcPr>
          <w:p w:rsidR="00B531A8" w:rsidRDefault="00B531A8" w:rsidP="00073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6927A3" w:rsidRPr="006927A3" w:rsidTr="006927A3">
        <w:tc>
          <w:tcPr>
            <w:tcW w:w="4785" w:type="dxa"/>
          </w:tcPr>
          <w:p w:rsidR="006927A3" w:rsidRPr="006927A3" w:rsidRDefault="0072139F" w:rsidP="00B53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Старовойтова О</w:t>
            </w:r>
            <w:r w:rsidR="00B531A8">
              <w:rPr>
                <w:rFonts w:ascii="Times New Roman" w:hAnsi="Times New Roman" w:cs="Times New Roman"/>
                <w:sz w:val="28"/>
                <w:szCs w:val="28"/>
              </w:rPr>
              <w:t xml:space="preserve">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531A8">
              <w:rPr>
                <w:rFonts w:ascii="Times New Roman" w:hAnsi="Times New Roman" w:cs="Times New Roman"/>
                <w:sz w:val="28"/>
                <w:szCs w:val="28"/>
              </w:rPr>
              <w:t>ихайловна</w:t>
            </w:r>
          </w:p>
        </w:tc>
        <w:tc>
          <w:tcPr>
            <w:tcW w:w="4786" w:type="dxa"/>
          </w:tcPr>
          <w:p w:rsidR="006927A3" w:rsidRPr="006927A3" w:rsidRDefault="00B531A8" w:rsidP="0069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мониторинга качества образования управления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качеству</w:t>
            </w:r>
            <w:r w:rsidR="00485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1759" w:rsidRPr="006927A3" w:rsidTr="006927A3">
        <w:tc>
          <w:tcPr>
            <w:tcW w:w="4785" w:type="dxa"/>
          </w:tcPr>
          <w:p w:rsidR="00D21759" w:rsidRDefault="00D21759" w:rsidP="0069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Германова </w:t>
            </w:r>
            <w:r w:rsidR="009345DA">
              <w:rPr>
                <w:rFonts w:ascii="Times New Roman" w:hAnsi="Times New Roman" w:cs="Times New Roman"/>
                <w:sz w:val="28"/>
                <w:szCs w:val="28"/>
              </w:rPr>
              <w:t>Татьяна Витальевна</w:t>
            </w:r>
          </w:p>
        </w:tc>
        <w:tc>
          <w:tcPr>
            <w:tcW w:w="4786" w:type="dxa"/>
          </w:tcPr>
          <w:p w:rsidR="00D21759" w:rsidRDefault="007704C5" w:rsidP="0069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кафедры промышленной теплоэнергетики</w:t>
            </w:r>
            <w:r w:rsidR="009345DA">
              <w:rPr>
                <w:rFonts w:ascii="Times New Roman" w:hAnsi="Times New Roman" w:cs="Times New Roman"/>
                <w:sz w:val="28"/>
                <w:szCs w:val="28"/>
              </w:rPr>
              <w:t xml:space="preserve"> ТИУ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45DA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="009345DA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9345DA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</w:tr>
    </w:tbl>
    <w:p w:rsidR="006927A3" w:rsidRDefault="006927A3" w:rsidP="006927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7A3" w:rsidRPr="00C82F18" w:rsidRDefault="00073CB7" w:rsidP="004A44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Контактное лицо: Муратова Ирина Анатольевна</w:t>
      </w:r>
      <w:r w:rsidR="00891465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9" w:history="1">
        <w:r w:rsidR="00C82F18" w:rsidRPr="00DE7F7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 w:rsidR="00C82F18" w:rsidRPr="00DE7F7A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="00C82F18" w:rsidRPr="00DE7F7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muratova</w:t>
        </w:r>
        <w:r w:rsidR="00C82F18" w:rsidRPr="00DE7F7A">
          <w:rPr>
            <w:rStyle w:val="a3"/>
            <w:rFonts w:ascii="Times New Roman" w:hAnsi="Times New Roman" w:cs="Times New Roman"/>
            <w:b/>
            <w:sz w:val="28"/>
            <w:szCs w:val="28"/>
          </w:rPr>
          <w:t>_81@</w:t>
        </w:r>
        <w:r w:rsidR="00C82F18" w:rsidRPr="00DE7F7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C82F18" w:rsidRPr="00DE7F7A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C82F18" w:rsidRPr="00DE7F7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C82F1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82F18">
        <w:rPr>
          <w:rFonts w:ascii="Times New Roman" w:hAnsi="Times New Roman" w:cs="Times New Roman"/>
          <w:b/>
          <w:sz w:val="28"/>
          <w:szCs w:val="28"/>
        </w:rPr>
        <w:t>м</w:t>
      </w:r>
      <w:r w:rsidR="0061337C">
        <w:rPr>
          <w:rFonts w:ascii="Times New Roman" w:hAnsi="Times New Roman" w:cs="Times New Roman"/>
          <w:b/>
          <w:sz w:val="28"/>
          <w:szCs w:val="28"/>
        </w:rPr>
        <w:t>об</w:t>
      </w:r>
      <w:proofErr w:type="gramStart"/>
      <w:r w:rsidR="00C82F18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61337C">
        <w:rPr>
          <w:rFonts w:ascii="Times New Roman" w:hAnsi="Times New Roman" w:cs="Times New Roman"/>
          <w:b/>
          <w:sz w:val="28"/>
          <w:szCs w:val="28"/>
        </w:rPr>
        <w:t>ел</w:t>
      </w:r>
      <w:proofErr w:type="spellEnd"/>
      <w:r w:rsidR="00C82F18">
        <w:rPr>
          <w:rFonts w:ascii="Times New Roman" w:hAnsi="Times New Roman" w:cs="Times New Roman"/>
          <w:b/>
          <w:sz w:val="28"/>
          <w:szCs w:val="28"/>
        </w:rPr>
        <w:t>. 8 919 925 3052, сл.т</w:t>
      </w:r>
      <w:r w:rsidR="0061337C">
        <w:rPr>
          <w:rFonts w:ascii="Times New Roman" w:hAnsi="Times New Roman" w:cs="Times New Roman"/>
          <w:b/>
          <w:sz w:val="28"/>
          <w:szCs w:val="28"/>
        </w:rPr>
        <w:t>ел</w:t>
      </w:r>
      <w:r w:rsidR="00C82F18">
        <w:rPr>
          <w:rFonts w:ascii="Times New Roman" w:hAnsi="Times New Roman" w:cs="Times New Roman"/>
          <w:b/>
          <w:sz w:val="28"/>
          <w:szCs w:val="28"/>
        </w:rPr>
        <w:t>. 28 39 58.</w:t>
      </w:r>
    </w:p>
    <w:sectPr w:rsidR="006927A3" w:rsidRPr="00C82F18" w:rsidSect="0060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1699"/>
    <w:multiLevelType w:val="hybridMultilevel"/>
    <w:tmpl w:val="33C2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25016"/>
    <w:multiLevelType w:val="hybridMultilevel"/>
    <w:tmpl w:val="3B664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57C90"/>
    <w:multiLevelType w:val="hybridMultilevel"/>
    <w:tmpl w:val="C3181566"/>
    <w:lvl w:ilvl="0" w:tplc="0419000D">
      <w:start w:val="1"/>
      <w:numFmt w:val="bullet"/>
      <w:lvlText w:val=""/>
      <w:lvlJc w:val="left"/>
      <w:pPr>
        <w:ind w:left="2407" w:hanging="990"/>
      </w:pPr>
      <w:rPr>
        <w:rFonts w:ascii="Wingdings" w:hAnsi="Wingding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60D76E89"/>
    <w:multiLevelType w:val="hybridMultilevel"/>
    <w:tmpl w:val="8FAE7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3504CA"/>
    <w:multiLevelType w:val="hybridMultilevel"/>
    <w:tmpl w:val="B3460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A666DBC"/>
    <w:multiLevelType w:val="hybridMultilevel"/>
    <w:tmpl w:val="0C1002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5A97"/>
    <w:rsid w:val="00026DDA"/>
    <w:rsid w:val="00073CB7"/>
    <w:rsid w:val="000A1D0D"/>
    <w:rsid w:val="000D480D"/>
    <w:rsid w:val="00141C67"/>
    <w:rsid w:val="00156058"/>
    <w:rsid w:val="00256478"/>
    <w:rsid w:val="00297EFF"/>
    <w:rsid w:val="002C6F4B"/>
    <w:rsid w:val="003969D5"/>
    <w:rsid w:val="003C2A30"/>
    <w:rsid w:val="003C2EDB"/>
    <w:rsid w:val="00455A71"/>
    <w:rsid w:val="004652F2"/>
    <w:rsid w:val="00485DBA"/>
    <w:rsid w:val="004A44B2"/>
    <w:rsid w:val="004B133C"/>
    <w:rsid w:val="005729EB"/>
    <w:rsid w:val="005745AB"/>
    <w:rsid w:val="0058669E"/>
    <w:rsid w:val="00600C93"/>
    <w:rsid w:val="006060BD"/>
    <w:rsid w:val="0061337C"/>
    <w:rsid w:val="006927A3"/>
    <w:rsid w:val="006D2B6F"/>
    <w:rsid w:val="0071112A"/>
    <w:rsid w:val="0072139F"/>
    <w:rsid w:val="0074595C"/>
    <w:rsid w:val="007704C5"/>
    <w:rsid w:val="00876F96"/>
    <w:rsid w:val="00891465"/>
    <w:rsid w:val="00915768"/>
    <w:rsid w:val="009345DA"/>
    <w:rsid w:val="00A55A97"/>
    <w:rsid w:val="00AD2869"/>
    <w:rsid w:val="00AE6AAD"/>
    <w:rsid w:val="00B40D91"/>
    <w:rsid w:val="00B531A8"/>
    <w:rsid w:val="00BE046B"/>
    <w:rsid w:val="00C82F18"/>
    <w:rsid w:val="00C87696"/>
    <w:rsid w:val="00D21759"/>
    <w:rsid w:val="00D40603"/>
    <w:rsid w:val="00D843DF"/>
    <w:rsid w:val="00F81F3D"/>
    <w:rsid w:val="00F85D28"/>
    <w:rsid w:val="00F86D5B"/>
    <w:rsid w:val="00FE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2869"/>
    <w:rPr>
      <w:color w:val="0000FF"/>
      <w:u w:val="single"/>
    </w:rPr>
  </w:style>
  <w:style w:type="paragraph" w:styleId="a4">
    <w:name w:val="Normal (Web)"/>
    <w:basedOn w:val="a"/>
    <w:uiPriority w:val="99"/>
    <w:rsid w:val="00AD2869"/>
    <w:pPr>
      <w:spacing w:after="0" w:line="240" w:lineRule="auto"/>
      <w:ind w:left="45" w:right="45"/>
      <w:jc w:val="both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1">
    <w:name w:val="Обычный1"/>
    <w:basedOn w:val="a"/>
    <w:rsid w:val="00AD2869"/>
    <w:pPr>
      <w:spacing w:after="0" w:line="240" w:lineRule="auto"/>
      <w:ind w:left="45" w:right="45"/>
      <w:jc w:val="both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5">
    <w:name w:val="List Paragraph"/>
    <w:basedOn w:val="a"/>
    <w:uiPriority w:val="34"/>
    <w:qFormat/>
    <w:rsid w:val="00AD28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A7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69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2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_muratova_81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acode.com/online/udc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ina_muratova_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C8F97-09DB-40CA-BF20-2EF1294F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erjominada</cp:lastModifiedBy>
  <cp:revision>4</cp:revision>
  <cp:lastPrinted>2017-02-01T08:11:00Z</cp:lastPrinted>
  <dcterms:created xsi:type="dcterms:W3CDTF">2017-01-30T11:38:00Z</dcterms:created>
  <dcterms:modified xsi:type="dcterms:W3CDTF">2017-02-01T08:11:00Z</dcterms:modified>
</cp:coreProperties>
</file>