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E0" w:rsidRDefault="007D6AE0" w:rsidP="001D152B">
      <w:pPr>
        <w:shd w:val="clear" w:color="auto" w:fill="FFFFFF"/>
        <w:suppressAutoHyphens/>
        <w:autoSpaceDE w:val="0"/>
        <w:adjustRightInd/>
        <w:spacing w:line="240" w:lineRule="auto"/>
        <w:textAlignment w:val="auto"/>
        <w:rPr>
          <w:color w:val="000000"/>
          <w:spacing w:val="4"/>
          <w:sz w:val="28"/>
          <w:szCs w:val="28"/>
        </w:rPr>
      </w:pPr>
      <w:bookmarkStart w:id="0" w:name="_GoBack"/>
      <w:bookmarkEnd w:id="0"/>
    </w:p>
    <w:p w:rsidR="005C53AC" w:rsidRPr="006C3819" w:rsidRDefault="005C53AC" w:rsidP="00816F98">
      <w:pPr>
        <w:pStyle w:val="ae"/>
        <w:snapToGrid w:val="0"/>
        <w:spacing w:before="240" w:after="120" w:line="240" w:lineRule="auto"/>
        <w:ind w:left="567" w:firstLine="567"/>
        <w:contextualSpacing w:val="0"/>
        <w:rPr>
          <w:b/>
          <w:sz w:val="28"/>
          <w:szCs w:val="28"/>
        </w:rPr>
      </w:pPr>
      <w:r w:rsidRPr="006C3819">
        <w:rPr>
          <w:b/>
          <w:sz w:val="28"/>
          <w:szCs w:val="28"/>
        </w:rPr>
        <w:t>3 ТРЕБОВАНИЯ К УЧАСТНИКАМ И УСЛОВИЯ ИХ ДОПУСКА</w:t>
      </w:r>
    </w:p>
    <w:p w:rsidR="005C53AC" w:rsidRPr="006C3819" w:rsidRDefault="005C53AC" w:rsidP="00816F98">
      <w:pPr>
        <w:pStyle w:val="ae"/>
        <w:snapToGrid w:val="0"/>
        <w:spacing w:before="120" w:after="120" w:line="240" w:lineRule="auto"/>
        <w:ind w:left="567" w:firstLine="567"/>
        <w:contextualSpacing w:val="0"/>
        <w:rPr>
          <w:b/>
          <w:sz w:val="28"/>
          <w:szCs w:val="28"/>
        </w:rPr>
      </w:pPr>
      <w:r w:rsidRPr="006C3819">
        <w:rPr>
          <w:b/>
          <w:sz w:val="28"/>
          <w:szCs w:val="28"/>
        </w:rPr>
        <w:t>3.1 Допуск команд</w:t>
      </w:r>
      <w:r w:rsidR="00AE26A8" w:rsidRPr="006C3819">
        <w:rPr>
          <w:b/>
          <w:sz w:val="28"/>
          <w:szCs w:val="28"/>
        </w:rPr>
        <w:t xml:space="preserve"> и участников (игроков)</w:t>
      </w:r>
    </w:p>
    <w:p w:rsidR="005C53AC" w:rsidRPr="006C3819" w:rsidRDefault="00AE26A8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3.1.1</w:t>
      </w:r>
      <w:r w:rsidRPr="006C3819">
        <w:rPr>
          <w:sz w:val="28"/>
          <w:szCs w:val="28"/>
        </w:rPr>
        <w:t xml:space="preserve"> К участию в Чемпионате допускаются мужские (</w:t>
      </w:r>
      <w:r w:rsidR="0012689A" w:rsidRPr="006C3819">
        <w:rPr>
          <w:sz w:val="28"/>
          <w:szCs w:val="28"/>
        </w:rPr>
        <w:t>ба</w:t>
      </w:r>
      <w:r w:rsidR="00E37E06" w:rsidRPr="006C3819">
        <w:rPr>
          <w:sz w:val="28"/>
          <w:szCs w:val="28"/>
        </w:rPr>
        <w:t>скетбол 3х3</w:t>
      </w:r>
      <w:r w:rsidR="0012689A" w:rsidRPr="006C3819">
        <w:rPr>
          <w:sz w:val="28"/>
          <w:szCs w:val="28"/>
        </w:rPr>
        <w:t>, волейбол 4х4 и футбол 5х5</w:t>
      </w:r>
      <w:r w:rsidRPr="006C3819">
        <w:rPr>
          <w:sz w:val="28"/>
          <w:szCs w:val="28"/>
        </w:rPr>
        <w:t>) и женские (</w:t>
      </w:r>
      <w:r w:rsidR="00E37E06" w:rsidRPr="006C3819">
        <w:rPr>
          <w:sz w:val="28"/>
          <w:szCs w:val="28"/>
        </w:rPr>
        <w:t xml:space="preserve">баскетбол 3х3 и </w:t>
      </w:r>
      <w:r w:rsidRPr="006C3819">
        <w:rPr>
          <w:sz w:val="28"/>
          <w:szCs w:val="28"/>
        </w:rPr>
        <w:t>волейбол</w:t>
      </w:r>
      <w:r w:rsidR="0012689A" w:rsidRPr="006C3819">
        <w:rPr>
          <w:sz w:val="28"/>
          <w:szCs w:val="28"/>
        </w:rPr>
        <w:t xml:space="preserve"> 4х4</w:t>
      </w:r>
      <w:r w:rsidRPr="006C3819">
        <w:rPr>
          <w:sz w:val="28"/>
          <w:szCs w:val="28"/>
        </w:rPr>
        <w:t>) команды вузов, выполнившие требования настоящего Регламента.</w:t>
      </w:r>
    </w:p>
    <w:p w:rsidR="00AE26A8" w:rsidRPr="006C3819" w:rsidRDefault="00AE26A8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 xml:space="preserve">3.1.2 </w:t>
      </w:r>
      <w:r w:rsidRPr="006C3819">
        <w:rPr>
          <w:sz w:val="28"/>
          <w:szCs w:val="28"/>
        </w:rPr>
        <w:t>К участию</w:t>
      </w:r>
      <w:r w:rsidR="00EB46B1" w:rsidRPr="006C3819">
        <w:rPr>
          <w:sz w:val="28"/>
          <w:szCs w:val="28"/>
        </w:rPr>
        <w:t xml:space="preserve"> в Чемпионате допускаются участники </w:t>
      </w:r>
      <w:r w:rsidR="00AA6783">
        <w:rPr>
          <w:sz w:val="28"/>
          <w:szCs w:val="28"/>
        </w:rPr>
        <w:t>личного</w:t>
      </w:r>
      <w:r w:rsidR="00EB46B1" w:rsidRPr="006C3819">
        <w:rPr>
          <w:sz w:val="28"/>
          <w:szCs w:val="28"/>
        </w:rPr>
        <w:t xml:space="preserve"> первенства по настольному теннису и шахматам (мужчины и женщины), выполнившие требования настоящего Регламента.</w:t>
      </w:r>
      <w:r w:rsidRPr="006C3819">
        <w:rPr>
          <w:b/>
          <w:sz w:val="28"/>
          <w:szCs w:val="28"/>
        </w:rPr>
        <w:t xml:space="preserve"> </w:t>
      </w:r>
    </w:p>
    <w:p w:rsidR="00AE26A8" w:rsidRPr="006C3819" w:rsidRDefault="00AE26A8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</w:t>
      </w:r>
      <w:r w:rsidR="00E37E06" w:rsidRPr="006C3819">
        <w:rPr>
          <w:b/>
          <w:sz w:val="28"/>
          <w:szCs w:val="28"/>
        </w:rPr>
        <w:t>3</w:t>
      </w:r>
      <w:r w:rsidRPr="006C3819">
        <w:rPr>
          <w:b/>
          <w:sz w:val="28"/>
          <w:szCs w:val="28"/>
        </w:rPr>
        <w:t xml:space="preserve"> </w:t>
      </w:r>
      <w:r w:rsidR="00EB46B1" w:rsidRPr="006C3819">
        <w:rPr>
          <w:sz w:val="28"/>
          <w:szCs w:val="28"/>
        </w:rPr>
        <w:t>К участию в Чемпионате допускаются студенты</w:t>
      </w:r>
      <w:r w:rsidR="00083221" w:rsidRPr="006C3819">
        <w:rPr>
          <w:sz w:val="28"/>
          <w:szCs w:val="28"/>
        </w:rPr>
        <w:t>, магистранты</w:t>
      </w:r>
      <w:r w:rsidR="00E37E06" w:rsidRPr="006C3819">
        <w:rPr>
          <w:sz w:val="28"/>
          <w:szCs w:val="28"/>
        </w:rPr>
        <w:t>, ординаторы</w:t>
      </w:r>
      <w:r w:rsidR="00EB46B1" w:rsidRPr="006C3819">
        <w:rPr>
          <w:sz w:val="28"/>
          <w:szCs w:val="28"/>
        </w:rPr>
        <w:t xml:space="preserve"> и аспиранты очной формы обучения в возрасте от 18 до </w:t>
      </w:r>
      <w:r w:rsidR="00E37E06" w:rsidRPr="006C3819">
        <w:rPr>
          <w:sz w:val="28"/>
          <w:szCs w:val="28"/>
        </w:rPr>
        <w:t>28</w:t>
      </w:r>
      <w:r w:rsidR="00EB46B1" w:rsidRPr="006C3819">
        <w:rPr>
          <w:sz w:val="28"/>
          <w:szCs w:val="28"/>
        </w:rPr>
        <w:t xml:space="preserve"> лет.</w:t>
      </w:r>
      <w:r w:rsidR="00EC4086" w:rsidRPr="006C3819">
        <w:rPr>
          <w:sz w:val="28"/>
          <w:szCs w:val="28"/>
        </w:rPr>
        <w:t xml:space="preserve"> В отдельных случаях на усмотрение Организатора допускаются участники в возрасте 17 лет. </w:t>
      </w:r>
    </w:p>
    <w:p w:rsidR="000919AA" w:rsidRPr="006C3819" w:rsidRDefault="000919AA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3.1.4</w:t>
      </w:r>
      <w:r w:rsidRPr="006C3819">
        <w:rPr>
          <w:sz w:val="28"/>
          <w:szCs w:val="28"/>
        </w:rPr>
        <w:t xml:space="preserve"> К участию в Чемпионате допускаются только обучающиеся, прошедшие регистрацию на официальном сайте Чемпионата в установленные сроки (подробнее в п. 3.2).</w:t>
      </w:r>
    </w:p>
    <w:p w:rsidR="00944D56" w:rsidRPr="006C3819" w:rsidRDefault="00944D56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</w:t>
      </w:r>
      <w:r w:rsidR="000919AA" w:rsidRPr="006C3819">
        <w:rPr>
          <w:b/>
          <w:sz w:val="28"/>
          <w:szCs w:val="28"/>
        </w:rPr>
        <w:t>5</w:t>
      </w:r>
      <w:r w:rsidRPr="006C3819">
        <w:rPr>
          <w:sz w:val="28"/>
          <w:szCs w:val="28"/>
        </w:rPr>
        <w:t xml:space="preserve"> К участию в Чемпионате не допускаются </w:t>
      </w:r>
      <w:r w:rsidR="004A409B" w:rsidRPr="006C3819">
        <w:rPr>
          <w:sz w:val="28"/>
          <w:szCs w:val="28"/>
        </w:rPr>
        <w:t>к</w:t>
      </w:r>
      <w:r w:rsidR="00525A0B" w:rsidRPr="006C3819">
        <w:rPr>
          <w:sz w:val="28"/>
          <w:szCs w:val="28"/>
        </w:rPr>
        <w:t>андидаты</w:t>
      </w:r>
      <w:r w:rsidR="004A409B" w:rsidRPr="006C3819">
        <w:rPr>
          <w:sz w:val="28"/>
          <w:szCs w:val="28"/>
        </w:rPr>
        <w:t xml:space="preserve"> в мастера спорта (Далее – КМС), м</w:t>
      </w:r>
      <w:r w:rsidR="00525A0B" w:rsidRPr="006C3819">
        <w:rPr>
          <w:sz w:val="28"/>
          <w:szCs w:val="28"/>
        </w:rPr>
        <w:t>астера спорта (Далее – МС)</w:t>
      </w:r>
      <w:r w:rsidR="00051561">
        <w:rPr>
          <w:sz w:val="28"/>
          <w:szCs w:val="28"/>
        </w:rPr>
        <w:t xml:space="preserve"> и </w:t>
      </w:r>
      <w:r w:rsidR="004A409B" w:rsidRPr="006C3819">
        <w:rPr>
          <w:sz w:val="28"/>
          <w:szCs w:val="28"/>
        </w:rPr>
        <w:t>мастера спорта международного класса (Далее – МСМК)</w:t>
      </w:r>
      <w:r w:rsidR="00051561">
        <w:rPr>
          <w:sz w:val="28"/>
          <w:szCs w:val="28"/>
        </w:rPr>
        <w:t xml:space="preserve"> </w:t>
      </w:r>
      <w:r w:rsidRPr="006C3819">
        <w:rPr>
          <w:sz w:val="28"/>
          <w:szCs w:val="28"/>
        </w:rPr>
        <w:t>по настольному теннису, мини-футболу, футболу, волейболу</w:t>
      </w:r>
      <w:r w:rsidR="00E37E06" w:rsidRPr="006C3819">
        <w:rPr>
          <w:sz w:val="28"/>
          <w:szCs w:val="28"/>
        </w:rPr>
        <w:t>, пляжному во</w:t>
      </w:r>
      <w:r w:rsidR="00B30FF1" w:rsidRPr="006C3819">
        <w:rPr>
          <w:sz w:val="28"/>
          <w:szCs w:val="28"/>
        </w:rPr>
        <w:t>лейболу</w:t>
      </w:r>
      <w:r w:rsidR="00051561">
        <w:rPr>
          <w:sz w:val="28"/>
          <w:szCs w:val="28"/>
        </w:rPr>
        <w:t xml:space="preserve"> и </w:t>
      </w:r>
      <w:r w:rsidR="00E37E06" w:rsidRPr="006C3819">
        <w:rPr>
          <w:sz w:val="28"/>
          <w:szCs w:val="28"/>
        </w:rPr>
        <w:t>баскетболу</w:t>
      </w:r>
      <w:r w:rsidRPr="006C3819">
        <w:rPr>
          <w:sz w:val="28"/>
          <w:szCs w:val="28"/>
        </w:rPr>
        <w:t>, а также члены молодежных и национальных сборных по вышеперечисленным видам спорта.</w:t>
      </w:r>
      <w:r w:rsidR="00F979A7" w:rsidRPr="006C3819">
        <w:rPr>
          <w:sz w:val="28"/>
          <w:szCs w:val="28"/>
        </w:rPr>
        <w:t xml:space="preserve"> </w:t>
      </w:r>
      <w:r w:rsidR="00051561">
        <w:rPr>
          <w:sz w:val="28"/>
          <w:szCs w:val="28"/>
        </w:rPr>
        <w:t>К</w:t>
      </w:r>
      <w:r w:rsidR="00F979A7" w:rsidRPr="006C3819">
        <w:rPr>
          <w:sz w:val="28"/>
          <w:szCs w:val="28"/>
        </w:rPr>
        <w:t xml:space="preserve"> участию </w:t>
      </w:r>
      <w:r w:rsidR="00051561">
        <w:rPr>
          <w:sz w:val="28"/>
          <w:szCs w:val="28"/>
        </w:rPr>
        <w:t xml:space="preserve">в Чемпионате </w:t>
      </w:r>
      <w:r w:rsidR="00F979A7" w:rsidRPr="006C3819">
        <w:rPr>
          <w:sz w:val="28"/>
          <w:szCs w:val="28"/>
        </w:rPr>
        <w:t xml:space="preserve">не допускаются </w:t>
      </w:r>
      <w:r w:rsidR="00FB432D">
        <w:rPr>
          <w:sz w:val="28"/>
          <w:szCs w:val="28"/>
        </w:rPr>
        <w:t>КМС, МС, МСМК,</w:t>
      </w:r>
      <w:r w:rsidR="00FB432D" w:rsidRPr="00051561">
        <w:rPr>
          <w:sz w:val="28"/>
          <w:szCs w:val="28"/>
        </w:rPr>
        <w:t xml:space="preserve"> </w:t>
      </w:r>
      <w:r w:rsidR="00051561" w:rsidRPr="00051561">
        <w:rPr>
          <w:sz w:val="28"/>
          <w:szCs w:val="28"/>
        </w:rPr>
        <w:t>международные гроссмейстеры и гроссмейстеры России</w:t>
      </w:r>
      <w:r w:rsidR="00FB432D">
        <w:rPr>
          <w:sz w:val="28"/>
          <w:szCs w:val="28"/>
        </w:rPr>
        <w:t xml:space="preserve"> по шахматам</w:t>
      </w:r>
      <w:r w:rsidR="00EC4086" w:rsidRPr="006C3819">
        <w:rPr>
          <w:sz w:val="28"/>
          <w:szCs w:val="28"/>
        </w:rPr>
        <w:t>.</w:t>
      </w:r>
      <w:r w:rsidR="00F979A7" w:rsidRPr="006C3819">
        <w:rPr>
          <w:sz w:val="28"/>
          <w:szCs w:val="28"/>
        </w:rPr>
        <w:t xml:space="preserve"> </w:t>
      </w:r>
    </w:p>
    <w:p w:rsidR="00BE2144" w:rsidRPr="006C3819" w:rsidRDefault="00BE2144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</w:t>
      </w:r>
      <w:r w:rsidR="000919AA" w:rsidRPr="006C3819">
        <w:rPr>
          <w:b/>
          <w:sz w:val="28"/>
          <w:szCs w:val="28"/>
        </w:rPr>
        <w:t xml:space="preserve">6 </w:t>
      </w:r>
      <w:r w:rsidRPr="006C3819">
        <w:rPr>
          <w:sz w:val="28"/>
          <w:szCs w:val="28"/>
        </w:rPr>
        <w:t xml:space="preserve">Участники, получившие в ходе проведения Чемпионата </w:t>
      </w:r>
      <w:r w:rsidR="00942C26" w:rsidRPr="006C3819">
        <w:rPr>
          <w:sz w:val="28"/>
          <w:szCs w:val="28"/>
        </w:rPr>
        <w:t>разряд КМС</w:t>
      </w:r>
      <w:r w:rsidR="00B108CD" w:rsidRPr="006C3819">
        <w:rPr>
          <w:sz w:val="28"/>
          <w:szCs w:val="28"/>
        </w:rPr>
        <w:t xml:space="preserve">, </w:t>
      </w:r>
      <w:r w:rsidR="00A73970" w:rsidRPr="006C3819">
        <w:rPr>
          <w:sz w:val="28"/>
          <w:szCs w:val="28"/>
        </w:rPr>
        <w:t xml:space="preserve">звание </w:t>
      </w:r>
      <w:r w:rsidRPr="006C3819">
        <w:rPr>
          <w:sz w:val="28"/>
          <w:szCs w:val="28"/>
        </w:rPr>
        <w:t>МС</w:t>
      </w:r>
      <w:r w:rsidR="00F979A7" w:rsidRPr="006C3819">
        <w:rPr>
          <w:sz w:val="28"/>
          <w:szCs w:val="28"/>
        </w:rPr>
        <w:t xml:space="preserve">, звание гроссмейстер (в шахматах) </w:t>
      </w:r>
      <w:r w:rsidR="00B108CD" w:rsidRPr="006C3819">
        <w:rPr>
          <w:sz w:val="28"/>
          <w:szCs w:val="28"/>
        </w:rPr>
        <w:t>или звание МСМК</w:t>
      </w:r>
      <w:r w:rsidRPr="006C3819">
        <w:rPr>
          <w:sz w:val="28"/>
          <w:szCs w:val="28"/>
        </w:rPr>
        <w:t xml:space="preserve">, утрачивают право на </w:t>
      </w:r>
      <w:r w:rsidR="00B108CD" w:rsidRPr="006C3819">
        <w:rPr>
          <w:sz w:val="28"/>
          <w:szCs w:val="28"/>
        </w:rPr>
        <w:t>дальнейшее участие в Чемпионате</w:t>
      </w:r>
      <w:r w:rsidRPr="006C3819">
        <w:rPr>
          <w:sz w:val="28"/>
          <w:szCs w:val="28"/>
        </w:rPr>
        <w:t>.</w:t>
      </w:r>
    </w:p>
    <w:p w:rsidR="0012689A" w:rsidRPr="006C3819" w:rsidRDefault="004A409B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</w:t>
      </w:r>
      <w:r w:rsidR="000919AA" w:rsidRPr="006C3819">
        <w:rPr>
          <w:b/>
          <w:sz w:val="28"/>
          <w:szCs w:val="28"/>
        </w:rPr>
        <w:t>7</w:t>
      </w:r>
      <w:r w:rsidRPr="006C3819">
        <w:rPr>
          <w:sz w:val="28"/>
          <w:szCs w:val="28"/>
        </w:rPr>
        <w:t xml:space="preserve"> При проверке участников с высокими спортивными </w:t>
      </w:r>
      <w:r w:rsidR="00B108CD" w:rsidRPr="006C3819">
        <w:rPr>
          <w:sz w:val="28"/>
          <w:szCs w:val="28"/>
        </w:rPr>
        <w:t xml:space="preserve">разрядами и </w:t>
      </w:r>
      <w:r w:rsidRPr="006C3819">
        <w:rPr>
          <w:sz w:val="28"/>
          <w:szCs w:val="28"/>
        </w:rPr>
        <w:t>званиями комиссия по допуску руководствуется тем, что разряд</w:t>
      </w:r>
      <w:r w:rsidR="00B108CD" w:rsidRPr="006C3819">
        <w:rPr>
          <w:sz w:val="28"/>
          <w:szCs w:val="28"/>
        </w:rPr>
        <w:t xml:space="preserve"> КМС, </w:t>
      </w:r>
      <w:r w:rsidRPr="006C3819">
        <w:rPr>
          <w:sz w:val="28"/>
          <w:szCs w:val="28"/>
        </w:rPr>
        <w:t xml:space="preserve">звание МС </w:t>
      </w:r>
      <w:r w:rsidR="00B108CD" w:rsidRPr="006C3819">
        <w:rPr>
          <w:sz w:val="28"/>
          <w:szCs w:val="28"/>
        </w:rPr>
        <w:t xml:space="preserve">и звание МСМК </w:t>
      </w:r>
      <w:r w:rsidRPr="006C3819">
        <w:rPr>
          <w:sz w:val="28"/>
          <w:szCs w:val="28"/>
        </w:rPr>
        <w:t xml:space="preserve">не </w:t>
      </w:r>
      <w:r w:rsidR="00DD01DB">
        <w:rPr>
          <w:sz w:val="28"/>
          <w:szCs w:val="28"/>
        </w:rPr>
        <w:t xml:space="preserve">имеют сроки давности присвоения, а также разряд КМС не имеет срока давности подтверждения.  </w:t>
      </w:r>
    </w:p>
    <w:p w:rsidR="004A409B" w:rsidRPr="006C3819" w:rsidRDefault="0012689A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</w:t>
      </w:r>
      <w:r w:rsidR="000919AA" w:rsidRPr="006C3819">
        <w:rPr>
          <w:b/>
          <w:sz w:val="28"/>
          <w:szCs w:val="28"/>
        </w:rPr>
        <w:t>8</w:t>
      </w:r>
      <w:r w:rsidRPr="006C3819">
        <w:rPr>
          <w:b/>
          <w:sz w:val="28"/>
          <w:szCs w:val="28"/>
        </w:rPr>
        <w:t xml:space="preserve"> </w:t>
      </w:r>
      <w:r w:rsidRPr="006C3819">
        <w:rPr>
          <w:sz w:val="28"/>
          <w:szCs w:val="28"/>
        </w:rPr>
        <w:t>Пр</w:t>
      </w:r>
      <w:r w:rsidR="00DD01DB">
        <w:rPr>
          <w:sz w:val="28"/>
          <w:szCs w:val="28"/>
        </w:rPr>
        <w:t>и проверке участников с высоким</w:t>
      </w:r>
      <w:r w:rsidRPr="006C3819">
        <w:rPr>
          <w:sz w:val="28"/>
          <w:szCs w:val="28"/>
        </w:rPr>
        <w:t xml:space="preserve"> спортивными разрядами и званиями комиссия по допуску руководствуется </w:t>
      </w:r>
      <w:r w:rsidR="009D55B7">
        <w:rPr>
          <w:sz w:val="28"/>
          <w:szCs w:val="28"/>
        </w:rPr>
        <w:t xml:space="preserve">официальной </w:t>
      </w:r>
      <w:r w:rsidRPr="006C3819">
        <w:rPr>
          <w:sz w:val="28"/>
          <w:szCs w:val="28"/>
        </w:rPr>
        <w:t xml:space="preserve">информацией, размещенной на интернет ресурсах, а также информацией из официальных протоколов соревнований и приказов федерального и региональных министерств по спорту. </w:t>
      </w:r>
    </w:p>
    <w:p w:rsidR="00B75EDE" w:rsidRPr="006C3819" w:rsidRDefault="00B75EDE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</w:t>
      </w:r>
      <w:r w:rsidR="000919AA" w:rsidRPr="006C3819">
        <w:rPr>
          <w:b/>
          <w:sz w:val="28"/>
          <w:szCs w:val="28"/>
        </w:rPr>
        <w:t>9</w:t>
      </w:r>
      <w:r w:rsidRPr="006C3819">
        <w:rPr>
          <w:b/>
          <w:sz w:val="28"/>
          <w:szCs w:val="28"/>
        </w:rPr>
        <w:t xml:space="preserve"> </w:t>
      </w:r>
      <w:r w:rsidRPr="006C3819">
        <w:rPr>
          <w:sz w:val="28"/>
          <w:szCs w:val="28"/>
        </w:rPr>
        <w:t>К участию в Чемпионате не допускаются обучающиеся, имеющие или имевшие когда-либо договорные отношения (контракты</w:t>
      </w:r>
      <w:r w:rsidR="00047161">
        <w:rPr>
          <w:sz w:val="28"/>
          <w:szCs w:val="28"/>
        </w:rPr>
        <w:t>, трудовые соглашения</w:t>
      </w:r>
      <w:r w:rsidRPr="006C3819">
        <w:rPr>
          <w:sz w:val="28"/>
          <w:szCs w:val="28"/>
        </w:rPr>
        <w:t xml:space="preserve">) с профессиональными клубами </w:t>
      </w:r>
      <w:r w:rsidR="00047161">
        <w:rPr>
          <w:sz w:val="28"/>
          <w:szCs w:val="28"/>
        </w:rPr>
        <w:t xml:space="preserve">(в т.ч. молодежные и дублирующие составы) </w:t>
      </w:r>
      <w:r w:rsidRPr="006C3819">
        <w:rPr>
          <w:sz w:val="28"/>
          <w:szCs w:val="28"/>
        </w:rPr>
        <w:t>по мини-футболу, футболу, пляжному волейболу, волейболу, баскетболу и настольному теннису</w:t>
      </w:r>
      <w:r w:rsidR="00EC4086" w:rsidRPr="006C3819">
        <w:rPr>
          <w:sz w:val="28"/>
          <w:szCs w:val="28"/>
        </w:rPr>
        <w:t>.</w:t>
      </w:r>
    </w:p>
    <w:p w:rsidR="00083221" w:rsidRPr="006C3819" w:rsidRDefault="00083221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</w:t>
      </w:r>
      <w:r w:rsidR="000919AA" w:rsidRPr="006C3819">
        <w:rPr>
          <w:b/>
          <w:sz w:val="28"/>
          <w:szCs w:val="28"/>
        </w:rPr>
        <w:t>10</w:t>
      </w:r>
      <w:r w:rsidRPr="006C3819">
        <w:rPr>
          <w:sz w:val="28"/>
          <w:szCs w:val="28"/>
        </w:rPr>
        <w:t xml:space="preserve"> К участию не допускаются </w:t>
      </w:r>
      <w:r w:rsidR="00B108CD" w:rsidRPr="006C3819">
        <w:rPr>
          <w:sz w:val="28"/>
          <w:szCs w:val="28"/>
        </w:rPr>
        <w:t>обучающиеся</w:t>
      </w:r>
      <w:r w:rsidR="0002288E" w:rsidRPr="006C3819">
        <w:rPr>
          <w:sz w:val="28"/>
          <w:szCs w:val="28"/>
        </w:rPr>
        <w:t>, находящиеся в академическом отпуске.</w:t>
      </w:r>
    </w:p>
    <w:p w:rsidR="000E3877" w:rsidRPr="006C3819" w:rsidRDefault="0002288E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</w:t>
      </w:r>
      <w:r w:rsidR="0012689A" w:rsidRPr="006C3819">
        <w:rPr>
          <w:b/>
          <w:sz w:val="28"/>
          <w:szCs w:val="28"/>
        </w:rPr>
        <w:t>1</w:t>
      </w:r>
      <w:r w:rsidR="000919AA" w:rsidRPr="006C3819">
        <w:rPr>
          <w:b/>
          <w:sz w:val="28"/>
          <w:szCs w:val="28"/>
        </w:rPr>
        <w:t>1</w:t>
      </w:r>
      <w:r w:rsidRPr="006C3819">
        <w:rPr>
          <w:sz w:val="28"/>
          <w:szCs w:val="28"/>
        </w:rPr>
        <w:t xml:space="preserve"> </w:t>
      </w:r>
      <w:r w:rsidR="001D54A7" w:rsidRPr="006C3819">
        <w:rPr>
          <w:sz w:val="28"/>
          <w:szCs w:val="28"/>
        </w:rPr>
        <w:t>К участию в соревнованиях по настольному теннису не допускаются</w:t>
      </w:r>
      <w:r w:rsidR="00017DE8" w:rsidRPr="006C3819">
        <w:rPr>
          <w:sz w:val="28"/>
          <w:szCs w:val="28"/>
        </w:rPr>
        <w:t xml:space="preserve"> </w:t>
      </w:r>
      <w:r w:rsidR="00175029" w:rsidRPr="006C3819">
        <w:rPr>
          <w:sz w:val="28"/>
          <w:szCs w:val="28"/>
        </w:rPr>
        <w:lastRenderedPageBreak/>
        <w:t>обучающиеся</w:t>
      </w:r>
      <w:r w:rsidR="00017DE8" w:rsidRPr="006C3819">
        <w:rPr>
          <w:sz w:val="28"/>
          <w:szCs w:val="28"/>
        </w:rPr>
        <w:t>,</w:t>
      </w:r>
      <w:r w:rsidR="00003200" w:rsidRPr="006C3819">
        <w:rPr>
          <w:sz w:val="28"/>
          <w:szCs w:val="28"/>
        </w:rPr>
        <w:t xml:space="preserve"> участвующие</w:t>
      </w:r>
      <w:r w:rsidR="001D54A7" w:rsidRPr="006C3819">
        <w:rPr>
          <w:sz w:val="28"/>
          <w:szCs w:val="28"/>
        </w:rPr>
        <w:t xml:space="preserve"> </w:t>
      </w:r>
      <w:r w:rsidR="00003200" w:rsidRPr="006C3819">
        <w:rPr>
          <w:sz w:val="28"/>
          <w:szCs w:val="28"/>
        </w:rPr>
        <w:t>в</w:t>
      </w:r>
      <w:r w:rsidR="000E3877" w:rsidRPr="006C3819">
        <w:rPr>
          <w:sz w:val="28"/>
          <w:szCs w:val="28"/>
        </w:rPr>
        <w:t>:</w:t>
      </w:r>
    </w:p>
    <w:p w:rsidR="000E3877" w:rsidRPr="006C3819" w:rsidRDefault="000E3877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="001D54A7" w:rsidRPr="006C3819">
        <w:rPr>
          <w:sz w:val="28"/>
          <w:szCs w:val="28"/>
        </w:rPr>
        <w:t xml:space="preserve"> </w:t>
      </w:r>
      <w:r w:rsidRPr="006C3819">
        <w:rPr>
          <w:sz w:val="28"/>
          <w:szCs w:val="28"/>
        </w:rPr>
        <w:t xml:space="preserve">командных, </w:t>
      </w:r>
      <w:r w:rsidR="006C586C" w:rsidRPr="006C3819">
        <w:rPr>
          <w:sz w:val="28"/>
          <w:szCs w:val="28"/>
        </w:rPr>
        <w:t xml:space="preserve">личных </w:t>
      </w:r>
      <w:r w:rsidRPr="006C3819">
        <w:rPr>
          <w:sz w:val="28"/>
          <w:szCs w:val="28"/>
        </w:rPr>
        <w:t xml:space="preserve">и лично-командных </w:t>
      </w:r>
      <w:r w:rsidR="006C586C" w:rsidRPr="006C3819">
        <w:rPr>
          <w:sz w:val="28"/>
          <w:szCs w:val="28"/>
        </w:rPr>
        <w:t>первенств</w:t>
      </w:r>
      <w:r w:rsidR="00BA48DF" w:rsidRPr="006C3819">
        <w:rPr>
          <w:sz w:val="28"/>
          <w:szCs w:val="28"/>
        </w:rPr>
        <w:t>ах</w:t>
      </w:r>
      <w:r w:rsidR="006C586C" w:rsidRPr="006C3819">
        <w:rPr>
          <w:sz w:val="28"/>
          <w:szCs w:val="28"/>
        </w:rPr>
        <w:t xml:space="preserve"> и </w:t>
      </w:r>
      <w:r w:rsidRPr="006C3819">
        <w:rPr>
          <w:sz w:val="28"/>
          <w:szCs w:val="28"/>
        </w:rPr>
        <w:t>ч</w:t>
      </w:r>
      <w:r w:rsidR="006C586C" w:rsidRPr="006C3819">
        <w:rPr>
          <w:sz w:val="28"/>
          <w:szCs w:val="28"/>
        </w:rPr>
        <w:t>емпионат</w:t>
      </w:r>
      <w:r w:rsidRPr="006C3819">
        <w:rPr>
          <w:sz w:val="28"/>
          <w:szCs w:val="28"/>
        </w:rPr>
        <w:t>ах</w:t>
      </w:r>
      <w:r w:rsidR="006C586C" w:rsidRPr="006C3819">
        <w:rPr>
          <w:sz w:val="28"/>
          <w:szCs w:val="28"/>
        </w:rPr>
        <w:t xml:space="preserve"> России</w:t>
      </w:r>
      <w:r w:rsidRPr="006C3819">
        <w:rPr>
          <w:sz w:val="28"/>
          <w:szCs w:val="28"/>
        </w:rPr>
        <w:t>, проводимых Федерацией настольного тенниса России;</w:t>
      </w:r>
    </w:p>
    <w:p w:rsidR="000E3877" w:rsidRPr="006C3819" w:rsidRDefault="000E3877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</w:rPr>
        <w:t xml:space="preserve"> серии регулярных профессиональных турниров «Лига Про»</w:t>
      </w:r>
      <w:r w:rsidR="004A409B" w:rsidRPr="006C3819">
        <w:rPr>
          <w:sz w:val="28"/>
          <w:szCs w:val="28"/>
        </w:rPr>
        <w:t>;</w:t>
      </w:r>
    </w:p>
    <w:p w:rsidR="0066511E" w:rsidRPr="006C3819" w:rsidRDefault="0066511E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</w:rPr>
        <w:t xml:space="preserve"> серии регулярных профессиональных турниров «Мастер тур»;</w:t>
      </w:r>
    </w:p>
    <w:p w:rsidR="00201395" w:rsidRDefault="00201395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</w:rPr>
        <w:t xml:space="preserve"> кубке России среди студентов </w:t>
      </w:r>
      <w:r w:rsidRPr="006C3819">
        <w:rPr>
          <w:sz w:val="28"/>
          <w:szCs w:val="28"/>
          <w:lang w:eastAsia="zh-CN"/>
        </w:rPr>
        <w:t>за период с 1 января 2017 года по июнь 2018 года</w:t>
      </w:r>
      <w:r w:rsidRPr="006C3819">
        <w:rPr>
          <w:sz w:val="28"/>
          <w:szCs w:val="28"/>
        </w:rPr>
        <w:t>;</w:t>
      </w:r>
    </w:p>
    <w:p w:rsidR="00AA6783" w:rsidRPr="006C3819" w:rsidRDefault="00AA6783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студенческой </w:t>
      </w:r>
      <w:r w:rsidRPr="006C3819">
        <w:rPr>
          <w:sz w:val="28"/>
          <w:szCs w:val="28"/>
          <w:lang w:eastAsia="zh-CN"/>
        </w:rPr>
        <w:t>лиг</w:t>
      </w:r>
      <w:r>
        <w:rPr>
          <w:sz w:val="28"/>
          <w:szCs w:val="28"/>
          <w:lang w:eastAsia="zh-CN"/>
        </w:rPr>
        <w:t>е</w:t>
      </w:r>
      <w:r w:rsidRPr="006C381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настольного тенниса </w:t>
      </w:r>
      <w:r w:rsidRPr="006C3819">
        <w:rPr>
          <w:sz w:val="28"/>
          <w:szCs w:val="28"/>
        </w:rPr>
        <w:t>за</w:t>
      </w:r>
      <w:r w:rsidRPr="006C3819">
        <w:rPr>
          <w:sz w:val="28"/>
          <w:szCs w:val="28"/>
          <w:lang w:eastAsia="zh-CN"/>
        </w:rPr>
        <w:t xml:space="preserve"> период с 1 января 2017 года по июнь 2018 года;</w:t>
      </w:r>
    </w:p>
    <w:p w:rsidR="00B30FF1" w:rsidRPr="006C3819" w:rsidRDefault="000E3877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</w:rPr>
        <w:t xml:space="preserve"> ч</w:t>
      </w:r>
      <w:r w:rsidR="00175029" w:rsidRPr="006C3819">
        <w:rPr>
          <w:sz w:val="28"/>
          <w:szCs w:val="28"/>
        </w:rPr>
        <w:t>емпионат</w:t>
      </w:r>
      <w:r w:rsidRPr="006C3819">
        <w:rPr>
          <w:sz w:val="28"/>
          <w:szCs w:val="28"/>
        </w:rPr>
        <w:t>е</w:t>
      </w:r>
      <w:r w:rsidR="00175029" w:rsidRPr="006C3819">
        <w:rPr>
          <w:sz w:val="28"/>
          <w:szCs w:val="28"/>
        </w:rPr>
        <w:t xml:space="preserve"> РССС</w:t>
      </w:r>
      <w:r w:rsidR="005C6CD3" w:rsidRPr="006C3819">
        <w:rPr>
          <w:sz w:val="28"/>
          <w:szCs w:val="28"/>
        </w:rPr>
        <w:t xml:space="preserve"> </w:t>
      </w:r>
      <w:r w:rsidRPr="006C3819">
        <w:rPr>
          <w:sz w:val="28"/>
          <w:szCs w:val="28"/>
        </w:rPr>
        <w:t xml:space="preserve">(Российский студенческий спортивный союз) </w:t>
      </w:r>
      <w:r w:rsidR="005C6CD3" w:rsidRPr="006C3819">
        <w:rPr>
          <w:sz w:val="28"/>
          <w:szCs w:val="28"/>
        </w:rPr>
        <w:t>по настольному теннису</w:t>
      </w:r>
      <w:r w:rsidRPr="006C3819">
        <w:rPr>
          <w:sz w:val="28"/>
          <w:szCs w:val="28"/>
        </w:rPr>
        <w:t xml:space="preserve"> сезона 2016-2017 г.г. и сезона 2017-2018 г.г.</w:t>
      </w:r>
      <w:r w:rsidR="00F979A7" w:rsidRPr="006C3819">
        <w:rPr>
          <w:sz w:val="28"/>
          <w:szCs w:val="28"/>
        </w:rPr>
        <w:t>;</w:t>
      </w:r>
    </w:p>
    <w:p w:rsidR="009D3248" w:rsidRPr="006C3819" w:rsidRDefault="009D3248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</w:rPr>
        <w:t xml:space="preserve"> соревнованиях по настольному теннису в рамках </w:t>
      </w:r>
      <w:r w:rsidR="0012689A" w:rsidRPr="006C3819">
        <w:rPr>
          <w:sz w:val="28"/>
          <w:szCs w:val="28"/>
        </w:rPr>
        <w:t xml:space="preserve">проведения </w:t>
      </w:r>
      <w:r w:rsidRPr="006C3819">
        <w:rPr>
          <w:sz w:val="28"/>
          <w:szCs w:val="28"/>
        </w:rPr>
        <w:t>Moscow Games 2017 (studentsport.org);</w:t>
      </w:r>
    </w:p>
    <w:p w:rsidR="00217A9D" w:rsidRPr="006C3819" w:rsidRDefault="00217A9D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</w:rPr>
        <w:t xml:space="preserve"> </w:t>
      </w:r>
      <w:r w:rsidR="00705561" w:rsidRPr="006C3819">
        <w:rPr>
          <w:sz w:val="28"/>
          <w:szCs w:val="28"/>
        </w:rPr>
        <w:t xml:space="preserve">соревнованиях по настольному теннису в рамках проведения </w:t>
      </w:r>
      <w:r w:rsidRPr="006C3819">
        <w:rPr>
          <w:sz w:val="28"/>
          <w:szCs w:val="28"/>
          <w:lang w:val="en-US"/>
        </w:rPr>
        <w:t>IX</w:t>
      </w:r>
      <w:r w:rsidRPr="006C3819">
        <w:rPr>
          <w:sz w:val="28"/>
          <w:szCs w:val="28"/>
        </w:rPr>
        <w:t xml:space="preserve"> Всероссийско</w:t>
      </w:r>
      <w:r w:rsidR="00705561" w:rsidRPr="006C3819">
        <w:rPr>
          <w:sz w:val="28"/>
          <w:szCs w:val="28"/>
        </w:rPr>
        <w:t>го</w:t>
      </w:r>
      <w:r w:rsidRPr="006C3819">
        <w:rPr>
          <w:sz w:val="28"/>
          <w:szCs w:val="28"/>
        </w:rPr>
        <w:t xml:space="preserve"> фестивал</w:t>
      </w:r>
      <w:r w:rsidR="00705561" w:rsidRPr="006C3819">
        <w:rPr>
          <w:sz w:val="28"/>
          <w:szCs w:val="28"/>
        </w:rPr>
        <w:t>я</w:t>
      </w:r>
      <w:r w:rsidRPr="006C3819">
        <w:rPr>
          <w:sz w:val="28"/>
          <w:szCs w:val="28"/>
        </w:rPr>
        <w:t xml:space="preserve"> студенческого спорта в г. Белгороде; </w:t>
      </w:r>
    </w:p>
    <w:p w:rsidR="00F979A7" w:rsidRPr="006C3819" w:rsidRDefault="00F979A7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  <w:lang w:eastAsia="zh-CN"/>
        </w:rPr>
        <w:t xml:space="preserve"> городских, областных, краевых и республиканских соревнованиях среди студентов</w:t>
      </w:r>
      <w:r w:rsidR="00217A9D" w:rsidRPr="006C3819">
        <w:rPr>
          <w:sz w:val="28"/>
          <w:szCs w:val="28"/>
          <w:lang w:eastAsia="zh-CN"/>
        </w:rPr>
        <w:t xml:space="preserve"> </w:t>
      </w:r>
      <w:r w:rsidR="00705561" w:rsidRPr="006C3819">
        <w:rPr>
          <w:sz w:val="28"/>
          <w:szCs w:val="28"/>
          <w:lang w:eastAsia="zh-CN"/>
        </w:rPr>
        <w:t xml:space="preserve">по настольному теннису </w:t>
      </w:r>
      <w:r w:rsidR="00217A9D" w:rsidRPr="006C3819">
        <w:rPr>
          <w:sz w:val="28"/>
          <w:szCs w:val="28"/>
          <w:lang w:eastAsia="zh-CN"/>
        </w:rPr>
        <w:t xml:space="preserve">(студенческие спартакиады, универсиады, чемпионаты и др.), проводимых региональными отделениями РССС </w:t>
      </w:r>
      <w:r w:rsidR="0012689A" w:rsidRPr="006C3819">
        <w:rPr>
          <w:sz w:val="28"/>
          <w:szCs w:val="28"/>
          <w:lang w:eastAsia="zh-CN"/>
        </w:rPr>
        <w:t>или</w:t>
      </w:r>
      <w:r w:rsidR="000919AA" w:rsidRPr="006C3819">
        <w:rPr>
          <w:sz w:val="28"/>
          <w:szCs w:val="28"/>
          <w:lang w:eastAsia="zh-CN"/>
        </w:rPr>
        <w:t xml:space="preserve"> (и)</w:t>
      </w:r>
      <w:r w:rsidR="0012689A" w:rsidRPr="006C3819">
        <w:rPr>
          <w:sz w:val="28"/>
          <w:szCs w:val="28"/>
          <w:lang w:eastAsia="zh-CN"/>
        </w:rPr>
        <w:t xml:space="preserve"> местными федерациями по настольному теннису </w:t>
      </w:r>
      <w:r w:rsidR="00217A9D" w:rsidRPr="006C3819">
        <w:rPr>
          <w:sz w:val="28"/>
          <w:szCs w:val="28"/>
          <w:lang w:eastAsia="zh-CN"/>
        </w:rPr>
        <w:t xml:space="preserve">за период с 1 января 2017 года по июнь 2018 года. </w:t>
      </w:r>
      <w:r w:rsidRPr="006C3819">
        <w:rPr>
          <w:sz w:val="28"/>
          <w:szCs w:val="28"/>
          <w:lang w:eastAsia="zh-CN"/>
        </w:rPr>
        <w:t xml:space="preserve"> </w:t>
      </w:r>
    </w:p>
    <w:p w:rsidR="0002288E" w:rsidRPr="006C3819" w:rsidRDefault="00003200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sz w:val="28"/>
          <w:szCs w:val="28"/>
          <w:lang w:eastAsia="zh-CN"/>
        </w:rPr>
        <w:t xml:space="preserve">На каждом этапе Чемпионата все участники проверяются на предмет их участия </w:t>
      </w:r>
      <w:r w:rsidR="008266AB" w:rsidRPr="006C3819">
        <w:rPr>
          <w:sz w:val="28"/>
          <w:szCs w:val="28"/>
          <w:lang w:eastAsia="zh-CN"/>
        </w:rPr>
        <w:t xml:space="preserve">в вышеперечисленных турнирах. </w:t>
      </w:r>
    </w:p>
    <w:p w:rsidR="00F979A7" w:rsidRPr="006C3819" w:rsidRDefault="006C586C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b/>
          <w:sz w:val="28"/>
          <w:szCs w:val="28"/>
        </w:rPr>
        <w:t>3.1.</w:t>
      </w:r>
      <w:r w:rsidR="00EC4086" w:rsidRPr="006C3819">
        <w:rPr>
          <w:b/>
          <w:sz w:val="28"/>
          <w:szCs w:val="28"/>
        </w:rPr>
        <w:t>1</w:t>
      </w:r>
      <w:r w:rsidR="000919AA" w:rsidRPr="006C3819">
        <w:rPr>
          <w:b/>
          <w:sz w:val="28"/>
          <w:szCs w:val="28"/>
        </w:rPr>
        <w:t>2</w:t>
      </w:r>
      <w:r w:rsidRPr="006C3819">
        <w:rPr>
          <w:b/>
          <w:sz w:val="28"/>
          <w:szCs w:val="28"/>
        </w:rPr>
        <w:t xml:space="preserve"> </w:t>
      </w:r>
      <w:r w:rsidR="00172923" w:rsidRPr="006C3819">
        <w:rPr>
          <w:sz w:val="28"/>
          <w:szCs w:val="28"/>
        </w:rPr>
        <w:t xml:space="preserve">К участию в соревнованиях по шахматам не допускаются </w:t>
      </w:r>
      <w:r w:rsidR="00640BE6" w:rsidRPr="006C3819">
        <w:rPr>
          <w:sz w:val="28"/>
          <w:szCs w:val="28"/>
        </w:rPr>
        <w:t>обучающиеся</w:t>
      </w:r>
      <w:r w:rsidR="00003200" w:rsidRPr="006C3819">
        <w:rPr>
          <w:sz w:val="28"/>
          <w:szCs w:val="28"/>
        </w:rPr>
        <w:t xml:space="preserve">, имеющие </w:t>
      </w:r>
      <w:r w:rsidR="00FB432D" w:rsidRPr="00FB432D">
        <w:rPr>
          <w:sz w:val="28"/>
          <w:szCs w:val="28"/>
        </w:rPr>
        <w:t>российский рейтинг или рейтинг ФИДЕ</w:t>
      </w:r>
      <w:r w:rsidR="00FB432D">
        <w:rPr>
          <w:sz w:val="28"/>
          <w:szCs w:val="28"/>
        </w:rPr>
        <w:t xml:space="preserve"> </w:t>
      </w:r>
      <w:r w:rsidR="0091307D" w:rsidRPr="006C3819">
        <w:rPr>
          <w:sz w:val="28"/>
          <w:szCs w:val="28"/>
        </w:rPr>
        <w:t>&gt;</w:t>
      </w:r>
      <w:r w:rsidR="00003200" w:rsidRPr="006C3819">
        <w:rPr>
          <w:sz w:val="28"/>
          <w:szCs w:val="28"/>
        </w:rPr>
        <w:t>=</w:t>
      </w:r>
      <w:r w:rsidR="0091307D" w:rsidRPr="006C3819">
        <w:rPr>
          <w:sz w:val="28"/>
          <w:szCs w:val="28"/>
        </w:rPr>
        <w:t>20</w:t>
      </w:r>
      <w:r w:rsidR="00F979A7" w:rsidRPr="006C3819">
        <w:rPr>
          <w:sz w:val="28"/>
          <w:szCs w:val="28"/>
        </w:rPr>
        <w:t>00</w:t>
      </w:r>
      <w:r w:rsidR="00003200" w:rsidRPr="006C3819">
        <w:rPr>
          <w:sz w:val="28"/>
          <w:szCs w:val="28"/>
        </w:rPr>
        <w:t xml:space="preserve"> (мужчины), &gt;=</w:t>
      </w:r>
      <w:r w:rsidR="00F979A7" w:rsidRPr="006C3819">
        <w:rPr>
          <w:sz w:val="28"/>
          <w:szCs w:val="28"/>
        </w:rPr>
        <w:t>1</w:t>
      </w:r>
      <w:r w:rsidR="0091307D" w:rsidRPr="006C3819">
        <w:rPr>
          <w:sz w:val="28"/>
          <w:szCs w:val="28"/>
        </w:rPr>
        <w:t>82</w:t>
      </w:r>
      <w:r w:rsidR="00F979A7" w:rsidRPr="006C3819">
        <w:rPr>
          <w:sz w:val="28"/>
          <w:szCs w:val="28"/>
        </w:rPr>
        <w:t>5</w:t>
      </w:r>
      <w:r w:rsidR="00003200" w:rsidRPr="006C3819">
        <w:rPr>
          <w:sz w:val="28"/>
          <w:szCs w:val="28"/>
        </w:rPr>
        <w:t xml:space="preserve"> (женщины) в соответствии с сайтом - </w:t>
      </w:r>
      <w:hyperlink r:id="rId8" w:history="1">
        <w:r w:rsidR="00FB432D" w:rsidRPr="00C25868">
          <w:rPr>
            <w:rStyle w:val="a3"/>
            <w:sz w:val="28"/>
            <w:szCs w:val="28"/>
            <w:lang w:val="en-US"/>
          </w:rPr>
          <w:t>h</w:t>
        </w:r>
        <w:r w:rsidR="00FB432D" w:rsidRPr="00C25868">
          <w:rPr>
            <w:rStyle w:val="a3"/>
            <w:sz w:val="28"/>
            <w:szCs w:val="28"/>
          </w:rPr>
          <w:t>ttp://ratings.ruchess.ru</w:t>
        </w:r>
      </w:hyperlink>
      <w:r w:rsidR="00FB432D">
        <w:rPr>
          <w:sz w:val="28"/>
          <w:szCs w:val="28"/>
        </w:rPr>
        <w:t xml:space="preserve">, </w:t>
      </w:r>
      <w:r w:rsidR="00FB432D" w:rsidRPr="00FB432D">
        <w:rPr>
          <w:sz w:val="28"/>
          <w:szCs w:val="28"/>
        </w:rPr>
        <w:t>https://ratings.fide.com</w:t>
      </w:r>
      <w:r w:rsidR="00003200" w:rsidRPr="006C3819">
        <w:rPr>
          <w:sz w:val="28"/>
          <w:szCs w:val="28"/>
        </w:rPr>
        <w:t xml:space="preserve">. </w:t>
      </w:r>
      <w:r w:rsidR="00BA48DF" w:rsidRPr="006C3819">
        <w:rPr>
          <w:sz w:val="28"/>
          <w:szCs w:val="28"/>
        </w:rPr>
        <w:t>К</w:t>
      </w:r>
      <w:r w:rsidR="00003200" w:rsidRPr="006C3819">
        <w:rPr>
          <w:sz w:val="28"/>
          <w:szCs w:val="28"/>
        </w:rPr>
        <w:t xml:space="preserve"> участию </w:t>
      </w:r>
      <w:r w:rsidR="00217A9D" w:rsidRPr="006C3819">
        <w:rPr>
          <w:sz w:val="28"/>
          <w:szCs w:val="28"/>
        </w:rPr>
        <w:t xml:space="preserve">также </w:t>
      </w:r>
      <w:r w:rsidR="00003200" w:rsidRPr="006C3819">
        <w:rPr>
          <w:sz w:val="28"/>
          <w:szCs w:val="28"/>
        </w:rPr>
        <w:t>не допускаются</w:t>
      </w:r>
      <w:r w:rsidR="005C6CD3" w:rsidRPr="006C3819">
        <w:rPr>
          <w:sz w:val="28"/>
          <w:szCs w:val="28"/>
        </w:rPr>
        <w:t xml:space="preserve"> обучающиеся</w:t>
      </w:r>
      <w:r w:rsidR="00003200" w:rsidRPr="006C3819">
        <w:rPr>
          <w:sz w:val="28"/>
          <w:szCs w:val="28"/>
        </w:rPr>
        <w:t xml:space="preserve">, </w:t>
      </w:r>
      <w:r w:rsidR="00003200" w:rsidRPr="006C3819">
        <w:rPr>
          <w:sz w:val="28"/>
          <w:szCs w:val="28"/>
          <w:lang w:eastAsia="zh-CN"/>
        </w:rPr>
        <w:t>участвующие в</w:t>
      </w:r>
      <w:r w:rsidR="00F979A7" w:rsidRPr="006C3819">
        <w:rPr>
          <w:sz w:val="28"/>
          <w:szCs w:val="28"/>
          <w:lang w:eastAsia="zh-CN"/>
        </w:rPr>
        <w:t>:</w:t>
      </w:r>
    </w:p>
    <w:p w:rsidR="00F979A7" w:rsidRPr="006C3819" w:rsidRDefault="00F979A7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>- командных, личных и лично-командных первенствах и чемпионатах России, проводимых Российской шахматной</w:t>
      </w:r>
      <w:r w:rsidR="009D3248" w:rsidRPr="006C3819">
        <w:rPr>
          <w:sz w:val="28"/>
          <w:szCs w:val="28"/>
        </w:rPr>
        <w:t xml:space="preserve"> федерацией</w:t>
      </w:r>
      <w:r w:rsidRPr="006C3819">
        <w:rPr>
          <w:sz w:val="28"/>
          <w:szCs w:val="28"/>
        </w:rPr>
        <w:t>;</w:t>
      </w:r>
    </w:p>
    <w:p w:rsidR="009557DB" w:rsidRPr="006C3819" w:rsidRDefault="009557DB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>- XIII международном Кубке РГСУ по шахматам «Мoscow Open-2017»;</w:t>
      </w:r>
    </w:p>
    <w:p w:rsidR="009557DB" w:rsidRPr="006C3819" w:rsidRDefault="009557DB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 xml:space="preserve">- </w:t>
      </w:r>
      <w:r w:rsidRPr="006C3819">
        <w:rPr>
          <w:sz w:val="28"/>
          <w:szCs w:val="28"/>
          <w:lang w:val="en-US"/>
        </w:rPr>
        <w:t>XIV</w:t>
      </w:r>
      <w:r w:rsidRPr="006C3819">
        <w:rPr>
          <w:sz w:val="28"/>
          <w:szCs w:val="28"/>
        </w:rPr>
        <w:t xml:space="preserve"> международном Кубке РГСУ по шахматам «Мoscow Open-2018»;</w:t>
      </w:r>
    </w:p>
    <w:p w:rsidR="00705561" w:rsidRPr="006C3819" w:rsidRDefault="00705561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</w:rPr>
        <w:t xml:space="preserve"> соревнованиях по шахматам в рамках проведения </w:t>
      </w:r>
      <w:r w:rsidRPr="006C3819">
        <w:rPr>
          <w:sz w:val="28"/>
          <w:szCs w:val="28"/>
          <w:lang w:val="en-US"/>
        </w:rPr>
        <w:t>IX</w:t>
      </w:r>
      <w:r w:rsidRPr="006C3819">
        <w:rPr>
          <w:sz w:val="28"/>
          <w:szCs w:val="28"/>
        </w:rPr>
        <w:t xml:space="preserve"> Всероссийского фестиваля студенческого спорта в г. Белгороде; </w:t>
      </w:r>
    </w:p>
    <w:p w:rsidR="009557DB" w:rsidRPr="006C3819" w:rsidRDefault="009557DB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</w:rPr>
        <w:t xml:space="preserve"> </w:t>
      </w:r>
      <w:r w:rsidR="00AA6783">
        <w:rPr>
          <w:sz w:val="28"/>
          <w:szCs w:val="28"/>
        </w:rPr>
        <w:t>в</w:t>
      </w:r>
      <w:r w:rsidRPr="006C3819">
        <w:rPr>
          <w:sz w:val="28"/>
          <w:szCs w:val="28"/>
        </w:rPr>
        <w:t>сероссийских соревнованиях среди студентов по шахматам за</w:t>
      </w:r>
      <w:r w:rsidRPr="006C3819">
        <w:rPr>
          <w:sz w:val="28"/>
          <w:szCs w:val="28"/>
          <w:lang w:eastAsia="zh-CN"/>
        </w:rPr>
        <w:t xml:space="preserve"> период с 1 января 2017 года по июнь 2018 года</w:t>
      </w:r>
      <w:r w:rsidRPr="006C3819">
        <w:rPr>
          <w:sz w:val="28"/>
          <w:szCs w:val="28"/>
        </w:rPr>
        <w:t>;</w:t>
      </w:r>
    </w:p>
    <w:p w:rsidR="009557DB" w:rsidRPr="006C3819" w:rsidRDefault="00F979A7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b/>
          <w:sz w:val="28"/>
          <w:szCs w:val="28"/>
        </w:rPr>
        <w:t>-</w:t>
      </w:r>
      <w:r w:rsidR="00003200" w:rsidRPr="006C3819">
        <w:rPr>
          <w:sz w:val="28"/>
          <w:szCs w:val="28"/>
          <w:lang w:eastAsia="zh-CN"/>
        </w:rPr>
        <w:t xml:space="preserve"> </w:t>
      </w:r>
      <w:r w:rsidR="009557DB" w:rsidRPr="006C3819">
        <w:rPr>
          <w:sz w:val="28"/>
          <w:szCs w:val="28"/>
          <w:lang w:eastAsia="zh-CN"/>
        </w:rPr>
        <w:t xml:space="preserve">мероприятиях </w:t>
      </w:r>
      <w:r w:rsidR="005C6CD3" w:rsidRPr="006C3819">
        <w:rPr>
          <w:sz w:val="28"/>
          <w:szCs w:val="28"/>
          <w:lang w:eastAsia="zh-CN"/>
        </w:rPr>
        <w:t>Национальной студенческой шахматной лиг</w:t>
      </w:r>
      <w:r w:rsidR="009557DB" w:rsidRPr="006C3819">
        <w:rPr>
          <w:sz w:val="28"/>
          <w:szCs w:val="28"/>
          <w:lang w:eastAsia="zh-CN"/>
        </w:rPr>
        <w:t>и</w:t>
      </w:r>
      <w:r w:rsidR="00705561" w:rsidRPr="006C3819">
        <w:rPr>
          <w:sz w:val="28"/>
          <w:szCs w:val="28"/>
          <w:lang w:eastAsia="zh-CN"/>
        </w:rPr>
        <w:t xml:space="preserve"> </w:t>
      </w:r>
      <w:r w:rsidR="00705561" w:rsidRPr="006C3819">
        <w:rPr>
          <w:sz w:val="28"/>
          <w:szCs w:val="28"/>
        </w:rPr>
        <w:t>за</w:t>
      </w:r>
      <w:r w:rsidR="00705561" w:rsidRPr="006C3819">
        <w:rPr>
          <w:sz w:val="28"/>
          <w:szCs w:val="28"/>
          <w:lang w:eastAsia="zh-CN"/>
        </w:rPr>
        <w:t xml:space="preserve"> период с 1 января 2017 года по июнь 2018 года</w:t>
      </w:r>
      <w:r w:rsidR="009557DB" w:rsidRPr="006C3819">
        <w:rPr>
          <w:sz w:val="28"/>
          <w:szCs w:val="28"/>
          <w:lang w:eastAsia="zh-CN"/>
        </w:rPr>
        <w:t>;</w:t>
      </w:r>
    </w:p>
    <w:p w:rsidR="00705561" w:rsidRPr="006C3819" w:rsidRDefault="009557DB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b/>
          <w:sz w:val="28"/>
          <w:szCs w:val="28"/>
        </w:rPr>
        <w:t>-</w:t>
      </w:r>
      <w:r w:rsidR="00705561" w:rsidRPr="006C3819">
        <w:rPr>
          <w:b/>
          <w:sz w:val="28"/>
          <w:szCs w:val="28"/>
        </w:rPr>
        <w:t xml:space="preserve"> </w:t>
      </w:r>
      <w:r w:rsidR="00705561" w:rsidRPr="006C3819">
        <w:rPr>
          <w:sz w:val="28"/>
          <w:szCs w:val="28"/>
          <w:lang w:eastAsia="zh-CN"/>
        </w:rPr>
        <w:t xml:space="preserve">городских, областных, краевых и республиканских соревнованиях среди студентов по шахматам (студенческие спартакиады, универсиады, чемпионаты и др.), проводимых региональными отделениями РССС </w:t>
      </w:r>
      <w:r w:rsidR="0091307D" w:rsidRPr="006C3819">
        <w:rPr>
          <w:sz w:val="28"/>
          <w:szCs w:val="28"/>
          <w:lang w:eastAsia="zh-CN"/>
        </w:rPr>
        <w:t xml:space="preserve">или </w:t>
      </w:r>
      <w:r w:rsidR="000919AA" w:rsidRPr="006C3819">
        <w:rPr>
          <w:sz w:val="28"/>
          <w:szCs w:val="28"/>
          <w:lang w:eastAsia="zh-CN"/>
        </w:rPr>
        <w:t xml:space="preserve">(и) </w:t>
      </w:r>
      <w:r w:rsidR="0091307D" w:rsidRPr="006C3819">
        <w:rPr>
          <w:sz w:val="28"/>
          <w:szCs w:val="28"/>
          <w:lang w:eastAsia="zh-CN"/>
        </w:rPr>
        <w:t xml:space="preserve">местными шахматными федерациями </w:t>
      </w:r>
      <w:r w:rsidR="00705561" w:rsidRPr="006C3819">
        <w:rPr>
          <w:sz w:val="28"/>
          <w:szCs w:val="28"/>
          <w:lang w:eastAsia="zh-CN"/>
        </w:rPr>
        <w:t>за период с 1 января 2017 года по июнь 2018 года</w:t>
      </w:r>
      <w:r w:rsidR="00BA48DF" w:rsidRPr="006C3819">
        <w:rPr>
          <w:sz w:val="28"/>
          <w:szCs w:val="28"/>
          <w:lang w:eastAsia="zh-CN"/>
        </w:rPr>
        <w:t xml:space="preserve">. </w:t>
      </w:r>
    </w:p>
    <w:p w:rsidR="006C586C" w:rsidRPr="006C3819" w:rsidRDefault="00282B0F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sz w:val="28"/>
          <w:szCs w:val="28"/>
          <w:lang w:eastAsia="zh-CN"/>
        </w:rPr>
        <w:lastRenderedPageBreak/>
        <w:t>На каждом этапе Чемпионата</w:t>
      </w:r>
      <w:r w:rsidR="00F041E4" w:rsidRPr="006C3819">
        <w:rPr>
          <w:sz w:val="28"/>
          <w:szCs w:val="28"/>
          <w:lang w:eastAsia="zh-CN"/>
        </w:rPr>
        <w:t xml:space="preserve"> все участники проверяются на предмет их участия в вышеперечисленных турнирах.   </w:t>
      </w:r>
    </w:p>
    <w:p w:rsidR="0091307D" w:rsidRPr="006C3819" w:rsidRDefault="0091307D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3.1.1</w:t>
      </w:r>
      <w:r w:rsidR="000919AA" w:rsidRPr="006C3819">
        <w:rPr>
          <w:b/>
          <w:sz w:val="28"/>
          <w:szCs w:val="28"/>
        </w:rPr>
        <w:t>3</w:t>
      </w:r>
      <w:r w:rsidR="00AA6783">
        <w:rPr>
          <w:b/>
          <w:sz w:val="28"/>
          <w:szCs w:val="28"/>
        </w:rPr>
        <w:t xml:space="preserve"> </w:t>
      </w:r>
      <w:r w:rsidRPr="006C3819">
        <w:rPr>
          <w:b/>
          <w:sz w:val="28"/>
          <w:szCs w:val="28"/>
        </w:rPr>
        <w:tab/>
      </w:r>
      <w:r w:rsidRPr="006C3819">
        <w:rPr>
          <w:sz w:val="28"/>
          <w:szCs w:val="28"/>
        </w:rPr>
        <w:t>К участию в соревнованиях по баскетболу 3х3 не допускаются обучающиеся участвующие в:</w:t>
      </w:r>
    </w:p>
    <w:p w:rsidR="0091307D" w:rsidRPr="006C3819" w:rsidRDefault="0091307D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</w:rPr>
        <w:t xml:space="preserve"> Единой лиге ВТБ среди мужских команд;</w:t>
      </w:r>
    </w:p>
    <w:p w:rsidR="0091307D" w:rsidRPr="006C3819" w:rsidRDefault="0091307D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</w:rPr>
        <w:t xml:space="preserve"> Суперлиги 1, 2</w:t>
      </w:r>
      <w:r w:rsidR="00DD01DB">
        <w:rPr>
          <w:sz w:val="28"/>
          <w:szCs w:val="28"/>
        </w:rPr>
        <w:t xml:space="preserve"> </w:t>
      </w:r>
      <w:r w:rsidRPr="006C3819">
        <w:rPr>
          <w:sz w:val="28"/>
          <w:szCs w:val="28"/>
        </w:rPr>
        <w:t>среди мужских команд;</w:t>
      </w:r>
    </w:p>
    <w:p w:rsidR="0091307D" w:rsidRPr="006C3819" w:rsidRDefault="0091307D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 xml:space="preserve">- Премьер-лиге среди женских команд; </w:t>
      </w:r>
    </w:p>
    <w:p w:rsidR="0091307D" w:rsidRPr="006C3819" w:rsidRDefault="0091307D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>- Суперлиге 1, 2 среди женских команд;</w:t>
      </w:r>
    </w:p>
    <w:p w:rsidR="0091307D" w:rsidRPr="006C3819" w:rsidRDefault="0091307D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>- Международной студенческой баскетбольной лиге (МСБЛ);</w:t>
      </w:r>
    </w:p>
    <w:p w:rsidR="0091307D" w:rsidRPr="006C3819" w:rsidRDefault="0091307D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>- Межрегиональной любительской баскетбольной лиге (МЛБЛ)</w:t>
      </w:r>
      <w:r w:rsidR="000919AA" w:rsidRPr="006C3819">
        <w:rPr>
          <w:sz w:val="28"/>
          <w:szCs w:val="28"/>
        </w:rPr>
        <w:t>,</w:t>
      </w:r>
    </w:p>
    <w:p w:rsidR="0091307D" w:rsidRPr="006C3819" w:rsidRDefault="0091307D" w:rsidP="009D55B7">
      <w:pPr>
        <w:pStyle w:val="ae"/>
        <w:spacing w:line="240" w:lineRule="auto"/>
        <w:ind w:left="567" w:hanging="141"/>
        <w:rPr>
          <w:sz w:val="28"/>
          <w:szCs w:val="28"/>
        </w:rPr>
      </w:pPr>
      <w:r w:rsidRPr="006C3819">
        <w:rPr>
          <w:sz w:val="28"/>
          <w:szCs w:val="28"/>
        </w:rPr>
        <w:t xml:space="preserve"> а также игроки, выступающие в профессиональных лигах других</w:t>
      </w:r>
      <w:r w:rsidR="009D55B7">
        <w:rPr>
          <w:sz w:val="28"/>
          <w:szCs w:val="28"/>
        </w:rPr>
        <w:t xml:space="preserve"> стран.</w:t>
      </w:r>
    </w:p>
    <w:p w:rsidR="000919AA" w:rsidRPr="006C3819" w:rsidRDefault="0091307D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</w:t>
      </w:r>
      <w:r w:rsidR="006B511B" w:rsidRPr="006C3819">
        <w:rPr>
          <w:b/>
          <w:sz w:val="28"/>
          <w:szCs w:val="28"/>
        </w:rPr>
        <w:t>1</w:t>
      </w:r>
      <w:r w:rsidR="00207201" w:rsidRPr="006C3819">
        <w:rPr>
          <w:b/>
          <w:sz w:val="28"/>
          <w:szCs w:val="28"/>
        </w:rPr>
        <w:t>4</w:t>
      </w:r>
      <w:r w:rsidRPr="006C3819">
        <w:rPr>
          <w:b/>
          <w:sz w:val="28"/>
          <w:szCs w:val="28"/>
        </w:rPr>
        <w:t xml:space="preserve"> </w:t>
      </w:r>
      <w:r w:rsidRPr="006C3819">
        <w:rPr>
          <w:sz w:val="28"/>
          <w:szCs w:val="28"/>
        </w:rPr>
        <w:t xml:space="preserve">К </w:t>
      </w:r>
      <w:r w:rsidR="006B511B" w:rsidRPr="006C3819">
        <w:rPr>
          <w:sz w:val="28"/>
          <w:szCs w:val="28"/>
        </w:rPr>
        <w:t>участию в соревнованиях</w:t>
      </w:r>
      <w:r w:rsidRPr="006C3819">
        <w:rPr>
          <w:sz w:val="28"/>
          <w:szCs w:val="28"/>
        </w:rPr>
        <w:t xml:space="preserve"> </w:t>
      </w:r>
      <w:r w:rsidR="006B511B" w:rsidRPr="006C3819">
        <w:rPr>
          <w:sz w:val="28"/>
          <w:szCs w:val="28"/>
        </w:rPr>
        <w:t xml:space="preserve">по баскетболу 3х3 </w:t>
      </w:r>
      <w:r w:rsidRPr="006C3819">
        <w:rPr>
          <w:sz w:val="28"/>
          <w:szCs w:val="28"/>
        </w:rPr>
        <w:t>допускаются команды, имеющие в своём составе не более одного игрока</w:t>
      </w:r>
      <w:r w:rsidR="006B511B" w:rsidRPr="006C3819">
        <w:rPr>
          <w:sz w:val="28"/>
          <w:szCs w:val="28"/>
        </w:rPr>
        <w:t xml:space="preserve"> сборной команды вуза</w:t>
      </w:r>
      <w:r w:rsidRPr="006C3819">
        <w:rPr>
          <w:sz w:val="28"/>
          <w:szCs w:val="28"/>
        </w:rPr>
        <w:t xml:space="preserve">, </w:t>
      </w:r>
      <w:r w:rsidR="006B511B" w:rsidRPr="006C3819">
        <w:rPr>
          <w:sz w:val="28"/>
          <w:szCs w:val="28"/>
        </w:rPr>
        <w:t>выступающей</w:t>
      </w:r>
      <w:r w:rsidR="00C87D8B" w:rsidRPr="006C3819">
        <w:rPr>
          <w:sz w:val="28"/>
          <w:szCs w:val="28"/>
        </w:rPr>
        <w:t xml:space="preserve"> </w:t>
      </w:r>
      <w:r w:rsidRPr="006C3819">
        <w:rPr>
          <w:sz w:val="28"/>
          <w:szCs w:val="28"/>
        </w:rPr>
        <w:t>в</w:t>
      </w:r>
      <w:r w:rsidR="000919AA" w:rsidRPr="006C3819">
        <w:rPr>
          <w:sz w:val="28"/>
          <w:szCs w:val="28"/>
        </w:rPr>
        <w:t>:</w:t>
      </w:r>
    </w:p>
    <w:p w:rsidR="00C87D8B" w:rsidRPr="006C3819" w:rsidRDefault="0091307D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 xml:space="preserve"> </w:t>
      </w:r>
      <w:r w:rsidR="000919AA" w:rsidRPr="006C3819">
        <w:rPr>
          <w:sz w:val="28"/>
          <w:szCs w:val="28"/>
        </w:rPr>
        <w:t xml:space="preserve">- </w:t>
      </w:r>
      <w:r w:rsidRPr="006C3819">
        <w:rPr>
          <w:sz w:val="28"/>
          <w:szCs w:val="28"/>
        </w:rPr>
        <w:t>Чемпионат</w:t>
      </w:r>
      <w:r w:rsidR="006B511B" w:rsidRPr="006C3819">
        <w:rPr>
          <w:sz w:val="28"/>
          <w:szCs w:val="28"/>
        </w:rPr>
        <w:t>е</w:t>
      </w:r>
      <w:r w:rsidRPr="006C3819">
        <w:rPr>
          <w:sz w:val="28"/>
          <w:szCs w:val="28"/>
        </w:rPr>
        <w:t xml:space="preserve"> Ассоциации студенческого баскетбола</w:t>
      </w:r>
      <w:r w:rsidR="006B511B" w:rsidRPr="006C3819">
        <w:rPr>
          <w:sz w:val="28"/>
          <w:szCs w:val="28"/>
        </w:rPr>
        <w:t xml:space="preserve"> (АСБ)</w:t>
      </w:r>
      <w:r w:rsidRPr="006C3819">
        <w:rPr>
          <w:sz w:val="28"/>
          <w:szCs w:val="28"/>
        </w:rPr>
        <w:t xml:space="preserve"> </w:t>
      </w:r>
      <w:r w:rsidR="00C87D8B" w:rsidRPr="006C3819">
        <w:rPr>
          <w:sz w:val="28"/>
          <w:szCs w:val="28"/>
        </w:rPr>
        <w:t>сезон</w:t>
      </w:r>
      <w:r w:rsidR="00082C71">
        <w:rPr>
          <w:sz w:val="28"/>
          <w:szCs w:val="28"/>
        </w:rPr>
        <w:t xml:space="preserve">ов 2016-2017 и </w:t>
      </w:r>
      <w:r w:rsidR="00C87D8B" w:rsidRPr="006C3819">
        <w:rPr>
          <w:sz w:val="28"/>
          <w:szCs w:val="28"/>
        </w:rPr>
        <w:t>2017-2018</w:t>
      </w:r>
      <w:r w:rsidR="000919AA" w:rsidRPr="006C3819">
        <w:rPr>
          <w:sz w:val="28"/>
          <w:szCs w:val="28"/>
        </w:rPr>
        <w:t>;</w:t>
      </w:r>
    </w:p>
    <w:p w:rsidR="000919AA" w:rsidRPr="006C3819" w:rsidRDefault="000919AA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sz w:val="28"/>
          <w:szCs w:val="28"/>
        </w:rPr>
        <w:t xml:space="preserve">- </w:t>
      </w:r>
      <w:r w:rsidRPr="006C3819">
        <w:rPr>
          <w:sz w:val="28"/>
          <w:szCs w:val="28"/>
          <w:lang w:eastAsia="zh-CN"/>
        </w:rPr>
        <w:t xml:space="preserve">городских, областных, краевых и республиканских соревнованиях среди студентов по баскетболу (студенческие спартакиады, универсиады, чемпионаты, лиги и др.), проводимых региональными отделениями РССС или (и) местными федерациями баскетбола за период с 1 января 2017 года по июнь 2018 года.  </w:t>
      </w:r>
    </w:p>
    <w:p w:rsidR="0091307D" w:rsidRPr="006C3819" w:rsidRDefault="00C87D8B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>При этом данный игрок должен удовлетворять</w:t>
      </w:r>
      <w:r w:rsidR="0091307D" w:rsidRPr="006C3819">
        <w:rPr>
          <w:sz w:val="28"/>
          <w:szCs w:val="28"/>
        </w:rPr>
        <w:t xml:space="preserve"> </w:t>
      </w:r>
      <w:r w:rsidRPr="006C3819">
        <w:rPr>
          <w:sz w:val="28"/>
          <w:szCs w:val="28"/>
        </w:rPr>
        <w:t xml:space="preserve">всем </w:t>
      </w:r>
      <w:r w:rsidR="0091307D" w:rsidRPr="006C3819">
        <w:rPr>
          <w:sz w:val="28"/>
          <w:szCs w:val="28"/>
        </w:rPr>
        <w:t xml:space="preserve">требованиям </w:t>
      </w:r>
      <w:r w:rsidR="006B511B" w:rsidRPr="006C3819">
        <w:rPr>
          <w:sz w:val="28"/>
          <w:szCs w:val="28"/>
        </w:rPr>
        <w:t xml:space="preserve">допуска пунктов 3.1.1, 3.1.3, 3.1.4, </w:t>
      </w:r>
      <w:r w:rsidR="00207201" w:rsidRPr="006C3819">
        <w:rPr>
          <w:sz w:val="28"/>
          <w:szCs w:val="28"/>
        </w:rPr>
        <w:t xml:space="preserve">3.1.5, </w:t>
      </w:r>
      <w:r w:rsidR="006B511B" w:rsidRPr="006C3819">
        <w:rPr>
          <w:sz w:val="28"/>
          <w:szCs w:val="28"/>
        </w:rPr>
        <w:t>3.1.</w:t>
      </w:r>
      <w:r w:rsidR="00207201" w:rsidRPr="006C3819">
        <w:rPr>
          <w:sz w:val="28"/>
          <w:szCs w:val="28"/>
        </w:rPr>
        <w:t>9</w:t>
      </w:r>
      <w:r w:rsidR="006B511B" w:rsidRPr="006C3819">
        <w:rPr>
          <w:sz w:val="28"/>
          <w:szCs w:val="28"/>
        </w:rPr>
        <w:t>, 3.1.</w:t>
      </w:r>
      <w:r w:rsidR="00207201" w:rsidRPr="006C3819">
        <w:rPr>
          <w:sz w:val="28"/>
          <w:szCs w:val="28"/>
        </w:rPr>
        <w:t>10</w:t>
      </w:r>
      <w:r w:rsidR="006B511B" w:rsidRPr="006C3819">
        <w:rPr>
          <w:sz w:val="28"/>
          <w:szCs w:val="28"/>
        </w:rPr>
        <w:t xml:space="preserve"> и</w:t>
      </w:r>
      <w:r w:rsidR="0091307D" w:rsidRPr="006C3819">
        <w:rPr>
          <w:sz w:val="28"/>
          <w:szCs w:val="28"/>
        </w:rPr>
        <w:t xml:space="preserve"> </w:t>
      </w:r>
      <w:r w:rsidR="006B511B" w:rsidRPr="006C3819">
        <w:rPr>
          <w:sz w:val="28"/>
          <w:szCs w:val="28"/>
        </w:rPr>
        <w:t>3.1.1</w:t>
      </w:r>
      <w:r w:rsidR="00207201" w:rsidRPr="006C3819">
        <w:rPr>
          <w:sz w:val="28"/>
          <w:szCs w:val="28"/>
        </w:rPr>
        <w:t>3</w:t>
      </w:r>
      <w:r w:rsidR="0091307D" w:rsidRPr="006C3819">
        <w:rPr>
          <w:sz w:val="28"/>
          <w:szCs w:val="28"/>
        </w:rPr>
        <w:t>.</w:t>
      </w:r>
    </w:p>
    <w:p w:rsidR="00705561" w:rsidRPr="006C3819" w:rsidRDefault="00BE2144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</w:t>
      </w:r>
      <w:r w:rsidR="00705561" w:rsidRPr="006C3819">
        <w:rPr>
          <w:b/>
          <w:sz w:val="28"/>
          <w:szCs w:val="28"/>
        </w:rPr>
        <w:t>1</w:t>
      </w:r>
      <w:r w:rsidR="00207201" w:rsidRPr="006C3819">
        <w:rPr>
          <w:b/>
          <w:sz w:val="28"/>
          <w:szCs w:val="28"/>
        </w:rPr>
        <w:t>5</w:t>
      </w:r>
      <w:r w:rsidR="00BA48DF" w:rsidRPr="006C3819">
        <w:rPr>
          <w:b/>
          <w:sz w:val="28"/>
          <w:szCs w:val="28"/>
        </w:rPr>
        <w:t xml:space="preserve"> </w:t>
      </w:r>
      <w:r w:rsidR="00BA48DF" w:rsidRPr="006C3819">
        <w:rPr>
          <w:sz w:val="28"/>
          <w:szCs w:val="28"/>
        </w:rPr>
        <w:t xml:space="preserve">К участию в соревнованиях по </w:t>
      </w:r>
      <w:r w:rsidR="00652F80" w:rsidRPr="006C3819">
        <w:rPr>
          <w:sz w:val="28"/>
          <w:szCs w:val="28"/>
        </w:rPr>
        <w:t>волейболу</w:t>
      </w:r>
      <w:r w:rsidR="00BA48DF" w:rsidRPr="006C3819">
        <w:rPr>
          <w:sz w:val="28"/>
          <w:szCs w:val="28"/>
        </w:rPr>
        <w:t xml:space="preserve"> </w:t>
      </w:r>
      <w:r w:rsidR="0091307D" w:rsidRPr="006C3819">
        <w:rPr>
          <w:sz w:val="28"/>
          <w:szCs w:val="28"/>
        </w:rPr>
        <w:t xml:space="preserve">4х4 </w:t>
      </w:r>
      <w:r w:rsidR="00BA48DF" w:rsidRPr="006C3819">
        <w:rPr>
          <w:sz w:val="28"/>
          <w:szCs w:val="28"/>
        </w:rPr>
        <w:t xml:space="preserve">не допускаются </w:t>
      </w:r>
      <w:r w:rsidR="00705561" w:rsidRPr="006C3819">
        <w:rPr>
          <w:sz w:val="28"/>
          <w:szCs w:val="28"/>
        </w:rPr>
        <w:t>обучающиеся</w:t>
      </w:r>
      <w:r w:rsidR="00BA48DF" w:rsidRPr="006C3819">
        <w:rPr>
          <w:sz w:val="28"/>
          <w:szCs w:val="28"/>
        </w:rPr>
        <w:t>, участвующие в</w:t>
      </w:r>
      <w:r w:rsidR="00705561" w:rsidRPr="006C3819">
        <w:rPr>
          <w:sz w:val="28"/>
          <w:szCs w:val="28"/>
        </w:rPr>
        <w:t>:</w:t>
      </w:r>
    </w:p>
    <w:p w:rsidR="008266AB" w:rsidRPr="006C3819" w:rsidRDefault="00705561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="00BA48DF" w:rsidRPr="006C3819">
        <w:rPr>
          <w:sz w:val="28"/>
          <w:szCs w:val="28"/>
        </w:rPr>
        <w:t xml:space="preserve"> </w:t>
      </w:r>
      <w:r w:rsidR="009D3248" w:rsidRPr="006C3819">
        <w:rPr>
          <w:sz w:val="28"/>
          <w:szCs w:val="28"/>
        </w:rPr>
        <w:t>первенствах, чемпионатах и кубках</w:t>
      </w:r>
      <w:r w:rsidR="008266AB" w:rsidRPr="006C3819">
        <w:rPr>
          <w:sz w:val="28"/>
          <w:szCs w:val="28"/>
        </w:rPr>
        <w:t xml:space="preserve"> России по волейболу</w:t>
      </w:r>
      <w:r w:rsidR="009D3248" w:rsidRPr="006C3819">
        <w:rPr>
          <w:sz w:val="28"/>
          <w:szCs w:val="28"/>
        </w:rPr>
        <w:t xml:space="preserve"> и пляжному волейболу, проводимых </w:t>
      </w:r>
      <w:r w:rsidR="00522DA7" w:rsidRPr="006C3819">
        <w:rPr>
          <w:sz w:val="28"/>
          <w:szCs w:val="28"/>
        </w:rPr>
        <w:t>Всероссийской федерацией волейбола</w:t>
      </w:r>
      <w:r w:rsidR="008266AB" w:rsidRPr="006C3819">
        <w:rPr>
          <w:sz w:val="28"/>
          <w:szCs w:val="28"/>
        </w:rPr>
        <w:t>;</w:t>
      </w:r>
    </w:p>
    <w:p w:rsidR="00EC4086" w:rsidRPr="006C3819" w:rsidRDefault="00EC4086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</w:rPr>
        <w:t xml:space="preserve"> </w:t>
      </w:r>
      <w:r w:rsidR="00522DA7" w:rsidRPr="006C3819">
        <w:rPr>
          <w:sz w:val="28"/>
          <w:szCs w:val="28"/>
        </w:rPr>
        <w:t xml:space="preserve">соревнованиях </w:t>
      </w:r>
      <w:r w:rsidRPr="006C3819">
        <w:rPr>
          <w:sz w:val="28"/>
          <w:szCs w:val="28"/>
        </w:rPr>
        <w:t>Молодежной волейбольной лиг</w:t>
      </w:r>
      <w:r w:rsidR="00522DA7" w:rsidRPr="006C3819">
        <w:rPr>
          <w:sz w:val="28"/>
          <w:szCs w:val="28"/>
        </w:rPr>
        <w:t>и</w:t>
      </w:r>
      <w:r w:rsidRPr="006C3819">
        <w:rPr>
          <w:sz w:val="28"/>
          <w:szCs w:val="28"/>
        </w:rPr>
        <w:t xml:space="preserve"> Всероссийской Федерации Волейбола;</w:t>
      </w:r>
    </w:p>
    <w:p w:rsidR="00282B0F" w:rsidRPr="006C3819" w:rsidRDefault="00282B0F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sz w:val="28"/>
          <w:szCs w:val="28"/>
          <w:lang w:eastAsia="zh-CN"/>
        </w:rPr>
        <w:t xml:space="preserve">На каждом этапе Чемпионата все участники проверяются на предмет их участия в вышеперечисленных турнирах. </w:t>
      </w:r>
    </w:p>
    <w:p w:rsidR="0091307D" w:rsidRPr="006C3819" w:rsidRDefault="0006348A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b/>
          <w:sz w:val="28"/>
          <w:szCs w:val="28"/>
          <w:lang w:eastAsia="zh-CN"/>
        </w:rPr>
        <w:t>3.1.1</w:t>
      </w:r>
      <w:r w:rsidR="00207201" w:rsidRPr="006C3819">
        <w:rPr>
          <w:b/>
          <w:sz w:val="28"/>
          <w:szCs w:val="28"/>
          <w:lang w:eastAsia="zh-CN"/>
        </w:rPr>
        <w:t>6</w:t>
      </w:r>
      <w:r w:rsidRPr="006C3819">
        <w:rPr>
          <w:sz w:val="28"/>
          <w:szCs w:val="28"/>
          <w:lang w:eastAsia="zh-CN"/>
        </w:rPr>
        <w:t xml:space="preserve"> </w:t>
      </w:r>
      <w:r w:rsidR="00282B0F" w:rsidRPr="006C3819">
        <w:rPr>
          <w:sz w:val="28"/>
          <w:szCs w:val="28"/>
          <w:lang w:eastAsia="zh-CN"/>
        </w:rPr>
        <w:t xml:space="preserve">К участию в соревнованиях по волейболу </w:t>
      </w:r>
      <w:r w:rsidR="006B511B" w:rsidRPr="006C3819">
        <w:rPr>
          <w:sz w:val="28"/>
          <w:szCs w:val="28"/>
          <w:lang w:eastAsia="zh-CN"/>
        </w:rPr>
        <w:t xml:space="preserve">4х4 </w:t>
      </w:r>
      <w:r w:rsidR="006B511B" w:rsidRPr="006C3819">
        <w:rPr>
          <w:sz w:val="28"/>
          <w:szCs w:val="28"/>
        </w:rPr>
        <w:t xml:space="preserve">допускаются команды, имеющие в своём составе не более одного игрока сборной команды вуза, </w:t>
      </w:r>
      <w:r w:rsidR="00282B0F" w:rsidRPr="006C3819">
        <w:rPr>
          <w:sz w:val="28"/>
          <w:szCs w:val="28"/>
          <w:lang w:eastAsia="zh-CN"/>
        </w:rPr>
        <w:t>выступающей на</w:t>
      </w:r>
      <w:r w:rsidR="0091307D" w:rsidRPr="006C3819">
        <w:rPr>
          <w:sz w:val="28"/>
          <w:szCs w:val="28"/>
          <w:lang w:eastAsia="zh-CN"/>
        </w:rPr>
        <w:t>:</w:t>
      </w:r>
    </w:p>
    <w:p w:rsidR="0091307D" w:rsidRPr="006C3819" w:rsidRDefault="0091307D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sz w:val="28"/>
          <w:szCs w:val="28"/>
          <w:lang w:eastAsia="zh-CN"/>
        </w:rPr>
        <w:t xml:space="preserve">- </w:t>
      </w:r>
      <w:r w:rsidRPr="006C3819">
        <w:rPr>
          <w:sz w:val="28"/>
          <w:szCs w:val="28"/>
        </w:rPr>
        <w:t>соревнованиях в рамках Студенческой волейбольной лиги России (</w:t>
      </w:r>
      <w:hyperlink r:id="rId9" w:history="1">
        <w:r w:rsidRPr="006C3819">
          <w:rPr>
            <w:rStyle w:val="a3"/>
            <w:sz w:val="28"/>
            <w:szCs w:val="28"/>
          </w:rPr>
          <w:t>http://www.svlr.ru/</w:t>
        </w:r>
      </w:hyperlink>
      <w:r w:rsidRPr="006C3819">
        <w:rPr>
          <w:sz w:val="28"/>
          <w:szCs w:val="28"/>
        </w:rPr>
        <w:t xml:space="preserve">) </w:t>
      </w:r>
      <w:r w:rsidRPr="006C3819">
        <w:rPr>
          <w:sz w:val="28"/>
          <w:szCs w:val="28"/>
          <w:lang w:eastAsia="zh-CN"/>
        </w:rPr>
        <w:t>за период с 1 января 2017 года по июнь 2018 года;</w:t>
      </w:r>
    </w:p>
    <w:p w:rsidR="0091307D" w:rsidRPr="006C3819" w:rsidRDefault="0091307D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sz w:val="28"/>
          <w:szCs w:val="28"/>
          <w:lang w:eastAsia="zh-CN"/>
        </w:rPr>
        <w:t xml:space="preserve">- </w:t>
      </w:r>
      <w:r w:rsidRPr="006C3819">
        <w:rPr>
          <w:sz w:val="28"/>
          <w:szCs w:val="28"/>
        </w:rPr>
        <w:t>всероссийских соревнованиях среди студентов по волейболу и пляжному волейболу, проводимых Студенческой волейбольной ассоциацией (</w:t>
      </w:r>
      <w:hyperlink r:id="rId10" w:history="1">
        <w:r w:rsidRPr="006C3819">
          <w:rPr>
            <w:rStyle w:val="a3"/>
            <w:sz w:val="28"/>
            <w:szCs w:val="28"/>
          </w:rPr>
          <w:t>http://studvolley.ru/</w:t>
        </w:r>
      </w:hyperlink>
      <w:r w:rsidRPr="006C3819">
        <w:rPr>
          <w:sz w:val="28"/>
          <w:szCs w:val="28"/>
        </w:rPr>
        <w:t xml:space="preserve">) </w:t>
      </w:r>
      <w:r w:rsidRPr="006C3819">
        <w:rPr>
          <w:sz w:val="28"/>
          <w:szCs w:val="28"/>
          <w:lang w:eastAsia="zh-CN"/>
        </w:rPr>
        <w:t>за период с 1 января 2017 года по июнь 2018 года;</w:t>
      </w:r>
    </w:p>
    <w:p w:rsidR="0091307D" w:rsidRPr="006C3819" w:rsidRDefault="0091307D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sz w:val="28"/>
          <w:szCs w:val="28"/>
          <w:lang w:eastAsia="zh-CN"/>
        </w:rPr>
        <w:t xml:space="preserve">- </w:t>
      </w:r>
      <w:r w:rsidRPr="006C3819">
        <w:rPr>
          <w:sz w:val="28"/>
          <w:szCs w:val="28"/>
        </w:rPr>
        <w:t>соревнованиях по волейболу и пляжному волейболу в рамках Moscow Games 2017 (studentsport.org);</w:t>
      </w:r>
    </w:p>
    <w:p w:rsidR="0091307D" w:rsidRPr="006C3819" w:rsidRDefault="00282B0F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sz w:val="28"/>
          <w:szCs w:val="28"/>
          <w:lang w:eastAsia="zh-CN"/>
        </w:rPr>
        <w:lastRenderedPageBreak/>
        <w:t xml:space="preserve"> </w:t>
      </w:r>
      <w:r w:rsidR="0091307D" w:rsidRPr="006C3819">
        <w:rPr>
          <w:sz w:val="28"/>
          <w:szCs w:val="28"/>
          <w:lang w:eastAsia="zh-CN"/>
        </w:rPr>
        <w:t xml:space="preserve">- </w:t>
      </w:r>
      <w:r w:rsidR="00522DA7" w:rsidRPr="006C3819">
        <w:rPr>
          <w:sz w:val="28"/>
          <w:szCs w:val="28"/>
          <w:lang w:eastAsia="zh-CN"/>
        </w:rPr>
        <w:t>городских, областных, краевых и республиканских соревнованиях среди студентов по волейболу и пляжному волейболу (студенческие спартакиады, универсиады, чемпионаты</w:t>
      </w:r>
      <w:r w:rsidR="004C4258" w:rsidRPr="006C3819">
        <w:rPr>
          <w:sz w:val="28"/>
          <w:szCs w:val="28"/>
          <w:lang w:eastAsia="zh-CN"/>
        </w:rPr>
        <w:t>, лиги</w:t>
      </w:r>
      <w:r w:rsidR="00522DA7" w:rsidRPr="006C3819">
        <w:rPr>
          <w:sz w:val="28"/>
          <w:szCs w:val="28"/>
          <w:lang w:eastAsia="zh-CN"/>
        </w:rPr>
        <w:t xml:space="preserve"> и др.), проводимых региональными отделениями РССС </w:t>
      </w:r>
      <w:r w:rsidR="00C87D8B" w:rsidRPr="006C3819">
        <w:rPr>
          <w:sz w:val="28"/>
          <w:szCs w:val="28"/>
          <w:lang w:eastAsia="zh-CN"/>
        </w:rPr>
        <w:t xml:space="preserve">или (и) местными федерациями волейбола </w:t>
      </w:r>
      <w:r w:rsidR="00522DA7" w:rsidRPr="006C3819">
        <w:rPr>
          <w:sz w:val="28"/>
          <w:szCs w:val="28"/>
          <w:lang w:eastAsia="zh-CN"/>
        </w:rPr>
        <w:t xml:space="preserve">за период с 1 января 2017 года по июнь 2018 года. </w:t>
      </w:r>
      <w:r w:rsidRPr="006C3819">
        <w:rPr>
          <w:sz w:val="28"/>
          <w:szCs w:val="28"/>
          <w:lang w:eastAsia="zh-CN"/>
        </w:rPr>
        <w:t xml:space="preserve"> </w:t>
      </w:r>
    </w:p>
    <w:p w:rsidR="00C87D8B" w:rsidRPr="006C3819" w:rsidRDefault="00C87D8B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 xml:space="preserve">При этом данный игрок должен удовлетворять всем требованиям допуска пунктов 3.1.1, 3.1.3, 3.1.4, </w:t>
      </w:r>
      <w:r w:rsidR="00207201" w:rsidRPr="006C3819">
        <w:rPr>
          <w:sz w:val="28"/>
          <w:szCs w:val="28"/>
        </w:rPr>
        <w:t xml:space="preserve">3.1.5, </w:t>
      </w:r>
      <w:r w:rsidRPr="006C3819">
        <w:rPr>
          <w:sz w:val="28"/>
          <w:szCs w:val="28"/>
        </w:rPr>
        <w:t>3.1.</w:t>
      </w:r>
      <w:r w:rsidR="00207201" w:rsidRPr="006C3819">
        <w:rPr>
          <w:sz w:val="28"/>
          <w:szCs w:val="28"/>
        </w:rPr>
        <w:t>9</w:t>
      </w:r>
      <w:r w:rsidRPr="006C3819">
        <w:rPr>
          <w:sz w:val="28"/>
          <w:szCs w:val="28"/>
        </w:rPr>
        <w:t>, 3.1.</w:t>
      </w:r>
      <w:r w:rsidR="00207201" w:rsidRPr="006C3819">
        <w:rPr>
          <w:sz w:val="28"/>
          <w:szCs w:val="28"/>
        </w:rPr>
        <w:t>10</w:t>
      </w:r>
      <w:r w:rsidRPr="006C3819">
        <w:rPr>
          <w:sz w:val="28"/>
          <w:szCs w:val="28"/>
        </w:rPr>
        <w:t xml:space="preserve"> и 3.1.1</w:t>
      </w:r>
      <w:r w:rsidR="00207201" w:rsidRPr="006C3819">
        <w:rPr>
          <w:sz w:val="28"/>
          <w:szCs w:val="28"/>
        </w:rPr>
        <w:t>5</w:t>
      </w:r>
      <w:r w:rsidRPr="006C3819">
        <w:rPr>
          <w:sz w:val="28"/>
          <w:szCs w:val="28"/>
        </w:rPr>
        <w:t>.</w:t>
      </w:r>
    </w:p>
    <w:p w:rsidR="00480ACB" w:rsidRPr="006C3819" w:rsidRDefault="00F041E4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</w:t>
      </w:r>
      <w:r w:rsidR="00522DA7" w:rsidRPr="006C3819">
        <w:rPr>
          <w:b/>
          <w:sz w:val="28"/>
          <w:szCs w:val="28"/>
        </w:rPr>
        <w:t>1</w:t>
      </w:r>
      <w:r w:rsidR="00207201" w:rsidRPr="006C3819">
        <w:rPr>
          <w:b/>
          <w:sz w:val="28"/>
          <w:szCs w:val="28"/>
        </w:rPr>
        <w:t>7</w:t>
      </w:r>
      <w:r w:rsidRPr="006C3819">
        <w:rPr>
          <w:b/>
          <w:sz w:val="28"/>
          <w:szCs w:val="28"/>
        </w:rPr>
        <w:t xml:space="preserve"> </w:t>
      </w:r>
      <w:r w:rsidRPr="006C3819">
        <w:rPr>
          <w:sz w:val="28"/>
          <w:szCs w:val="28"/>
        </w:rPr>
        <w:t xml:space="preserve">К участию в соревнованиях по </w:t>
      </w:r>
      <w:r w:rsidR="00522DA7" w:rsidRPr="006C3819">
        <w:rPr>
          <w:sz w:val="28"/>
          <w:szCs w:val="28"/>
        </w:rPr>
        <w:t>футболу 5х5</w:t>
      </w:r>
      <w:r w:rsidRPr="006C3819">
        <w:rPr>
          <w:sz w:val="28"/>
          <w:szCs w:val="28"/>
        </w:rPr>
        <w:t xml:space="preserve"> не допускаются </w:t>
      </w:r>
      <w:r w:rsidR="00175029" w:rsidRPr="006C3819">
        <w:rPr>
          <w:sz w:val="28"/>
          <w:szCs w:val="28"/>
        </w:rPr>
        <w:t>обучающиеся</w:t>
      </w:r>
      <w:r w:rsidRPr="006C3819">
        <w:rPr>
          <w:sz w:val="28"/>
          <w:szCs w:val="28"/>
        </w:rPr>
        <w:t>, участвующие в</w:t>
      </w:r>
      <w:r w:rsidR="00480ACB" w:rsidRPr="006C3819">
        <w:rPr>
          <w:sz w:val="28"/>
          <w:szCs w:val="28"/>
        </w:rPr>
        <w:t>:</w:t>
      </w:r>
    </w:p>
    <w:p w:rsidR="00480ACB" w:rsidRDefault="00480ACB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 xml:space="preserve">- </w:t>
      </w:r>
      <w:r w:rsidRPr="006C3819">
        <w:rPr>
          <w:sz w:val="28"/>
          <w:szCs w:val="28"/>
        </w:rPr>
        <w:t>первенствах, чемпионатах и кубках России по мини-футболу (футзалу), проводимых Ассоциацией мини-футбола России (АМРФ);</w:t>
      </w:r>
    </w:p>
    <w:p w:rsidR="00047161" w:rsidRPr="009D55B7" w:rsidRDefault="00047161" w:rsidP="00047161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9D55B7">
        <w:rPr>
          <w:b/>
          <w:sz w:val="28"/>
          <w:szCs w:val="28"/>
        </w:rPr>
        <w:t xml:space="preserve">- </w:t>
      </w:r>
      <w:r w:rsidRPr="009D55B7">
        <w:rPr>
          <w:sz w:val="28"/>
          <w:szCs w:val="28"/>
        </w:rPr>
        <w:t xml:space="preserve">первенствах, чемпионатах и кубках России по футболу, проводимых </w:t>
      </w:r>
      <w:r w:rsidR="009D55B7">
        <w:rPr>
          <w:sz w:val="28"/>
          <w:szCs w:val="28"/>
        </w:rPr>
        <w:t>под эгидой Российского футбольного союза</w:t>
      </w:r>
      <w:r w:rsidRPr="009D55B7">
        <w:rPr>
          <w:sz w:val="28"/>
          <w:szCs w:val="28"/>
        </w:rPr>
        <w:t>;</w:t>
      </w:r>
    </w:p>
    <w:p w:rsidR="00480ACB" w:rsidRPr="006C3819" w:rsidRDefault="00480ACB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</w:rPr>
        <w:t xml:space="preserve"> любительской лиге АМРФ по мини-футболу (футзалу);</w:t>
      </w:r>
    </w:p>
    <w:p w:rsidR="00C87D8B" w:rsidRPr="006C3819" w:rsidRDefault="00C87D8B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  <w:lang w:eastAsia="zh-CN"/>
        </w:rPr>
        <w:t xml:space="preserve">На каждом этапе Чемпионата все участники проверяются на предмет их участия в вышеперечисленных турнирах. </w:t>
      </w:r>
    </w:p>
    <w:p w:rsidR="00C87D8B" w:rsidRPr="006C3819" w:rsidRDefault="00C87D8B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b/>
          <w:sz w:val="28"/>
          <w:szCs w:val="28"/>
          <w:lang w:eastAsia="zh-CN"/>
        </w:rPr>
        <w:t>3.1.1</w:t>
      </w:r>
      <w:r w:rsidR="00207201" w:rsidRPr="006C3819">
        <w:rPr>
          <w:b/>
          <w:sz w:val="28"/>
          <w:szCs w:val="28"/>
          <w:lang w:eastAsia="zh-CN"/>
        </w:rPr>
        <w:t>8</w:t>
      </w:r>
      <w:r w:rsidRPr="006C3819">
        <w:rPr>
          <w:sz w:val="28"/>
          <w:szCs w:val="28"/>
          <w:lang w:eastAsia="zh-CN"/>
        </w:rPr>
        <w:t xml:space="preserve"> К участию в соревнованиях по футболу 5х5 </w:t>
      </w:r>
      <w:r w:rsidRPr="006C3819">
        <w:rPr>
          <w:sz w:val="28"/>
          <w:szCs w:val="28"/>
        </w:rPr>
        <w:t xml:space="preserve">допускаются команды, имеющие в своём составе не более одного игрока сборной команды вуза, </w:t>
      </w:r>
      <w:r w:rsidRPr="006C3819">
        <w:rPr>
          <w:sz w:val="28"/>
          <w:szCs w:val="28"/>
          <w:lang w:eastAsia="zh-CN"/>
        </w:rPr>
        <w:t>выступающей:</w:t>
      </w:r>
    </w:p>
    <w:p w:rsidR="00480ACB" w:rsidRPr="006C3819" w:rsidRDefault="00480ACB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</w:rPr>
        <w:t xml:space="preserve"> </w:t>
      </w:r>
      <w:r w:rsidR="00C87D8B" w:rsidRPr="006C3819">
        <w:rPr>
          <w:sz w:val="28"/>
          <w:szCs w:val="28"/>
        </w:rPr>
        <w:t>в золотой или с</w:t>
      </w:r>
      <w:r w:rsidR="00B50B31" w:rsidRPr="006C3819">
        <w:rPr>
          <w:sz w:val="28"/>
          <w:szCs w:val="28"/>
        </w:rPr>
        <w:t>еребряной лиг</w:t>
      </w:r>
      <w:r w:rsidR="00C87D8B" w:rsidRPr="006C3819">
        <w:rPr>
          <w:sz w:val="28"/>
          <w:szCs w:val="28"/>
        </w:rPr>
        <w:t>ах</w:t>
      </w:r>
      <w:r w:rsidR="00175029" w:rsidRPr="006C3819">
        <w:rPr>
          <w:sz w:val="28"/>
          <w:szCs w:val="28"/>
        </w:rPr>
        <w:t xml:space="preserve"> </w:t>
      </w:r>
      <w:r w:rsidR="00B50B31" w:rsidRPr="006C3819">
        <w:rPr>
          <w:sz w:val="28"/>
          <w:szCs w:val="28"/>
        </w:rPr>
        <w:t>проекта «Мини-футбол – в вузы»</w:t>
      </w:r>
      <w:r w:rsidRPr="006C3819">
        <w:rPr>
          <w:sz w:val="28"/>
          <w:szCs w:val="28"/>
        </w:rPr>
        <w:t xml:space="preserve"> </w:t>
      </w:r>
      <w:r w:rsidR="00F041E4" w:rsidRPr="006C3819">
        <w:rPr>
          <w:sz w:val="28"/>
          <w:szCs w:val="28"/>
          <w:lang w:eastAsia="zh-CN"/>
        </w:rPr>
        <w:t xml:space="preserve">за период с </w:t>
      </w:r>
      <w:r w:rsidRPr="006C3819">
        <w:rPr>
          <w:sz w:val="28"/>
          <w:szCs w:val="28"/>
          <w:lang w:eastAsia="zh-CN"/>
        </w:rPr>
        <w:t>1 января 2017 года по июнь 2018 года;</w:t>
      </w:r>
    </w:p>
    <w:p w:rsidR="004C4258" w:rsidRPr="006C3819" w:rsidRDefault="004C4258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  <w:lang w:eastAsia="zh-CN"/>
        </w:rPr>
        <w:t xml:space="preserve"> </w:t>
      </w:r>
      <w:r w:rsidR="00C87D8B" w:rsidRPr="006C3819">
        <w:rPr>
          <w:sz w:val="28"/>
          <w:szCs w:val="28"/>
          <w:lang w:eastAsia="zh-CN"/>
        </w:rPr>
        <w:t xml:space="preserve">на </w:t>
      </w:r>
      <w:r w:rsidRPr="006C3819">
        <w:rPr>
          <w:sz w:val="28"/>
          <w:szCs w:val="28"/>
        </w:rPr>
        <w:t>соревнованиях по футболу 5х5 в рамках Moscow Games 2017 (studentsport.org);</w:t>
      </w:r>
    </w:p>
    <w:p w:rsidR="004C4258" w:rsidRPr="006C3819" w:rsidRDefault="004C4258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</w:rPr>
        <w:t xml:space="preserve"> </w:t>
      </w:r>
      <w:r w:rsidR="00082C71">
        <w:rPr>
          <w:sz w:val="28"/>
          <w:szCs w:val="28"/>
        </w:rPr>
        <w:t xml:space="preserve">в </w:t>
      </w:r>
      <w:r w:rsidRPr="006C3819">
        <w:rPr>
          <w:sz w:val="28"/>
          <w:szCs w:val="28"/>
          <w:lang w:eastAsia="zh-CN"/>
        </w:rPr>
        <w:t>Национальной студенческой футбольной лиг</w:t>
      </w:r>
      <w:r w:rsidR="00082C71">
        <w:rPr>
          <w:sz w:val="28"/>
          <w:szCs w:val="28"/>
          <w:lang w:eastAsia="zh-CN"/>
        </w:rPr>
        <w:t>е</w:t>
      </w:r>
      <w:r w:rsidRPr="006C3819">
        <w:rPr>
          <w:sz w:val="28"/>
          <w:szCs w:val="28"/>
          <w:lang w:eastAsia="zh-CN"/>
        </w:rPr>
        <w:t xml:space="preserve"> сезонов 2016-2017 и </w:t>
      </w:r>
      <w:r w:rsidR="00C87D8B" w:rsidRPr="006C3819">
        <w:rPr>
          <w:sz w:val="28"/>
          <w:szCs w:val="28"/>
          <w:lang w:eastAsia="zh-CN"/>
        </w:rPr>
        <w:t>2017-2018;</w:t>
      </w:r>
    </w:p>
    <w:p w:rsidR="00C87D8B" w:rsidRPr="006C3819" w:rsidRDefault="00C87D8B" w:rsidP="00816F98">
      <w:pPr>
        <w:pStyle w:val="ae"/>
        <w:spacing w:line="240" w:lineRule="auto"/>
        <w:ind w:left="567" w:firstLine="566"/>
        <w:rPr>
          <w:sz w:val="28"/>
          <w:szCs w:val="28"/>
          <w:lang w:eastAsia="zh-CN"/>
        </w:rPr>
      </w:pPr>
      <w:r w:rsidRPr="006C3819">
        <w:rPr>
          <w:b/>
          <w:sz w:val="28"/>
          <w:szCs w:val="28"/>
        </w:rPr>
        <w:t>-</w:t>
      </w:r>
      <w:r w:rsidRPr="006C3819">
        <w:rPr>
          <w:sz w:val="28"/>
          <w:szCs w:val="28"/>
          <w:lang w:eastAsia="zh-CN"/>
        </w:rPr>
        <w:t xml:space="preserve"> городских, областных, краевых и республиканских соревнованиях среди студентов по футболу и мини-футболу (студенческие спартакиады, универсиады, чемпионаты, лиги и др.), проводимых региональными отделениями РССС или (и) местными федерациями футбола или мини-футбола за период с 1 января 2017 года по июнь 2018 года.  </w:t>
      </w:r>
    </w:p>
    <w:p w:rsidR="000919AA" w:rsidRPr="006C3819" w:rsidRDefault="000919AA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 xml:space="preserve">При этом данный игрок должен удовлетворять всем требованиям допуска пунктов 3.1.1, 3.1.3, 3.1.4, </w:t>
      </w:r>
      <w:r w:rsidR="00207201" w:rsidRPr="006C3819">
        <w:rPr>
          <w:sz w:val="28"/>
          <w:szCs w:val="28"/>
        </w:rPr>
        <w:t xml:space="preserve">3.1.5, </w:t>
      </w:r>
      <w:r w:rsidRPr="006C3819">
        <w:rPr>
          <w:sz w:val="28"/>
          <w:szCs w:val="28"/>
        </w:rPr>
        <w:t>3.1.</w:t>
      </w:r>
      <w:r w:rsidR="00207201" w:rsidRPr="006C3819">
        <w:rPr>
          <w:sz w:val="28"/>
          <w:szCs w:val="28"/>
        </w:rPr>
        <w:t>9</w:t>
      </w:r>
      <w:r w:rsidRPr="006C3819">
        <w:rPr>
          <w:sz w:val="28"/>
          <w:szCs w:val="28"/>
        </w:rPr>
        <w:t>, 3.1.</w:t>
      </w:r>
      <w:r w:rsidR="00207201" w:rsidRPr="006C3819">
        <w:rPr>
          <w:sz w:val="28"/>
          <w:szCs w:val="28"/>
        </w:rPr>
        <w:t>10</w:t>
      </w:r>
      <w:r w:rsidRPr="006C3819">
        <w:rPr>
          <w:sz w:val="28"/>
          <w:szCs w:val="28"/>
        </w:rPr>
        <w:t xml:space="preserve"> и 3.1.1</w:t>
      </w:r>
      <w:r w:rsidR="00207201" w:rsidRPr="006C3819">
        <w:rPr>
          <w:sz w:val="28"/>
          <w:szCs w:val="28"/>
        </w:rPr>
        <w:t>7</w:t>
      </w:r>
      <w:r w:rsidRPr="006C3819">
        <w:rPr>
          <w:sz w:val="28"/>
          <w:szCs w:val="28"/>
        </w:rPr>
        <w:t>.</w:t>
      </w:r>
    </w:p>
    <w:p w:rsidR="00C7336A" w:rsidRPr="006C3819" w:rsidRDefault="00C7336A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3.1.1</w:t>
      </w:r>
      <w:r w:rsidR="00B8244D" w:rsidRPr="006C3819">
        <w:rPr>
          <w:b/>
          <w:sz w:val="28"/>
          <w:szCs w:val="28"/>
        </w:rPr>
        <w:t>9</w:t>
      </w:r>
      <w:r w:rsidRPr="006C3819">
        <w:rPr>
          <w:sz w:val="28"/>
          <w:szCs w:val="28"/>
        </w:rPr>
        <w:t xml:space="preserve"> Для получения допуска к участию в Чемпионате на Окружном и </w:t>
      </w:r>
      <w:r w:rsidR="00082C71">
        <w:rPr>
          <w:sz w:val="28"/>
          <w:szCs w:val="28"/>
        </w:rPr>
        <w:t>Всероссийском</w:t>
      </w:r>
      <w:r w:rsidRPr="006C3819">
        <w:rPr>
          <w:sz w:val="28"/>
          <w:szCs w:val="28"/>
        </w:rPr>
        <w:t xml:space="preserve"> этапах каждая команда </w:t>
      </w:r>
      <w:r w:rsidR="00B8244D" w:rsidRPr="006C3819">
        <w:rPr>
          <w:sz w:val="28"/>
          <w:szCs w:val="28"/>
        </w:rPr>
        <w:t xml:space="preserve">(участник) </w:t>
      </w:r>
      <w:r w:rsidRPr="006C3819">
        <w:rPr>
          <w:sz w:val="28"/>
          <w:szCs w:val="28"/>
        </w:rPr>
        <w:t>должна</w:t>
      </w:r>
      <w:r w:rsidR="00082C71">
        <w:rPr>
          <w:sz w:val="28"/>
          <w:szCs w:val="28"/>
        </w:rPr>
        <w:t xml:space="preserve"> </w:t>
      </w:r>
      <w:r w:rsidRPr="006C3819">
        <w:rPr>
          <w:sz w:val="28"/>
          <w:szCs w:val="28"/>
        </w:rPr>
        <w:t>предоставить Организатору:</w:t>
      </w:r>
    </w:p>
    <w:p w:rsidR="00C7336A" w:rsidRPr="006C3819" w:rsidRDefault="00C7336A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>-  заявку установленной формы с указанием полных данных о заявляемых лицах, заверенную подписью врача печатью медицинского учреждения, подписью ректора (директора) вуза и печатью вуза;</w:t>
      </w:r>
    </w:p>
    <w:p w:rsidR="00C7336A" w:rsidRPr="006C3819" w:rsidRDefault="00C7336A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 xml:space="preserve">- оригиналы договоров о страховании жизни и здоровья от несчастных случаев каждого участника команды.  </w:t>
      </w:r>
    </w:p>
    <w:p w:rsidR="00C7336A" w:rsidRPr="006C3819" w:rsidRDefault="00FA61E4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</w:t>
      </w:r>
      <w:r w:rsidR="00B8244D" w:rsidRPr="006C3819">
        <w:rPr>
          <w:b/>
          <w:sz w:val="28"/>
          <w:szCs w:val="28"/>
        </w:rPr>
        <w:t>20</w:t>
      </w:r>
      <w:r w:rsidRPr="006C3819">
        <w:rPr>
          <w:sz w:val="28"/>
          <w:szCs w:val="28"/>
        </w:rPr>
        <w:t xml:space="preserve"> </w:t>
      </w:r>
      <w:r w:rsidR="00C7336A" w:rsidRPr="006C3819">
        <w:rPr>
          <w:sz w:val="28"/>
          <w:szCs w:val="28"/>
        </w:rPr>
        <w:t xml:space="preserve">Для допуска к участию в Чемпионате на всех этапах каждому участнику </w:t>
      </w:r>
      <w:r w:rsidR="00C7336A" w:rsidRPr="006C3819">
        <w:rPr>
          <w:sz w:val="28"/>
          <w:szCs w:val="28"/>
        </w:rPr>
        <w:lastRenderedPageBreak/>
        <w:t>необходимо предоставить следующие документы:</w:t>
      </w:r>
    </w:p>
    <w:p w:rsidR="00C7336A" w:rsidRPr="006C3819" w:rsidRDefault="00233E18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ab/>
      </w:r>
      <w:r w:rsidR="00C7336A" w:rsidRPr="006C3819">
        <w:rPr>
          <w:sz w:val="28"/>
          <w:szCs w:val="28"/>
        </w:rPr>
        <w:t>- общегражданский паспорт (оригинал);</w:t>
      </w:r>
    </w:p>
    <w:p w:rsidR="00C7336A" w:rsidRPr="006C3819" w:rsidRDefault="00233E18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sz w:val="28"/>
          <w:szCs w:val="28"/>
        </w:rPr>
        <w:tab/>
      </w:r>
      <w:r w:rsidR="00C7336A" w:rsidRPr="006C3819">
        <w:rPr>
          <w:sz w:val="28"/>
          <w:szCs w:val="28"/>
        </w:rPr>
        <w:t>- студенческий билет или удостоверение аспиранта (оригинал).</w:t>
      </w:r>
    </w:p>
    <w:p w:rsidR="00C7336A" w:rsidRPr="006C3819" w:rsidRDefault="00FA61E4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</w:t>
      </w:r>
      <w:r w:rsidR="00B8244D" w:rsidRPr="006C3819">
        <w:rPr>
          <w:b/>
          <w:sz w:val="28"/>
          <w:szCs w:val="28"/>
        </w:rPr>
        <w:t>21</w:t>
      </w:r>
      <w:r w:rsidRPr="006C3819">
        <w:rPr>
          <w:sz w:val="28"/>
          <w:szCs w:val="28"/>
        </w:rPr>
        <w:t xml:space="preserve"> </w:t>
      </w:r>
      <w:r w:rsidR="00C7336A" w:rsidRPr="006C3819">
        <w:rPr>
          <w:sz w:val="28"/>
          <w:szCs w:val="28"/>
        </w:rPr>
        <w:t>При проведении всех этапов Чемпионата, кроме Внутривузовского, создается комиссия по допуску участников. Эта комиссия должна состоять как минимум из 2-х человек. По результатам проверки документов комиссия по допуску участников оформляет решение</w:t>
      </w:r>
      <w:r w:rsidR="000B14EE">
        <w:rPr>
          <w:sz w:val="28"/>
          <w:szCs w:val="28"/>
        </w:rPr>
        <w:t xml:space="preserve"> строго в соответствии с утвержденной Оргкомитетом Чемпионата формой</w:t>
      </w:r>
      <w:r w:rsidR="00C7336A" w:rsidRPr="006C3819">
        <w:rPr>
          <w:sz w:val="28"/>
          <w:szCs w:val="28"/>
        </w:rPr>
        <w:t>.</w:t>
      </w:r>
    </w:p>
    <w:p w:rsidR="00C7336A" w:rsidRPr="006C3819" w:rsidRDefault="00C7336A" w:rsidP="00816F98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</w:t>
      </w:r>
      <w:r w:rsidR="00B8244D" w:rsidRPr="006C3819">
        <w:rPr>
          <w:b/>
          <w:sz w:val="28"/>
          <w:szCs w:val="28"/>
        </w:rPr>
        <w:t>22</w:t>
      </w:r>
      <w:r w:rsidRPr="006C3819">
        <w:rPr>
          <w:sz w:val="28"/>
          <w:szCs w:val="28"/>
        </w:rPr>
        <w:t xml:space="preserve"> При обнаружении комиссией по допуску в заявках </w:t>
      </w:r>
      <w:r w:rsidR="002B4101" w:rsidRPr="006C3819">
        <w:rPr>
          <w:sz w:val="28"/>
          <w:szCs w:val="28"/>
        </w:rPr>
        <w:t>участника</w:t>
      </w:r>
      <w:r w:rsidRPr="006C3819">
        <w:rPr>
          <w:sz w:val="28"/>
          <w:szCs w:val="28"/>
        </w:rPr>
        <w:t>, не соответствующего требованиям допуска пунктов 3.1.</w:t>
      </w:r>
      <w:r w:rsidR="00B8244D" w:rsidRPr="006C3819">
        <w:rPr>
          <w:sz w:val="28"/>
          <w:szCs w:val="28"/>
        </w:rPr>
        <w:t>1</w:t>
      </w:r>
      <w:r w:rsidRPr="006C3819">
        <w:rPr>
          <w:sz w:val="28"/>
          <w:szCs w:val="28"/>
        </w:rPr>
        <w:t xml:space="preserve"> – 3.1.1</w:t>
      </w:r>
      <w:r w:rsidR="00B8244D" w:rsidRPr="006C3819">
        <w:rPr>
          <w:sz w:val="28"/>
          <w:szCs w:val="28"/>
        </w:rPr>
        <w:t>8</w:t>
      </w:r>
      <w:r w:rsidRPr="006C3819">
        <w:rPr>
          <w:sz w:val="28"/>
          <w:szCs w:val="28"/>
        </w:rPr>
        <w:t xml:space="preserve"> настоящего </w:t>
      </w:r>
      <w:r w:rsidR="00525A0B" w:rsidRPr="006C3819">
        <w:rPr>
          <w:sz w:val="28"/>
          <w:szCs w:val="28"/>
        </w:rPr>
        <w:t>Регламента</w:t>
      </w:r>
      <w:r w:rsidRPr="006C3819">
        <w:rPr>
          <w:sz w:val="28"/>
          <w:szCs w:val="28"/>
        </w:rPr>
        <w:t xml:space="preserve">, </w:t>
      </w:r>
      <w:r w:rsidR="00082C71">
        <w:rPr>
          <w:sz w:val="28"/>
          <w:szCs w:val="28"/>
        </w:rPr>
        <w:t>то такой участник</w:t>
      </w:r>
      <w:r w:rsidR="002B4101" w:rsidRPr="006C3819">
        <w:rPr>
          <w:sz w:val="28"/>
          <w:szCs w:val="28"/>
        </w:rPr>
        <w:t xml:space="preserve"> </w:t>
      </w:r>
      <w:r w:rsidRPr="006C3819">
        <w:rPr>
          <w:sz w:val="28"/>
          <w:szCs w:val="28"/>
        </w:rPr>
        <w:t>исключается из соревнований</w:t>
      </w:r>
      <w:r w:rsidR="002B4101" w:rsidRPr="006C3819">
        <w:rPr>
          <w:sz w:val="28"/>
          <w:szCs w:val="28"/>
        </w:rPr>
        <w:t xml:space="preserve">, при этом также аннулируются все результаты команды, в составе которой </w:t>
      </w:r>
      <w:r w:rsidR="00082C71">
        <w:rPr>
          <w:sz w:val="28"/>
          <w:szCs w:val="28"/>
        </w:rPr>
        <w:t>данный участник</w:t>
      </w:r>
      <w:r w:rsidR="002B4101" w:rsidRPr="006C3819">
        <w:rPr>
          <w:sz w:val="28"/>
          <w:szCs w:val="28"/>
        </w:rPr>
        <w:t xml:space="preserve"> зая</w:t>
      </w:r>
      <w:r w:rsidR="00082C71">
        <w:rPr>
          <w:sz w:val="28"/>
          <w:szCs w:val="28"/>
        </w:rPr>
        <w:t>влен</w:t>
      </w:r>
      <w:r w:rsidRPr="006C3819">
        <w:rPr>
          <w:sz w:val="28"/>
          <w:szCs w:val="28"/>
        </w:rPr>
        <w:t xml:space="preserve">. Если в ходе проведения соревнований был обнаружен факт нарушения каким-либо участником (командой) </w:t>
      </w:r>
      <w:r w:rsidR="00B8244D" w:rsidRPr="006C3819">
        <w:rPr>
          <w:sz w:val="28"/>
          <w:szCs w:val="28"/>
        </w:rPr>
        <w:t>пунктов 3.1.1 – 3.1.18</w:t>
      </w:r>
      <w:r w:rsidRPr="006C3819">
        <w:rPr>
          <w:sz w:val="28"/>
          <w:szCs w:val="28"/>
        </w:rPr>
        <w:t xml:space="preserve"> настоящего положения, то такой </w:t>
      </w:r>
      <w:r w:rsidR="002B4101" w:rsidRPr="006C3819">
        <w:rPr>
          <w:sz w:val="28"/>
          <w:szCs w:val="28"/>
        </w:rPr>
        <w:t>участник (команда) также</w:t>
      </w:r>
      <w:r w:rsidRPr="006C3819">
        <w:rPr>
          <w:sz w:val="28"/>
          <w:szCs w:val="28"/>
        </w:rPr>
        <w:t xml:space="preserve"> исключается из соревнований Организатором по результатам заседания Контрольно-дисциплинарного комитета</w:t>
      </w:r>
      <w:r w:rsidR="002B4101" w:rsidRPr="006C3819">
        <w:rPr>
          <w:sz w:val="28"/>
          <w:szCs w:val="28"/>
        </w:rPr>
        <w:t xml:space="preserve"> с аннулированием всех результатов</w:t>
      </w:r>
      <w:r w:rsidRPr="006C3819">
        <w:rPr>
          <w:sz w:val="28"/>
          <w:szCs w:val="28"/>
        </w:rPr>
        <w:t xml:space="preserve">. </w:t>
      </w:r>
      <w:r w:rsidR="002B4101" w:rsidRPr="006C3819">
        <w:rPr>
          <w:sz w:val="28"/>
          <w:szCs w:val="28"/>
        </w:rPr>
        <w:t>Если в матче (в командных видах спорта) принимает участие игрок, который отсутствует в заявке или который должен был пропустить игру из-за наложенных санкций или который нарушает требования допуска 3.1.1 – 3.1.18, данной к</w:t>
      </w:r>
      <w:r w:rsidR="00082C71">
        <w:rPr>
          <w:sz w:val="28"/>
          <w:szCs w:val="28"/>
        </w:rPr>
        <w:t xml:space="preserve">оманде засчитывается поражение, </w:t>
      </w:r>
      <w:r w:rsidR="002B4101" w:rsidRPr="006C3819">
        <w:rPr>
          <w:sz w:val="28"/>
          <w:szCs w:val="28"/>
        </w:rPr>
        <w:t xml:space="preserve">и команда дисквалифицируется, результаты команды аннулируются. </w:t>
      </w:r>
      <w:r w:rsidRPr="006C3819">
        <w:rPr>
          <w:sz w:val="28"/>
          <w:szCs w:val="28"/>
        </w:rPr>
        <w:t xml:space="preserve">    </w:t>
      </w:r>
    </w:p>
    <w:p w:rsidR="007D6AE0" w:rsidRDefault="00B8244D" w:rsidP="007D6AE0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3.1.23</w:t>
      </w:r>
      <w:r w:rsidR="00C7336A" w:rsidRPr="006C3819">
        <w:rPr>
          <w:sz w:val="28"/>
          <w:szCs w:val="28"/>
        </w:rPr>
        <w:t xml:space="preserve"> Ответственность за соответствие участников правилам допуска лежит на председателе студенческого спортивного клуба.</w:t>
      </w:r>
    </w:p>
    <w:p w:rsidR="00082C71" w:rsidRDefault="00082C71" w:rsidP="007D6AE0">
      <w:pPr>
        <w:pStyle w:val="ae"/>
        <w:spacing w:line="240" w:lineRule="auto"/>
        <w:ind w:left="567" w:firstLine="566"/>
        <w:rPr>
          <w:sz w:val="28"/>
          <w:szCs w:val="28"/>
        </w:rPr>
      </w:pPr>
      <w:r w:rsidRPr="006C381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1.24</w:t>
      </w:r>
      <w:r w:rsidRPr="006C3819">
        <w:rPr>
          <w:sz w:val="28"/>
          <w:szCs w:val="28"/>
        </w:rPr>
        <w:t xml:space="preserve"> Участники, принимающие участие в Чемпионате, обязаны выполнять все требования настоящего Регламента, проявляя при этом высокую дисциплину, организованность, уважение по отношению друг к другу, зрителям и судьям, соответствовать правилам честной спортивной борьбы. </w:t>
      </w:r>
    </w:p>
    <w:p w:rsidR="00082C71" w:rsidRPr="006C3819" w:rsidRDefault="00082C71" w:rsidP="007D6AE0">
      <w:pPr>
        <w:spacing w:line="240" w:lineRule="auto"/>
        <w:ind w:left="567" w:firstLine="567"/>
        <w:rPr>
          <w:sz w:val="28"/>
          <w:szCs w:val="28"/>
        </w:rPr>
      </w:pPr>
      <w:r w:rsidRPr="006C381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</w:t>
      </w:r>
      <w:r w:rsidRPr="006C381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25</w:t>
      </w:r>
      <w:r w:rsidRPr="006C3819">
        <w:rPr>
          <w:sz w:val="28"/>
          <w:szCs w:val="28"/>
        </w:rPr>
        <w:t xml:space="preserve"> Все команды (участники) несут ответственность за поведение своих зрителей, официальных лиц, членов клубов, а также любого другого лица, выполняющего определенную функцию на каком-либо матче от имени команды (участника).</w:t>
      </w:r>
    </w:p>
    <w:p w:rsidR="00082C71" w:rsidRPr="006C3819" w:rsidRDefault="00082C71" w:rsidP="007D6AE0">
      <w:pPr>
        <w:spacing w:line="240" w:lineRule="auto"/>
        <w:ind w:left="567" w:firstLine="567"/>
        <w:rPr>
          <w:sz w:val="28"/>
          <w:szCs w:val="28"/>
        </w:rPr>
      </w:pPr>
      <w:r w:rsidRPr="006C381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</w:t>
      </w:r>
      <w:r w:rsidRPr="006C381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26</w:t>
      </w:r>
      <w:r w:rsidRPr="006C3819">
        <w:rPr>
          <w:sz w:val="28"/>
          <w:szCs w:val="28"/>
        </w:rPr>
        <w:t xml:space="preserve"> За грубые нарушения пунктов настоящего Регламента участники могут быть исключены из числа участников Чемпионата.</w:t>
      </w:r>
    </w:p>
    <w:p w:rsidR="00082C71" w:rsidRPr="006C3819" w:rsidRDefault="00082C71" w:rsidP="007D6AE0">
      <w:pPr>
        <w:spacing w:line="240" w:lineRule="auto"/>
        <w:ind w:left="567" w:firstLine="567"/>
        <w:rPr>
          <w:sz w:val="28"/>
          <w:szCs w:val="28"/>
        </w:rPr>
      </w:pPr>
      <w:r w:rsidRPr="006C381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</w:t>
      </w:r>
      <w:r w:rsidRPr="006C381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 Дополнительные требования и санкции за </w:t>
      </w:r>
      <w:r w:rsidR="008B5761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нарушения </w:t>
      </w:r>
      <w:r w:rsidRPr="006C3819">
        <w:rPr>
          <w:sz w:val="28"/>
          <w:szCs w:val="28"/>
        </w:rPr>
        <w:t xml:space="preserve">к участникам предъявляются </w:t>
      </w:r>
      <w:r>
        <w:rPr>
          <w:sz w:val="28"/>
          <w:szCs w:val="28"/>
        </w:rPr>
        <w:t>О</w:t>
      </w:r>
      <w:r w:rsidRPr="006C3819">
        <w:rPr>
          <w:sz w:val="28"/>
          <w:szCs w:val="28"/>
        </w:rPr>
        <w:t>ргкомитетами этапов Чемпионата и фиксируются в Положениях и Регламентах по проведению соревнований.</w:t>
      </w:r>
    </w:p>
    <w:p w:rsidR="00082C71" w:rsidRPr="006C3819" w:rsidRDefault="00082C71" w:rsidP="00816F98">
      <w:pPr>
        <w:spacing w:line="240" w:lineRule="auto"/>
        <w:ind w:left="567" w:firstLine="709"/>
        <w:rPr>
          <w:sz w:val="28"/>
          <w:szCs w:val="28"/>
        </w:rPr>
      </w:pPr>
    </w:p>
    <w:p w:rsidR="005C53AC" w:rsidRPr="006C3819" w:rsidRDefault="005C53AC" w:rsidP="00816F98">
      <w:pPr>
        <w:pStyle w:val="ae"/>
        <w:snapToGrid w:val="0"/>
        <w:spacing w:before="120" w:after="120" w:line="240" w:lineRule="auto"/>
        <w:ind w:left="567" w:firstLine="567"/>
        <w:contextualSpacing w:val="0"/>
        <w:rPr>
          <w:b/>
          <w:sz w:val="28"/>
          <w:szCs w:val="28"/>
        </w:rPr>
      </w:pPr>
      <w:r w:rsidRPr="006C3819">
        <w:rPr>
          <w:b/>
          <w:sz w:val="28"/>
          <w:szCs w:val="28"/>
        </w:rPr>
        <w:t>3.</w:t>
      </w:r>
      <w:r w:rsidR="00C7336A" w:rsidRPr="006C3819">
        <w:rPr>
          <w:b/>
          <w:sz w:val="28"/>
          <w:szCs w:val="28"/>
        </w:rPr>
        <w:t>2</w:t>
      </w:r>
      <w:r w:rsidRPr="006C3819">
        <w:rPr>
          <w:b/>
          <w:sz w:val="28"/>
          <w:szCs w:val="28"/>
        </w:rPr>
        <w:t xml:space="preserve"> Порядок подачи заявок</w:t>
      </w:r>
      <w:r w:rsidR="00B8244D" w:rsidRPr="006C3819">
        <w:rPr>
          <w:b/>
          <w:sz w:val="28"/>
          <w:szCs w:val="28"/>
        </w:rPr>
        <w:t xml:space="preserve"> и составы команд</w:t>
      </w:r>
    </w:p>
    <w:p w:rsidR="0050507C" w:rsidRPr="006C3819" w:rsidRDefault="00FA61E4" w:rsidP="007D6AE0">
      <w:pPr>
        <w:spacing w:line="240" w:lineRule="auto"/>
        <w:ind w:left="567" w:firstLine="567"/>
        <w:rPr>
          <w:sz w:val="28"/>
          <w:szCs w:val="28"/>
        </w:rPr>
      </w:pPr>
      <w:r w:rsidRPr="006C3819">
        <w:rPr>
          <w:b/>
          <w:sz w:val="28"/>
          <w:szCs w:val="28"/>
        </w:rPr>
        <w:t>3.2.1</w:t>
      </w:r>
      <w:r w:rsidRPr="006C3819">
        <w:rPr>
          <w:sz w:val="28"/>
          <w:szCs w:val="28"/>
        </w:rPr>
        <w:t xml:space="preserve"> </w:t>
      </w:r>
      <w:r w:rsidR="00B8244D" w:rsidRPr="006C3819">
        <w:rPr>
          <w:sz w:val="28"/>
          <w:szCs w:val="28"/>
        </w:rPr>
        <w:t xml:space="preserve">Для участия в Чемпионате необходимо зарегистрироваться на официальном сайте </w:t>
      </w:r>
      <w:r w:rsidR="0050507C" w:rsidRPr="006C3819">
        <w:rPr>
          <w:sz w:val="28"/>
          <w:szCs w:val="28"/>
        </w:rPr>
        <w:t>турнира</w:t>
      </w:r>
      <w:r w:rsidR="00B8244D" w:rsidRPr="006C3819">
        <w:rPr>
          <w:sz w:val="28"/>
          <w:szCs w:val="28"/>
        </w:rPr>
        <w:t xml:space="preserve"> </w:t>
      </w:r>
      <w:r w:rsidR="00DA3C64" w:rsidRPr="00DA3C64">
        <w:rPr>
          <w:b/>
          <w:sz w:val="28"/>
          <w:szCs w:val="28"/>
          <w:lang w:val="en-US"/>
        </w:rPr>
        <w:t>www</w:t>
      </w:r>
      <w:r w:rsidR="00DA3C64" w:rsidRPr="00DA3C64">
        <w:rPr>
          <w:b/>
          <w:sz w:val="28"/>
          <w:szCs w:val="28"/>
        </w:rPr>
        <w:t>.</w:t>
      </w:r>
      <w:hyperlink r:id="rId11" w:history="1">
        <w:r w:rsidR="00B8244D" w:rsidRPr="00DA3C64">
          <w:rPr>
            <w:rStyle w:val="a3"/>
            <w:b/>
            <w:color w:val="auto"/>
            <w:sz w:val="28"/>
            <w:szCs w:val="28"/>
            <w:u w:val="none"/>
          </w:rPr>
          <w:t>асскчемп.рф</w:t>
        </w:r>
      </w:hyperlink>
      <w:r w:rsidR="00DA3C64" w:rsidRPr="00DD01DB">
        <w:rPr>
          <w:sz w:val="28"/>
          <w:szCs w:val="28"/>
        </w:rPr>
        <w:t xml:space="preserve"> </w:t>
      </w:r>
      <w:r w:rsidR="00B8244D" w:rsidRPr="006C3819">
        <w:rPr>
          <w:sz w:val="28"/>
          <w:szCs w:val="28"/>
        </w:rPr>
        <w:t xml:space="preserve">до </w:t>
      </w:r>
      <w:r w:rsidR="00E866A4" w:rsidRPr="006C3819">
        <w:rPr>
          <w:sz w:val="28"/>
          <w:szCs w:val="28"/>
        </w:rPr>
        <w:t>25</w:t>
      </w:r>
      <w:r w:rsidR="00B8244D" w:rsidRPr="006C3819">
        <w:rPr>
          <w:sz w:val="28"/>
          <w:szCs w:val="28"/>
        </w:rPr>
        <w:t xml:space="preserve"> сентября 2017 г. </w:t>
      </w:r>
      <w:r w:rsidR="00B8244D" w:rsidRPr="006C3819">
        <w:rPr>
          <w:sz w:val="28"/>
          <w:szCs w:val="28"/>
        </w:rPr>
        <w:lastRenderedPageBreak/>
        <w:t xml:space="preserve">(включительно). </w:t>
      </w:r>
    </w:p>
    <w:p w:rsidR="00FA61E4" w:rsidRPr="006C3819" w:rsidRDefault="00FA61E4" w:rsidP="007D6AE0">
      <w:pPr>
        <w:spacing w:line="240" w:lineRule="auto"/>
        <w:ind w:left="567" w:firstLine="567"/>
        <w:rPr>
          <w:sz w:val="28"/>
          <w:szCs w:val="28"/>
        </w:rPr>
      </w:pPr>
      <w:r w:rsidRPr="006C3819">
        <w:rPr>
          <w:b/>
          <w:sz w:val="28"/>
          <w:szCs w:val="28"/>
        </w:rPr>
        <w:t>3.2.2</w:t>
      </w:r>
      <w:r w:rsidRPr="006C3819">
        <w:rPr>
          <w:sz w:val="28"/>
          <w:szCs w:val="28"/>
        </w:rPr>
        <w:t xml:space="preserve"> </w:t>
      </w:r>
      <w:r w:rsidR="00E701EA" w:rsidRPr="006C3819">
        <w:rPr>
          <w:sz w:val="28"/>
          <w:szCs w:val="28"/>
        </w:rPr>
        <w:t>Участники</w:t>
      </w:r>
      <w:r w:rsidRPr="006C3819">
        <w:rPr>
          <w:sz w:val="28"/>
          <w:szCs w:val="28"/>
        </w:rPr>
        <w:t xml:space="preserve"> (команды)</w:t>
      </w:r>
      <w:r w:rsidR="00E701EA" w:rsidRPr="006C3819">
        <w:rPr>
          <w:sz w:val="28"/>
          <w:szCs w:val="28"/>
        </w:rPr>
        <w:t xml:space="preserve">, преодолевшие </w:t>
      </w:r>
      <w:r w:rsidR="00927C42" w:rsidRPr="006C3819">
        <w:rPr>
          <w:sz w:val="28"/>
          <w:szCs w:val="28"/>
        </w:rPr>
        <w:t>В</w:t>
      </w:r>
      <w:r w:rsidR="00E701EA" w:rsidRPr="006C3819">
        <w:rPr>
          <w:sz w:val="28"/>
          <w:szCs w:val="28"/>
        </w:rPr>
        <w:t>нутривуз</w:t>
      </w:r>
      <w:r w:rsidR="00F72D21" w:rsidRPr="006C3819">
        <w:rPr>
          <w:sz w:val="28"/>
          <w:szCs w:val="28"/>
        </w:rPr>
        <w:t>ов</w:t>
      </w:r>
      <w:r w:rsidR="00E701EA" w:rsidRPr="006C3819">
        <w:rPr>
          <w:sz w:val="28"/>
          <w:szCs w:val="28"/>
        </w:rPr>
        <w:t xml:space="preserve">ский этап должны не позднее чем за </w:t>
      </w:r>
      <w:r w:rsidRPr="006C3819">
        <w:rPr>
          <w:sz w:val="28"/>
          <w:szCs w:val="28"/>
        </w:rPr>
        <w:t>15</w:t>
      </w:r>
      <w:r w:rsidR="00E701EA" w:rsidRPr="006C3819">
        <w:rPr>
          <w:sz w:val="28"/>
          <w:szCs w:val="28"/>
        </w:rPr>
        <w:t xml:space="preserve"> дней до начала </w:t>
      </w:r>
      <w:r w:rsidR="00927C42" w:rsidRPr="006C3819">
        <w:rPr>
          <w:sz w:val="28"/>
          <w:szCs w:val="28"/>
        </w:rPr>
        <w:t>Р</w:t>
      </w:r>
      <w:r w:rsidR="00E701EA" w:rsidRPr="006C3819">
        <w:rPr>
          <w:sz w:val="28"/>
          <w:szCs w:val="28"/>
        </w:rPr>
        <w:t xml:space="preserve">егионального этапа подтвердить Оргкомитету своё участие во 2-м этапе </w:t>
      </w:r>
      <w:r w:rsidR="00FD0FDA" w:rsidRPr="006C3819">
        <w:rPr>
          <w:sz w:val="28"/>
          <w:szCs w:val="28"/>
        </w:rPr>
        <w:t>Чемпионата</w:t>
      </w:r>
      <w:r w:rsidR="00E701EA" w:rsidRPr="006C3819">
        <w:rPr>
          <w:sz w:val="28"/>
          <w:szCs w:val="28"/>
        </w:rPr>
        <w:t>.</w:t>
      </w:r>
      <w:r w:rsidRPr="006C3819">
        <w:rPr>
          <w:sz w:val="28"/>
          <w:szCs w:val="28"/>
        </w:rPr>
        <w:t xml:space="preserve"> Если участник (команда) не подтверждают своё участие до указанного срока, то Организатор Регионального этапа вправе </w:t>
      </w:r>
      <w:r w:rsidR="001339DB" w:rsidRPr="006C3819">
        <w:rPr>
          <w:sz w:val="28"/>
          <w:szCs w:val="28"/>
        </w:rPr>
        <w:t xml:space="preserve">отказать такому участнику (команде) в участие и </w:t>
      </w:r>
      <w:r w:rsidRPr="006C3819">
        <w:rPr>
          <w:sz w:val="28"/>
          <w:szCs w:val="28"/>
        </w:rPr>
        <w:t>дать право выступить во 2-м этапе следующему по турнирной таблице участнику (команде).</w:t>
      </w:r>
    </w:p>
    <w:p w:rsidR="001339DB" w:rsidRPr="006C3819" w:rsidRDefault="00FA61E4" w:rsidP="007D6AE0">
      <w:pPr>
        <w:spacing w:line="240" w:lineRule="auto"/>
        <w:ind w:left="567" w:firstLine="567"/>
        <w:rPr>
          <w:sz w:val="28"/>
          <w:szCs w:val="28"/>
        </w:rPr>
      </w:pPr>
      <w:r w:rsidRPr="006C3819">
        <w:rPr>
          <w:b/>
          <w:sz w:val="28"/>
          <w:szCs w:val="28"/>
        </w:rPr>
        <w:t>3.2.3</w:t>
      </w:r>
      <w:r w:rsidRPr="006C3819">
        <w:rPr>
          <w:sz w:val="28"/>
          <w:szCs w:val="28"/>
        </w:rPr>
        <w:t xml:space="preserve"> </w:t>
      </w:r>
      <w:r w:rsidR="00E701EA" w:rsidRPr="006C3819">
        <w:rPr>
          <w:sz w:val="28"/>
          <w:szCs w:val="28"/>
        </w:rPr>
        <w:t xml:space="preserve">Участники, преодолевшие </w:t>
      </w:r>
      <w:r w:rsidR="00927C42" w:rsidRPr="006C3819">
        <w:rPr>
          <w:sz w:val="28"/>
          <w:szCs w:val="28"/>
        </w:rPr>
        <w:t>Р</w:t>
      </w:r>
      <w:r w:rsidR="00E701EA" w:rsidRPr="006C3819">
        <w:rPr>
          <w:sz w:val="28"/>
          <w:szCs w:val="28"/>
        </w:rPr>
        <w:t xml:space="preserve">егиональный этап должны не позднее чем за </w:t>
      </w:r>
      <w:r w:rsidR="0050507C" w:rsidRPr="006C3819">
        <w:rPr>
          <w:sz w:val="28"/>
          <w:szCs w:val="28"/>
        </w:rPr>
        <w:t>20</w:t>
      </w:r>
      <w:r w:rsidR="00E701EA" w:rsidRPr="006C3819">
        <w:rPr>
          <w:sz w:val="28"/>
          <w:szCs w:val="28"/>
        </w:rPr>
        <w:t xml:space="preserve"> дней до начала </w:t>
      </w:r>
      <w:r w:rsidR="00927C42" w:rsidRPr="006C3819">
        <w:rPr>
          <w:sz w:val="28"/>
          <w:szCs w:val="28"/>
        </w:rPr>
        <w:t>О</w:t>
      </w:r>
      <w:r w:rsidR="00E701EA" w:rsidRPr="006C3819">
        <w:rPr>
          <w:sz w:val="28"/>
          <w:szCs w:val="28"/>
        </w:rPr>
        <w:t>кружного этапа подтверд</w:t>
      </w:r>
      <w:r w:rsidR="0050507C" w:rsidRPr="006C3819">
        <w:rPr>
          <w:sz w:val="28"/>
          <w:szCs w:val="28"/>
        </w:rPr>
        <w:t xml:space="preserve">ить Оргкомитету своё участие в </w:t>
      </w:r>
      <w:r w:rsidR="00E701EA" w:rsidRPr="006C3819">
        <w:rPr>
          <w:sz w:val="28"/>
          <w:szCs w:val="28"/>
        </w:rPr>
        <w:t xml:space="preserve">3-м этапе </w:t>
      </w:r>
      <w:r w:rsidR="00FD0FDA" w:rsidRPr="006C3819">
        <w:rPr>
          <w:sz w:val="28"/>
          <w:szCs w:val="28"/>
        </w:rPr>
        <w:t>Чемпионата</w:t>
      </w:r>
      <w:r w:rsidR="00E701EA" w:rsidRPr="006C3819">
        <w:rPr>
          <w:sz w:val="28"/>
          <w:szCs w:val="28"/>
        </w:rPr>
        <w:t>.</w:t>
      </w:r>
      <w:r w:rsidR="001339DB" w:rsidRPr="006C3819">
        <w:rPr>
          <w:sz w:val="28"/>
          <w:szCs w:val="28"/>
        </w:rPr>
        <w:t xml:space="preserve"> Если участник (команда) не подтверждают своё участие до указанного срока, то Организатор Окружного этапа вправе отказать такому участнику (команде) и дать право выступить в 3-м этапе следующему по турнирной таблице участнику (команде).</w:t>
      </w:r>
    </w:p>
    <w:p w:rsidR="007D6AE0" w:rsidRDefault="001339DB" w:rsidP="007D6AE0">
      <w:pPr>
        <w:spacing w:line="240" w:lineRule="auto"/>
        <w:ind w:left="567" w:firstLine="567"/>
        <w:rPr>
          <w:sz w:val="28"/>
          <w:szCs w:val="28"/>
        </w:rPr>
      </w:pPr>
      <w:r w:rsidRPr="006C3819">
        <w:rPr>
          <w:b/>
          <w:sz w:val="28"/>
          <w:szCs w:val="28"/>
        </w:rPr>
        <w:t>3.2.</w:t>
      </w:r>
      <w:r w:rsidR="00525A0B" w:rsidRPr="006C3819">
        <w:rPr>
          <w:b/>
          <w:sz w:val="28"/>
          <w:szCs w:val="28"/>
        </w:rPr>
        <w:t>4</w:t>
      </w:r>
      <w:r w:rsidRPr="006C3819">
        <w:rPr>
          <w:sz w:val="28"/>
          <w:szCs w:val="28"/>
        </w:rPr>
        <w:t xml:space="preserve"> Участники, преодолевшие Окружной этап должны не позднее чем за </w:t>
      </w:r>
      <w:r w:rsidR="0050507C" w:rsidRPr="006C3819">
        <w:rPr>
          <w:sz w:val="28"/>
          <w:szCs w:val="28"/>
        </w:rPr>
        <w:t xml:space="preserve">25 </w:t>
      </w:r>
      <w:r w:rsidRPr="006C3819">
        <w:rPr>
          <w:sz w:val="28"/>
          <w:szCs w:val="28"/>
        </w:rPr>
        <w:t xml:space="preserve">дней до начала </w:t>
      </w:r>
      <w:r w:rsidR="00082C71">
        <w:rPr>
          <w:sz w:val="28"/>
          <w:szCs w:val="28"/>
        </w:rPr>
        <w:t>Всероссийского</w:t>
      </w:r>
      <w:r w:rsidRPr="006C3819">
        <w:rPr>
          <w:sz w:val="28"/>
          <w:szCs w:val="28"/>
        </w:rPr>
        <w:t xml:space="preserve"> этапа подтверд</w:t>
      </w:r>
      <w:r w:rsidR="0050507C" w:rsidRPr="006C3819">
        <w:rPr>
          <w:sz w:val="28"/>
          <w:szCs w:val="28"/>
        </w:rPr>
        <w:t xml:space="preserve">ить Оргкомитету своё участие в </w:t>
      </w:r>
      <w:r w:rsidRPr="006C3819">
        <w:rPr>
          <w:sz w:val="28"/>
          <w:szCs w:val="28"/>
        </w:rPr>
        <w:t>4-м этапе Чемпионата. Если участник (команда) не подтверждают своё участие до указанного срока, то Организатор Финального этапа вправе отказать такому участнику (команде) и дать право выступить в 4-м этапе следующему по турнирной таблице участнику (команде).</w:t>
      </w:r>
    </w:p>
    <w:p w:rsidR="007D6AE0" w:rsidRDefault="008E4A7F" w:rsidP="007D6AE0">
      <w:pPr>
        <w:spacing w:line="240" w:lineRule="auto"/>
        <w:ind w:left="567" w:firstLine="567"/>
        <w:rPr>
          <w:sz w:val="28"/>
          <w:szCs w:val="28"/>
        </w:rPr>
      </w:pPr>
      <w:r w:rsidRPr="006C3819">
        <w:rPr>
          <w:b/>
          <w:sz w:val="28"/>
          <w:szCs w:val="28"/>
        </w:rPr>
        <w:t>3.2.</w:t>
      </w:r>
      <w:r w:rsidR="00525A0B" w:rsidRPr="006C3819">
        <w:rPr>
          <w:b/>
          <w:sz w:val="28"/>
          <w:szCs w:val="28"/>
        </w:rPr>
        <w:t>5</w:t>
      </w:r>
      <w:r w:rsidRPr="006C3819">
        <w:rPr>
          <w:b/>
          <w:sz w:val="28"/>
          <w:szCs w:val="28"/>
        </w:rPr>
        <w:t xml:space="preserve"> </w:t>
      </w:r>
      <w:r w:rsidRPr="006C3819">
        <w:rPr>
          <w:sz w:val="28"/>
          <w:szCs w:val="28"/>
        </w:rPr>
        <w:t xml:space="preserve">На всех этапах Чемпионата состав команды по </w:t>
      </w:r>
      <w:r w:rsidR="0050507C" w:rsidRPr="006C3819">
        <w:rPr>
          <w:sz w:val="28"/>
          <w:szCs w:val="28"/>
        </w:rPr>
        <w:t>баскетболу 3х3 – не более 4</w:t>
      </w:r>
      <w:r w:rsidRPr="006C3819">
        <w:rPr>
          <w:sz w:val="28"/>
          <w:szCs w:val="28"/>
        </w:rPr>
        <w:t xml:space="preserve"> человек в заявке.</w:t>
      </w:r>
    </w:p>
    <w:p w:rsidR="007D6AE0" w:rsidRDefault="008E4A7F" w:rsidP="007D6AE0">
      <w:pPr>
        <w:spacing w:line="240" w:lineRule="auto"/>
        <w:ind w:left="567" w:firstLine="567"/>
        <w:rPr>
          <w:sz w:val="28"/>
          <w:szCs w:val="28"/>
        </w:rPr>
      </w:pPr>
      <w:r w:rsidRPr="006C3819">
        <w:rPr>
          <w:b/>
          <w:sz w:val="28"/>
          <w:szCs w:val="28"/>
        </w:rPr>
        <w:t>3.2.</w:t>
      </w:r>
      <w:r w:rsidR="00525A0B" w:rsidRPr="006C3819">
        <w:rPr>
          <w:b/>
          <w:sz w:val="28"/>
          <w:szCs w:val="28"/>
        </w:rPr>
        <w:t>6</w:t>
      </w:r>
      <w:r w:rsidRPr="006C3819">
        <w:rPr>
          <w:b/>
          <w:sz w:val="28"/>
          <w:szCs w:val="28"/>
        </w:rPr>
        <w:t xml:space="preserve"> </w:t>
      </w:r>
      <w:r w:rsidRPr="006C3819">
        <w:rPr>
          <w:sz w:val="28"/>
          <w:szCs w:val="28"/>
        </w:rPr>
        <w:t xml:space="preserve">На всех этапах Чемпионата </w:t>
      </w:r>
      <w:r w:rsidR="0050507C" w:rsidRPr="006C3819">
        <w:rPr>
          <w:sz w:val="28"/>
          <w:szCs w:val="28"/>
        </w:rPr>
        <w:t>с</w:t>
      </w:r>
      <w:r w:rsidRPr="006C3819">
        <w:rPr>
          <w:sz w:val="28"/>
          <w:szCs w:val="28"/>
        </w:rPr>
        <w:t>остав команды по волейболу</w:t>
      </w:r>
      <w:r w:rsidR="0050507C" w:rsidRPr="006C3819">
        <w:rPr>
          <w:sz w:val="28"/>
          <w:szCs w:val="28"/>
        </w:rPr>
        <w:t xml:space="preserve"> 4х4 – не более </w:t>
      </w:r>
      <w:r w:rsidR="00DA3C64" w:rsidRPr="00DA3C64">
        <w:rPr>
          <w:sz w:val="28"/>
          <w:szCs w:val="28"/>
        </w:rPr>
        <w:t>6</w:t>
      </w:r>
      <w:r w:rsidRPr="006C3819">
        <w:rPr>
          <w:sz w:val="28"/>
          <w:szCs w:val="28"/>
        </w:rPr>
        <w:t xml:space="preserve"> человек в заявке.</w:t>
      </w:r>
    </w:p>
    <w:p w:rsidR="007D6AE0" w:rsidRDefault="0050507C" w:rsidP="007D6AE0">
      <w:pPr>
        <w:spacing w:line="240" w:lineRule="auto"/>
        <w:ind w:left="567" w:firstLine="567"/>
        <w:rPr>
          <w:sz w:val="28"/>
          <w:szCs w:val="28"/>
        </w:rPr>
      </w:pPr>
      <w:r w:rsidRPr="006C3819">
        <w:rPr>
          <w:b/>
          <w:sz w:val="28"/>
          <w:szCs w:val="28"/>
        </w:rPr>
        <w:t xml:space="preserve">3.2.7 </w:t>
      </w:r>
      <w:r w:rsidRPr="006C3819">
        <w:rPr>
          <w:sz w:val="28"/>
          <w:szCs w:val="28"/>
        </w:rPr>
        <w:t>На всех этапах Чемпионата состав команды по футболу 5х5 – не более 7</w:t>
      </w:r>
      <w:r w:rsidR="007D6AE0">
        <w:rPr>
          <w:sz w:val="28"/>
          <w:szCs w:val="28"/>
        </w:rPr>
        <w:t xml:space="preserve"> человек в заявке.</w:t>
      </w:r>
    </w:p>
    <w:p w:rsidR="007D6AE0" w:rsidRDefault="001339DB" w:rsidP="007D6AE0">
      <w:pPr>
        <w:spacing w:line="240" w:lineRule="auto"/>
        <w:ind w:left="567" w:firstLine="567"/>
        <w:rPr>
          <w:sz w:val="28"/>
          <w:szCs w:val="28"/>
        </w:rPr>
      </w:pPr>
      <w:r w:rsidRPr="006C3819">
        <w:rPr>
          <w:b/>
          <w:sz w:val="28"/>
          <w:szCs w:val="28"/>
        </w:rPr>
        <w:t>3.2.</w:t>
      </w:r>
      <w:r w:rsidR="0050507C" w:rsidRPr="006C3819">
        <w:rPr>
          <w:b/>
          <w:sz w:val="28"/>
          <w:szCs w:val="28"/>
        </w:rPr>
        <w:t>8</w:t>
      </w:r>
      <w:r w:rsidRPr="006C3819">
        <w:rPr>
          <w:sz w:val="28"/>
          <w:szCs w:val="28"/>
        </w:rPr>
        <w:t xml:space="preserve"> </w:t>
      </w:r>
      <w:r w:rsidR="00BC3947" w:rsidRPr="006C3819">
        <w:rPr>
          <w:sz w:val="28"/>
          <w:szCs w:val="28"/>
        </w:rPr>
        <w:t xml:space="preserve">По ходу проведения </w:t>
      </w:r>
      <w:r w:rsidR="0050507C" w:rsidRPr="006C3819">
        <w:rPr>
          <w:sz w:val="28"/>
          <w:szCs w:val="28"/>
        </w:rPr>
        <w:t xml:space="preserve">Внутривузовского этапа </w:t>
      </w:r>
      <w:r w:rsidR="00A00C3C" w:rsidRPr="006C3819">
        <w:rPr>
          <w:sz w:val="28"/>
          <w:szCs w:val="28"/>
        </w:rPr>
        <w:t>Чемпионата</w:t>
      </w:r>
      <w:r w:rsidR="00BC3947" w:rsidRPr="006C3819">
        <w:rPr>
          <w:sz w:val="28"/>
          <w:szCs w:val="28"/>
        </w:rPr>
        <w:t xml:space="preserve"> участник имеет право выступать только </w:t>
      </w:r>
      <w:r w:rsidR="00BC3947" w:rsidRPr="000B14EE">
        <w:rPr>
          <w:sz w:val="28"/>
          <w:szCs w:val="28"/>
        </w:rPr>
        <w:t>за одну команду,</w:t>
      </w:r>
      <w:r w:rsidR="00BC3947" w:rsidRPr="006C3819">
        <w:rPr>
          <w:sz w:val="28"/>
          <w:szCs w:val="28"/>
        </w:rPr>
        <w:t xml:space="preserve"> переходы запрещены (участник может фигурировать в заявке только одной команды).</w:t>
      </w:r>
      <w:r w:rsidR="0050507C" w:rsidRPr="006C3819">
        <w:rPr>
          <w:sz w:val="28"/>
          <w:szCs w:val="28"/>
        </w:rPr>
        <w:t xml:space="preserve"> </w:t>
      </w:r>
    </w:p>
    <w:p w:rsidR="007D6AE0" w:rsidRDefault="00B84AF2" w:rsidP="007D6AE0">
      <w:pPr>
        <w:spacing w:line="240" w:lineRule="auto"/>
        <w:ind w:left="567" w:firstLine="567"/>
        <w:rPr>
          <w:sz w:val="28"/>
          <w:szCs w:val="28"/>
        </w:rPr>
      </w:pPr>
      <w:r w:rsidRPr="006C3819">
        <w:rPr>
          <w:b/>
          <w:sz w:val="28"/>
          <w:szCs w:val="28"/>
        </w:rPr>
        <w:t>3.2.</w:t>
      </w:r>
      <w:r w:rsidR="0050507C" w:rsidRPr="006C3819">
        <w:rPr>
          <w:b/>
          <w:sz w:val="28"/>
          <w:szCs w:val="28"/>
        </w:rPr>
        <w:t>9</w:t>
      </w:r>
      <w:r w:rsidRPr="006C3819">
        <w:rPr>
          <w:sz w:val="28"/>
          <w:szCs w:val="28"/>
        </w:rPr>
        <w:t xml:space="preserve"> </w:t>
      </w:r>
      <w:r w:rsidR="001339DB" w:rsidRPr="006C3819">
        <w:rPr>
          <w:sz w:val="28"/>
          <w:szCs w:val="28"/>
        </w:rPr>
        <w:t xml:space="preserve">Разрешено производить замены в составах команд от этапа к этапу, но не более одной на каждом этапе. </w:t>
      </w:r>
      <w:r w:rsidRPr="006C3819">
        <w:rPr>
          <w:sz w:val="28"/>
          <w:szCs w:val="28"/>
        </w:rPr>
        <w:t xml:space="preserve">При этом </w:t>
      </w:r>
      <w:r w:rsidR="0050507C" w:rsidRPr="006C3819">
        <w:rPr>
          <w:sz w:val="28"/>
          <w:szCs w:val="28"/>
        </w:rPr>
        <w:t xml:space="preserve">в качестве замененного игрока на Региональном, окружном и </w:t>
      </w:r>
      <w:r w:rsidR="00082C71">
        <w:rPr>
          <w:sz w:val="28"/>
          <w:szCs w:val="28"/>
        </w:rPr>
        <w:t>всероссийском</w:t>
      </w:r>
      <w:r w:rsidR="0050507C" w:rsidRPr="006C3819">
        <w:rPr>
          <w:sz w:val="28"/>
          <w:szCs w:val="28"/>
        </w:rPr>
        <w:t xml:space="preserve"> этапах допускается участие игроков из других команд, участвовавших на Внутривузовском этапе. В</w:t>
      </w:r>
      <w:r w:rsidRPr="006C3819">
        <w:rPr>
          <w:sz w:val="28"/>
          <w:szCs w:val="28"/>
        </w:rPr>
        <w:t xml:space="preserve"> случае различных обстоятельств Организатор оставляет за собой право допускать команду в следующий этап с двумя и более заменами.</w:t>
      </w:r>
    </w:p>
    <w:p w:rsidR="007D6AE0" w:rsidRDefault="00B84AF2" w:rsidP="007D6AE0">
      <w:pPr>
        <w:spacing w:line="240" w:lineRule="auto"/>
        <w:ind w:left="567" w:firstLine="567"/>
        <w:rPr>
          <w:sz w:val="28"/>
          <w:szCs w:val="28"/>
        </w:rPr>
      </w:pPr>
      <w:r w:rsidRPr="006C3819">
        <w:rPr>
          <w:b/>
          <w:sz w:val="28"/>
          <w:szCs w:val="28"/>
        </w:rPr>
        <w:t>3.2.</w:t>
      </w:r>
      <w:r w:rsidR="0050507C" w:rsidRPr="006C3819">
        <w:rPr>
          <w:b/>
          <w:sz w:val="28"/>
          <w:szCs w:val="28"/>
        </w:rPr>
        <w:t>10</w:t>
      </w:r>
      <w:r w:rsidRPr="006C3819">
        <w:rPr>
          <w:sz w:val="28"/>
          <w:szCs w:val="28"/>
        </w:rPr>
        <w:t xml:space="preserve"> </w:t>
      </w:r>
      <w:r w:rsidR="0050507C" w:rsidRPr="006C3819">
        <w:rPr>
          <w:sz w:val="28"/>
          <w:szCs w:val="28"/>
        </w:rPr>
        <w:t xml:space="preserve">Игроки команд, допущенных к участию в Окружном и </w:t>
      </w:r>
      <w:r w:rsidR="00082C71">
        <w:rPr>
          <w:sz w:val="28"/>
          <w:szCs w:val="28"/>
        </w:rPr>
        <w:t xml:space="preserve">Всероссийском </w:t>
      </w:r>
      <w:r w:rsidRPr="006C3819">
        <w:rPr>
          <w:sz w:val="28"/>
          <w:szCs w:val="28"/>
        </w:rPr>
        <w:t>этап</w:t>
      </w:r>
      <w:r w:rsidR="0050507C" w:rsidRPr="006C3819">
        <w:rPr>
          <w:sz w:val="28"/>
          <w:szCs w:val="28"/>
        </w:rPr>
        <w:t>ах</w:t>
      </w:r>
      <w:r w:rsidRPr="006C3819">
        <w:rPr>
          <w:sz w:val="28"/>
          <w:szCs w:val="28"/>
        </w:rPr>
        <w:t>, должны иметь единую игровую форму с символикой ССК</w:t>
      </w:r>
      <w:r w:rsidR="00FC2415" w:rsidRPr="006C3819">
        <w:rPr>
          <w:sz w:val="28"/>
          <w:szCs w:val="28"/>
        </w:rPr>
        <w:t xml:space="preserve"> (студенческий спортивный клуб), который они представляют</w:t>
      </w:r>
      <w:r w:rsidRPr="006C3819">
        <w:rPr>
          <w:sz w:val="28"/>
          <w:szCs w:val="28"/>
        </w:rPr>
        <w:t>.</w:t>
      </w:r>
    </w:p>
    <w:p w:rsidR="00B84AF2" w:rsidRPr="006C3819" w:rsidRDefault="00B84AF2" w:rsidP="007D6AE0">
      <w:pPr>
        <w:spacing w:line="240" w:lineRule="auto"/>
        <w:ind w:left="567" w:firstLine="567"/>
        <w:rPr>
          <w:sz w:val="28"/>
          <w:szCs w:val="28"/>
        </w:rPr>
      </w:pPr>
      <w:r w:rsidRPr="006C3819">
        <w:rPr>
          <w:b/>
          <w:sz w:val="28"/>
          <w:szCs w:val="28"/>
        </w:rPr>
        <w:t>3.2.</w:t>
      </w:r>
      <w:r w:rsidR="008E4A7F" w:rsidRPr="006C3819">
        <w:rPr>
          <w:b/>
          <w:sz w:val="28"/>
          <w:szCs w:val="28"/>
        </w:rPr>
        <w:t>1</w:t>
      </w:r>
      <w:r w:rsidR="00082C71">
        <w:rPr>
          <w:b/>
          <w:sz w:val="28"/>
          <w:szCs w:val="28"/>
        </w:rPr>
        <w:t>1</w:t>
      </w:r>
      <w:r w:rsidRPr="006C3819">
        <w:rPr>
          <w:sz w:val="28"/>
          <w:szCs w:val="28"/>
        </w:rPr>
        <w:t xml:space="preserve"> Участники несут ответственность за не</w:t>
      </w:r>
      <w:r w:rsidR="00FC2415" w:rsidRPr="006C3819">
        <w:rPr>
          <w:sz w:val="28"/>
          <w:szCs w:val="28"/>
        </w:rPr>
        <w:t>верно указанные данные при регистрации на сайте</w:t>
      </w:r>
      <w:r w:rsidRPr="006C3819">
        <w:rPr>
          <w:sz w:val="28"/>
          <w:szCs w:val="28"/>
        </w:rPr>
        <w:t>.</w:t>
      </w:r>
    </w:p>
    <w:sectPr w:rsidR="00B84AF2" w:rsidRPr="006C3819" w:rsidSect="00816F98">
      <w:headerReference w:type="default" r:id="rId12"/>
      <w:footerReference w:type="even" r:id="rId13"/>
      <w:footerReference w:type="default" r:id="rId14"/>
      <w:pgSz w:w="12240" w:h="15840" w:code="1"/>
      <w:pgMar w:top="1235" w:right="851" w:bottom="851" w:left="567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3D" w:rsidRDefault="00AD253D">
      <w:r>
        <w:separator/>
      </w:r>
    </w:p>
  </w:endnote>
  <w:endnote w:type="continuationSeparator" w:id="0">
    <w:p w:rsidR="00AD253D" w:rsidRDefault="00AD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graversGothic BT">
    <w:altName w:val="Segoe Script"/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61" w:rsidRDefault="00051561" w:rsidP="00F51036">
    <w:pPr>
      <w:pStyle w:val="a4"/>
      <w:framePr w:wrap="around" w:vAnchor="text" w:hAnchor="margin" w:xAlign="right" w:y="1"/>
      <w:rPr>
        <w:rStyle w:val="a6"/>
        <w:sz w:val="23"/>
        <w:szCs w:val="23"/>
      </w:rPr>
    </w:pPr>
    <w:r>
      <w:rPr>
        <w:rStyle w:val="a6"/>
        <w:sz w:val="23"/>
        <w:szCs w:val="23"/>
      </w:rPr>
      <w:fldChar w:fldCharType="begin"/>
    </w:r>
    <w:r>
      <w:rPr>
        <w:rStyle w:val="a6"/>
        <w:sz w:val="23"/>
        <w:szCs w:val="23"/>
      </w:rPr>
      <w:instrText xml:space="preserve">PAGE  </w:instrText>
    </w:r>
    <w:r>
      <w:rPr>
        <w:rStyle w:val="a6"/>
        <w:sz w:val="23"/>
        <w:szCs w:val="23"/>
      </w:rPr>
      <w:fldChar w:fldCharType="end"/>
    </w:r>
  </w:p>
  <w:p w:rsidR="00051561" w:rsidRDefault="00051561">
    <w:pPr>
      <w:pStyle w:val="a4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542350"/>
      <w:docPartObj>
        <w:docPartGallery w:val="Page Numbers (Bottom of Page)"/>
        <w:docPartUnique/>
      </w:docPartObj>
    </w:sdtPr>
    <w:sdtEndPr>
      <w:rPr>
        <w:b/>
      </w:rPr>
    </w:sdtEndPr>
    <w:sdtContent>
      <w:p w:rsidR="00051561" w:rsidRPr="00A3360E" w:rsidRDefault="00051561">
        <w:pPr>
          <w:pStyle w:val="a4"/>
          <w:jc w:val="right"/>
          <w:rPr>
            <w:b/>
          </w:rPr>
        </w:pPr>
        <w:r w:rsidRPr="00A3360E">
          <w:rPr>
            <w:b/>
          </w:rPr>
          <w:fldChar w:fldCharType="begin"/>
        </w:r>
        <w:r w:rsidRPr="00A3360E">
          <w:rPr>
            <w:b/>
          </w:rPr>
          <w:instrText>PAGE   \* MERGEFORMAT</w:instrText>
        </w:r>
        <w:r w:rsidRPr="00A3360E">
          <w:rPr>
            <w:b/>
          </w:rPr>
          <w:fldChar w:fldCharType="separate"/>
        </w:r>
        <w:r w:rsidR="001D152B">
          <w:rPr>
            <w:b/>
            <w:noProof/>
          </w:rPr>
          <w:t>4</w:t>
        </w:r>
        <w:r w:rsidRPr="00A3360E">
          <w:rPr>
            <w:b/>
          </w:rPr>
          <w:fldChar w:fldCharType="end"/>
        </w:r>
      </w:p>
    </w:sdtContent>
  </w:sdt>
  <w:p w:rsidR="00051561" w:rsidRDefault="00AD253D">
    <w:pPr>
      <w:pStyle w:val="a4"/>
      <w:ind w:right="360"/>
      <w:rPr>
        <w:sz w:val="23"/>
        <w:szCs w:val="23"/>
      </w:rPr>
    </w:pPr>
    <w:r>
      <w:rPr>
        <w:b/>
        <w:noProof/>
        <w:sz w:val="23"/>
        <w:szCs w:val="23"/>
      </w:rPr>
      <w:pict>
        <v:rect id="Прямоугольник 19" o:spid="_x0000_s2049" style="position:absolute;left:0;text-align:left;margin-left:170.7pt;margin-top:1.25pt;width:219.75pt;height:36.7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" fillcolor="white [3201]" stroked="f" strokeweight="2pt">
          <v:textbox style="mso-next-textbox:#Прямоугольник 19">
            <w:txbxContent>
              <w:p w:rsidR="00051561" w:rsidRPr="00A3360E" w:rsidRDefault="00051561" w:rsidP="00A3360E">
                <w:pPr>
                  <w:jc w:val="center"/>
                  <w:rPr>
                    <w:b/>
                    <w:color w:val="1F497D" w:themeColor="text2"/>
                    <w:sz w:val="40"/>
                  </w:rPr>
                </w:pPr>
                <w:r w:rsidRPr="00A3360E">
                  <w:rPr>
                    <w:b/>
                    <w:color w:val="1F497D" w:themeColor="text2"/>
                    <w:sz w:val="40"/>
                    <w:lang w:val="en-US"/>
                  </w:rPr>
                  <w:t>#</w:t>
                </w:r>
                <w:r w:rsidRPr="00A3360E">
                  <w:rPr>
                    <w:b/>
                    <w:color w:val="1F497D" w:themeColor="text2"/>
                    <w:sz w:val="40"/>
                  </w:rPr>
                  <w:t>АССК_ЧЕМП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3D" w:rsidRDefault="00AD253D">
      <w:r>
        <w:separator/>
      </w:r>
    </w:p>
  </w:footnote>
  <w:footnote w:type="continuationSeparator" w:id="0">
    <w:p w:rsidR="00AD253D" w:rsidRDefault="00AD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61" w:rsidRPr="0021009B" w:rsidRDefault="00AD253D" w:rsidP="00816F98">
    <w:pPr>
      <w:pStyle w:val="ac"/>
      <w:tabs>
        <w:tab w:val="clear" w:pos="4677"/>
        <w:tab w:val="clear" w:pos="9355"/>
        <w:tab w:val="left" w:pos="2805"/>
      </w:tabs>
      <w:jc w:val="left"/>
    </w:pPr>
    <w:r>
      <w:rPr>
        <w:noProof/>
        <w:u w:val="single"/>
      </w:rPr>
      <w:pict>
        <v:line id="Прямая соединительная линия 12" o:spid="_x0000_s2053" style="position:absolute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66.5pt,36.8pt" to="541.1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" strokecolor="#4579b8 [3044]"/>
      </w:pict>
    </w:r>
    <w:r>
      <w:rPr>
        <w:noProof/>
        <w:u w:val="single"/>
      </w:rPr>
      <w:pict>
        <v:rect id="Прямоугольник 14" o:spid="_x0000_s2054" style="position:absolute;margin-left:411.2pt;margin-top:-1.55pt;width:152.45pt;height:37.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" filled="f" stroked="f" strokeweight="2pt">
          <v:textbox style="mso-next-textbox:#Прямоугольник 14">
            <w:txbxContent>
              <w:p w:rsidR="00051561" w:rsidRPr="007D6AE0" w:rsidRDefault="00051561" w:rsidP="0021009B">
                <w:pPr>
                  <w:jc w:val="left"/>
                  <w:rPr>
                    <w:rFonts w:ascii="EngraversGothic BT" w:hAnsi="EngraversGothic BT"/>
                    <w:b/>
                    <w:color w:val="1F497D" w:themeColor="text2"/>
                    <w:sz w:val="44"/>
                  </w:rPr>
                </w:pPr>
                <w:r w:rsidRPr="007D6AE0">
                  <w:rPr>
                    <w:rFonts w:ascii="EngraversGothic BT" w:hAnsi="EngraversGothic BT"/>
                    <w:b/>
                    <w:color w:val="1F497D" w:themeColor="text2"/>
                    <w:sz w:val="44"/>
                  </w:rPr>
                  <w:t>2017-2018</w:t>
                </w:r>
              </w:p>
            </w:txbxContent>
          </v:textbox>
        </v:rect>
      </w:pict>
    </w:r>
    <w:r>
      <w:rPr>
        <w:noProof/>
        <w:u w:val="single"/>
      </w:rPr>
      <w:pict>
        <v:line id="Прямая соединительная линия 10" o:spid="_x0000_s2050" style="position:absolute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28.3pt,6.55pt" to="128.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" strokecolor="#4579b8 [3044]"/>
      </w:pict>
    </w:r>
    <w:r>
      <w:rPr>
        <w:noProof/>
        <w:u w:val="single"/>
      </w:rPr>
      <w:pict>
        <v:rect id="Прямоугольник 11" o:spid="_x0000_s2051" style="position:absolute;margin-left:132pt;margin-top:.55pt;width:284.35pt;height:33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" filled="f" stroked="f" strokeweight="2pt">
          <v:textbox style="mso-next-textbox:#Прямоугольник 11">
            <w:txbxContent>
              <w:p w:rsidR="00051561" w:rsidRPr="001D448B" w:rsidRDefault="00051561" w:rsidP="00655BDB">
                <w:pPr>
                  <w:jc w:val="left"/>
                  <w:rPr>
                    <w:rFonts w:ascii="Arial Black" w:hAnsi="Arial Black"/>
                    <w:color w:val="1F497D" w:themeColor="text2"/>
                  </w:rPr>
                </w:pPr>
                <w:r w:rsidRPr="001D448B">
                  <w:rPr>
                    <w:rFonts w:ascii="Arial Black" w:hAnsi="Arial Black" w:cs="Cambria"/>
                    <w:color w:val="1F497D" w:themeColor="text2"/>
                  </w:rPr>
                  <w:t>Регламент</w:t>
                </w:r>
                <w:r w:rsidRPr="001D448B">
                  <w:rPr>
                    <w:rFonts w:ascii="Arial Black" w:hAnsi="Arial Black"/>
                    <w:color w:val="1F497D" w:themeColor="text2"/>
                  </w:rPr>
                  <w:t xml:space="preserve"> </w:t>
                </w:r>
                <w:r w:rsidRPr="001D448B">
                  <w:rPr>
                    <w:rFonts w:ascii="Arial Black" w:hAnsi="Arial Black" w:cs="Cambria"/>
                    <w:color w:val="1F497D" w:themeColor="text2"/>
                  </w:rPr>
                  <w:t>Чемпионата</w:t>
                </w:r>
                <w:r w:rsidRPr="001D448B">
                  <w:rPr>
                    <w:rFonts w:ascii="Arial Black" w:hAnsi="Arial Black"/>
                    <w:color w:val="1F497D" w:themeColor="text2"/>
                  </w:rPr>
                  <w:t xml:space="preserve"> </w:t>
                </w:r>
                <w:r w:rsidRPr="001D448B">
                  <w:rPr>
                    <w:rFonts w:ascii="Arial Black" w:hAnsi="Arial Black" w:cs="Cambria"/>
                    <w:color w:val="1F497D" w:themeColor="text2"/>
                  </w:rPr>
                  <w:t>АССК</w:t>
                </w:r>
                <w:r w:rsidRPr="001D448B">
                  <w:rPr>
                    <w:rFonts w:ascii="Arial Black" w:hAnsi="Arial Black"/>
                    <w:color w:val="1F497D" w:themeColor="text2"/>
                  </w:rPr>
                  <w:t xml:space="preserve"> </w:t>
                </w:r>
                <w:r w:rsidRPr="001D448B">
                  <w:rPr>
                    <w:rFonts w:ascii="Arial Black" w:hAnsi="Arial Black" w:cs="Cambria"/>
                    <w:color w:val="1F497D" w:themeColor="text2"/>
                  </w:rPr>
                  <w:t>России</w:t>
                </w:r>
                <w:r w:rsidRPr="001D448B">
                  <w:rPr>
                    <w:rFonts w:ascii="Arial Black" w:hAnsi="Arial Black"/>
                    <w:color w:val="1F497D" w:themeColor="text2"/>
                  </w:rPr>
                  <w:t xml:space="preserve"> </w:t>
                </w:r>
              </w:p>
            </w:txbxContent>
          </v:textbox>
        </v:rect>
      </w:pict>
    </w:r>
    <w:r w:rsidR="00051561" w:rsidRPr="0021009B">
      <w:rPr>
        <w:noProof/>
      </w:rPr>
      <w:drawing>
        <wp:anchor distT="0" distB="0" distL="114300" distR="114300" simplePos="0" relativeHeight="251667968" behindDoc="1" locked="0" layoutInCell="1" allowOverlap="1" wp14:anchorId="30D82153" wp14:editId="6E8330A9">
          <wp:simplePos x="0" y="0"/>
          <wp:positionH relativeFrom="column">
            <wp:posOffset>126889</wp:posOffset>
          </wp:positionH>
          <wp:positionV relativeFrom="paragraph">
            <wp:posOffset>22225</wp:posOffset>
          </wp:positionV>
          <wp:extent cx="1379855" cy="515620"/>
          <wp:effectExtent l="0" t="0" r="0" b="0"/>
          <wp:wrapNone/>
          <wp:docPr id="55" name="Рисунок 55" descr="C:\Users\АССК России\Desktop\Лого Чемпионат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АССК России\Desktop\Лого Чемпионат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u w:val="single"/>
      </w:rPr>
      <w:pict>
        <v:line id="Прямая соединительная линия 13" o:spid="_x0000_s2052" style="position:absolute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406.05pt,6.55pt" to="406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" strokecolor="#4579b8 [3044]"/>
      </w:pict>
    </w:r>
    <w:r w:rsidR="00051561" w:rsidRPr="00210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3E241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1725A2"/>
    <w:multiLevelType w:val="hybridMultilevel"/>
    <w:tmpl w:val="0B7A979E"/>
    <w:lvl w:ilvl="0" w:tplc="1AC425F2">
      <w:start w:val="2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3906816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4" w15:restartNumberingAfterBreak="0">
    <w:nsid w:val="042F4124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5" w15:restartNumberingAfterBreak="0">
    <w:nsid w:val="064B260E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6" w15:restartNumberingAfterBreak="0">
    <w:nsid w:val="168A5D62"/>
    <w:multiLevelType w:val="multilevel"/>
    <w:tmpl w:val="75F005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74F651E"/>
    <w:multiLevelType w:val="hybridMultilevel"/>
    <w:tmpl w:val="4D22A634"/>
    <w:lvl w:ilvl="0" w:tplc="D33C1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D7C01"/>
    <w:multiLevelType w:val="multilevel"/>
    <w:tmpl w:val="9F38C15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19115A3F"/>
    <w:multiLevelType w:val="multilevel"/>
    <w:tmpl w:val="C956A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0" w15:restartNumberingAfterBreak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1" w15:restartNumberingAfterBreak="0">
    <w:nsid w:val="27A65875"/>
    <w:multiLevelType w:val="hybridMultilevel"/>
    <w:tmpl w:val="A1F60AB2"/>
    <w:lvl w:ilvl="0" w:tplc="0419000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A2F69"/>
    <w:multiLevelType w:val="hybridMultilevel"/>
    <w:tmpl w:val="B9C8E1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F16DF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4" w15:restartNumberingAfterBreak="0">
    <w:nsid w:val="3B805D6A"/>
    <w:multiLevelType w:val="multilevel"/>
    <w:tmpl w:val="F4E80C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3B9A41CC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6" w15:restartNumberingAfterBreak="0">
    <w:nsid w:val="3D8A1AC9"/>
    <w:multiLevelType w:val="multilevel"/>
    <w:tmpl w:val="B37ABF7A"/>
    <w:lvl w:ilvl="0">
      <w:start w:val="1"/>
      <w:numFmt w:val="decimal"/>
      <w:lvlText w:val="3.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45754C3D"/>
    <w:multiLevelType w:val="hybridMultilevel"/>
    <w:tmpl w:val="9634C4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90341CD"/>
    <w:multiLevelType w:val="hybridMultilevel"/>
    <w:tmpl w:val="3DB6D640"/>
    <w:lvl w:ilvl="0" w:tplc="0419000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C0387"/>
    <w:multiLevelType w:val="multilevel"/>
    <w:tmpl w:val="A29EF9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12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AB3578"/>
    <w:multiLevelType w:val="multilevel"/>
    <w:tmpl w:val="74C64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4AD057F"/>
    <w:multiLevelType w:val="hybridMultilevel"/>
    <w:tmpl w:val="171E318A"/>
    <w:lvl w:ilvl="0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D35FD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23" w15:restartNumberingAfterBreak="0">
    <w:nsid w:val="7D393D9C"/>
    <w:multiLevelType w:val="hybridMultilevel"/>
    <w:tmpl w:val="840E79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23"/>
  </w:num>
  <w:num w:numId="13">
    <w:abstractNumId w:val="9"/>
  </w:num>
  <w:num w:numId="14">
    <w:abstractNumId w:val="13"/>
  </w:num>
  <w:num w:numId="15">
    <w:abstractNumId w:val="4"/>
  </w:num>
  <w:num w:numId="16">
    <w:abstractNumId w:val="15"/>
  </w:num>
  <w:num w:numId="17">
    <w:abstractNumId w:val="5"/>
  </w:num>
  <w:num w:numId="18">
    <w:abstractNumId w:val="3"/>
  </w:num>
  <w:num w:numId="19">
    <w:abstractNumId w:val="22"/>
  </w:num>
  <w:num w:numId="20">
    <w:abstractNumId w:val="6"/>
  </w:num>
  <w:num w:numId="21">
    <w:abstractNumId w:val="1"/>
  </w:num>
  <w:num w:numId="22">
    <w:abstractNumId w:val="20"/>
  </w:num>
  <w:num w:numId="23">
    <w:abstractNumId w:val="2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22C"/>
    <w:rsid w:val="00003200"/>
    <w:rsid w:val="000036D7"/>
    <w:rsid w:val="00004AA1"/>
    <w:rsid w:val="000111F3"/>
    <w:rsid w:val="0001470F"/>
    <w:rsid w:val="000147A0"/>
    <w:rsid w:val="0001674A"/>
    <w:rsid w:val="00017565"/>
    <w:rsid w:val="00017DE8"/>
    <w:rsid w:val="00020963"/>
    <w:rsid w:val="0002288E"/>
    <w:rsid w:val="000247FE"/>
    <w:rsid w:val="000250F2"/>
    <w:rsid w:val="0002562F"/>
    <w:rsid w:val="00027123"/>
    <w:rsid w:val="000275CE"/>
    <w:rsid w:val="00030F31"/>
    <w:rsid w:val="00033CD9"/>
    <w:rsid w:val="00035BE1"/>
    <w:rsid w:val="00037B96"/>
    <w:rsid w:val="00041F00"/>
    <w:rsid w:val="00044540"/>
    <w:rsid w:val="0004664D"/>
    <w:rsid w:val="00047161"/>
    <w:rsid w:val="0005072A"/>
    <w:rsid w:val="00051561"/>
    <w:rsid w:val="000516D7"/>
    <w:rsid w:val="000516F7"/>
    <w:rsid w:val="000524C9"/>
    <w:rsid w:val="00062F5F"/>
    <w:rsid w:val="0006348A"/>
    <w:rsid w:val="000646A7"/>
    <w:rsid w:val="00072020"/>
    <w:rsid w:val="0007209D"/>
    <w:rsid w:val="00072EC1"/>
    <w:rsid w:val="000730EA"/>
    <w:rsid w:val="000738E4"/>
    <w:rsid w:val="000750FA"/>
    <w:rsid w:val="00075B4D"/>
    <w:rsid w:val="00077CF5"/>
    <w:rsid w:val="00081CE8"/>
    <w:rsid w:val="0008217B"/>
    <w:rsid w:val="00082C71"/>
    <w:rsid w:val="00083221"/>
    <w:rsid w:val="00084D7F"/>
    <w:rsid w:val="000850EE"/>
    <w:rsid w:val="00087096"/>
    <w:rsid w:val="00087DF8"/>
    <w:rsid w:val="000919AA"/>
    <w:rsid w:val="00093BF5"/>
    <w:rsid w:val="000944D9"/>
    <w:rsid w:val="00095F17"/>
    <w:rsid w:val="000A136F"/>
    <w:rsid w:val="000A1A48"/>
    <w:rsid w:val="000A36A6"/>
    <w:rsid w:val="000A3887"/>
    <w:rsid w:val="000A40E0"/>
    <w:rsid w:val="000B14EE"/>
    <w:rsid w:val="000B6628"/>
    <w:rsid w:val="000C1B55"/>
    <w:rsid w:val="000C1D86"/>
    <w:rsid w:val="000C2017"/>
    <w:rsid w:val="000C4147"/>
    <w:rsid w:val="000C749F"/>
    <w:rsid w:val="000D2B09"/>
    <w:rsid w:val="000D2C7A"/>
    <w:rsid w:val="000D3CDC"/>
    <w:rsid w:val="000D3D89"/>
    <w:rsid w:val="000E1133"/>
    <w:rsid w:val="000E3877"/>
    <w:rsid w:val="000E4C31"/>
    <w:rsid w:val="000E69BD"/>
    <w:rsid w:val="000E7645"/>
    <w:rsid w:val="000F229B"/>
    <w:rsid w:val="000F2DCA"/>
    <w:rsid w:val="000F770D"/>
    <w:rsid w:val="000F7C2C"/>
    <w:rsid w:val="00100C9E"/>
    <w:rsid w:val="0010189F"/>
    <w:rsid w:val="00112639"/>
    <w:rsid w:val="00114AC6"/>
    <w:rsid w:val="001250D7"/>
    <w:rsid w:val="00125B84"/>
    <w:rsid w:val="0012689A"/>
    <w:rsid w:val="00130925"/>
    <w:rsid w:val="001339DB"/>
    <w:rsid w:val="0014083F"/>
    <w:rsid w:val="00142CA4"/>
    <w:rsid w:val="001439E1"/>
    <w:rsid w:val="0014551C"/>
    <w:rsid w:val="001467A5"/>
    <w:rsid w:val="001502CA"/>
    <w:rsid w:val="00150680"/>
    <w:rsid w:val="00152323"/>
    <w:rsid w:val="00156C7B"/>
    <w:rsid w:val="00161E4D"/>
    <w:rsid w:val="0016466F"/>
    <w:rsid w:val="00166083"/>
    <w:rsid w:val="00170C6C"/>
    <w:rsid w:val="00172501"/>
    <w:rsid w:val="0017275A"/>
    <w:rsid w:val="001728F4"/>
    <w:rsid w:val="00172923"/>
    <w:rsid w:val="001746B8"/>
    <w:rsid w:val="00174997"/>
    <w:rsid w:val="00175029"/>
    <w:rsid w:val="00180CF5"/>
    <w:rsid w:val="00185BF8"/>
    <w:rsid w:val="00190621"/>
    <w:rsid w:val="0019504B"/>
    <w:rsid w:val="00197D8B"/>
    <w:rsid w:val="001A35DD"/>
    <w:rsid w:val="001A600F"/>
    <w:rsid w:val="001A6418"/>
    <w:rsid w:val="001B0FDF"/>
    <w:rsid w:val="001B2590"/>
    <w:rsid w:val="001B6DE7"/>
    <w:rsid w:val="001C05EB"/>
    <w:rsid w:val="001C3431"/>
    <w:rsid w:val="001C7FFC"/>
    <w:rsid w:val="001D152B"/>
    <w:rsid w:val="001D212F"/>
    <w:rsid w:val="001D2A39"/>
    <w:rsid w:val="001D2B00"/>
    <w:rsid w:val="001D448B"/>
    <w:rsid w:val="001D54A7"/>
    <w:rsid w:val="001D552C"/>
    <w:rsid w:val="001E090D"/>
    <w:rsid w:val="001F1A34"/>
    <w:rsid w:val="001F670D"/>
    <w:rsid w:val="001F788C"/>
    <w:rsid w:val="00201395"/>
    <w:rsid w:val="00201693"/>
    <w:rsid w:val="00204297"/>
    <w:rsid w:val="00204CCF"/>
    <w:rsid w:val="00207201"/>
    <w:rsid w:val="0021009B"/>
    <w:rsid w:val="0021149D"/>
    <w:rsid w:val="002130C4"/>
    <w:rsid w:val="00217A9D"/>
    <w:rsid w:val="00221705"/>
    <w:rsid w:val="00221BF2"/>
    <w:rsid w:val="00221FD5"/>
    <w:rsid w:val="00227325"/>
    <w:rsid w:val="00227CD1"/>
    <w:rsid w:val="00230A77"/>
    <w:rsid w:val="00233E18"/>
    <w:rsid w:val="002343DC"/>
    <w:rsid w:val="00237DF1"/>
    <w:rsid w:val="00244124"/>
    <w:rsid w:val="00250212"/>
    <w:rsid w:val="00250492"/>
    <w:rsid w:val="00251616"/>
    <w:rsid w:val="00255E42"/>
    <w:rsid w:val="002573F3"/>
    <w:rsid w:val="0025751F"/>
    <w:rsid w:val="002625A9"/>
    <w:rsid w:val="0026733E"/>
    <w:rsid w:val="00273525"/>
    <w:rsid w:val="002748AF"/>
    <w:rsid w:val="002768D7"/>
    <w:rsid w:val="0027744B"/>
    <w:rsid w:val="00277D44"/>
    <w:rsid w:val="00282B0F"/>
    <w:rsid w:val="00283440"/>
    <w:rsid w:val="00293A80"/>
    <w:rsid w:val="002A02FD"/>
    <w:rsid w:val="002A475C"/>
    <w:rsid w:val="002A7053"/>
    <w:rsid w:val="002B30E1"/>
    <w:rsid w:val="002B4101"/>
    <w:rsid w:val="002B7DEA"/>
    <w:rsid w:val="002C2C53"/>
    <w:rsid w:val="002C6FEA"/>
    <w:rsid w:val="002D093E"/>
    <w:rsid w:val="002D18DF"/>
    <w:rsid w:val="002D3FBE"/>
    <w:rsid w:val="002D493D"/>
    <w:rsid w:val="002D5420"/>
    <w:rsid w:val="002D5916"/>
    <w:rsid w:val="002E1D1E"/>
    <w:rsid w:val="002E6BAC"/>
    <w:rsid w:val="002E7D38"/>
    <w:rsid w:val="002F2509"/>
    <w:rsid w:val="002F7492"/>
    <w:rsid w:val="002F76F7"/>
    <w:rsid w:val="0030310B"/>
    <w:rsid w:val="00311831"/>
    <w:rsid w:val="0031417D"/>
    <w:rsid w:val="00320085"/>
    <w:rsid w:val="0032043F"/>
    <w:rsid w:val="00323648"/>
    <w:rsid w:val="00323C2E"/>
    <w:rsid w:val="0032592A"/>
    <w:rsid w:val="00331698"/>
    <w:rsid w:val="00337325"/>
    <w:rsid w:val="00344ED8"/>
    <w:rsid w:val="00345300"/>
    <w:rsid w:val="00351363"/>
    <w:rsid w:val="00354C65"/>
    <w:rsid w:val="00362F7C"/>
    <w:rsid w:val="00364650"/>
    <w:rsid w:val="00366B40"/>
    <w:rsid w:val="00367151"/>
    <w:rsid w:val="00370CCF"/>
    <w:rsid w:val="003719D7"/>
    <w:rsid w:val="003726C8"/>
    <w:rsid w:val="00377899"/>
    <w:rsid w:val="00381805"/>
    <w:rsid w:val="00383B1F"/>
    <w:rsid w:val="00384252"/>
    <w:rsid w:val="00393279"/>
    <w:rsid w:val="00395646"/>
    <w:rsid w:val="00397F87"/>
    <w:rsid w:val="003A1906"/>
    <w:rsid w:val="003A1E21"/>
    <w:rsid w:val="003A71D0"/>
    <w:rsid w:val="003A78AF"/>
    <w:rsid w:val="003B03FE"/>
    <w:rsid w:val="003C77F2"/>
    <w:rsid w:val="003D3067"/>
    <w:rsid w:val="003D44CE"/>
    <w:rsid w:val="003D53FE"/>
    <w:rsid w:val="003D5F53"/>
    <w:rsid w:val="003E0F0A"/>
    <w:rsid w:val="003E6A64"/>
    <w:rsid w:val="003F1D4E"/>
    <w:rsid w:val="003F2FB0"/>
    <w:rsid w:val="003F7E7F"/>
    <w:rsid w:val="00400565"/>
    <w:rsid w:val="00401D49"/>
    <w:rsid w:val="00402826"/>
    <w:rsid w:val="00405899"/>
    <w:rsid w:val="00407F98"/>
    <w:rsid w:val="00414C13"/>
    <w:rsid w:val="00424977"/>
    <w:rsid w:val="00427161"/>
    <w:rsid w:val="00441BC0"/>
    <w:rsid w:val="00442273"/>
    <w:rsid w:val="00442940"/>
    <w:rsid w:val="004435FE"/>
    <w:rsid w:val="00455E79"/>
    <w:rsid w:val="0045727E"/>
    <w:rsid w:val="00464B5C"/>
    <w:rsid w:val="004655DB"/>
    <w:rsid w:val="00465916"/>
    <w:rsid w:val="004745A9"/>
    <w:rsid w:val="00475971"/>
    <w:rsid w:val="00477240"/>
    <w:rsid w:val="00480ACB"/>
    <w:rsid w:val="004859F0"/>
    <w:rsid w:val="00494CC9"/>
    <w:rsid w:val="00496F00"/>
    <w:rsid w:val="004A0E75"/>
    <w:rsid w:val="004A409B"/>
    <w:rsid w:val="004A5648"/>
    <w:rsid w:val="004B48A8"/>
    <w:rsid w:val="004C10B3"/>
    <w:rsid w:val="004C4258"/>
    <w:rsid w:val="004C72C6"/>
    <w:rsid w:val="004D117E"/>
    <w:rsid w:val="004D5634"/>
    <w:rsid w:val="004D5E41"/>
    <w:rsid w:val="004D79D2"/>
    <w:rsid w:val="004E2F05"/>
    <w:rsid w:val="004E5D5E"/>
    <w:rsid w:val="004F1A1E"/>
    <w:rsid w:val="004F4070"/>
    <w:rsid w:val="004F4BE8"/>
    <w:rsid w:val="004F6836"/>
    <w:rsid w:val="004F7153"/>
    <w:rsid w:val="00502D6C"/>
    <w:rsid w:val="005031BA"/>
    <w:rsid w:val="0050507C"/>
    <w:rsid w:val="005100B3"/>
    <w:rsid w:val="00512026"/>
    <w:rsid w:val="00514195"/>
    <w:rsid w:val="00517D20"/>
    <w:rsid w:val="005219A9"/>
    <w:rsid w:val="00522DA7"/>
    <w:rsid w:val="00525A0B"/>
    <w:rsid w:val="00527FE8"/>
    <w:rsid w:val="00533CC2"/>
    <w:rsid w:val="0053417A"/>
    <w:rsid w:val="0053610E"/>
    <w:rsid w:val="005426B6"/>
    <w:rsid w:val="00544BC2"/>
    <w:rsid w:val="005466FB"/>
    <w:rsid w:val="0054726C"/>
    <w:rsid w:val="0055259F"/>
    <w:rsid w:val="005559D8"/>
    <w:rsid w:val="00557165"/>
    <w:rsid w:val="00561EB9"/>
    <w:rsid w:val="005629B4"/>
    <w:rsid w:val="00562D46"/>
    <w:rsid w:val="00563876"/>
    <w:rsid w:val="005638D3"/>
    <w:rsid w:val="00563CEA"/>
    <w:rsid w:val="00564E9A"/>
    <w:rsid w:val="005729C3"/>
    <w:rsid w:val="00574D5F"/>
    <w:rsid w:val="005809E5"/>
    <w:rsid w:val="0058160F"/>
    <w:rsid w:val="0058408A"/>
    <w:rsid w:val="005921EE"/>
    <w:rsid w:val="00592BA6"/>
    <w:rsid w:val="00593391"/>
    <w:rsid w:val="005A0860"/>
    <w:rsid w:val="005A0B63"/>
    <w:rsid w:val="005A0D98"/>
    <w:rsid w:val="005A0EA0"/>
    <w:rsid w:val="005A28C5"/>
    <w:rsid w:val="005A46AB"/>
    <w:rsid w:val="005A5B49"/>
    <w:rsid w:val="005A6C5F"/>
    <w:rsid w:val="005A6EDA"/>
    <w:rsid w:val="005B01DF"/>
    <w:rsid w:val="005B1794"/>
    <w:rsid w:val="005B36BE"/>
    <w:rsid w:val="005B781B"/>
    <w:rsid w:val="005C4123"/>
    <w:rsid w:val="005C42A4"/>
    <w:rsid w:val="005C53AC"/>
    <w:rsid w:val="005C6C50"/>
    <w:rsid w:val="005C6CD3"/>
    <w:rsid w:val="005E019C"/>
    <w:rsid w:val="005E56A3"/>
    <w:rsid w:val="005E7992"/>
    <w:rsid w:val="005F7A74"/>
    <w:rsid w:val="00602297"/>
    <w:rsid w:val="00602BD0"/>
    <w:rsid w:val="00602FB3"/>
    <w:rsid w:val="00603F2A"/>
    <w:rsid w:val="0062131A"/>
    <w:rsid w:val="006213F4"/>
    <w:rsid w:val="006214D5"/>
    <w:rsid w:val="0062239A"/>
    <w:rsid w:val="00627962"/>
    <w:rsid w:val="0062798D"/>
    <w:rsid w:val="00631401"/>
    <w:rsid w:val="00632F21"/>
    <w:rsid w:val="00640BE6"/>
    <w:rsid w:val="0064112F"/>
    <w:rsid w:val="00644D23"/>
    <w:rsid w:val="00646AA3"/>
    <w:rsid w:val="00647D14"/>
    <w:rsid w:val="006521BF"/>
    <w:rsid w:val="00652F80"/>
    <w:rsid w:val="00655BDB"/>
    <w:rsid w:val="0066058C"/>
    <w:rsid w:val="006608B5"/>
    <w:rsid w:val="0066511E"/>
    <w:rsid w:val="00665CDD"/>
    <w:rsid w:val="006704F4"/>
    <w:rsid w:val="00670FCC"/>
    <w:rsid w:val="0067283B"/>
    <w:rsid w:val="00673595"/>
    <w:rsid w:val="00674A97"/>
    <w:rsid w:val="006752B1"/>
    <w:rsid w:val="006759F8"/>
    <w:rsid w:val="00676444"/>
    <w:rsid w:val="0068238C"/>
    <w:rsid w:val="006828CF"/>
    <w:rsid w:val="00683285"/>
    <w:rsid w:val="0069122C"/>
    <w:rsid w:val="0069439B"/>
    <w:rsid w:val="006A2084"/>
    <w:rsid w:val="006A2769"/>
    <w:rsid w:val="006A4248"/>
    <w:rsid w:val="006A52FB"/>
    <w:rsid w:val="006B0BA8"/>
    <w:rsid w:val="006B3EC6"/>
    <w:rsid w:val="006B511B"/>
    <w:rsid w:val="006C0883"/>
    <w:rsid w:val="006C3819"/>
    <w:rsid w:val="006C3C71"/>
    <w:rsid w:val="006C586C"/>
    <w:rsid w:val="006C5BAB"/>
    <w:rsid w:val="006D2DEE"/>
    <w:rsid w:val="006D567A"/>
    <w:rsid w:val="006E47D7"/>
    <w:rsid w:val="006E7DDA"/>
    <w:rsid w:val="006F1EAA"/>
    <w:rsid w:val="006F6FCE"/>
    <w:rsid w:val="006F7650"/>
    <w:rsid w:val="00700F0E"/>
    <w:rsid w:val="0070324C"/>
    <w:rsid w:val="00705561"/>
    <w:rsid w:val="0071221E"/>
    <w:rsid w:val="007122EB"/>
    <w:rsid w:val="0071409E"/>
    <w:rsid w:val="007140C3"/>
    <w:rsid w:val="0071631A"/>
    <w:rsid w:val="0071666B"/>
    <w:rsid w:val="00724582"/>
    <w:rsid w:val="0072533F"/>
    <w:rsid w:val="0072775E"/>
    <w:rsid w:val="00732AEA"/>
    <w:rsid w:val="007369B1"/>
    <w:rsid w:val="0074040F"/>
    <w:rsid w:val="00744F82"/>
    <w:rsid w:val="00746D35"/>
    <w:rsid w:val="007516E8"/>
    <w:rsid w:val="00751F22"/>
    <w:rsid w:val="007530FC"/>
    <w:rsid w:val="00753137"/>
    <w:rsid w:val="007603D4"/>
    <w:rsid w:val="007648DF"/>
    <w:rsid w:val="00765D73"/>
    <w:rsid w:val="00772390"/>
    <w:rsid w:val="0077372D"/>
    <w:rsid w:val="00776C8D"/>
    <w:rsid w:val="00787813"/>
    <w:rsid w:val="007903DD"/>
    <w:rsid w:val="00792058"/>
    <w:rsid w:val="00792EDA"/>
    <w:rsid w:val="00793E34"/>
    <w:rsid w:val="00795C9C"/>
    <w:rsid w:val="007970F7"/>
    <w:rsid w:val="007A0562"/>
    <w:rsid w:val="007A1150"/>
    <w:rsid w:val="007A2D79"/>
    <w:rsid w:val="007A408F"/>
    <w:rsid w:val="007A50F1"/>
    <w:rsid w:val="007A6C08"/>
    <w:rsid w:val="007A7F68"/>
    <w:rsid w:val="007B03BF"/>
    <w:rsid w:val="007B0489"/>
    <w:rsid w:val="007B0876"/>
    <w:rsid w:val="007B0C8B"/>
    <w:rsid w:val="007B25DE"/>
    <w:rsid w:val="007B3773"/>
    <w:rsid w:val="007B72A8"/>
    <w:rsid w:val="007C522C"/>
    <w:rsid w:val="007C6595"/>
    <w:rsid w:val="007C65E3"/>
    <w:rsid w:val="007D0436"/>
    <w:rsid w:val="007D4747"/>
    <w:rsid w:val="007D4A89"/>
    <w:rsid w:val="007D4AFA"/>
    <w:rsid w:val="007D4BB7"/>
    <w:rsid w:val="007D6AE0"/>
    <w:rsid w:val="007E089D"/>
    <w:rsid w:val="007E1C33"/>
    <w:rsid w:val="007E40CA"/>
    <w:rsid w:val="007E779A"/>
    <w:rsid w:val="007F00AC"/>
    <w:rsid w:val="007F0E61"/>
    <w:rsid w:val="007F6D42"/>
    <w:rsid w:val="00800364"/>
    <w:rsid w:val="00801FC5"/>
    <w:rsid w:val="00815E82"/>
    <w:rsid w:val="00816F98"/>
    <w:rsid w:val="00817A88"/>
    <w:rsid w:val="00817B5B"/>
    <w:rsid w:val="00817E62"/>
    <w:rsid w:val="00820B60"/>
    <w:rsid w:val="00822603"/>
    <w:rsid w:val="00822C1D"/>
    <w:rsid w:val="008266AB"/>
    <w:rsid w:val="00826C67"/>
    <w:rsid w:val="00831AB6"/>
    <w:rsid w:val="00831C37"/>
    <w:rsid w:val="00836A54"/>
    <w:rsid w:val="00843806"/>
    <w:rsid w:val="0085453E"/>
    <w:rsid w:val="00861113"/>
    <w:rsid w:val="008632FE"/>
    <w:rsid w:val="00864607"/>
    <w:rsid w:val="00871A8C"/>
    <w:rsid w:val="0087205F"/>
    <w:rsid w:val="00874ECC"/>
    <w:rsid w:val="0087615F"/>
    <w:rsid w:val="00882A93"/>
    <w:rsid w:val="00883103"/>
    <w:rsid w:val="00886FD7"/>
    <w:rsid w:val="008928FB"/>
    <w:rsid w:val="00894E69"/>
    <w:rsid w:val="0089545E"/>
    <w:rsid w:val="00895C67"/>
    <w:rsid w:val="00896B60"/>
    <w:rsid w:val="00897E17"/>
    <w:rsid w:val="008A5CA8"/>
    <w:rsid w:val="008A5D61"/>
    <w:rsid w:val="008A6907"/>
    <w:rsid w:val="008A6DEE"/>
    <w:rsid w:val="008B5761"/>
    <w:rsid w:val="008C6951"/>
    <w:rsid w:val="008C7AEF"/>
    <w:rsid w:val="008D5E8F"/>
    <w:rsid w:val="008D6633"/>
    <w:rsid w:val="008D6E49"/>
    <w:rsid w:val="008D6E54"/>
    <w:rsid w:val="008E32AC"/>
    <w:rsid w:val="008E4A7F"/>
    <w:rsid w:val="008E60E0"/>
    <w:rsid w:val="008F7DF7"/>
    <w:rsid w:val="0090380E"/>
    <w:rsid w:val="00904E88"/>
    <w:rsid w:val="00904FE6"/>
    <w:rsid w:val="009065EB"/>
    <w:rsid w:val="00906D22"/>
    <w:rsid w:val="00910E92"/>
    <w:rsid w:val="00912A0D"/>
    <w:rsid w:val="00912EDF"/>
    <w:rsid w:val="0091307D"/>
    <w:rsid w:val="00914697"/>
    <w:rsid w:val="0091705C"/>
    <w:rsid w:val="009170AA"/>
    <w:rsid w:val="00922A1C"/>
    <w:rsid w:val="00923A66"/>
    <w:rsid w:val="00924702"/>
    <w:rsid w:val="00927426"/>
    <w:rsid w:val="00927C42"/>
    <w:rsid w:val="00930407"/>
    <w:rsid w:val="009324E6"/>
    <w:rsid w:val="009355B6"/>
    <w:rsid w:val="00942C26"/>
    <w:rsid w:val="00944D56"/>
    <w:rsid w:val="00951353"/>
    <w:rsid w:val="009530DB"/>
    <w:rsid w:val="0095412D"/>
    <w:rsid w:val="00954B06"/>
    <w:rsid w:val="0095544E"/>
    <w:rsid w:val="009557DB"/>
    <w:rsid w:val="00955E46"/>
    <w:rsid w:val="0096656B"/>
    <w:rsid w:val="00974B7F"/>
    <w:rsid w:val="009805F7"/>
    <w:rsid w:val="009818B5"/>
    <w:rsid w:val="0098781E"/>
    <w:rsid w:val="00994E1C"/>
    <w:rsid w:val="009957A8"/>
    <w:rsid w:val="00996354"/>
    <w:rsid w:val="009A4837"/>
    <w:rsid w:val="009B2546"/>
    <w:rsid w:val="009B6B4D"/>
    <w:rsid w:val="009C1A92"/>
    <w:rsid w:val="009C2CAF"/>
    <w:rsid w:val="009C60B2"/>
    <w:rsid w:val="009D3248"/>
    <w:rsid w:val="009D492F"/>
    <w:rsid w:val="009D55B7"/>
    <w:rsid w:val="009D716B"/>
    <w:rsid w:val="009E1D60"/>
    <w:rsid w:val="009F14FF"/>
    <w:rsid w:val="009F3E2E"/>
    <w:rsid w:val="009F6010"/>
    <w:rsid w:val="009F6B2A"/>
    <w:rsid w:val="00A00C3C"/>
    <w:rsid w:val="00A07A31"/>
    <w:rsid w:val="00A143DE"/>
    <w:rsid w:val="00A22B5F"/>
    <w:rsid w:val="00A236CC"/>
    <w:rsid w:val="00A245E7"/>
    <w:rsid w:val="00A27060"/>
    <w:rsid w:val="00A32E1E"/>
    <w:rsid w:val="00A3360E"/>
    <w:rsid w:val="00A33FCD"/>
    <w:rsid w:val="00A34400"/>
    <w:rsid w:val="00A41418"/>
    <w:rsid w:val="00A50269"/>
    <w:rsid w:val="00A53BDD"/>
    <w:rsid w:val="00A60849"/>
    <w:rsid w:val="00A648DF"/>
    <w:rsid w:val="00A7367E"/>
    <w:rsid w:val="00A73970"/>
    <w:rsid w:val="00A741EA"/>
    <w:rsid w:val="00A80518"/>
    <w:rsid w:val="00A810F6"/>
    <w:rsid w:val="00A873FA"/>
    <w:rsid w:val="00A87655"/>
    <w:rsid w:val="00A90A73"/>
    <w:rsid w:val="00A917D0"/>
    <w:rsid w:val="00AA275D"/>
    <w:rsid w:val="00AA3001"/>
    <w:rsid w:val="00AA3C96"/>
    <w:rsid w:val="00AA5E88"/>
    <w:rsid w:val="00AA6783"/>
    <w:rsid w:val="00AB0D8C"/>
    <w:rsid w:val="00AB7182"/>
    <w:rsid w:val="00AC12BC"/>
    <w:rsid w:val="00AC5AE6"/>
    <w:rsid w:val="00AC6953"/>
    <w:rsid w:val="00AD1E80"/>
    <w:rsid w:val="00AD1F09"/>
    <w:rsid w:val="00AD253D"/>
    <w:rsid w:val="00AD3C20"/>
    <w:rsid w:val="00AE1C56"/>
    <w:rsid w:val="00AE26A8"/>
    <w:rsid w:val="00AE27E1"/>
    <w:rsid w:val="00AE6E3B"/>
    <w:rsid w:val="00AF062B"/>
    <w:rsid w:val="00AF4088"/>
    <w:rsid w:val="00AF7F9C"/>
    <w:rsid w:val="00B0557B"/>
    <w:rsid w:val="00B108CD"/>
    <w:rsid w:val="00B126B2"/>
    <w:rsid w:val="00B15A51"/>
    <w:rsid w:val="00B24572"/>
    <w:rsid w:val="00B26AF6"/>
    <w:rsid w:val="00B30FF1"/>
    <w:rsid w:val="00B31F62"/>
    <w:rsid w:val="00B37189"/>
    <w:rsid w:val="00B37812"/>
    <w:rsid w:val="00B41B07"/>
    <w:rsid w:val="00B43EC1"/>
    <w:rsid w:val="00B462E5"/>
    <w:rsid w:val="00B475C7"/>
    <w:rsid w:val="00B50B31"/>
    <w:rsid w:val="00B51673"/>
    <w:rsid w:val="00B52257"/>
    <w:rsid w:val="00B54510"/>
    <w:rsid w:val="00B54632"/>
    <w:rsid w:val="00B55F50"/>
    <w:rsid w:val="00B62A5C"/>
    <w:rsid w:val="00B62DD8"/>
    <w:rsid w:val="00B638A1"/>
    <w:rsid w:val="00B64654"/>
    <w:rsid w:val="00B67114"/>
    <w:rsid w:val="00B72C05"/>
    <w:rsid w:val="00B72FC4"/>
    <w:rsid w:val="00B73419"/>
    <w:rsid w:val="00B75EDE"/>
    <w:rsid w:val="00B8244D"/>
    <w:rsid w:val="00B84AF2"/>
    <w:rsid w:val="00B92E78"/>
    <w:rsid w:val="00B93A79"/>
    <w:rsid w:val="00B94357"/>
    <w:rsid w:val="00B948A3"/>
    <w:rsid w:val="00B95AEF"/>
    <w:rsid w:val="00BA43A9"/>
    <w:rsid w:val="00BA48DF"/>
    <w:rsid w:val="00BA60DA"/>
    <w:rsid w:val="00BB3E8B"/>
    <w:rsid w:val="00BB6D27"/>
    <w:rsid w:val="00BC13F0"/>
    <w:rsid w:val="00BC237A"/>
    <w:rsid w:val="00BC3947"/>
    <w:rsid w:val="00BC3D9B"/>
    <w:rsid w:val="00BC757F"/>
    <w:rsid w:val="00BE2144"/>
    <w:rsid w:val="00BF11D1"/>
    <w:rsid w:val="00BF18A9"/>
    <w:rsid w:val="00BF49CF"/>
    <w:rsid w:val="00BF4BC3"/>
    <w:rsid w:val="00BF586B"/>
    <w:rsid w:val="00C041F6"/>
    <w:rsid w:val="00C04749"/>
    <w:rsid w:val="00C078EF"/>
    <w:rsid w:val="00C2113E"/>
    <w:rsid w:val="00C26BA5"/>
    <w:rsid w:val="00C34D4B"/>
    <w:rsid w:val="00C353BC"/>
    <w:rsid w:val="00C371FF"/>
    <w:rsid w:val="00C37CD7"/>
    <w:rsid w:val="00C5074D"/>
    <w:rsid w:val="00C527A6"/>
    <w:rsid w:val="00C5302E"/>
    <w:rsid w:val="00C5669E"/>
    <w:rsid w:val="00C57C66"/>
    <w:rsid w:val="00C57FB0"/>
    <w:rsid w:val="00C62BCA"/>
    <w:rsid w:val="00C67D72"/>
    <w:rsid w:val="00C703AA"/>
    <w:rsid w:val="00C70E3D"/>
    <w:rsid w:val="00C7336A"/>
    <w:rsid w:val="00C73F89"/>
    <w:rsid w:val="00C821EA"/>
    <w:rsid w:val="00C8268B"/>
    <w:rsid w:val="00C87D8B"/>
    <w:rsid w:val="00C90A99"/>
    <w:rsid w:val="00C95072"/>
    <w:rsid w:val="00C969FD"/>
    <w:rsid w:val="00CA023C"/>
    <w:rsid w:val="00CA0645"/>
    <w:rsid w:val="00CA3ACA"/>
    <w:rsid w:val="00CA6E4B"/>
    <w:rsid w:val="00CB1225"/>
    <w:rsid w:val="00CB2B64"/>
    <w:rsid w:val="00CB41C4"/>
    <w:rsid w:val="00CB7119"/>
    <w:rsid w:val="00CC4D09"/>
    <w:rsid w:val="00CD012E"/>
    <w:rsid w:val="00CD5732"/>
    <w:rsid w:val="00CD5DAF"/>
    <w:rsid w:val="00CD62B8"/>
    <w:rsid w:val="00CE2ADC"/>
    <w:rsid w:val="00CF782C"/>
    <w:rsid w:val="00D0010F"/>
    <w:rsid w:val="00D002A0"/>
    <w:rsid w:val="00D029A9"/>
    <w:rsid w:val="00D054AF"/>
    <w:rsid w:val="00D0590B"/>
    <w:rsid w:val="00D05C2B"/>
    <w:rsid w:val="00D102C8"/>
    <w:rsid w:val="00D13794"/>
    <w:rsid w:val="00D15A23"/>
    <w:rsid w:val="00D20741"/>
    <w:rsid w:val="00D253F9"/>
    <w:rsid w:val="00D266B6"/>
    <w:rsid w:val="00D313B7"/>
    <w:rsid w:val="00D32D7E"/>
    <w:rsid w:val="00D32F71"/>
    <w:rsid w:val="00D3309A"/>
    <w:rsid w:val="00D33B51"/>
    <w:rsid w:val="00D4636D"/>
    <w:rsid w:val="00D50DD8"/>
    <w:rsid w:val="00D50E23"/>
    <w:rsid w:val="00D52F79"/>
    <w:rsid w:val="00D5438D"/>
    <w:rsid w:val="00D54DA4"/>
    <w:rsid w:val="00D56BD2"/>
    <w:rsid w:val="00D648DA"/>
    <w:rsid w:val="00D64ACB"/>
    <w:rsid w:val="00D64FE3"/>
    <w:rsid w:val="00D65E23"/>
    <w:rsid w:val="00D6776F"/>
    <w:rsid w:val="00D72A77"/>
    <w:rsid w:val="00D7311E"/>
    <w:rsid w:val="00D7512B"/>
    <w:rsid w:val="00D76399"/>
    <w:rsid w:val="00D843EE"/>
    <w:rsid w:val="00D86446"/>
    <w:rsid w:val="00D9116C"/>
    <w:rsid w:val="00D91901"/>
    <w:rsid w:val="00D9226E"/>
    <w:rsid w:val="00D92EB8"/>
    <w:rsid w:val="00D93A7C"/>
    <w:rsid w:val="00D95B1F"/>
    <w:rsid w:val="00DA0D6D"/>
    <w:rsid w:val="00DA3C64"/>
    <w:rsid w:val="00DA73BC"/>
    <w:rsid w:val="00DB12B0"/>
    <w:rsid w:val="00DB2F3C"/>
    <w:rsid w:val="00DB388C"/>
    <w:rsid w:val="00DB4F97"/>
    <w:rsid w:val="00DB501E"/>
    <w:rsid w:val="00DC01F4"/>
    <w:rsid w:val="00DC04E3"/>
    <w:rsid w:val="00DC340A"/>
    <w:rsid w:val="00DC5E08"/>
    <w:rsid w:val="00DC5E0E"/>
    <w:rsid w:val="00DD01DB"/>
    <w:rsid w:val="00DD7C45"/>
    <w:rsid w:val="00DE1AB0"/>
    <w:rsid w:val="00DE3B62"/>
    <w:rsid w:val="00DE46F8"/>
    <w:rsid w:val="00DE4ADD"/>
    <w:rsid w:val="00DE5CFB"/>
    <w:rsid w:val="00DF1B1F"/>
    <w:rsid w:val="00DF762D"/>
    <w:rsid w:val="00E000CD"/>
    <w:rsid w:val="00E00887"/>
    <w:rsid w:val="00E04190"/>
    <w:rsid w:val="00E11817"/>
    <w:rsid w:val="00E12CF9"/>
    <w:rsid w:val="00E152DE"/>
    <w:rsid w:val="00E15947"/>
    <w:rsid w:val="00E20032"/>
    <w:rsid w:val="00E308BC"/>
    <w:rsid w:val="00E31B2F"/>
    <w:rsid w:val="00E344B9"/>
    <w:rsid w:val="00E348AF"/>
    <w:rsid w:val="00E358BB"/>
    <w:rsid w:val="00E35BE3"/>
    <w:rsid w:val="00E37556"/>
    <w:rsid w:val="00E37E06"/>
    <w:rsid w:val="00E40B17"/>
    <w:rsid w:val="00E5354F"/>
    <w:rsid w:val="00E55A0F"/>
    <w:rsid w:val="00E55A1F"/>
    <w:rsid w:val="00E5667A"/>
    <w:rsid w:val="00E610B2"/>
    <w:rsid w:val="00E64872"/>
    <w:rsid w:val="00E66366"/>
    <w:rsid w:val="00E701EA"/>
    <w:rsid w:val="00E710E4"/>
    <w:rsid w:val="00E726C0"/>
    <w:rsid w:val="00E737D3"/>
    <w:rsid w:val="00E7690A"/>
    <w:rsid w:val="00E76B03"/>
    <w:rsid w:val="00E866A4"/>
    <w:rsid w:val="00E9014C"/>
    <w:rsid w:val="00E9137E"/>
    <w:rsid w:val="00E94799"/>
    <w:rsid w:val="00E95285"/>
    <w:rsid w:val="00EA060A"/>
    <w:rsid w:val="00EA0B0A"/>
    <w:rsid w:val="00EA12FB"/>
    <w:rsid w:val="00EA1B32"/>
    <w:rsid w:val="00EA5D40"/>
    <w:rsid w:val="00EA6640"/>
    <w:rsid w:val="00EA70AA"/>
    <w:rsid w:val="00EB3326"/>
    <w:rsid w:val="00EB46B1"/>
    <w:rsid w:val="00EB789A"/>
    <w:rsid w:val="00EC1C82"/>
    <w:rsid w:val="00EC4086"/>
    <w:rsid w:val="00EC4E07"/>
    <w:rsid w:val="00ED1664"/>
    <w:rsid w:val="00ED7ECA"/>
    <w:rsid w:val="00EE4AAB"/>
    <w:rsid w:val="00F03156"/>
    <w:rsid w:val="00F03AB9"/>
    <w:rsid w:val="00F041E4"/>
    <w:rsid w:val="00F16147"/>
    <w:rsid w:val="00F20240"/>
    <w:rsid w:val="00F2050A"/>
    <w:rsid w:val="00F20EBB"/>
    <w:rsid w:val="00F222A0"/>
    <w:rsid w:val="00F337AC"/>
    <w:rsid w:val="00F51036"/>
    <w:rsid w:val="00F53593"/>
    <w:rsid w:val="00F543DD"/>
    <w:rsid w:val="00F56032"/>
    <w:rsid w:val="00F6367A"/>
    <w:rsid w:val="00F67712"/>
    <w:rsid w:val="00F70914"/>
    <w:rsid w:val="00F71E2E"/>
    <w:rsid w:val="00F72D21"/>
    <w:rsid w:val="00F76206"/>
    <w:rsid w:val="00F76401"/>
    <w:rsid w:val="00F777ED"/>
    <w:rsid w:val="00F7781B"/>
    <w:rsid w:val="00F851DF"/>
    <w:rsid w:val="00F91ED0"/>
    <w:rsid w:val="00F9345D"/>
    <w:rsid w:val="00F9737D"/>
    <w:rsid w:val="00F979A7"/>
    <w:rsid w:val="00FA0EAB"/>
    <w:rsid w:val="00FA2744"/>
    <w:rsid w:val="00FA3685"/>
    <w:rsid w:val="00FA438A"/>
    <w:rsid w:val="00FA61E4"/>
    <w:rsid w:val="00FB363C"/>
    <w:rsid w:val="00FB432D"/>
    <w:rsid w:val="00FC03D6"/>
    <w:rsid w:val="00FC14D7"/>
    <w:rsid w:val="00FC2415"/>
    <w:rsid w:val="00FC2CC5"/>
    <w:rsid w:val="00FC5B2F"/>
    <w:rsid w:val="00FD0FDA"/>
    <w:rsid w:val="00FD1BC1"/>
    <w:rsid w:val="00FD20B9"/>
    <w:rsid w:val="00FD4493"/>
    <w:rsid w:val="00FD45B9"/>
    <w:rsid w:val="00FD6CE6"/>
    <w:rsid w:val="00FD6D82"/>
    <w:rsid w:val="00FD6EFD"/>
    <w:rsid w:val="00FD7045"/>
    <w:rsid w:val="00FE12C3"/>
    <w:rsid w:val="00FE1374"/>
    <w:rsid w:val="00FE4B28"/>
    <w:rsid w:val="00FE5E19"/>
    <w:rsid w:val="00FE60A1"/>
    <w:rsid w:val="00FE706C"/>
    <w:rsid w:val="00FE7300"/>
    <w:rsid w:val="00FE7930"/>
    <w:rsid w:val="00FF1E53"/>
    <w:rsid w:val="00FF4FD4"/>
    <w:rsid w:val="00FF5F0E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FFEC2867-2C22-4EDC-9E7B-85B6BD76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B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7C522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C522C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522C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522C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C522C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C522C"/>
    <w:pPr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7C522C"/>
    <w:pPr>
      <w:numPr>
        <w:numId w:val="1"/>
      </w:numPr>
      <w:autoSpaceDE w:val="0"/>
      <w:autoSpaceDN w:val="0"/>
    </w:pPr>
    <w:rPr>
      <w:sz w:val="20"/>
      <w:szCs w:val="20"/>
    </w:rPr>
  </w:style>
  <w:style w:type="character" w:styleId="a3">
    <w:name w:val="Hyperlink"/>
    <w:rsid w:val="007C522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C52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522C"/>
  </w:style>
  <w:style w:type="paragraph" w:styleId="a7">
    <w:name w:val="Title"/>
    <w:basedOn w:val="a"/>
    <w:qFormat/>
    <w:rsid w:val="007C522C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 Indent"/>
    <w:basedOn w:val="a"/>
    <w:rsid w:val="007C522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9">
    <w:name w:val="Body Text"/>
    <w:basedOn w:val="a"/>
    <w:rsid w:val="007C522C"/>
    <w:pPr>
      <w:autoSpaceDE w:val="0"/>
      <w:autoSpaceDN w:val="0"/>
      <w:spacing w:after="120"/>
    </w:pPr>
    <w:rPr>
      <w:sz w:val="20"/>
      <w:szCs w:val="20"/>
    </w:rPr>
  </w:style>
  <w:style w:type="table" w:styleId="aa">
    <w:name w:val="Table Grid"/>
    <w:basedOn w:val="a1"/>
    <w:rsid w:val="007C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B3E8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510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A0B0A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51673"/>
    <w:rPr>
      <w:sz w:val="24"/>
      <w:szCs w:val="24"/>
    </w:rPr>
  </w:style>
  <w:style w:type="paragraph" w:styleId="ae">
    <w:name w:val="List Paragraph"/>
    <w:basedOn w:val="a"/>
    <w:uiPriority w:val="34"/>
    <w:qFormat/>
    <w:rsid w:val="00201693"/>
    <w:pPr>
      <w:ind w:left="720"/>
      <w:contextualSpacing/>
    </w:pPr>
  </w:style>
  <w:style w:type="paragraph" w:styleId="20">
    <w:name w:val="Body Text 2"/>
    <w:basedOn w:val="a"/>
    <w:link w:val="21"/>
    <w:rsid w:val="006A42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A4248"/>
    <w:rPr>
      <w:sz w:val="24"/>
      <w:szCs w:val="24"/>
    </w:rPr>
  </w:style>
  <w:style w:type="paragraph" w:styleId="af">
    <w:name w:val="Normal (Web)"/>
    <w:basedOn w:val="a"/>
    <w:rsid w:val="00E76B03"/>
    <w:pPr>
      <w:widowControl/>
      <w:suppressAutoHyphens/>
      <w:adjustRightInd/>
      <w:spacing w:before="280" w:after="280" w:line="240" w:lineRule="auto"/>
      <w:jc w:val="left"/>
      <w:textAlignment w:val="auto"/>
    </w:pPr>
    <w:rPr>
      <w:lang w:eastAsia="ar-SA"/>
    </w:rPr>
  </w:style>
  <w:style w:type="paragraph" w:customStyle="1" w:styleId="Default">
    <w:name w:val="Default"/>
    <w:rsid w:val="00955E4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22">
    <w:name w:val="Body Text Indent 2"/>
    <w:basedOn w:val="a"/>
    <w:link w:val="23"/>
    <w:unhideWhenUsed/>
    <w:rsid w:val="00F777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777ED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F777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F777ED"/>
    <w:rPr>
      <w:sz w:val="16"/>
      <w:szCs w:val="16"/>
    </w:rPr>
  </w:style>
  <w:style w:type="paragraph" w:styleId="af0">
    <w:name w:val="Subtitle"/>
    <w:basedOn w:val="a"/>
    <w:link w:val="af1"/>
    <w:qFormat/>
    <w:rsid w:val="00F777ED"/>
    <w:pPr>
      <w:autoSpaceDE w:val="0"/>
      <w:autoSpaceDN w:val="0"/>
      <w:spacing w:before="60" w:line="240" w:lineRule="auto"/>
      <w:jc w:val="center"/>
      <w:textAlignment w:val="auto"/>
    </w:pPr>
    <w:rPr>
      <w:b/>
      <w:bCs/>
      <w:sz w:val="28"/>
      <w:szCs w:val="22"/>
    </w:rPr>
  </w:style>
  <w:style w:type="character" w:customStyle="1" w:styleId="af1">
    <w:name w:val="Подзаголовок Знак"/>
    <w:basedOn w:val="a0"/>
    <w:link w:val="af0"/>
    <w:rsid w:val="00F777ED"/>
    <w:rPr>
      <w:b/>
      <w:bCs/>
      <w:sz w:val="28"/>
      <w:szCs w:val="22"/>
    </w:rPr>
  </w:style>
  <w:style w:type="character" w:styleId="af2">
    <w:name w:val="FollowedHyperlink"/>
    <w:basedOn w:val="a0"/>
    <w:semiHidden/>
    <w:unhideWhenUsed/>
    <w:rsid w:val="007B2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59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52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41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344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ings.ruches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89;&#1089;&#1082;&#1095;&#1077;&#1084;&#1087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udvolle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lr.r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8993-F02D-4689-8121-A6C9AA78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«ПРИНЯТ»</vt:lpstr>
    </vt:vector>
  </TitlesOfParts>
  <Company>RFS</Company>
  <LinksUpToDate>false</LinksUpToDate>
  <CharactersWithSpaces>14387</CharactersWithSpaces>
  <SharedDoc>false</SharedDoc>
  <HLinks>
    <vt:vector size="12" baseType="variant"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http://www.amfr.ru/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mailto:mf@rfs.ru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«ПРИНЯТ»</dc:title>
  <dc:subject/>
  <dc:creator>OLEKSIN_V.V.</dc:creator>
  <cp:keywords/>
  <dc:description/>
  <cp:lastModifiedBy>Expert</cp:lastModifiedBy>
  <cp:revision>16</cp:revision>
  <cp:lastPrinted>2015-11-02T15:02:00Z</cp:lastPrinted>
  <dcterms:created xsi:type="dcterms:W3CDTF">2017-08-17T16:08:00Z</dcterms:created>
  <dcterms:modified xsi:type="dcterms:W3CDTF">2017-09-12T18:12:00Z</dcterms:modified>
</cp:coreProperties>
</file>