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51" w:rsidRPr="003B63B2" w:rsidRDefault="00700451" w:rsidP="00700451">
      <w:pPr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700451" w:rsidRPr="003B63B2" w:rsidRDefault="00700451" w:rsidP="00700451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700451" w:rsidRPr="003B63B2" w:rsidRDefault="00700451" w:rsidP="00700451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16"/>
          <w:szCs w:val="18"/>
        </w:rPr>
        <w:t>ФЕДЕРАЛЬНОЕ ГОСУДАРСТВЕННОЕ БЮДЖЕТНОЕ ОБРАЗОВАТЕЛЬНОЕ УЧРЕЖДЕНИЕ ВЫСШЕГО ОБРАЗОВАНИЯ</w:t>
      </w:r>
    </w:p>
    <w:p w:rsidR="00700451" w:rsidRPr="003B63B2" w:rsidRDefault="00700451" w:rsidP="00700451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«ТЮМЕНСКИЙ  ИНДУСТРИАЛЬНЫЙ  УНИВЕРСИТЕТ»</w:t>
      </w:r>
    </w:p>
    <w:p w:rsidR="00700451" w:rsidRPr="003B63B2" w:rsidRDefault="00700451" w:rsidP="00700451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ИНСТИТУТ ПРОМЫШЛЕННЫХ ТЕХНОЛОГИЙ И ИНЖИНИРИНГА</w:t>
      </w:r>
    </w:p>
    <w:p w:rsidR="00700451" w:rsidRPr="003B63B2" w:rsidRDefault="00700451" w:rsidP="00700451">
      <w:pPr>
        <w:spacing w:after="0" w:line="360" w:lineRule="auto"/>
        <w:ind w:left="2123" w:firstLine="709"/>
        <w:rPr>
          <w:rFonts w:ascii="Times New Roman" w:hAnsi="Times New Roman" w:cs="Times New Roman"/>
          <w:b/>
          <w:sz w:val="20"/>
        </w:rPr>
      </w:pPr>
      <w:r w:rsidRPr="003B63B2">
        <w:rPr>
          <w:rFonts w:ascii="Times New Roman" w:hAnsi="Times New Roman" w:cs="Times New Roman"/>
          <w:b/>
          <w:sz w:val="24"/>
          <w:szCs w:val="28"/>
        </w:rPr>
        <w:t>Кафедра физического воспитания</w:t>
      </w:r>
    </w:p>
    <w:p w:rsidR="00700451" w:rsidRDefault="00700451" w:rsidP="0070045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4"/>
        </w:rPr>
      </w:pPr>
    </w:p>
    <w:p w:rsidR="00700451" w:rsidRDefault="00700451" w:rsidP="00700451">
      <w:pPr>
        <w:tabs>
          <w:tab w:val="left" w:pos="-142"/>
        </w:tabs>
        <w:spacing w:after="0" w:line="216" w:lineRule="auto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</w:p>
    <w:p w:rsidR="00700451" w:rsidRDefault="00700451" w:rsidP="007004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B32B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II</w:t>
      </w:r>
      <w:r w:rsidRPr="007004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8B32B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Международная научно-практическая конференция </w:t>
      </w:r>
    </w:p>
    <w:p w:rsidR="00700451" w:rsidRPr="008B32BB" w:rsidRDefault="00700451" w:rsidP="007004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B32B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«Стратегия развития спортивно-массовой работы со студентами»</w:t>
      </w:r>
    </w:p>
    <w:p w:rsidR="00700451" w:rsidRPr="008B32BB" w:rsidRDefault="00700451" w:rsidP="00700451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</w:pPr>
      <w:r w:rsidRPr="008B32BB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24 ноября 2017 года</w:t>
      </w:r>
    </w:p>
    <w:p w:rsidR="00700451" w:rsidRDefault="00700451" w:rsidP="00700451">
      <w:pPr>
        <w:tabs>
          <w:tab w:val="left" w:pos="-142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</w:pPr>
    </w:p>
    <w:p w:rsidR="00700451" w:rsidRDefault="00700451" w:rsidP="00700451">
      <w:pPr>
        <w:tabs>
          <w:tab w:val="left" w:pos="-142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  <w:t>ИНФОРМАЦИОННОЕ ПИСЬМО</w:t>
      </w:r>
    </w:p>
    <w:p w:rsidR="00700451" w:rsidRDefault="00700451" w:rsidP="00700451">
      <w:pPr>
        <w:tabs>
          <w:tab w:val="left" w:pos="-142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</w:pPr>
    </w:p>
    <w:p w:rsidR="00700451" w:rsidRDefault="00700451" w:rsidP="00700451">
      <w:pPr>
        <w:pStyle w:val="a3"/>
        <w:spacing w:line="216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УВАЖАЕМЫЕ КОЛЛЕГИ!</w:t>
      </w:r>
    </w:p>
    <w:p w:rsidR="00700451" w:rsidRDefault="00700451" w:rsidP="00700451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</w:rPr>
      </w:pPr>
    </w:p>
    <w:p w:rsidR="00700451" w:rsidRDefault="00700451" w:rsidP="00700451">
      <w:pPr>
        <w:pStyle w:val="r"/>
        <w:spacing w:before="0" w:beforeAutospacing="0" w:after="0" w:afterAutospacing="0" w:line="216" w:lineRule="auto"/>
        <w:jc w:val="center"/>
        <w:rPr>
          <w:rStyle w:val="a5"/>
          <w:b/>
          <w:bCs/>
          <w:shd w:val="clear" w:color="auto" w:fill="FFFFFF"/>
        </w:rPr>
      </w:pPr>
      <w:r>
        <w:rPr>
          <w:rStyle w:val="a5"/>
          <w:b/>
          <w:bCs/>
          <w:shd w:val="clear" w:color="auto" w:fill="FFFFFF"/>
        </w:rPr>
        <w:t>Приглашаем ученых, педагогов, магистрантов, аспирантов,</w:t>
      </w:r>
      <w:r>
        <w:rPr>
          <w:rStyle w:val="apple-converted-space"/>
          <w:b/>
          <w:bCs/>
          <w:i/>
          <w:iCs/>
          <w:shd w:val="clear" w:color="auto" w:fill="FFFFFF"/>
        </w:rPr>
        <w:t xml:space="preserve"> </w:t>
      </w:r>
      <w:r>
        <w:rPr>
          <w:rStyle w:val="a5"/>
          <w:b/>
          <w:bCs/>
          <w:shd w:val="clear" w:color="auto" w:fill="FFFFFF"/>
        </w:rPr>
        <w:t xml:space="preserve">докторантов, соискателей и всех, кто занимается научным творчеством принять участие </w:t>
      </w:r>
      <w:proofErr w:type="gramStart"/>
      <w:r>
        <w:rPr>
          <w:rStyle w:val="a5"/>
          <w:b/>
          <w:bCs/>
          <w:shd w:val="clear" w:color="auto" w:fill="FFFFFF"/>
        </w:rPr>
        <w:t>во</w:t>
      </w:r>
      <w:proofErr w:type="gramEnd"/>
      <w:r>
        <w:rPr>
          <w:rStyle w:val="a5"/>
          <w:b/>
          <w:bCs/>
          <w:shd w:val="clear" w:color="auto" w:fill="FFFFFF"/>
        </w:rPr>
        <w:t xml:space="preserve"> </w:t>
      </w:r>
    </w:p>
    <w:p w:rsidR="00700451" w:rsidRDefault="00700451" w:rsidP="00700451">
      <w:pPr>
        <w:pStyle w:val="r"/>
        <w:spacing w:before="0" w:beforeAutospacing="0" w:after="0" w:afterAutospacing="0" w:line="216" w:lineRule="auto"/>
        <w:jc w:val="center"/>
        <w:rPr>
          <w:b/>
          <w:i/>
          <w:shd w:val="clear" w:color="auto" w:fill="FFFFFF"/>
        </w:rPr>
      </w:pPr>
      <w:r>
        <w:rPr>
          <w:rStyle w:val="a5"/>
          <w:b/>
          <w:bCs/>
          <w:shd w:val="clear" w:color="auto" w:fill="FFFFFF"/>
        </w:rPr>
        <w:t xml:space="preserve">II Международной </w:t>
      </w:r>
      <w:r>
        <w:rPr>
          <w:b/>
          <w:i/>
          <w:shd w:val="clear" w:color="auto" w:fill="FFFFFF"/>
        </w:rPr>
        <w:t>научно-практической конференции «Стратегия развития спортивно-массовой работы со студентами»</w:t>
      </w:r>
    </w:p>
    <w:p w:rsidR="00700451" w:rsidRDefault="00700451" w:rsidP="007004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0451" w:rsidRDefault="00700451" w:rsidP="007004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0451" w:rsidRDefault="00700451" w:rsidP="0070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пройдет в очно-заочной форме. К началу конференции планируется издание сборника по следующим направлениям: </w:t>
      </w:r>
    </w:p>
    <w:p w:rsidR="00700451" w:rsidRDefault="00700451" w:rsidP="0070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700451" w:rsidTr="005A1EC8">
        <w:tc>
          <w:tcPr>
            <w:tcW w:w="1843" w:type="dxa"/>
            <w:vAlign w:val="center"/>
          </w:tcPr>
          <w:p w:rsidR="00700451" w:rsidRDefault="00700451" w:rsidP="005A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№1</w:t>
            </w:r>
          </w:p>
        </w:tc>
        <w:tc>
          <w:tcPr>
            <w:tcW w:w="7371" w:type="dxa"/>
            <w:vAlign w:val="center"/>
          </w:tcPr>
          <w:p w:rsidR="00700451" w:rsidRDefault="00700451" w:rsidP="005A1E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3B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трудности и перспективы реализации стратегии </w:t>
            </w:r>
            <w:r w:rsidRPr="003B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развития спортивно-массовой работы со студентами</w:t>
            </w:r>
          </w:p>
          <w:p w:rsidR="00700451" w:rsidRPr="003B63B2" w:rsidRDefault="00700451" w:rsidP="005A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51" w:rsidTr="005A1EC8">
        <w:trPr>
          <w:trHeight w:val="597"/>
        </w:trPr>
        <w:tc>
          <w:tcPr>
            <w:tcW w:w="1843" w:type="dxa"/>
            <w:vAlign w:val="center"/>
          </w:tcPr>
          <w:p w:rsidR="00700451" w:rsidRDefault="00700451" w:rsidP="005A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№2</w:t>
            </w:r>
          </w:p>
        </w:tc>
        <w:tc>
          <w:tcPr>
            <w:tcW w:w="7371" w:type="dxa"/>
            <w:vAlign w:val="center"/>
          </w:tcPr>
          <w:p w:rsidR="00700451" w:rsidRDefault="00700451" w:rsidP="005A1E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Инновационное развитие студенческого спорта</w:t>
            </w:r>
          </w:p>
        </w:tc>
      </w:tr>
      <w:tr w:rsidR="00700451" w:rsidTr="005A1EC8">
        <w:tc>
          <w:tcPr>
            <w:tcW w:w="1843" w:type="dxa"/>
            <w:vAlign w:val="center"/>
          </w:tcPr>
          <w:p w:rsidR="00700451" w:rsidRDefault="00700451" w:rsidP="005A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№3</w:t>
            </w:r>
          </w:p>
        </w:tc>
        <w:tc>
          <w:tcPr>
            <w:tcW w:w="7371" w:type="dxa"/>
            <w:vAlign w:val="center"/>
          </w:tcPr>
          <w:p w:rsidR="00700451" w:rsidRDefault="00700451" w:rsidP="005A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стиль жизни</w:t>
            </w:r>
          </w:p>
          <w:p w:rsidR="00700451" w:rsidRDefault="00700451" w:rsidP="005A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51" w:rsidTr="005A1EC8">
        <w:tc>
          <w:tcPr>
            <w:tcW w:w="1843" w:type="dxa"/>
            <w:vAlign w:val="center"/>
          </w:tcPr>
          <w:p w:rsidR="00700451" w:rsidRDefault="00700451" w:rsidP="005A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№4</w:t>
            </w:r>
          </w:p>
        </w:tc>
        <w:tc>
          <w:tcPr>
            <w:tcW w:w="7371" w:type="dxa"/>
            <w:vAlign w:val="center"/>
          </w:tcPr>
          <w:p w:rsidR="00700451" w:rsidRDefault="00700451" w:rsidP="005A1EC8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питание и технологии </w:t>
            </w:r>
            <w:proofErr w:type="spellStart"/>
            <w:r w:rsidRPr="003B63B2">
              <w:rPr>
                <w:rFonts w:ascii="Times New Roman" w:hAnsi="Times New Roman" w:cs="Times New Roman"/>
                <w:bCs/>
                <w:sz w:val="24"/>
                <w:lang w:val="en-US"/>
              </w:rPr>
              <w:t>Healthnet</w:t>
            </w:r>
            <w:proofErr w:type="spellEnd"/>
          </w:p>
          <w:p w:rsidR="00700451" w:rsidRDefault="00700451" w:rsidP="005A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51" w:rsidRDefault="00700451" w:rsidP="0070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51" w:rsidRDefault="00700451" w:rsidP="0070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:rsidR="00700451" w:rsidRDefault="00700451" w:rsidP="0070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на публикацию статьи;</w:t>
      </w:r>
    </w:p>
    <w:p w:rsidR="00700451" w:rsidRDefault="00700451" w:rsidP="0070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атьи. </w:t>
      </w:r>
    </w:p>
    <w:p w:rsidR="00700451" w:rsidRDefault="00700451" w:rsidP="0070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51" w:rsidRDefault="00700451" w:rsidP="0070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Оргкомитет по электронной почте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odragic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двумя файлами (один – статья, второй – заявка). Названия файлов по фамилии первого автора.</w:t>
      </w:r>
    </w:p>
    <w:p w:rsidR="00700451" w:rsidRPr="003B63B2" w:rsidRDefault="00700451" w:rsidP="0070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B2">
        <w:rPr>
          <w:rFonts w:ascii="Times New Roman" w:hAnsi="Times New Roman" w:cs="Times New Roman"/>
          <w:b/>
          <w:color w:val="FF0000"/>
          <w:sz w:val="24"/>
          <w:szCs w:val="24"/>
        </w:rPr>
        <w:t>Срок подачи документов – до 10 ноября 2017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Очное участие в конференции по мере поступления докладов.</w:t>
      </w:r>
    </w:p>
    <w:p w:rsidR="00700451" w:rsidRDefault="00700451" w:rsidP="0070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1" w:rsidRDefault="00700451" w:rsidP="0070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9CE" w:rsidRDefault="00700451">
      <w:bookmarkStart w:id="0" w:name="_GoBack"/>
      <w:bookmarkEnd w:id="0"/>
    </w:p>
    <w:sectPr w:rsidR="00F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1"/>
    <w:rsid w:val="00700451"/>
    <w:rsid w:val="00702604"/>
    <w:rsid w:val="007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51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045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004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">
    <w:name w:val="r"/>
    <w:basedOn w:val="a"/>
    <w:rsid w:val="007004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451"/>
  </w:style>
  <w:style w:type="character" w:styleId="a5">
    <w:name w:val="Emphasis"/>
    <w:basedOn w:val="a0"/>
    <w:qFormat/>
    <w:rsid w:val="00700451"/>
    <w:rPr>
      <w:i/>
      <w:iCs/>
    </w:rPr>
  </w:style>
  <w:style w:type="table" w:styleId="a6">
    <w:name w:val="Table Grid"/>
    <w:basedOn w:val="a1"/>
    <w:uiPriority w:val="59"/>
    <w:rsid w:val="00700451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00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51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045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004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">
    <w:name w:val="r"/>
    <w:basedOn w:val="a"/>
    <w:rsid w:val="007004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451"/>
  </w:style>
  <w:style w:type="character" w:styleId="a5">
    <w:name w:val="Emphasis"/>
    <w:basedOn w:val="a0"/>
    <w:qFormat/>
    <w:rsid w:val="00700451"/>
    <w:rPr>
      <w:i/>
      <w:iCs/>
    </w:rPr>
  </w:style>
  <w:style w:type="table" w:styleId="a6">
    <w:name w:val="Table Grid"/>
    <w:basedOn w:val="a1"/>
    <w:uiPriority w:val="59"/>
    <w:rsid w:val="00700451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0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ragi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2017-10-12T07:28:00Z</dcterms:created>
  <dcterms:modified xsi:type="dcterms:W3CDTF">2017-10-12T07:28:00Z</dcterms:modified>
</cp:coreProperties>
</file>