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82" w:rsidRPr="007F5908" w:rsidRDefault="00973A82" w:rsidP="00973A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5908">
        <w:rPr>
          <w:rFonts w:ascii="Times New Roman" w:hAnsi="Times New Roman" w:cs="Times New Roman"/>
        </w:rPr>
        <w:t xml:space="preserve">Количество мест для приема на </w:t>
      </w:r>
      <w:proofErr w:type="gramStart"/>
      <w:r w:rsidRPr="007F5908">
        <w:rPr>
          <w:rFonts w:ascii="Times New Roman" w:hAnsi="Times New Roman" w:cs="Times New Roman"/>
        </w:rPr>
        <w:t>обучение по</w:t>
      </w:r>
      <w:proofErr w:type="gramEnd"/>
      <w:r w:rsidRPr="007F5908">
        <w:rPr>
          <w:rFonts w:ascii="Times New Roman" w:hAnsi="Times New Roman" w:cs="Times New Roman"/>
        </w:rPr>
        <w:t xml:space="preserve"> различным условиям поступления:</w:t>
      </w:r>
    </w:p>
    <w:p w:rsidR="00973A82" w:rsidRPr="007F5908" w:rsidRDefault="00973A82" w:rsidP="00973A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5908">
        <w:rPr>
          <w:rFonts w:ascii="Times New Roman" w:hAnsi="Times New Roman" w:cs="Times New Roman"/>
        </w:rPr>
        <w:t>в рамках контрольных цифр (с указанием особой квоты, целевой квоты);</w:t>
      </w:r>
    </w:p>
    <w:p w:rsidR="0031020B" w:rsidRPr="007F5908" w:rsidRDefault="00973A82" w:rsidP="005579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5908">
        <w:rPr>
          <w:rFonts w:ascii="Times New Roman" w:hAnsi="Times New Roman" w:cs="Times New Roman"/>
        </w:rPr>
        <w:t>по договорам об оказании платных образовательных услуг (</w:t>
      </w:r>
      <w:r w:rsidR="00E558D7" w:rsidRPr="007F5908">
        <w:rPr>
          <w:rFonts w:ascii="Times New Roman" w:hAnsi="Times New Roman" w:cs="Times New Roman"/>
        </w:rPr>
        <w:t>магистратура</w:t>
      </w:r>
      <w:r w:rsidRPr="007F5908">
        <w:rPr>
          <w:rFonts w:ascii="Times New Roman" w:hAnsi="Times New Roman" w:cs="Times New Roman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4"/>
        <w:gridCol w:w="2472"/>
        <w:gridCol w:w="396"/>
        <w:gridCol w:w="541"/>
        <w:gridCol w:w="628"/>
        <w:gridCol w:w="615"/>
        <w:gridCol w:w="541"/>
        <w:gridCol w:w="628"/>
        <w:gridCol w:w="615"/>
        <w:gridCol w:w="541"/>
        <w:gridCol w:w="628"/>
        <w:gridCol w:w="615"/>
        <w:gridCol w:w="541"/>
        <w:gridCol w:w="629"/>
        <w:gridCol w:w="615"/>
      </w:tblGrid>
      <w:tr w:rsidR="0031020B" w:rsidRPr="00D2798F" w:rsidTr="002D4960">
        <w:trPr>
          <w:trHeight w:val="300"/>
          <w:tblHeader/>
        </w:trPr>
        <w:tc>
          <w:tcPr>
            <w:tcW w:w="448" w:type="pct"/>
            <w:vMerge w:val="restart"/>
            <w:hideMark/>
          </w:tcPr>
          <w:p w:rsidR="0031020B" w:rsidRPr="00D2798F" w:rsidRDefault="0031020B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020B" w:rsidRPr="00D2798F" w:rsidRDefault="0031020B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2798F">
              <w:rPr>
                <w:rFonts w:ascii="Times New Roman" w:hAnsi="Times New Roman" w:cs="Times New Roman"/>
                <w:sz w:val="12"/>
                <w:szCs w:val="12"/>
              </w:rPr>
              <w:t>Код</w:t>
            </w:r>
          </w:p>
          <w:p w:rsidR="0031020B" w:rsidRPr="00D2798F" w:rsidRDefault="0031020B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5" w:type="pct"/>
            <w:vMerge w:val="restart"/>
            <w:hideMark/>
          </w:tcPr>
          <w:p w:rsidR="0031020B" w:rsidRPr="00D2798F" w:rsidRDefault="0031020B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2798F">
              <w:rPr>
                <w:rFonts w:ascii="Times New Roman" w:hAnsi="Times New Roman" w:cs="Times New Roman"/>
                <w:sz w:val="12"/>
                <w:szCs w:val="12"/>
              </w:rPr>
              <w:t>Направление подготовки (специальности)</w:t>
            </w:r>
          </w:p>
        </w:tc>
        <w:tc>
          <w:tcPr>
            <w:tcW w:w="180" w:type="pct"/>
            <w:vMerge w:val="restart"/>
            <w:textDirection w:val="btLr"/>
            <w:hideMark/>
          </w:tcPr>
          <w:p w:rsidR="0031020B" w:rsidRPr="00D2798F" w:rsidRDefault="0031020B" w:rsidP="002F1B73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2798F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435" w:type="pct"/>
            <w:gridSpan w:val="9"/>
            <w:hideMark/>
          </w:tcPr>
          <w:p w:rsidR="0031020B" w:rsidRPr="00D2798F" w:rsidRDefault="0031020B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2798F">
              <w:rPr>
                <w:rFonts w:ascii="Times New Roman" w:hAnsi="Times New Roman" w:cs="Times New Roman"/>
                <w:sz w:val="12"/>
                <w:szCs w:val="12"/>
              </w:rPr>
              <w:t>Контрольные цифры приёма</w:t>
            </w:r>
          </w:p>
        </w:tc>
        <w:tc>
          <w:tcPr>
            <w:tcW w:w="812" w:type="pct"/>
            <w:gridSpan w:val="3"/>
            <w:vMerge w:val="restart"/>
            <w:hideMark/>
          </w:tcPr>
          <w:p w:rsidR="0031020B" w:rsidRPr="00D2798F" w:rsidRDefault="0031020B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2798F">
              <w:rPr>
                <w:rFonts w:ascii="Times New Roman" w:hAnsi="Times New Roman" w:cs="Times New Roman"/>
                <w:sz w:val="12"/>
                <w:szCs w:val="12"/>
              </w:rPr>
              <w:t>По договорам об оказании платных образовательных услуг</w:t>
            </w:r>
          </w:p>
        </w:tc>
      </w:tr>
      <w:tr w:rsidR="0031020B" w:rsidRPr="00D2798F" w:rsidTr="002D4960">
        <w:trPr>
          <w:trHeight w:val="300"/>
          <w:tblHeader/>
        </w:trPr>
        <w:tc>
          <w:tcPr>
            <w:tcW w:w="448" w:type="pct"/>
            <w:vMerge/>
            <w:hideMark/>
          </w:tcPr>
          <w:p w:rsidR="0031020B" w:rsidRPr="00D2798F" w:rsidRDefault="0031020B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5" w:type="pct"/>
            <w:vMerge/>
            <w:hideMark/>
          </w:tcPr>
          <w:p w:rsidR="0031020B" w:rsidRPr="00D2798F" w:rsidRDefault="0031020B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pct"/>
            <w:vMerge/>
            <w:hideMark/>
          </w:tcPr>
          <w:p w:rsidR="0031020B" w:rsidRPr="00D2798F" w:rsidRDefault="0031020B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2" w:type="pct"/>
            <w:gridSpan w:val="3"/>
            <w:hideMark/>
          </w:tcPr>
          <w:p w:rsidR="0031020B" w:rsidRPr="00D2798F" w:rsidRDefault="0031020B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2798F">
              <w:rPr>
                <w:rFonts w:ascii="Times New Roman" w:hAnsi="Times New Roman" w:cs="Times New Roman"/>
                <w:sz w:val="12"/>
                <w:szCs w:val="12"/>
              </w:rPr>
              <w:t>Особая квота</w:t>
            </w:r>
          </w:p>
        </w:tc>
        <w:tc>
          <w:tcPr>
            <w:tcW w:w="812" w:type="pct"/>
            <w:gridSpan w:val="3"/>
            <w:hideMark/>
          </w:tcPr>
          <w:p w:rsidR="0031020B" w:rsidRPr="00D2798F" w:rsidRDefault="0031020B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2798F">
              <w:rPr>
                <w:rFonts w:ascii="Times New Roman" w:hAnsi="Times New Roman" w:cs="Times New Roman"/>
                <w:sz w:val="12"/>
                <w:szCs w:val="12"/>
              </w:rPr>
              <w:t>Целевой приём</w:t>
            </w:r>
          </w:p>
        </w:tc>
        <w:tc>
          <w:tcPr>
            <w:tcW w:w="812" w:type="pct"/>
            <w:gridSpan w:val="3"/>
            <w:hideMark/>
          </w:tcPr>
          <w:p w:rsidR="0031020B" w:rsidRPr="00D2798F" w:rsidRDefault="0031020B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2798F">
              <w:rPr>
                <w:rFonts w:ascii="Times New Roman" w:hAnsi="Times New Roman" w:cs="Times New Roman"/>
                <w:sz w:val="12"/>
                <w:szCs w:val="12"/>
              </w:rPr>
              <w:t>Общие условия</w:t>
            </w:r>
          </w:p>
        </w:tc>
        <w:tc>
          <w:tcPr>
            <w:tcW w:w="812" w:type="pct"/>
            <w:gridSpan w:val="3"/>
            <w:vMerge/>
            <w:hideMark/>
          </w:tcPr>
          <w:p w:rsidR="0031020B" w:rsidRPr="00D2798F" w:rsidRDefault="0031020B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1020B" w:rsidRPr="00D2798F" w:rsidTr="002D4960">
        <w:trPr>
          <w:trHeight w:val="300"/>
          <w:tblHeader/>
        </w:trPr>
        <w:tc>
          <w:tcPr>
            <w:tcW w:w="448" w:type="pct"/>
            <w:vMerge/>
            <w:hideMark/>
          </w:tcPr>
          <w:p w:rsidR="0031020B" w:rsidRPr="00D2798F" w:rsidRDefault="0031020B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5" w:type="pct"/>
            <w:vMerge/>
            <w:hideMark/>
          </w:tcPr>
          <w:p w:rsidR="0031020B" w:rsidRPr="00D2798F" w:rsidRDefault="0031020B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pct"/>
            <w:vMerge/>
            <w:hideMark/>
          </w:tcPr>
          <w:p w:rsidR="0031020B" w:rsidRPr="00D2798F" w:rsidRDefault="0031020B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6" w:type="pct"/>
            <w:hideMark/>
          </w:tcPr>
          <w:p w:rsidR="0031020B" w:rsidRPr="00D2798F" w:rsidRDefault="0031020B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2798F">
              <w:rPr>
                <w:rFonts w:ascii="Times New Roman" w:hAnsi="Times New Roman" w:cs="Times New Roman"/>
                <w:sz w:val="12"/>
                <w:szCs w:val="12"/>
              </w:rPr>
              <w:t>Очное</w:t>
            </w:r>
          </w:p>
        </w:tc>
        <w:tc>
          <w:tcPr>
            <w:tcW w:w="286" w:type="pct"/>
            <w:hideMark/>
          </w:tcPr>
          <w:p w:rsidR="0031020B" w:rsidRPr="00D2798F" w:rsidRDefault="0031020B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2798F">
              <w:rPr>
                <w:rFonts w:ascii="Times New Roman" w:hAnsi="Times New Roman" w:cs="Times New Roman"/>
                <w:sz w:val="12"/>
                <w:szCs w:val="12"/>
              </w:rPr>
              <w:t>Заочное</w:t>
            </w:r>
          </w:p>
        </w:tc>
        <w:tc>
          <w:tcPr>
            <w:tcW w:w="280" w:type="pct"/>
            <w:hideMark/>
          </w:tcPr>
          <w:p w:rsidR="0031020B" w:rsidRPr="00D2798F" w:rsidRDefault="0031020B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2798F">
              <w:rPr>
                <w:rFonts w:ascii="Times New Roman" w:hAnsi="Times New Roman" w:cs="Times New Roman"/>
                <w:sz w:val="12"/>
                <w:szCs w:val="12"/>
              </w:rPr>
              <w:t>Очно-заочное</w:t>
            </w:r>
          </w:p>
        </w:tc>
        <w:tc>
          <w:tcPr>
            <w:tcW w:w="246" w:type="pct"/>
            <w:hideMark/>
          </w:tcPr>
          <w:p w:rsidR="0031020B" w:rsidRPr="00D2798F" w:rsidRDefault="0031020B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2798F">
              <w:rPr>
                <w:rFonts w:ascii="Times New Roman" w:hAnsi="Times New Roman" w:cs="Times New Roman"/>
                <w:sz w:val="12"/>
                <w:szCs w:val="12"/>
              </w:rPr>
              <w:t>Очное</w:t>
            </w:r>
          </w:p>
        </w:tc>
        <w:tc>
          <w:tcPr>
            <w:tcW w:w="286" w:type="pct"/>
            <w:hideMark/>
          </w:tcPr>
          <w:p w:rsidR="0031020B" w:rsidRPr="00D2798F" w:rsidRDefault="0031020B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2798F">
              <w:rPr>
                <w:rFonts w:ascii="Times New Roman" w:hAnsi="Times New Roman" w:cs="Times New Roman"/>
                <w:sz w:val="12"/>
                <w:szCs w:val="12"/>
              </w:rPr>
              <w:t>Заочное</w:t>
            </w:r>
          </w:p>
        </w:tc>
        <w:tc>
          <w:tcPr>
            <w:tcW w:w="280" w:type="pct"/>
            <w:hideMark/>
          </w:tcPr>
          <w:p w:rsidR="0031020B" w:rsidRPr="00D2798F" w:rsidRDefault="0031020B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2798F">
              <w:rPr>
                <w:rFonts w:ascii="Times New Roman" w:hAnsi="Times New Roman" w:cs="Times New Roman"/>
                <w:sz w:val="12"/>
                <w:szCs w:val="12"/>
              </w:rPr>
              <w:t>Очно-заочное</w:t>
            </w:r>
          </w:p>
        </w:tc>
        <w:tc>
          <w:tcPr>
            <w:tcW w:w="246" w:type="pct"/>
            <w:hideMark/>
          </w:tcPr>
          <w:p w:rsidR="0031020B" w:rsidRPr="00D2798F" w:rsidRDefault="0031020B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2798F">
              <w:rPr>
                <w:rFonts w:ascii="Times New Roman" w:hAnsi="Times New Roman" w:cs="Times New Roman"/>
                <w:sz w:val="12"/>
                <w:szCs w:val="12"/>
              </w:rPr>
              <w:t>Очное</w:t>
            </w:r>
          </w:p>
        </w:tc>
        <w:tc>
          <w:tcPr>
            <w:tcW w:w="286" w:type="pct"/>
            <w:hideMark/>
          </w:tcPr>
          <w:p w:rsidR="0031020B" w:rsidRPr="00D2798F" w:rsidRDefault="0031020B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2798F">
              <w:rPr>
                <w:rFonts w:ascii="Times New Roman" w:hAnsi="Times New Roman" w:cs="Times New Roman"/>
                <w:sz w:val="12"/>
                <w:szCs w:val="12"/>
              </w:rPr>
              <w:t>Заочное</w:t>
            </w:r>
          </w:p>
        </w:tc>
        <w:tc>
          <w:tcPr>
            <w:tcW w:w="280" w:type="pct"/>
            <w:hideMark/>
          </w:tcPr>
          <w:p w:rsidR="0031020B" w:rsidRPr="00D2798F" w:rsidRDefault="0031020B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2798F">
              <w:rPr>
                <w:rFonts w:ascii="Times New Roman" w:hAnsi="Times New Roman" w:cs="Times New Roman"/>
                <w:sz w:val="12"/>
                <w:szCs w:val="12"/>
              </w:rPr>
              <w:t>Очно-заочное</w:t>
            </w:r>
          </w:p>
        </w:tc>
        <w:tc>
          <w:tcPr>
            <w:tcW w:w="246" w:type="pct"/>
            <w:hideMark/>
          </w:tcPr>
          <w:p w:rsidR="0031020B" w:rsidRPr="00D2798F" w:rsidRDefault="0031020B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2798F">
              <w:rPr>
                <w:rFonts w:ascii="Times New Roman" w:hAnsi="Times New Roman" w:cs="Times New Roman"/>
                <w:sz w:val="12"/>
                <w:szCs w:val="12"/>
              </w:rPr>
              <w:t>Очное</w:t>
            </w:r>
          </w:p>
        </w:tc>
        <w:tc>
          <w:tcPr>
            <w:tcW w:w="286" w:type="pct"/>
            <w:hideMark/>
          </w:tcPr>
          <w:p w:rsidR="0031020B" w:rsidRPr="00D2798F" w:rsidRDefault="0031020B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2798F">
              <w:rPr>
                <w:rFonts w:ascii="Times New Roman" w:hAnsi="Times New Roman" w:cs="Times New Roman"/>
                <w:sz w:val="12"/>
                <w:szCs w:val="12"/>
              </w:rPr>
              <w:t>Заочное</w:t>
            </w:r>
          </w:p>
        </w:tc>
        <w:tc>
          <w:tcPr>
            <w:tcW w:w="280" w:type="pct"/>
            <w:hideMark/>
          </w:tcPr>
          <w:p w:rsidR="0031020B" w:rsidRPr="00D2798F" w:rsidRDefault="0031020B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2798F">
              <w:rPr>
                <w:rFonts w:ascii="Times New Roman" w:hAnsi="Times New Roman" w:cs="Times New Roman"/>
                <w:sz w:val="12"/>
                <w:szCs w:val="12"/>
              </w:rPr>
              <w:t>Очно-заочное</w:t>
            </w:r>
          </w:p>
        </w:tc>
      </w:tr>
      <w:tr w:rsidR="00E558D7" w:rsidRPr="00D2798F" w:rsidTr="00B93D9B">
        <w:trPr>
          <w:trHeight w:val="105"/>
        </w:trPr>
        <w:tc>
          <w:tcPr>
            <w:tcW w:w="5000" w:type="pct"/>
            <w:gridSpan w:val="15"/>
          </w:tcPr>
          <w:p w:rsidR="00E558D7" w:rsidRPr="007F5908" w:rsidRDefault="00E558D7" w:rsidP="000F48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5908">
              <w:rPr>
                <w:rFonts w:ascii="Times New Roman" w:hAnsi="Times New Roman" w:cs="Times New Roman"/>
                <w:sz w:val="14"/>
                <w:szCs w:val="14"/>
              </w:rPr>
              <w:t>ВИШ EG</w:t>
            </w:r>
          </w:p>
        </w:tc>
      </w:tr>
      <w:tr w:rsidR="002D4960" w:rsidRPr="00D2798F" w:rsidTr="002D4960">
        <w:trPr>
          <w:trHeight w:val="600"/>
        </w:trPr>
        <w:tc>
          <w:tcPr>
            <w:tcW w:w="448" w:type="pct"/>
          </w:tcPr>
          <w:p w:rsidR="002D4960" w:rsidRPr="00D2798F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487E">
              <w:rPr>
                <w:rFonts w:ascii="Times New Roman" w:hAnsi="Times New Roman" w:cs="Times New Roman"/>
                <w:sz w:val="12"/>
                <w:szCs w:val="12"/>
              </w:rPr>
              <w:t>21.04.01</w:t>
            </w:r>
          </w:p>
        </w:tc>
        <w:tc>
          <w:tcPr>
            <w:tcW w:w="1125" w:type="pct"/>
          </w:tcPr>
          <w:p w:rsidR="002D4960" w:rsidRPr="00D2798F" w:rsidRDefault="002D4960" w:rsidP="00B46B0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F487E">
              <w:rPr>
                <w:rFonts w:ascii="Times New Roman" w:hAnsi="Times New Roman" w:cs="Times New Roman"/>
                <w:sz w:val="12"/>
                <w:szCs w:val="12"/>
              </w:rPr>
              <w:t>Нефтегазовое дело (Цифровые технологии в нефтегазовом деле)</w:t>
            </w:r>
          </w:p>
        </w:tc>
        <w:tc>
          <w:tcPr>
            <w:tcW w:w="180" w:type="pct"/>
          </w:tcPr>
          <w:p w:rsidR="002D4960" w:rsidRPr="00D2798F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46" w:type="pct"/>
          </w:tcPr>
          <w:p w:rsidR="002D4960" w:rsidRPr="00D2798F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2D4960" w:rsidRPr="00D2798F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D496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2D4960" w:rsidRPr="00D2798F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8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2D4960" w:rsidRPr="00D2798F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8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E558D7" w:rsidRPr="00D2798F" w:rsidTr="007F5908">
        <w:trPr>
          <w:trHeight w:val="315"/>
        </w:trPr>
        <w:tc>
          <w:tcPr>
            <w:tcW w:w="5000" w:type="pct"/>
            <w:gridSpan w:val="15"/>
          </w:tcPr>
          <w:p w:rsidR="00E558D7" w:rsidRPr="007F5908" w:rsidRDefault="00E558D7" w:rsidP="00B93D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5908">
              <w:rPr>
                <w:rFonts w:ascii="Times New Roman" w:hAnsi="Times New Roman" w:cs="Times New Roman"/>
                <w:sz w:val="14"/>
                <w:szCs w:val="14"/>
              </w:rPr>
              <w:t>Институт промышленных технологий и инжиниринга</w:t>
            </w:r>
          </w:p>
        </w:tc>
      </w:tr>
      <w:tr w:rsidR="002D4960" w:rsidRPr="00D2798F" w:rsidTr="002D4960">
        <w:trPr>
          <w:trHeight w:val="300"/>
        </w:trPr>
        <w:tc>
          <w:tcPr>
            <w:tcW w:w="448" w:type="pct"/>
          </w:tcPr>
          <w:p w:rsidR="002D4960" w:rsidRPr="00D2798F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487E">
              <w:rPr>
                <w:rFonts w:ascii="Times New Roman" w:hAnsi="Times New Roman" w:cs="Times New Roman"/>
                <w:sz w:val="12"/>
                <w:szCs w:val="12"/>
              </w:rPr>
              <w:t>13.04.02</w:t>
            </w:r>
          </w:p>
        </w:tc>
        <w:tc>
          <w:tcPr>
            <w:tcW w:w="1125" w:type="pct"/>
          </w:tcPr>
          <w:p w:rsidR="002D4960" w:rsidRPr="00D2798F" w:rsidRDefault="002D4960" w:rsidP="00B46B0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F487E">
              <w:rPr>
                <w:rFonts w:ascii="Times New Roman" w:hAnsi="Times New Roman" w:cs="Times New Roman"/>
                <w:sz w:val="12"/>
                <w:szCs w:val="12"/>
              </w:rPr>
              <w:t>Электроэнергетика и электротехника (Интеллектуальная электроэнергетика)</w:t>
            </w:r>
          </w:p>
        </w:tc>
        <w:tc>
          <w:tcPr>
            <w:tcW w:w="180" w:type="pct"/>
          </w:tcPr>
          <w:p w:rsidR="002D4960" w:rsidRPr="00D2798F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4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2D4960" w:rsidRPr="00D2798F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8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2D4960" w:rsidRPr="00D2798F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8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D4960" w:rsidRPr="00D2798F" w:rsidTr="002D4960">
        <w:trPr>
          <w:trHeight w:val="300"/>
        </w:trPr>
        <w:tc>
          <w:tcPr>
            <w:tcW w:w="448" w:type="pct"/>
          </w:tcPr>
          <w:p w:rsidR="002D4960" w:rsidRPr="00D2798F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487E">
              <w:rPr>
                <w:rFonts w:ascii="Times New Roman" w:hAnsi="Times New Roman" w:cs="Times New Roman"/>
                <w:sz w:val="12"/>
                <w:szCs w:val="12"/>
              </w:rPr>
              <w:t>15.04.01</w:t>
            </w:r>
          </w:p>
        </w:tc>
        <w:tc>
          <w:tcPr>
            <w:tcW w:w="1125" w:type="pct"/>
          </w:tcPr>
          <w:p w:rsidR="002D4960" w:rsidRPr="00D2798F" w:rsidRDefault="002D4960" w:rsidP="00B46B0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F487E">
              <w:rPr>
                <w:rFonts w:ascii="Times New Roman" w:hAnsi="Times New Roman" w:cs="Times New Roman"/>
                <w:sz w:val="12"/>
                <w:szCs w:val="12"/>
              </w:rPr>
              <w:t>Машиностроение (Прогрессивные технологии и инновации в машиностроении)</w:t>
            </w:r>
          </w:p>
        </w:tc>
        <w:tc>
          <w:tcPr>
            <w:tcW w:w="180" w:type="pct"/>
          </w:tcPr>
          <w:p w:rsidR="002D4960" w:rsidRPr="00D2798F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4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2D4960" w:rsidRPr="00D2798F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2D4960" w:rsidRPr="00D2798F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8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D4960" w:rsidRPr="00D2798F" w:rsidTr="002D4960">
        <w:trPr>
          <w:trHeight w:val="384"/>
        </w:trPr>
        <w:tc>
          <w:tcPr>
            <w:tcW w:w="448" w:type="pct"/>
          </w:tcPr>
          <w:p w:rsidR="002D4960" w:rsidRPr="00D2798F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487E">
              <w:rPr>
                <w:rFonts w:ascii="Times New Roman" w:hAnsi="Times New Roman" w:cs="Times New Roman"/>
                <w:sz w:val="12"/>
                <w:szCs w:val="12"/>
              </w:rPr>
              <w:t>15.04.02</w:t>
            </w:r>
          </w:p>
        </w:tc>
        <w:tc>
          <w:tcPr>
            <w:tcW w:w="1125" w:type="pct"/>
          </w:tcPr>
          <w:p w:rsidR="002D4960" w:rsidRPr="00D2798F" w:rsidRDefault="002D4960" w:rsidP="00B46B0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0F487E">
              <w:rPr>
                <w:rFonts w:ascii="Times New Roman" w:hAnsi="Times New Roman" w:cs="Times New Roman"/>
                <w:sz w:val="12"/>
                <w:szCs w:val="12"/>
              </w:rPr>
              <w:t>Технологические машины и оборудование (Инновационные технологии.</w:t>
            </w:r>
            <w:proofErr w:type="gramEnd"/>
            <w:r w:rsidRPr="000F487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F487E">
              <w:rPr>
                <w:rFonts w:ascii="Times New Roman" w:hAnsi="Times New Roman" w:cs="Times New Roman"/>
                <w:sz w:val="12"/>
                <w:szCs w:val="12"/>
              </w:rPr>
              <w:t>Управление качеством и инжиниринг промышленного оборудования и производства)</w:t>
            </w:r>
            <w:proofErr w:type="gramEnd"/>
          </w:p>
        </w:tc>
        <w:tc>
          <w:tcPr>
            <w:tcW w:w="180" w:type="pct"/>
          </w:tcPr>
          <w:p w:rsidR="002D4960" w:rsidRPr="00D2798F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4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2D4960" w:rsidRPr="00D2798F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2D4960" w:rsidRPr="00D2798F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86" w:type="pct"/>
          </w:tcPr>
          <w:p w:rsidR="002D4960" w:rsidRPr="00D2798F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80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D4960" w:rsidRPr="00D2798F" w:rsidTr="002D4960">
        <w:trPr>
          <w:trHeight w:val="251"/>
        </w:trPr>
        <w:tc>
          <w:tcPr>
            <w:tcW w:w="448" w:type="pct"/>
          </w:tcPr>
          <w:p w:rsidR="002D4960" w:rsidRPr="00D2798F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487E">
              <w:rPr>
                <w:rFonts w:ascii="Times New Roman" w:hAnsi="Times New Roman" w:cs="Times New Roman"/>
                <w:sz w:val="12"/>
                <w:szCs w:val="12"/>
              </w:rPr>
              <w:t>18.04.01</w:t>
            </w:r>
          </w:p>
        </w:tc>
        <w:tc>
          <w:tcPr>
            <w:tcW w:w="1125" w:type="pct"/>
          </w:tcPr>
          <w:p w:rsidR="002D4960" w:rsidRPr="00D2798F" w:rsidRDefault="002D4960" w:rsidP="00B46B0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F487E">
              <w:rPr>
                <w:rFonts w:ascii="Times New Roman" w:hAnsi="Times New Roman" w:cs="Times New Roman"/>
                <w:sz w:val="12"/>
                <w:szCs w:val="12"/>
              </w:rPr>
              <w:t>Химическая технология (Химическая технология топлива и газа)</w:t>
            </w:r>
          </w:p>
        </w:tc>
        <w:tc>
          <w:tcPr>
            <w:tcW w:w="180" w:type="pct"/>
          </w:tcPr>
          <w:p w:rsidR="002D4960" w:rsidRPr="00D2798F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4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2D4960" w:rsidRPr="00D2798F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8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2D4960" w:rsidRPr="00D2798F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8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D4960" w:rsidRPr="00D2798F" w:rsidTr="002D4960">
        <w:trPr>
          <w:trHeight w:val="600"/>
        </w:trPr>
        <w:tc>
          <w:tcPr>
            <w:tcW w:w="448" w:type="pct"/>
          </w:tcPr>
          <w:p w:rsidR="002D4960" w:rsidRPr="00D2798F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487E">
              <w:rPr>
                <w:rFonts w:ascii="Times New Roman" w:hAnsi="Times New Roman" w:cs="Times New Roman"/>
                <w:sz w:val="12"/>
                <w:szCs w:val="12"/>
              </w:rPr>
              <w:t>22.04.01</w:t>
            </w:r>
          </w:p>
        </w:tc>
        <w:tc>
          <w:tcPr>
            <w:tcW w:w="1125" w:type="pct"/>
          </w:tcPr>
          <w:p w:rsidR="002D4960" w:rsidRPr="00D2798F" w:rsidRDefault="002D4960" w:rsidP="00B46B0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F487E">
              <w:rPr>
                <w:rFonts w:ascii="Times New Roman" w:hAnsi="Times New Roman" w:cs="Times New Roman"/>
                <w:sz w:val="12"/>
                <w:szCs w:val="12"/>
              </w:rPr>
              <w:t>Материаловедение и технологии материалов (Материаловедение и технологии материалов в отраслях топливно-энергетического комплекса)</w:t>
            </w:r>
          </w:p>
        </w:tc>
        <w:tc>
          <w:tcPr>
            <w:tcW w:w="180" w:type="pct"/>
          </w:tcPr>
          <w:p w:rsidR="002D4960" w:rsidRPr="00D2798F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4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2D4960" w:rsidRPr="00D2798F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8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2D4960" w:rsidRPr="00D2798F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8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CD27A6" w:rsidRPr="00D2798F" w:rsidTr="007F5908">
        <w:trPr>
          <w:trHeight w:val="334"/>
        </w:trPr>
        <w:tc>
          <w:tcPr>
            <w:tcW w:w="5000" w:type="pct"/>
            <w:gridSpan w:val="15"/>
          </w:tcPr>
          <w:p w:rsidR="00CD27A6" w:rsidRPr="007F5908" w:rsidRDefault="00CD27A6" w:rsidP="000F48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5908">
              <w:rPr>
                <w:rFonts w:ascii="Times New Roman" w:hAnsi="Times New Roman" w:cs="Times New Roman"/>
                <w:sz w:val="14"/>
                <w:szCs w:val="14"/>
              </w:rPr>
              <w:t>Институт транспорта</w:t>
            </w:r>
          </w:p>
        </w:tc>
      </w:tr>
      <w:tr w:rsidR="002D4960" w:rsidRPr="00D2798F" w:rsidTr="002D4960">
        <w:trPr>
          <w:trHeight w:val="600"/>
        </w:trPr>
        <w:tc>
          <w:tcPr>
            <w:tcW w:w="448" w:type="pct"/>
          </w:tcPr>
          <w:p w:rsidR="002D4960" w:rsidRPr="00D2798F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487E">
              <w:rPr>
                <w:rFonts w:ascii="Times New Roman" w:hAnsi="Times New Roman" w:cs="Times New Roman"/>
                <w:sz w:val="12"/>
                <w:szCs w:val="12"/>
              </w:rPr>
              <w:t>21.04.01</w:t>
            </w:r>
          </w:p>
        </w:tc>
        <w:tc>
          <w:tcPr>
            <w:tcW w:w="1125" w:type="pct"/>
          </w:tcPr>
          <w:p w:rsidR="002D4960" w:rsidRPr="00D2798F" w:rsidRDefault="002D4960" w:rsidP="00B46B0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F487E">
              <w:rPr>
                <w:rFonts w:ascii="Times New Roman" w:hAnsi="Times New Roman" w:cs="Times New Roman"/>
                <w:sz w:val="12"/>
                <w:szCs w:val="12"/>
              </w:rPr>
              <w:t>Нефтегазовое дело (Управление эффективностью систем транспорта, хранения нефти и газа; Надежность и безопасность объектов транспорта углеводородных ресурсов; Технологии транспорта и хранения нефти и газа в сложных природно-климатических условиях)</w:t>
            </w:r>
          </w:p>
        </w:tc>
        <w:tc>
          <w:tcPr>
            <w:tcW w:w="180" w:type="pct"/>
          </w:tcPr>
          <w:p w:rsidR="002D4960" w:rsidRPr="00D2798F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24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2D4960" w:rsidRPr="00D2798F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28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2D4960" w:rsidRPr="00D2798F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28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2D4960" w:rsidRPr="00D2798F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</w:tr>
      <w:tr w:rsidR="002D4960" w:rsidRPr="00D2798F" w:rsidTr="002D4960">
        <w:trPr>
          <w:trHeight w:val="600"/>
        </w:trPr>
        <w:tc>
          <w:tcPr>
            <w:tcW w:w="448" w:type="pct"/>
          </w:tcPr>
          <w:p w:rsidR="002D4960" w:rsidRPr="00D2798F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487E">
              <w:rPr>
                <w:rFonts w:ascii="Times New Roman" w:hAnsi="Times New Roman" w:cs="Times New Roman"/>
                <w:sz w:val="12"/>
                <w:szCs w:val="12"/>
              </w:rPr>
              <w:t>23.04.01</w:t>
            </w:r>
          </w:p>
        </w:tc>
        <w:tc>
          <w:tcPr>
            <w:tcW w:w="1125" w:type="pct"/>
          </w:tcPr>
          <w:p w:rsidR="002D4960" w:rsidRPr="00D2798F" w:rsidRDefault="002D4960" w:rsidP="00B46B0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F487E">
              <w:rPr>
                <w:rFonts w:ascii="Times New Roman" w:hAnsi="Times New Roman" w:cs="Times New Roman"/>
                <w:sz w:val="12"/>
                <w:szCs w:val="12"/>
              </w:rPr>
              <w:t>Технология транспортных процессов (Логистика и управление цепями поставок**)</w:t>
            </w:r>
          </w:p>
        </w:tc>
        <w:tc>
          <w:tcPr>
            <w:tcW w:w="180" w:type="pct"/>
          </w:tcPr>
          <w:p w:rsidR="002D4960" w:rsidRPr="00D2798F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4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2D4960" w:rsidRPr="00D2798F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8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D4960" w:rsidRPr="00D2798F" w:rsidTr="002D4960">
        <w:trPr>
          <w:trHeight w:val="600"/>
        </w:trPr>
        <w:tc>
          <w:tcPr>
            <w:tcW w:w="448" w:type="pct"/>
          </w:tcPr>
          <w:p w:rsidR="002D4960" w:rsidRPr="00D2798F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487E">
              <w:rPr>
                <w:rFonts w:ascii="Times New Roman" w:hAnsi="Times New Roman" w:cs="Times New Roman"/>
                <w:sz w:val="12"/>
                <w:szCs w:val="12"/>
              </w:rPr>
              <w:t>23.04.01</w:t>
            </w:r>
          </w:p>
        </w:tc>
        <w:tc>
          <w:tcPr>
            <w:tcW w:w="1125" w:type="pct"/>
          </w:tcPr>
          <w:p w:rsidR="002D4960" w:rsidRPr="00D2798F" w:rsidRDefault="002D4960" w:rsidP="00B46B0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F487E">
              <w:rPr>
                <w:rFonts w:ascii="Times New Roman" w:hAnsi="Times New Roman" w:cs="Times New Roman"/>
                <w:sz w:val="12"/>
                <w:szCs w:val="12"/>
              </w:rPr>
              <w:t>Технология транспортных процессов (Автобизнес и безопасная эксплуатация систем транспорта)</w:t>
            </w:r>
          </w:p>
        </w:tc>
        <w:tc>
          <w:tcPr>
            <w:tcW w:w="180" w:type="pct"/>
          </w:tcPr>
          <w:p w:rsidR="002D4960" w:rsidRPr="00D2798F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4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2D4960" w:rsidRPr="00D2798F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86" w:type="pct"/>
          </w:tcPr>
          <w:p w:rsidR="002D4960" w:rsidRPr="00D2798F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80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D4960" w:rsidRPr="00D2798F" w:rsidTr="002D4960">
        <w:trPr>
          <w:trHeight w:val="600"/>
        </w:trPr>
        <w:tc>
          <w:tcPr>
            <w:tcW w:w="448" w:type="pct"/>
          </w:tcPr>
          <w:p w:rsidR="002D4960" w:rsidRPr="00D2798F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487E">
              <w:rPr>
                <w:rFonts w:ascii="Times New Roman" w:hAnsi="Times New Roman" w:cs="Times New Roman"/>
                <w:sz w:val="12"/>
                <w:szCs w:val="12"/>
              </w:rPr>
              <w:t>23.04.02</w:t>
            </w:r>
          </w:p>
        </w:tc>
        <w:tc>
          <w:tcPr>
            <w:tcW w:w="1125" w:type="pct"/>
          </w:tcPr>
          <w:p w:rsidR="002D4960" w:rsidRPr="00D2798F" w:rsidRDefault="002D4960" w:rsidP="00D630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F487E">
              <w:rPr>
                <w:rFonts w:ascii="Times New Roman" w:hAnsi="Times New Roman" w:cs="Times New Roman"/>
                <w:sz w:val="12"/>
                <w:szCs w:val="12"/>
              </w:rPr>
              <w:t>Наземные транспортно-технологические комплексы (Подъемно-транспортные, строительные, дорожные машины и оборудование)</w:t>
            </w:r>
          </w:p>
        </w:tc>
        <w:tc>
          <w:tcPr>
            <w:tcW w:w="180" w:type="pct"/>
          </w:tcPr>
          <w:p w:rsidR="002D4960" w:rsidRPr="00D2798F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4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2D4960" w:rsidRPr="00D2798F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86" w:type="pct"/>
          </w:tcPr>
          <w:p w:rsidR="002D4960" w:rsidRPr="00D2798F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D496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2D4960" w:rsidRPr="007F5908" w:rsidRDefault="002D4960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A7129C" w:rsidRPr="00D2798F" w:rsidTr="002D4960">
        <w:trPr>
          <w:trHeight w:val="600"/>
        </w:trPr>
        <w:tc>
          <w:tcPr>
            <w:tcW w:w="448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487E">
              <w:rPr>
                <w:rFonts w:ascii="Times New Roman" w:hAnsi="Times New Roman" w:cs="Times New Roman"/>
                <w:sz w:val="12"/>
                <w:szCs w:val="12"/>
              </w:rPr>
              <w:t>23.04.03</w:t>
            </w:r>
          </w:p>
        </w:tc>
        <w:tc>
          <w:tcPr>
            <w:tcW w:w="1125" w:type="pct"/>
          </w:tcPr>
          <w:p w:rsidR="00A7129C" w:rsidRPr="00D2798F" w:rsidRDefault="00A7129C" w:rsidP="00D630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F487E">
              <w:rPr>
                <w:rFonts w:ascii="Times New Roman" w:hAnsi="Times New Roman" w:cs="Times New Roman"/>
                <w:sz w:val="12"/>
                <w:szCs w:val="12"/>
              </w:rPr>
              <w:t>Эксплуатация транспортно-технологических машин и комплексов (Техническая эксплуатация автомобилей)</w:t>
            </w:r>
          </w:p>
        </w:tc>
        <w:tc>
          <w:tcPr>
            <w:tcW w:w="180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A7129C" w:rsidRPr="00D2798F" w:rsidTr="007F5908">
        <w:trPr>
          <w:trHeight w:val="275"/>
        </w:trPr>
        <w:tc>
          <w:tcPr>
            <w:tcW w:w="5000" w:type="pct"/>
            <w:gridSpan w:val="15"/>
          </w:tcPr>
          <w:p w:rsidR="00A7129C" w:rsidRPr="000F487E" w:rsidRDefault="00A7129C" w:rsidP="007F590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487E">
              <w:rPr>
                <w:rFonts w:ascii="Times New Roman" w:hAnsi="Times New Roman" w:cs="Times New Roman"/>
                <w:sz w:val="14"/>
                <w:szCs w:val="14"/>
              </w:rPr>
              <w:t xml:space="preserve">Институт геологии и </w:t>
            </w:r>
            <w:proofErr w:type="spellStart"/>
            <w:r w:rsidRPr="000F487E">
              <w:rPr>
                <w:rFonts w:ascii="Times New Roman" w:hAnsi="Times New Roman" w:cs="Times New Roman"/>
                <w:sz w:val="14"/>
                <w:szCs w:val="14"/>
              </w:rPr>
              <w:t>нефтегазодобычи</w:t>
            </w:r>
            <w:proofErr w:type="spellEnd"/>
          </w:p>
        </w:tc>
      </w:tr>
      <w:tr w:rsidR="00A7129C" w:rsidRPr="00D2798F" w:rsidTr="007F5908">
        <w:trPr>
          <w:trHeight w:val="424"/>
        </w:trPr>
        <w:tc>
          <w:tcPr>
            <w:tcW w:w="448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05.04.01</w:t>
            </w:r>
          </w:p>
        </w:tc>
        <w:tc>
          <w:tcPr>
            <w:tcW w:w="1125" w:type="pct"/>
          </w:tcPr>
          <w:p w:rsidR="00A7129C" w:rsidRPr="00D2798F" w:rsidRDefault="00A7129C" w:rsidP="00B46B0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F487E">
              <w:rPr>
                <w:rFonts w:ascii="Times New Roman" w:hAnsi="Times New Roman" w:cs="Times New Roman"/>
                <w:sz w:val="12"/>
                <w:szCs w:val="12"/>
              </w:rPr>
              <w:t xml:space="preserve">Геология (Ресурсы Арктики и Субарктики)  </w:t>
            </w:r>
          </w:p>
        </w:tc>
        <w:tc>
          <w:tcPr>
            <w:tcW w:w="180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A7129C" w:rsidRPr="00D2798F" w:rsidTr="002D4960">
        <w:trPr>
          <w:trHeight w:val="600"/>
        </w:trPr>
        <w:tc>
          <w:tcPr>
            <w:tcW w:w="448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09.04.01</w:t>
            </w:r>
          </w:p>
        </w:tc>
        <w:tc>
          <w:tcPr>
            <w:tcW w:w="1125" w:type="pct"/>
          </w:tcPr>
          <w:p w:rsidR="00A7129C" w:rsidRPr="00D2798F" w:rsidRDefault="00A7129C" w:rsidP="00B46B0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F487E">
              <w:rPr>
                <w:rFonts w:ascii="Times New Roman" w:hAnsi="Times New Roman" w:cs="Times New Roman"/>
                <w:sz w:val="12"/>
                <w:szCs w:val="12"/>
              </w:rPr>
              <w:t>Информатика и вычислительная техника (</w:t>
            </w:r>
            <w:proofErr w:type="spellStart"/>
            <w:r w:rsidRPr="000F487E">
              <w:rPr>
                <w:rFonts w:ascii="Times New Roman" w:hAnsi="Times New Roman" w:cs="Times New Roman"/>
                <w:sz w:val="12"/>
                <w:szCs w:val="12"/>
              </w:rPr>
              <w:t>Нейросетевые</w:t>
            </w:r>
            <w:proofErr w:type="spellEnd"/>
            <w:r w:rsidRPr="000F487E">
              <w:rPr>
                <w:rFonts w:ascii="Times New Roman" w:hAnsi="Times New Roman" w:cs="Times New Roman"/>
                <w:sz w:val="12"/>
                <w:szCs w:val="12"/>
              </w:rPr>
              <w:t xml:space="preserve"> технологии в автоматизированных системах управления)</w:t>
            </w:r>
          </w:p>
        </w:tc>
        <w:tc>
          <w:tcPr>
            <w:tcW w:w="180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A7129C" w:rsidRPr="00D2798F" w:rsidTr="002D4960">
        <w:trPr>
          <w:trHeight w:val="600"/>
        </w:trPr>
        <w:tc>
          <w:tcPr>
            <w:tcW w:w="448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09.04.02</w:t>
            </w:r>
          </w:p>
        </w:tc>
        <w:tc>
          <w:tcPr>
            <w:tcW w:w="1125" w:type="pct"/>
          </w:tcPr>
          <w:p w:rsidR="00A7129C" w:rsidRPr="00D2798F" w:rsidRDefault="00A7129C" w:rsidP="00B46B0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F487E">
              <w:rPr>
                <w:rFonts w:ascii="Times New Roman" w:hAnsi="Times New Roman" w:cs="Times New Roman"/>
                <w:sz w:val="12"/>
                <w:szCs w:val="12"/>
              </w:rPr>
              <w:t xml:space="preserve">Информационные системы и технологии (Цифровые технологии в геологии и </w:t>
            </w:r>
            <w:proofErr w:type="spellStart"/>
            <w:r w:rsidRPr="000F487E">
              <w:rPr>
                <w:rFonts w:ascii="Times New Roman" w:hAnsi="Times New Roman" w:cs="Times New Roman"/>
                <w:sz w:val="12"/>
                <w:szCs w:val="12"/>
              </w:rPr>
              <w:t>нефтегазодобыче</w:t>
            </w:r>
            <w:proofErr w:type="spellEnd"/>
            <w:r w:rsidRPr="000F487E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80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86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A7129C" w:rsidRPr="00D2798F" w:rsidTr="007F5908">
        <w:trPr>
          <w:trHeight w:val="422"/>
        </w:trPr>
        <w:tc>
          <w:tcPr>
            <w:tcW w:w="448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12.04.04</w:t>
            </w:r>
          </w:p>
        </w:tc>
        <w:tc>
          <w:tcPr>
            <w:tcW w:w="1125" w:type="pct"/>
          </w:tcPr>
          <w:p w:rsidR="00A7129C" w:rsidRPr="00D2798F" w:rsidRDefault="00A7129C" w:rsidP="00D630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F487E">
              <w:rPr>
                <w:rFonts w:ascii="Times New Roman" w:hAnsi="Times New Roman" w:cs="Times New Roman"/>
                <w:sz w:val="12"/>
                <w:szCs w:val="12"/>
              </w:rPr>
              <w:t>Биотехнические системы и технологии (Биомедицинская и клиническая техника)</w:t>
            </w:r>
          </w:p>
        </w:tc>
        <w:tc>
          <w:tcPr>
            <w:tcW w:w="180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A7129C" w:rsidRPr="00D2798F" w:rsidTr="002D4960">
        <w:trPr>
          <w:trHeight w:val="600"/>
        </w:trPr>
        <w:tc>
          <w:tcPr>
            <w:tcW w:w="448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15.04.04</w:t>
            </w:r>
          </w:p>
        </w:tc>
        <w:tc>
          <w:tcPr>
            <w:tcW w:w="1125" w:type="pct"/>
          </w:tcPr>
          <w:p w:rsidR="00A7129C" w:rsidRPr="00D2798F" w:rsidRDefault="00A7129C" w:rsidP="00D630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F487E">
              <w:rPr>
                <w:rFonts w:ascii="Times New Roman" w:hAnsi="Times New Roman" w:cs="Times New Roman"/>
                <w:sz w:val="12"/>
                <w:szCs w:val="12"/>
              </w:rPr>
              <w:t xml:space="preserve">Автоматизация технологических процессов и производств (Автоматизация технологических процессов </w:t>
            </w:r>
            <w:proofErr w:type="spellStart"/>
            <w:r w:rsidRPr="000F487E">
              <w:rPr>
                <w:rFonts w:ascii="Times New Roman" w:hAnsi="Times New Roman" w:cs="Times New Roman"/>
                <w:sz w:val="12"/>
                <w:szCs w:val="12"/>
              </w:rPr>
              <w:t>нефтегазодобычи</w:t>
            </w:r>
            <w:proofErr w:type="spellEnd"/>
            <w:r w:rsidRPr="000F487E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80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A7129C" w:rsidRPr="00D2798F" w:rsidTr="002D4960">
        <w:trPr>
          <w:trHeight w:val="600"/>
        </w:trPr>
        <w:tc>
          <w:tcPr>
            <w:tcW w:w="448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21.04.01</w:t>
            </w:r>
          </w:p>
        </w:tc>
        <w:tc>
          <w:tcPr>
            <w:tcW w:w="1125" w:type="pct"/>
          </w:tcPr>
          <w:p w:rsidR="00A7129C" w:rsidRPr="00D2798F" w:rsidRDefault="00A7129C" w:rsidP="00B46B0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F487E">
              <w:rPr>
                <w:rFonts w:ascii="Times New Roman" w:hAnsi="Times New Roman" w:cs="Times New Roman"/>
                <w:sz w:val="12"/>
                <w:szCs w:val="12"/>
              </w:rPr>
              <w:t>Нефтегазовое дело (Разработка нефтяных и газовых месторождений; Моделирование разработки нефтяных и газовых месторождений; Нефтегазовая геология и геофизика; Диагностика технического состояния и надежности нефтегазового оборудования; Технология вскрытия нефтегазовых пластов; Восстановление работоспособности скважин и продуктивного пласта)</w:t>
            </w:r>
          </w:p>
        </w:tc>
        <w:tc>
          <w:tcPr>
            <w:tcW w:w="180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A7129C" w:rsidRPr="00D2798F" w:rsidTr="002D4960">
        <w:trPr>
          <w:trHeight w:val="600"/>
        </w:trPr>
        <w:tc>
          <w:tcPr>
            <w:tcW w:w="448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487E">
              <w:rPr>
                <w:rFonts w:ascii="Times New Roman" w:hAnsi="Times New Roman" w:cs="Times New Roman"/>
                <w:sz w:val="12"/>
                <w:szCs w:val="12"/>
              </w:rPr>
              <w:t>21.04.01</w:t>
            </w:r>
          </w:p>
        </w:tc>
        <w:tc>
          <w:tcPr>
            <w:tcW w:w="1125" w:type="pct"/>
          </w:tcPr>
          <w:p w:rsidR="00A7129C" w:rsidRPr="00D2798F" w:rsidRDefault="00A7129C" w:rsidP="00B46B0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F487E">
              <w:rPr>
                <w:rFonts w:ascii="Times New Roman" w:hAnsi="Times New Roman" w:cs="Times New Roman"/>
                <w:sz w:val="12"/>
                <w:szCs w:val="12"/>
              </w:rPr>
              <w:t>Нефтегазовое дело (Технологические решения строительства скважин на месторождениях со сложными геолого-технологическими условиями их разработки)</w:t>
            </w:r>
          </w:p>
        </w:tc>
        <w:tc>
          <w:tcPr>
            <w:tcW w:w="180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A7129C" w:rsidRPr="00D2798F" w:rsidTr="007F5908">
        <w:trPr>
          <w:trHeight w:val="592"/>
        </w:trPr>
        <w:tc>
          <w:tcPr>
            <w:tcW w:w="448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487E">
              <w:rPr>
                <w:rFonts w:ascii="Times New Roman" w:hAnsi="Times New Roman" w:cs="Times New Roman"/>
                <w:sz w:val="12"/>
                <w:szCs w:val="12"/>
              </w:rPr>
              <w:t>21.04.01</w:t>
            </w:r>
          </w:p>
        </w:tc>
        <w:tc>
          <w:tcPr>
            <w:tcW w:w="1125" w:type="pct"/>
          </w:tcPr>
          <w:p w:rsidR="00A7129C" w:rsidRPr="00D2798F" w:rsidRDefault="00A7129C" w:rsidP="00B46B0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F487E">
              <w:rPr>
                <w:rFonts w:ascii="Times New Roman" w:hAnsi="Times New Roman" w:cs="Times New Roman"/>
                <w:sz w:val="12"/>
                <w:szCs w:val="12"/>
              </w:rPr>
              <w:t xml:space="preserve">Нефтегазовое дело (Морское бурение**; </w:t>
            </w:r>
            <w:proofErr w:type="spellStart"/>
            <w:r w:rsidRPr="000F487E">
              <w:rPr>
                <w:rFonts w:ascii="Times New Roman" w:hAnsi="Times New Roman" w:cs="Times New Roman"/>
                <w:sz w:val="12"/>
                <w:szCs w:val="12"/>
              </w:rPr>
              <w:t>Геонавигация</w:t>
            </w:r>
            <w:proofErr w:type="spellEnd"/>
            <w:r w:rsidRPr="000F487E">
              <w:rPr>
                <w:rFonts w:ascii="Times New Roman" w:hAnsi="Times New Roman" w:cs="Times New Roman"/>
                <w:sz w:val="12"/>
                <w:szCs w:val="12"/>
              </w:rPr>
              <w:t>**)</w:t>
            </w:r>
          </w:p>
        </w:tc>
        <w:tc>
          <w:tcPr>
            <w:tcW w:w="180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A7129C" w:rsidRPr="00D2798F" w:rsidTr="007F5908">
        <w:trPr>
          <w:trHeight w:val="558"/>
        </w:trPr>
        <w:tc>
          <w:tcPr>
            <w:tcW w:w="448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3D9B">
              <w:rPr>
                <w:rFonts w:ascii="Times New Roman" w:hAnsi="Times New Roman" w:cs="Times New Roman"/>
                <w:sz w:val="12"/>
                <w:szCs w:val="12"/>
              </w:rPr>
              <w:t>21.04.02</w:t>
            </w:r>
          </w:p>
        </w:tc>
        <w:tc>
          <w:tcPr>
            <w:tcW w:w="1125" w:type="pct"/>
          </w:tcPr>
          <w:p w:rsidR="00A7129C" w:rsidRPr="00D2798F" w:rsidRDefault="00A7129C" w:rsidP="00B46B0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93D9B">
              <w:rPr>
                <w:rFonts w:ascii="Times New Roman" w:hAnsi="Times New Roman" w:cs="Times New Roman"/>
                <w:sz w:val="12"/>
                <w:szCs w:val="12"/>
              </w:rPr>
              <w:t>Нефтегазовое дело (Бурение горизонтальных скважин)</w:t>
            </w:r>
          </w:p>
        </w:tc>
        <w:tc>
          <w:tcPr>
            <w:tcW w:w="180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</w:tr>
      <w:tr w:rsidR="00A7129C" w:rsidRPr="00D2798F" w:rsidTr="002D4960">
        <w:trPr>
          <w:trHeight w:val="600"/>
        </w:trPr>
        <w:tc>
          <w:tcPr>
            <w:tcW w:w="448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3D9B">
              <w:rPr>
                <w:rFonts w:ascii="Times New Roman" w:hAnsi="Times New Roman" w:cs="Times New Roman"/>
                <w:sz w:val="12"/>
                <w:szCs w:val="12"/>
              </w:rPr>
              <w:t>27.04.04</w:t>
            </w:r>
          </w:p>
        </w:tc>
        <w:tc>
          <w:tcPr>
            <w:tcW w:w="1125" w:type="pct"/>
          </w:tcPr>
          <w:p w:rsidR="00A7129C" w:rsidRPr="00D2798F" w:rsidRDefault="00A7129C" w:rsidP="00B46B0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93D9B">
              <w:rPr>
                <w:rFonts w:ascii="Times New Roman" w:hAnsi="Times New Roman" w:cs="Times New Roman"/>
                <w:sz w:val="12"/>
                <w:szCs w:val="12"/>
              </w:rPr>
              <w:t>Управление в технических системах (Информационная безопасность автоматизированных систем управления технологическими процессами)</w:t>
            </w:r>
          </w:p>
        </w:tc>
        <w:tc>
          <w:tcPr>
            <w:tcW w:w="180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86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80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D496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A7129C" w:rsidRPr="00D2798F" w:rsidTr="00B93D9B">
        <w:trPr>
          <w:trHeight w:val="252"/>
        </w:trPr>
        <w:tc>
          <w:tcPr>
            <w:tcW w:w="5000" w:type="pct"/>
            <w:gridSpan w:val="15"/>
          </w:tcPr>
          <w:p w:rsidR="00A7129C" w:rsidRPr="00D2798F" w:rsidRDefault="00A7129C" w:rsidP="00B93D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Институт сервиса и отраслевого управления</w:t>
            </w:r>
          </w:p>
        </w:tc>
      </w:tr>
      <w:tr w:rsidR="00A7129C" w:rsidRPr="00D2798F" w:rsidTr="002D4960">
        <w:trPr>
          <w:trHeight w:val="600"/>
        </w:trPr>
        <w:tc>
          <w:tcPr>
            <w:tcW w:w="448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08.04.01</w:t>
            </w:r>
          </w:p>
        </w:tc>
        <w:tc>
          <w:tcPr>
            <w:tcW w:w="1125" w:type="pct"/>
          </w:tcPr>
          <w:p w:rsidR="00A7129C" w:rsidRPr="007F5908" w:rsidRDefault="00A7129C" w:rsidP="002D496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Строительство (Управление строительной организацией)</w:t>
            </w:r>
          </w:p>
        </w:tc>
        <w:tc>
          <w:tcPr>
            <w:tcW w:w="180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A7129C" w:rsidRPr="00D2798F" w:rsidTr="002D4960">
        <w:trPr>
          <w:trHeight w:val="600"/>
        </w:trPr>
        <w:tc>
          <w:tcPr>
            <w:tcW w:w="448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08.04.01</w:t>
            </w:r>
          </w:p>
        </w:tc>
        <w:tc>
          <w:tcPr>
            <w:tcW w:w="1125" w:type="pct"/>
          </w:tcPr>
          <w:p w:rsidR="00A7129C" w:rsidRPr="007F5908" w:rsidRDefault="00A7129C" w:rsidP="002D496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Строительство (Инвестиционное проектирование и сметное ценообразование в строительстве)</w:t>
            </w:r>
          </w:p>
        </w:tc>
        <w:tc>
          <w:tcPr>
            <w:tcW w:w="180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A7129C" w:rsidRPr="00D2798F" w:rsidTr="002D4960">
        <w:trPr>
          <w:trHeight w:val="600"/>
        </w:trPr>
        <w:tc>
          <w:tcPr>
            <w:tcW w:w="448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08.04.01</w:t>
            </w:r>
          </w:p>
        </w:tc>
        <w:tc>
          <w:tcPr>
            <w:tcW w:w="1125" w:type="pct"/>
          </w:tcPr>
          <w:p w:rsidR="00A7129C" w:rsidRPr="007F5908" w:rsidRDefault="00A7129C" w:rsidP="002D496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Строительство (Управление дорожно-эксплуатационным предприятием; Экономика и планирование строительного производства)</w:t>
            </w:r>
          </w:p>
        </w:tc>
        <w:tc>
          <w:tcPr>
            <w:tcW w:w="180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D496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D496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80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D496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A7129C" w:rsidRPr="00D2798F" w:rsidTr="002D4960">
        <w:trPr>
          <w:trHeight w:val="600"/>
        </w:trPr>
        <w:tc>
          <w:tcPr>
            <w:tcW w:w="448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13.04.01</w:t>
            </w:r>
          </w:p>
        </w:tc>
        <w:tc>
          <w:tcPr>
            <w:tcW w:w="1125" w:type="pct"/>
          </w:tcPr>
          <w:p w:rsidR="00A7129C" w:rsidRPr="007F5908" w:rsidRDefault="00A7129C" w:rsidP="002D496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Теплоэнергетика и теплотехника (Промышленная теплоэнергетика)</w:t>
            </w:r>
          </w:p>
        </w:tc>
        <w:tc>
          <w:tcPr>
            <w:tcW w:w="180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86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A7129C" w:rsidRPr="00D2798F" w:rsidTr="002D4960">
        <w:trPr>
          <w:trHeight w:val="600"/>
        </w:trPr>
        <w:tc>
          <w:tcPr>
            <w:tcW w:w="448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18.04.01</w:t>
            </w:r>
          </w:p>
        </w:tc>
        <w:tc>
          <w:tcPr>
            <w:tcW w:w="1125" w:type="pct"/>
          </w:tcPr>
          <w:p w:rsidR="00A7129C" w:rsidRPr="007F5908" w:rsidRDefault="00A7129C" w:rsidP="002D496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Химическая технология (Организация нефтегазохимических  и нефтеперерабатывающих производств)</w:t>
            </w:r>
          </w:p>
        </w:tc>
        <w:tc>
          <w:tcPr>
            <w:tcW w:w="180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D496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D496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A7129C" w:rsidRPr="00D2798F" w:rsidTr="002D4960">
        <w:trPr>
          <w:trHeight w:val="600"/>
        </w:trPr>
        <w:tc>
          <w:tcPr>
            <w:tcW w:w="448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20.04.01</w:t>
            </w:r>
          </w:p>
        </w:tc>
        <w:tc>
          <w:tcPr>
            <w:tcW w:w="1125" w:type="pct"/>
          </w:tcPr>
          <w:p w:rsidR="00A7129C" w:rsidRPr="007F5908" w:rsidRDefault="00A7129C" w:rsidP="002D496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Техносферная</w:t>
            </w:r>
            <w:proofErr w:type="spellEnd"/>
            <w:r w:rsidRPr="007F5908">
              <w:rPr>
                <w:rFonts w:ascii="Times New Roman" w:hAnsi="Times New Roman" w:cs="Times New Roman"/>
                <w:sz w:val="12"/>
                <w:szCs w:val="12"/>
              </w:rPr>
              <w:t xml:space="preserve"> безопасность (Безопасность технологических процессов и производств; Управление </w:t>
            </w:r>
            <w:proofErr w:type="spellStart"/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техносферной</w:t>
            </w:r>
            <w:proofErr w:type="spellEnd"/>
            <w:r w:rsidRPr="007F5908">
              <w:rPr>
                <w:rFonts w:ascii="Times New Roman" w:hAnsi="Times New Roman" w:cs="Times New Roman"/>
                <w:sz w:val="12"/>
                <w:szCs w:val="12"/>
              </w:rPr>
              <w:t xml:space="preserve"> безопасностью; Проектирование и управление экологической безопасностью)</w:t>
            </w:r>
          </w:p>
        </w:tc>
        <w:tc>
          <w:tcPr>
            <w:tcW w:w="180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86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D496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A7129C" w:rsidRPr="00D2798F" w:rsidTr="002D4960">
        <w:trPr>
          <w:trHeight w:val="600"/>
        </w:trPr>
        <w:tc>
          <w:tcPr>
            <w:tcW w:w="448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20.04.01</w:t>
            </w:r>
          </w:p>
        </w:tc>
        <w:tc>
          <w:tcPr>
            <w:tcW w:w="1125" w:type="pct"/>
          </w:tcPr>
          <w:p w:rsidR="00A7129C" w:rsidRPr="007F5908" w:rsidRDefault="00A7129C" w:rsidP="002D496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Техносферная</w:t>
            </w:r>
            <w:proofErr w:type="spellEnd"/>
            <w:r w:rsidRPr="007F5908">
              <w:rPr>
                <w:rFonts w:ascii="Times New Roman" w:hAnsi="Times New Roman" w:cs="Times New Roman"/>
                <w:sz w:val="12"/>
                <w:szCs w:val="12"/>
              </w:rPr>
              <w:t xml:space="preserve"> безопасность (Управление </w:t>
            </w:r>
            <w:proofErr w:type="spellStart"/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техносферной</w:t>
            </w:r>
            <w:proofErr w:type="spellEnd"/>
            <w:r w:rsidRPr="007F5908">
              <w:rPr>
                <w:rFonts w:ascii="Times New Roman" w:hAnsi="Times New Roman" w:cs="Times New Roman"/>
                <w:sz w:val="12"/>
                <w:szCs w:val="12"/>
              </w:rPr>
              <w:t xml:space="preserve"> безопасностью)</w:t>
            </w:r>
          </w:p>
        </w:tc>
        <w:tc>
          <w:tcPr>
            <w:tcW w:w="180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D2798F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A7129C" w:rsidRPr="00C215A1" w:rsidTr="002D4960">
        <w:trPr>
          <w:trHeight w:val="600"/>
        </w:trPr>
        <w:tc>
          <w:tcPr>
            <w:tcW w:w="448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20.04.01</w:t>
            </w:r>
          </w:p>
        </w:tc>
        <w:tc>
          <w:tcPr>
            <w:tcW w:w="1125" w:type="pct"/>
          </w:tcPr>
          <w:p w:rsidR="00A7129C" w:rsidRPr="007F5908" w:rsidRDefault="00A7129C" w:rsidP="002D496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Техносферная</w:t>
            </w:r>
            <w:proofErr w:type="spellEnd"/>
            <w:r w:rsidRPr="007F5908">
              <w:rPr>
                <w:rFonts w:ascii="Times New Roman" w:hAnsi="Times New Roman" w:cs="Times New Roman"/>
                <w:sz w:val="12"/>
                <w:szCs w:val="12"/>
              </w:rPr>
              <w:t xml:space="preserve"> безопасность (Безопасность технолог</w:t>
            </w:r>
            <w:r w:rsidR="007F5908">
              <w:rPr>
                <w:rFonts w:ascii="Times New Roman" w:hAnsi="Times New Roman" w:cs="Times New Roman"/>
                <w:sz w:val="12"/>
                <w:szCs w:val="12"/>
              </w:rPr>
              <w:t>ических процессов и производств</w:t>
            </w: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A7129C" w:rsidRPr="00C215A1" w:rsidTr="002D4960">
        <w:trPr>
          <w:trHeight w:val="600"/>
        </w:trPr>
        <w:tc>
          <w:tcPr>
            <w:tcW w:w="448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21.04.01</w:t>
            </w:r>
          </w:p>
        </w:tc>
        <w:tc>
          <w:tcPr>
            <w:tcW w:w="1125" w:type="pct"/>
          </w:tcPr>
          <w:p w:rsidR="00A7129C" w:rsidRPr="007F5908" w:rsidRDefault="00A7129C" w:rsidP="002D496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Нефтегазовое дело (Менеджмент в нефтегазовом деле; Экономика и управление персоналом предприятий нефтегазового комплекса)</w:t>
            </w:r>
          </w:p>
        </w:tc>
        <w:tc>
          <w:tcPr>
            <w:tcW w:w="1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</w:tr>
      <w:tr w:rsidR="00A7129C" w:rsidRPr="00C215A1" w:rsidTr="002D4960">
        <w:trPr>
          <w:trHeight w:val="600"/>
        </w:trPr>
        <w:tc>
          <w:tcPr>
            <w:tcW w:w="448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21.04.01</w:t>
            </w:r>
          </w:p>
        </w:tc>
        <w:tc>
          <w:tcPr>
            <w:tcW w:w="1125" w:type="pct"/>
          </w:tcPr>
          <w:p w:rsidR="00A7129C" w:rsidRPr="007F5908" w:rsidRDefault="00A7129C" w:rsidP="002D496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 xml:space="preserve">Нефтегазовое дело (Экономика и организация производства на предприятиях нефтегазовой отрасли) </w:t>
            </w:r>
          </w:p>
        </w:tc>
        <w:tc>
          <w:tcPr>
            <w:tcW w:w="1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</w:tr>
      <w:tr w:rsidR="00A7129C" w:rsidRPr="00C215A1" w:rsidTr="002D4960">
        <w:trPr>
          <w:trHeight w:val="600"/>
        </w:trPr>
        <w:tc>
          <w:tcPr>
            <w:tcW w:w="448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21.04.01</w:t>
            </w:r>
          </w:p>
        </w:tc>
        <w:tc>
          <w:tcPr>
            <w:tcW w:w="1125" w:type="pct"/>
          </w:tcPr>
          <w:p w:rsidR="00A7129C" w:rsidRPr="007F5908" w:rsidRDefault="00A7129C" w:rsidP="002D496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Нефтегазовое дело (Администрирование бизнес-процессов в нефтегазовой отрасли)</w:t>
            </w:r>
          </w:p>
        </w:tc>
        <w:tc>
          <w:tcPr>
            <w:tcW w:w="1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</w:tr>
      <w:tr w:rsidR="00A7129C" w:rsidRPr="00C215A1" w:rsidTr="002D4960">
        <w:trPr>
          <w:trHeight w:val="600"/>
        </w:trPr>
        <w:tc>
          <w:tcPr>
            <w:tcW w:w="448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21.04.02</w:t>
            </w:r>
          </w:p>
        </w:tc>
        <w:tc>
          <w:tcPr>
            <w:tcW w:w="1125" w:type="pct"/>
          </w:tcPr>
          <w:p w:rsidR="00A7129C" w:rsidRPr="007F5908" w:rsidRDefault="00A7129C" w:rsidP="002D496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Землеустройство и кадастры (Организация и развитие урбанизированных территорий; Кадастровое обеспечение функционирования земельно-имущественного комплекса)</w:t>
            </w:r>
          </w:p>
        </w:tc>
        <w:tc>
          <w:tcPr>
            <w:tcW w:w="1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A7129C" w:rsidRPr="00C215A1" w:rsidTr="002D4960">
        <w:trPr>
          <w:trHeight w:val="600"/>
        </w:trPr>
        <w:tc>
          <w:tcPr>
            <w:tcW w:w="448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21.04.02</w:t>
            </w:r>
          </w:p>
        </w:tc>
        <w:tc>
          <w:tcPr>
            <w:tcW w:w="1125" w:type="pct"/>
          </w:tcPr>
          <w:p w:rsidR="00A7129C" w:rsidRPr="007F5908" w:rsidRDefault="00A7129C" w:rsidP="002D496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Землеустройство и кадастры (Организация и развитие урбанизированных территорий)</w:t>
            </w:r>
          </w:p>
        </w:tc>
        <w:tc>
          <w:tcPr>
            <w:tcW w:w="1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A7129C" w:rsidRPr="00C215A1" w:rsidTr="002D4960">
        <w:trPr>
          <w:trHeight w:val="600"/>
        </w:trPr>
        <w:tc>
          <w:tcPr>
            <w:tcW w:w="448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27.04.03</w:t>
            </w:r>
          </w:p>
        </w:tc>
        <w:tc>
          <w:tcPr>
            <w:tcW w:w="1125" w:type="pct"/>
          </w:tcPr>
          <w:p w:rsidR="00A7129C" w:rsidRPr="007F5908" w:rsidRDefault="00A7129C" w:rsidP="002D496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Системный анализ и управление (Системный анализ и управление в отраслях топливно-энергетического комплекса)</w:t>
            </w:r>
          </w:p>
        </w:tc>
        <w:tc>
          <w:tcPr>
            <w:tcW w:w="1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A7129C" w:rsidRPr="00C215A1" w:rsidTr="002D4960">
        <w:trPr>
          <w:trHeight w:val="600"/>
        </w:trPr>
        <w:tc>
          <w:tcPr>
            <w:tcW w:w="448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27.04.03</w:t>
            </w:r>
          </w:p>
        </w:tc>
        <w:tc>
          <w:tcPr>
            <w:tcW w:w="1125" w:type="pct"/>
          </w:tcPr>
          <w:p w:rsidR="00A7129C" w:rsidRPr="007F5908" w:rsidRDefault="00A7129C" w:rsidP="002D496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Системный анализ и управление (Управление социально-экономическими системами)</w:t>
            </w:r>
          </w:p>
        </w:tc>
        <w:tc>
          <w:tcPr>
            <w:tcW w:w="1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A7129C" w:rsidRPr="00C215A1" w:rsidTr="002D4960">
        <w:trPr>
          <w:trHeight w:val="600"/>
        </w:trPr>
        <w:tc>
          <w:tcPr>
            <w:tcW w:w="448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38.04.03</w:t>
            </w:r>
          </w:p>
        </w:tc>
        <w:tc>
          <w:tcPr>
            <w:tcW w:w="1125" w:type="pct"/>
          </w:tcPr>
          <w:p w:rsidR="00A7129C" w:rsidRPr="007F5908" w:rsidRDefault="00A7129C" w:rsidP="002D496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Управление персоналом (Администрирование в производственных организациях)</w:t>
            </w:r>
          </w:p>
        </w:tc>
        <w:tc>
          <w:tcPr>
            <w:tcW w:w="1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A7129C" w:rsidRPr="00C215A1" w:rsidTr="002D4960">
        <w:trPr>
          <w:trHeight w:val="600"/>
        </w:trPr>
        <w:tc>
          <w:tcPr>
            <w:tcW w:w="448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38.04.05</w:t>
            </w:r>
          </w:p>
        </w:tc>
        <w:tc>
          <w:tcPr>
            <w:tcW w:w="1125" w:type="pct"/>
          </w:tcPr>
          <w:p w:rsidR="00A7129C" w:rsidRPr="007F5908" w:rsidRDefault="00A7129C" w:rsidP="002D496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Бизнес-информатика (</w:t>
            </w:r>
            <w:proofErr w:type="gramStart"/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Цифровая</w:t>
            </w:r>
            <w:proofErr w:type="gramEnd"/>
            <w:r w:rsidRPr="007F5908">
              <w:rPr>
                <w:rFonts w:ascii="Times New Roman" w:hAnsi="Times New Roman" w:cs="Times New Roman"/>
                <w:sz w:val="12"/>
                <w:szCs w:val="12"/>
              </w:rPr>
              <w:t xml:space="preserve"> бизнес-аналитика)</w:t>
            </w:r>
          </w:p>
        </w:tc>
        <w:tc>
          <w:tcPr>
            <w:tcW w:w="1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A7129C" w:rsidRPr="00C215A1" w:rsidTr="002D4960">
        <w:trPr>
          <w:trHeight w:val="600"/>
        </w:trPr>
        <w:tc>
          <w:tcPr>
            <w:tcW w:w="448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38.04.06</w:t>
            </w:r>
          </w:p>
        </w:tc>
        <w:tc>
          <w:tcPr>
            <w:tcW w:w="1125" w:type="pct"/>
          </w:tcPr>
          <w:p w:rsidR="00A7129C" w:rsidRPr="007F5908" w:rsidRDefault="00A7129C" w:rsidP="002D496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Торговое дело (Логистика и коммерческая деятельность в нефтегазовом бизнесе)</w:t>
            </w:r>
          </w:p>
        </w:tc>
        <w:tc>
          <w:tcPr>
            <w:tcW w:w="1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A7129C" w:rsidRPr="00C215A1" w:rsidTr="002D4960">
        <w:trPr>
          <w:trHeight w:val="600"/>
        </w:trPr>
        <w:tc>
          <w:tcPr>
            <w:tcW w:w="448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38.04.09</w:t>
            </w:r>
          </w:p>
        </w:tc>
        <w:tc>
          <w:tcPr>
            <w:tcW w:w="1125" w:type="pct"/>
          </w:tcPr>
          <w:p w:rsidR="00A7129C" w:rsidRPr="007F5908" w:rsidRDefault="00A7129C" w:rsidP="002D496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Государственный аудит (Экспертиза и аналитика в сфере государственного аудита и контроля)</w:t>
            </w:r>
          </w:p>
        </w:tc>
        <w:tc>
          <w:tcPr>
            <w:tcW w:w="1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A7129C" w:rsidRPr="00C215A1" w:rsidTr="002D4960">
        <w:trPr>
          <w:trHeight w:val="600"/>
        </w:trPr>
        <w:tc>
          <w:tcPr>
            <w:tcW w:w="448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39.04.02</w:t>
            </w:r>
          </w:p>
        </w:tc>
        <w:tc>
          <w:tcPr>
            <w:tcW w:w="1125" w:type="pct"/>
          </w:tcPr>
          <w:p w:rsidR="00A7129C" w:rsidRPr="007F5908" w:rsidRDefault="00A7129C" w:rsidP="002D496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Социальная работа (Социальный и кадровый аудит на промышленном предприятии)</w:t>
            </w:r>
          </w:p>
        </w:tc>
        <w:tc>
          <w:tcPr>
            <w:tcW w:w="1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A7129C" w:rsidRPr="00C215A1" w:rsidTr="002D4960">
        <w:trPr>
          <w:trHeight w:val="600"/>
        </w:trPr>
        <w:tc>
          <w:tcPr>
            <w:tcW w:w="448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42.04.01</w:t>
            </w:r>
          </w:p>
        </w:tc>
        <w:tc>
          <w:tcPr>
            <w:tcW w:w="1125" w:type="pct"/>
          </w:tcPr>
          <w:p w:rsidR="00A7129C" w:rsidRPr="007F5908" w:rsidRDefault="00A7129C" w:rsidP="002D496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Реклама и связи с общественностью (Цифровые коммуникации и новые медиа)</w:t>
            </w:r>
          </w:p>
        </w:tc>
        <w:tc>
          <w:tcPr>
            <w:tcW w:w="1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A7129C" w:rsidRPr="00C215A1" w:rsidTr="00DC7BB4">
        <w:trPr>
          <w:trHeight w:val="397"/>
        </w:trPr>
        <w:tc>
          <w:tcPr>
            <w:tcW w:w="448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42.04.01</w:t>
            </w:r>
          </w:p>
        </w:tc>
        <w:tc>
          <w:tcPr>
            <w:tcW w:w="1125" w:type="pct"/>
          </w:tcPr>
          <w:p w:rsidR="00A7129C" w:rsidRPr="007F5908" w:rsidRDefault="00A7129C" w:rsidP="002D496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Реклама и связи с общественностью (</w:t>
            </w:r>
            <w:proofErr w:type="gramStart"/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Рекламный</w:t>
            </w:r>
            <w:proofErr w:type="gramEnd"/>
            <w:r w:rsidRPr="007F5908">
              <w:rPr>
                <w:rFonts w:ascii="Times New Roman" w:hAnsi="Times New Roman" w:cs="Times New Roman"/>
                <w:sz w:val="12"/>
                <w:szCs w:val="12"/>
              </w:rPr>
              <w:t xml:space="preserve"> медиа-бизнес**)</w:t>
            </w:r>
          </w:p>
        </w:tc>
        <w:tc>
          <w:tcPr>
            <w:tcW w:w="1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A7129C" w:rsidRPr="00C215A1" w:rsidTr="00DC7BB4">
        <w:trPr>
          <w:trHeight w:val="430"/>
        </w:trPr>
        <w:tc>
          <w:tcPr>
            <w:tcW w:w="448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43.04.03</w:t>
            </w:r>
          </w:p>
        </w:tc>
        <w:tc>
          <w:tcPr>
            <w:tcW w:w="1125" w:type="pct"/>
          </w:tcPr>
          <w:p w:rsidR="00A7129C" w:rsidRPr="007F5908" w:rsidRDefault="00A7129C" w:rsidP="002D496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Гостиничное дело (Маркетинг в гостеприимстве)</w:t>
            </w:r>
          </w:p>
        </w:tc>
        <w:tc>
          <w:tcPr>
            <w:tcW w:w="1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A7129C" w:rsidRPr="00C215A1" w:rsidTr="00B93D9B">
        <w:trPr>
          <w:trHeight w:val="204"/>
        </w:trPr>
        <w:tc>
          <w:tcPr>
            <w:tcW w:w="5000" w:type="pct"/>
            <w:gridSpan w:val="15"/>
          </w:tcPr>
          <w:p w:rsidR="00A7129C" w:rsidRPr="00C215A1" w:rsidRDefault="00A7129C" w:rsidP="00B93D9B">
            <w:pPr>
              <w:jc w:val="center"/>
              <w:rPr>
                <w:sz w:val="14"/>
                <w:szCs w:val="14"/>
              </w:rPr>
            </w:pPr>
            <w:r w:rsidRPr="00DC7BB4">
              <w:rPr>
                <w:rFonts w:ascii="Times New Roman" w:hAnsi="Times New Roman" w:cs="Times New Roman"/>
                <w:sz w:val="14"/>
                <w:szCs w:val="14"/>
              </w:rPr>
              <w:t>Институт архитектуры и дизайна</w:t>
            </w:r>
          </w:p>
        </w:tc>
      </w:tr>
      <w:tr w:rsidR="00A7129C" w:rsidRPr="00C215A1" w:rsidTr="00DC7BB4">
        <w:trPr>
          <w:trHeight w:val="592"/>
        </w:trPr>
        <w:tc>
          <w:tcPr>
            <w:tcW w:w="448" w:type="pct"/>
          </w:tcPr>
          <w:p w:rsidR="00A7129C" w:rsidRPr="00C215A1" w:rsidRDefault="00A7129C" w:rsidP="007F590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07.04.01</w:t>
            </w:r>
          </w:p>
        </w:tc>
        <w:tc>
          <w:tcPr>
            <w:tcW w:w="1125" w:type="pct"/>
          </w:tcPr>
          <w:p w:rsidR="00A7129C" w:rsidRPr="00C215A1" w:rsidRDefault="00A7129C" w:rsidP="00B46B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Архитектура (Теория и практика архитектурного проектирования)</w:t>
            </w:r>
          </w:p>
        </w:tc>
        <w:tc>
          <w:tcPr>
            <w:tcW w:w="1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A7129C" w:rsidRPr="00C215A1" w:rsidTr="00DC7BB4">
        <w:trPr>
          <w:trHeight w:val="334"/>
        </w:trPr>
        <w:tc>
          <w:tcPr>
            <w:tcW w:w="5000" w:type="pct"/>
            <w:gridSpan w:val="15"/>
          </w:tcPr>
          <w:p w:rsidR="00A7129C" w:rsidRPr="00C215A1" w:rsidRDefault="00A7129C" w:rsidP="00B93D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15A1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Строительный институт</w:t>
            </w:r>
          </w:p>
        </w:tc>
      </w:tr>
      <w:tr w:rsidR="00A7129C" w:rsidRPr="00C215A1" w:rsidTr="007F5908">
        <w:trPr>
          <w:trHeight w:val="600"/>
        </w:trPr>
        <w:tc>
          <w:tcPr>
            <w:tcW w:w="448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08.04.01</w:t>
            </w:r>
          </w:p>
        </w:tc>
        <w:tc>
          <w:tcPr>
            <w:tcW w:w="1125" w:type="pct"/>
          </w:tcPr>
          <w:p w:rsidR="00A7129C" w:rsidRPr="00DC7BB4" w:rsidRDefault="00A7129C" w:rsidP="00B46B0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C7BB4">
              <w:rPr>
                <w:rFonts w:ascii="Times New Roman" w:hAnsi="Times New Roman" w:cs="Times New Roman"/>
                <w:sz w:val="12"/>
                <w:szCs w:val="12"/>
              </w:rPr>
              <w:t>Строительство (Теория и проектирование зданий и сооружений; Теория и проектирование геотехнических сооружений; Промышленное и гражданское строительство на объектах нефтедобычи; Цифровое строительство; Технология строительных материалов, изделий и конструкций)</w:t>
            </w:r>
          </w:p>
        </w:tc>
        <w:tc>
          <w:tcPr>
            <w:tcW w:w="1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A7129C" w:rsidRPr="00C215A1" w:rsidTr="007F5908">
        <w:trPr>
          <w:trHeight w:val="600"/>
        </w:trPr>
        <w:tc>
          <w:tcPr>
            <w:tcW w:w="448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08.04.01</w:t>
            </w:r>
          </w:p>
        </w:tc>
        <w:tc>
          <w:tcPr>
            <w:tcW w:w="1125" w:type="pct"/>
          </w:tcPr>
          <w:p w:rsidR="00A7129C" w:rsidRPr="00DC7BB4" w:rsidRDefault="00A7129C" w:rsidP="00937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C7BB4">
              <w:rPr>
                <w:rFonts w:ascii="Times New Roman" w:hAnsi="Times New Roman" w:cs="Times New Roman"/>
                <w:sz w:val="12"/>
                <w:szCs w:val="12"/>
              </w:rPr>
              <w:t>Строительство (Проектирование, строительство и экспертиза автомобильных дорог и городских улиц; Управление проектами строительства мостов и путепроводов на автомобильных дорогах)</w:t>
            </w:r>
          </w:p>
        </w:tc>
        <w:tc>
          <w:tcPr>
            <w:tcW w:w="1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A7129C" w:rsidRPr="00C215A1" w:rsidTr="007F5908">
        <w:trPr>
          <w:trHeight w:val="600"/>
        </w:trPr>
        <w:tc>
          <w:tcPr>
            <w:tcW w:w="448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08.04.01</w:t>
            </w:r>
          </w:p>
        </w:tc>
        <w:tc>
          <w:tcPr>
            <w:tcW w:w="1125" w:type="pct"/>
          </w:tcPr>
          <w:p w:rsidR="00A7129C" w:rsidRPr="00DC7BB4" w:rsidRDefault="00A7129C" w:rsidP="00B46B0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C7BB4">
              <w:rPr>
                <w:rFonts w:ascii="Times New Roman" w:hAnsi="Times New Roman" w:cs="Times New Roman"/>
                <w:sz w:val="12"/>
                <w:szCs w:val="12"/>
              </w:rPr>
              <w:t xml:space="preserve">Строительство (Системы теплогазоснабжения и вентиляции, </w:t>
            </w:r>
            <w:proofErr w:type="spellStart"/>
            <w:r w:rsidRPr="00DC7BB4">
              <w:rPr>
                <w:rFonts w:ascii="Times New Roman" w:hAnsi="Times New Roman" w:cs="Times New Roman"/>
                <w:sz w:val="12"/>
                <w:szCs w:val="12"/>
              </w:rPr>
              <w:t>энергоаудит</w:t>
            </w:r>
            <w:proofErr w:type="spellEnd"/>
            <w:r w:rsidRPr="00DC7BB4">
              <w:rPr>
                <w:rFonts w:ascii="Times New Roman" w:hAnsi="Times New Roman" w:cs="Times New Roman"/>
                <w:sz w:val="12"/>
                <w:szCs w:val="12"/>
              </w:rPr>
              <w:t>; Водоснабжение и водоотведение городов и промышленных предприятий)</w:t>
            </w:r>
          </w:p>
        </w:tc>
        <w:tc>
          <w:tcPr>
            <w:tcW w:w="1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A7129C" w:rsidRPr="00C215A1" w:rsidTr="007F5908">
        <w:trPr>
          <w:trHeight w:val="600"/>
        </w:trPr>
        <w:tc>
          <w:tcPr>
            <w:tcW w:w="448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08.04.01</w:t>
            </w:r>
          </w:p>
        </w:tc>
        <w:tc>
          <w:tcPr>
            <w:tcW w:w="1125" w:type="pct"/>
          </w:tcPr>
          <w:p w:rsidR="00A7129C" w:rsidRPr="00DC7BB4" w:rsidRDefault="00A7129C" w:rsidP="00B46B0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C7BB4">
              <w:rPr>
                <w:rFonts w:ascii="Times New Roman" w:hAnsi="Times New Roman" w:cs="Times New Roman"/>
                <w:sz w:val="12"/>
                <w:szCs w:val="12"/>
              </w:rPr>
              <w:t xml:space="preserve">Строительство (Реконструкция (реставрация), техническое обследование и мониторинг зданий и сооружений)  </w:t>
            </w:r>
          </w:p>
        </w:tc>
        <w:tc>
          <w:tcPr>
            <w:tcW w:w="1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A7129C" w:rsidRPr="00C215A1" w:rsidTr="007F5908">
        <w:trPr>
          <w:trHeight w:val="600"/>
        </w:trPr>
        <w:tc>
          <w:tcPr>
            <w:tcW w:w="448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08.04.01</w:t>
            </w:r>
          </w:p>
        </w:tc>
        <w:tc>
          <w:tcPr>
            <w:tcW w:w="1125" w:type="pct"/>
          </w:tcPr>
          <w:p w:rsidR="00A7129C" w:rsidRPr="00DC7BB4" w:rsidRDefault="00A7129C" w:rsidP="00B46B0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C7BB4">
              <w:rPr>
                <w:rFonts w:ascii="Times New Roman" w:hAnsi="Times New Roman" w:cs="Times New Roman"/>
                <w:sz w:val="12"/>
                <w:szCs w:val="12"/>
              </w:rPr>
              <w:t>Строительство (Технологии и организация строительства; Производство и контроль строительных изделий и конструкций)</w:t>
            </w:r>
          </w:p>
        </w:tc>
        <w:tc>
          <w:tcPr>
            <w:tcW w:w="1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129C" w:rsidRPr="00C215A1" w:rsidTr="007F5908">
        <w:trPr>
          <w:trHeight w:val="600"/>
        </w:trPr>
        <w:tc>
          <w:tcPr>
            <w:tcW w:w="448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09.04.02</w:t>
            </w:r>
          </w:p>
        </w:tc>
        <w:tc>
          <w:tcPr>
            <w:tcW w:w="1125" w:type="pct"/>
          </w:tcPr>
          <w:p w:rsidR="00A7129C" w:rsidRPr="00DC7BB4" w:rsidRDefault="00A7129C" w:rsidP="00B46B0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C7BB4">
              <w:rPr>
                <w:rFonts w:ascii="Times New Roman" w:hAnsi="Times New Roman" w:cs="Times New Roman"/>
                <w:sz w:val="12"/>
                <w:szCs w:val="12"/>
              </w:rPr>
              <w:t>Информационные системы и технологии (Интеллектуальные технологии "Умный город")</w:t>
            </w:r>
          </w:p>
        </w:tc>
        <w:tc>
          <w:tcPr>
            <w:tcW w:w="1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6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A7129C" w:rsidRPr="007F5908" w:rsidRDefault="00A7129C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A7129C" w:rsidRPr="00C215A1" w:rsidTr="00DC7BB4">
        <w:trPr>
          <w:trHeight w:val="293"/>
        </w:trPr>
        <w:tc>
          <w:tcPr>
            <w:tcW w:w="5000" w:type="pct"/>
            <w:gridSpan w:val="15"/>
          </w:tcPr>
          <w:p w:rsidR="00A7129C" w:rsidRPr="00C215A1" w:rsidRDefault="00A7129C" w:rsidP="00DC7B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15A1">
              <w:rPr>
                <w:rFonts w:ascii="Times New Roman" w:hAnsi="Times New Roman" w:cs="Times New Roman"/>
                <w:sz w:val="14"/>
                <w:szCs w:val="14"/>
              </w:rPr>
              <w:t>Институт дополнительного и дистанционного образования</w:t>
            </w:r>
          </w:p>
        </w:tc>
      </w:tr>
      <w:tr w:rsidR="00DC7BB4" w:rsidRPr="00C215A1" w:rsidTr="002D4960">
        <w:trPr>
          <w:trHeight w:val="600"/>
        </w:trPr>
        <w:tc>
          <w:tcPr>
            <w:tcW w:w="448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08.04.01</w:t>
            </w:r>
          </w:p>
        </w:tc>
        <w:tc>
          <w:tcPr>
            <w:tcW w:w="1125" w:type="pct"/>
          </w:tcPr>
          <w:p w:rsidR="00DC7BB4" w:rsidRPr="00DC7BB4" w:rsidRDefault="00DC7BB4" w:rsidP="002D496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C7BB4">
              <w:rPr>
                <w:rFonts w:ascii="Times New Roman" w:hAnsi="Times New Roman" w:cs="Times New Roman"/>
                <w:sz w:val="12"/>
                <w:szCs w:val="12"/>
              </w:rPr>
              <w:t>Строительство (Проектно-командный инжиниринг)</w:t>
            </w:r>
          </w:p>
        </w:tc>
        <w:tc>
          <w:tcPr>
            <w:tcW w:w="180" w:type="pct"/>
          </w:tcPr>
          <w:p w:rsidR="00DC7BB4" w:rsidRPr="007F5908" w:rsidRDefault="00DC7BB4" w:rsidP="007529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4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80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DC7BB4" w:rsidRPr="00C215A1" w:rsidTr="002D4960">
        <w:trPr>
          <w:trHeight w:val="600"/>
        </w:trPr>
        <w:tc>
          <w:tcPr>
            <w:tcW w:w="448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09.04.01</w:t>
            </w:r>
          </w:p>
        </w:tc>
        <w:tc>
          <w:tcPr>
            <w:tcW w:w="1125" w:type="pct"/>
          </w:tcPr>
          <w:p w:rsidR="00DC7BB4" w:rsidRPr="00DC7BB4" w:rsidRDefault="00DC7BB4" w:rsidP="002D496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C7BB4">
              <w:rPr>
                <w:rFonts w:ascii="Times New Roman" w:hAnsi="Times New Roman" w:cs="Times New Roman"/>
                <w:sz w:val="12"/>
                <w:szCs w:val="12"/>
              </w:rPr>
              <w:t>Информатика и вычислительная техника (</w:t>
            </w:r>
            <w:proofErr w:type="spellStart"/>
            <w:r w:rsidRPr="00DC7BB4">
              <w:rPr>
                <w:rFonts w:ascii="Times New Roman" w:hAnsi="Times New Roman" w:cs="Times New Roman"/>
                <w:sz w:val="12"/>
                <w:szCs w:val="12"/>
              </w:rPr>
              <w:t>Нейросетевые</w:t>
            </w:r>
            <w:proofErr w:type="spellEnd"/>
            <w:r w:rsidRPr="00DC7BB4">
              <w:rPr>
                <w:rFonts w:ascii="Times New Roman" w:hAnsi="Times New Roman" w:cs="Times New Roman"/>
                <w:sz w:val="12"/>
                <w:szCs w:val="12"/>
              </w:rPr>
              <w:t xml:space="preserve"> технологии в автоматизированных системах управления)</w:t>
            </w:r>
          </w:p>
        </w:tc>
        <w:tc>
          <w:tcPr>
            <w:tcW w:w="180" w:type="pct"/>
          </w:tcPr>
          <w:p w:rsidR="00DC7BB4" w:rsidRPr="007F5908" w:rsidRDefault="00DC7BB4" w:rsidP="007529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4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80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DC7BB4" w:rsidRPr="00C215A1" w:rsidTr="002D4960">
        <w:trPr>
          <w:trHeight w:val="600"/>
        </w:trPr>
        <w:tc>
          <w:tcPr>
            <w:tcW w:w="448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13.04.02</w:t>
            </w:r>
          </w:p>
        </w:tc>
        <w:tc>
          <w:tcPr>
            <w:tcW w:w="1125" w:type="pct"/>
          </w:tcPr>
          <w:p w:rsidR="00DC7BB4" w:rsidRPr="00DC7BB4" w:rsidRDefault="00DC7BB4" w:rsidP="002D496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C7BB4">
              <w:rPr>
                <w:rFonts w:ascii="Times New Roman" w:hAnsi="Times New Roman" w:cs="Times New Roman"/>
                <w:sz w:val="12"/>
                <w:szCs w:val="12"/>
              </w:rPr>
              <w:t>Электроэнергетика и электротехника (Интеллектуальная электроэнергетика)</w:t>
            </w:r>
          </w:p>
        </w:tc>
        <w:tc>
          <w:tcPr>
            <w:tcW w:w="180" w:type="pct"/>
          </w:tcPr>
          <w:p w:rsidR="00DC7BB4" w:rsidRPr="007F5908" w:rsidRDefault="00DC7BB4" w:rsidP="007529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4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80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DC7BB4" w:rsidRPr="00C215A1" w:rsidTr="002D4960">
        <w:trPr>
          <w:trHeight w:val="600"/>
        </w:trPr>
        <w:tc>
          <w:tcPr>
            <w:tcW w:w="448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20.04.01</w:t>
            </w:r>
          </w:p>
        </w:tc>
        <w:tc>
          <w:tcPr>
            <w:tcW w:w="1125" w:type="pct"/>
          </w:tcPr>
          <w:p w:rsidR="00DC7BB4" w:rsidRPr="00DC7BB4" w:rsidRDefault="00DC7BB4" w:rsidP="002D496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DC7BB4">
              <w:rPr>
                <w:rFonts w:ascii="Times New Roman" w:hAnsi="Times New Roman" w:cs="Times New Roman"/>
                <w:sz w:val="12"/>
                <w:szCs w:val="12"/>
              </w:rPr>
              <w:t>Техносферная</w:t>
            </w:r>
            <w:proofErr w:type="spellEnd"/>
            <w:r w:rsidRPr="00DC7BB4">
              <w:rPr>
                <w:rFonts w:ascii="Times New Roman" w:hAnsi="Times New Roman" w:cs="Times New Roman"/>
                <w:sz w:val="12"/>
                <w:szCs w:val="12"/>
              </w:rPr>
              <w:t xml:space="preserve"> безопасность (Безопасность технологических процессов и производств)</w:t>
            </w:r>
          </w:p>
        </w:tc>
        <w:tc>
          <w:tcPr>
            <w:tcW w:w="180" w:type="pct"/>
          </w:tcPr>
          <w:p w:rsidR="00DC7BB4" w:rsidRPr="007F5908" w:rsidRDefault="00DC7BB4" w:rsidP="007529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4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0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DC7BB4" w:rsidRPr="00C215A1" w:rsidTr="002D4960">
        <w:trPr>
          <w:trHeight w:val="600"/>
        </w:trPr>
        <w:tc>
          <w:tcPr>
            <w:tcW w:w="448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21.04.02</w:t>
            </w:r>
          </w:p>
        </w:tc>
        <w:tc>
          <w:tcPr>
            <w:tcW w:w="1125" w:type="pct"/>
          </w:tcPr>
          <w:p w:rsidR="00DC7BB4" w:rsidRPr="00DC7BB4" w:rsidRDefault="00DC7BB4" w:rsidP="002D496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C7BB4">
              <w:rPr>
                <w:rFonts w:ascii="Times New Roman" w:hAnsi="Times New Roman" w:cs="Times New Roman"/>
                <w:sz w:val="12"/>
                <w:szCs w:val="12"/>
              </w:rPr>
              <w:t>Землеустройство и кадастры (Организация и развитие урбанизированных территорий)</w:t>
            </w:r>
          </w:p>
        </w:tc>
        <w:tc>
          <w:tcPr>
            <w:tcW w:w="180" w:type="pct"/>
          </w:tcPr>
          <w:p w:rsidR="00DC7BB4" w:rsidRPr="007F5908" w:rsidRDefault="00DC7BB4" w:rsidP="007529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4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80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DC7BB4" w:rsidRPr="00C215A1" w:rsidTr="002D4960">
        <w:trPr>
          <w:trHeight w:val="600"/>
        </w:trPr>
        <w:tc>
          <w:tcPr>
            <w:tcW w:w="448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23.04.02</w:t>
            </w:r>
          </w:p>
        </w:tc>
        <w:tc>
          <w:tcPr>
            <w:tcW w:w="1125" w:type="pct"/>
          </w:tcPr>
          <w:p w:rsidR="00DC7BB4" w:rsidRPr="00DC7BB4" w:rsidRDefault="00DC7BB4" w:rsidP="002D496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C7BB4">
              <w:rPr>
                <w:rFonts w:ascii="Times New Roman" w:hAnsi="Times New Roman" w:cs="Times New Roman"/>
                <w:sz w:val="12"/>
                <w:szCs w:val="12"/>
              </w:rPr>
              <w:t>Наземные транспортно-технологические комплексы (Подъемно-транспортные, строительные, дорожные машины и оборудование)</w:t>
            </w:r>
          </w:p>
        </w:tc>
        <w:tc>
          <w:tcPr>
            <w:tcW w:w="180" w:type="pct"/>
          </w:tcPr>
          <w:p w:rsidR="00DC7BB4" w:rsidRPr="007F5908" w:rsidRDefault="00DC7BB4" w:rsidP="007529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4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80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DC7BB4" w:rsidRPr="00C215A1" w:rsidTr="002D4960">
        <w:trPr>
          <w:trHeight w:val="600"/>
        </w:trPr>
        <w:tc>
          <w:tcPr>
            <w:tcW w:w="448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27.04.03</w:t>
            </w:r>
          </w:p>
        </w:tc>
        <w:tc>
          <w:tcPr>
            <w:tcW w:w="1125" w:type="pct"/>
          </w:tcPr>
          <w:p w:rsidR="00DC7BB4" w:rsidRPr="00DC7BB4" w:rsidRDefault="00DC7BB4" w:rsidP="002D496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C7BB4">
              <w:rPr>
                <w:rFonts w:ascii="Times New Roman" w:hAnsi="Times New Roman" w:cs="Times New Roman"/>
                <w:sz w:val="12"/>
                <w:szCs w:val="12"/>
              </w:rPr>
              <w:t>Системный анализ и управление (Системный анализ и управление в отраслях топливно-энергетического комплекса)</w:t>
            </w:r>
          </w:p>
        </w:tc>
        <w:tc>
          <w:tcPr>
            <w:tcW w:w="180" w:type="pct"/>
          </w:tcPr>
          <w:p w:rsidR="00DC7BB4" w:rsidRPr="007F5908" w:rsidRDefault="00DC7BB4" w:rsidP="007529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4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bookmarkStart w:id="0" w:name="_GoBack"/>
            <w:bookmarkEnd w:id="0"/>
          </w:p>
        </w:tc>
        <w:tc>
          <w:tcPr>
            <w:tcW w:w="24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80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DC7BB4" w:rsidRPr="00C215A1" w:rsidTr="002D4960">
        <w:trPr>
          <w:trHeight w:val="600"/>
        </w:trPr>
        <w:tc>
          <w:tcPr>
            <w:tcW w:w="448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27.04.04</w:t>
            </w:r>
          </w:p>
        </w:tc>
        <w:tc>
          <w:tcPr>
            <w:tcW w:w="1125" w:type="pct"/>
          </w:tcPr>
          <w:p w:rsidR="00DC7BB4" w:rsidRPr="00DC7BB4" w:rsidRDefault="00DC7BB4" w:rsidP="002D496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C7BB4">
              <w:rPr>
                <w:rFonts w:ascii="Times New Roman" w:hAnsi="Times New Roman" w:cs="Times New Roman"/>
                <w:sz w:val="12"/>
                <w:szCs w:val="12"/>
              </w:rPr>
              <w:t>Управление в технических системах (Информационная безопасность автоматизированных систем управления технологическими процессами)</w:t>
            </w:r>
          </w:p>
        </w:tc>
        <w:tc>
          <w:tcPr>
            <w:tcW w:w="180" w:type="pct"/>
          </w:tcPr>
          <w:p w:rsidR="00DC7BB4" w:rsidRPr="007F5908" w:rsidRDefault="00DC7BB4" w:rsidP="007529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4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80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DC7BB4" w:rsidRPr="00C215A1" w:rsidTr="002D4960">
        <w:trPr>
          <w:trHeight w:val="600"/>
        </w:trPr>
        <w:tc>
          <w:tcPr>
            <w:tcW w:w="448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38.04.05</w:t>
            </w:r>
          </w:p>
        </w:tc>
        <w:tc>
          <w:tcPr>
            <w:tcW w:w="1125" w:type="pct"/>
          </w:tcPr>
          <w:p w:rsidR="00DC7BB4" w:rsidRPr="00DC7BB4" w:rsidRDefault="00DC7BB4" w:rsidP="002D496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C7BB4">
              <w:rPr>
                <w:rFonts w:ascii="Times New Roman" w:hAnsi="Times New Roman" w:cs="Times New Roman"/>
                <w:sz w:val="12"/>
                <w:szCs w:val="12"/>
              </w:rPr>
              <w:t>Бизнес-информатика (</w:t>
            </w:r>
            <w:proofErr w:type="gramStart"/>
            <w:r w:rsidRPr="00DC7BB4">
              <w:rPr>
                <w:rFonts w:ascii="Times New Roman" w:hAnsi="Times New Roman" w:cs="Times New Roman"/>
                <w:sz w:val="12"/>
                <w:szCs w:val="12"/>
              </w:rPr>
              <w:t>Цифровая</w:t>
            </w:r>
            <w:proofErr w:type="gramEnd"/>
            <w:r w:rsidRPr="00DC7BB4">
              <w:rPr>
                <w:rFonts w:ascii="Times New Roman" w:hAnsi="Times New Roman" w:cs="Times New Roman"/>
                <w:sz w:val="12"/>
                <w:szCs w:val="12"/>
              </w:rPr>
              <w:t xml:space="preserve"> бизнес-аналитика)</w:t>
            </w:r>
          </w:p>
        </w:tc>
        <w:tc>
          <w:tcPr>
            <w:tcW w:w="180" w:type="pct"/>
          </w:tcPr>
          <w:p w:rsidR="00DC7BB4" w:rsidRPr="007F5908" w:rsidRDefault="00DC7BB4" w:rsidP="007529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4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80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DC7BB4" w:rsidRPr="00C215A1" w:rsidTr="002D4960">
        <w:trPr>
          <w:trHeight w:val="600"/>
        </w:trPr>
        <w:tc>
          <w:tcPr>
            <w:tcW w:w="448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38.04.06</w:t>
            </w:r>
          </w:p>
        </w:tc>
        <w:tc>
          <w:tcPr>
            <w:tcW w:w="1125" w:type="pct"/>
          </w:tcPr>
          <w:p w:rsidR="00DC7BB4" w:rsidRPr="00DC7BB4" w:rsidRDefault="00DC7BB4" w:rsidP="002D496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C7BB4">
              <w:rPr>
                <w:rFonts w:ascii="Times New Roman" w:hAnsi="Times New Roman" w:cs="Times New Roman"/>
                <w:sz w:val="12"/>
                <w:szCs w:val="12"/>
              </w:rPr>
              <w:t>Торговое дело (Логистика и коммерческая деятельность в нефтегазовом бизнесе)</w:t>
            </w:r>
          </w:p>
        </w:tc>
        <w:tc>
          <w:tcPr>
            <w:tcW w:w="180" w:type="pct"/>
          </w:tcPr>
          <w:p w:rsidR="00DC7BB4" w:rsidRPr="007F5908" w:rsidRDefault="00DC7BB4" w:rsidP="007529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4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80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DC7BB4" w:rsidRPr="00C215A1" w:rsidTr="002D4960">
        <w:trPr>
          <w:trHeight w:val="600"/>
        </w:trPr>
        <w:tc>
          <w:tcPr>
            <w:tcW w:w="448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38.04.09</w:t>
            </w:r>
          </w:p>
        </w:tc>
        <w:tc>
          <w:tcPr>
            <w:tcW w:w="1125" w:type="pct"/>
          </w:tcPr>
          <w:p w:rsidR="00DC7BB4" w:rsidRPr="00DC7BB4" w:rsidRDefault="00DC7BB4" w:rsidP="002D496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C7BB4">
              <w:rPr>
                <w:rFonts w:ascii="Times New Roman" w:hAnsi="Times New Roman" w:cs="Times New Roman"/>
                <w:sz w:val="12"/>
                <w:szCs w:val="12"/>
              </w:rPr>
              <w:t>Государственный аудит (Экспертиза и аналитика в сфере государственного аудита и контроля)</w:t>
            </w:r>
          </w:p>
        </w:tc>
        <w:tc>
          <w:tcPr>
            <w:tcW w:w="180" w:type="pct"/>
          </w:tcPr>
          <w:p w:rsidR="00DC7BB4" w:rsidRPr="007F5908" w:rsidRDefault="00DC7BB4" w:rsidP="007529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4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0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6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80" w:type="pct"/>
          </w:tcPr>
          <w:p w:rsidR="00DC7BB4" w:rsidRPr="007F5908" w:rsidRDefault="00DC7BB4" w:rsidP="007F59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90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</w:tbl>
    <w:p w:rsidR="0031020B" w:rsidRPr="00C215A1" w:rsidRDefault="0031020B">
      <w:pPr>
        <w:rPr>
          <w:sz w:val="14"/>
          <w:szCs w:val="14"/>
        </w:rPr>
      </w:pPr>
    </w:p>
    <w:sectPr w:rsidR="0031020B" w:rsidRPr="00C215A1" w:rsidSect="00557912">
      <w:pgSz w:w="11906" w:h="16838"/>
      <w:pgMar w:top="568" w:right="566" w:bottom="284" w:left="567" w:header="708" w:footer="708" w:gutter="0"/>
      <w:pgBorders w:offsetFrom="page">
        <w:top w:val="thinThickSmallGap" w:sz="24" w:space="14" w:color="auto"/>
        <w:left w:val="thinThickSmallGap" w:sz="24" w:space="14" w:color="auto"/>
        <w:bottom w:val="thickThinSmallGap" w:sz="24" w:space="14" w:color="auto"/>
        <w:right w:val="thickThinSmallGap" w:sz="24" w:space="1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A7"/>
    <w:rsid w:val="00025E2F"/>
    <w:rsid w:val="00033025"/>
    <w:rsid w:val="00052492"/>
    <w:rsid w:val="000667D7"/>
    <w:rsid w:val="0009227A"/>
    <w:rsid w:val="000A1CD8"/>
    <w:rsid w:val="000D07D7"/>
    <w:rsid w:val="000F487E"/>
    <w:rsid w:val="00151E97"/>
    <w:rsid w:val="00166E85"/>
    <w:rsid w:val="00192226"/>
    <w:rsid w:val="001B1EC0"/>
    <w:rsid w:val="001C62B4"/>
    <w:rsid w:val="001C7625"/>
    <w:rsid w:val="001F2347"/>
    <w:rsid w:val="00257830"/>
    <w:rsid w:val="0027390C"/>
    <w:rsid w:val="002D4960"/>
    <w:rsid w:val="002F1B73"/>
    <w:rsid w:val="0031020B"/>
    <w:rsid w:val="00322856"/>
    <w:rsid w:val="003A406E"/>
    <w:rsid w:val="00450A7E"/>
    <w:rsid w:val="0046042C"/>
    <w:rsid w:val="00460968"/>
    <w:rsid w:val="00485FB4"/>
    <w:rsid w:val="00500CF9"/>
    <w:rsid w:val="00503A84"/>
    <w:rsid w:val="00535063"/>
    <w:rsid w:val="00557912"/>
    <w:rsid w:val="00562846"/>
    <w:rsid w:val="005D2BB3"/>
    <w:rsid w:val="005D31C2"/>
    <w:rsid w:val="005D4352"/>
    <w:rsid w:val="006102A7"/>
    <w:rsid w:val="00642FBE"/>
    <w:rsid w:val="00672453"/>
    <w:rsid w:val="006977CE"/>
    <w:rsid w:val="006B02F6"/>
    <w:rsid w:val="006C221B"/>
    <w:rsid w:val="006D25D6"/>
    <w:rsid w:val="00723525"/>
    <w:rsid w:val="0076612C"/>
    <w:rsid w:val="007A62F8"/>
    <w:rsid w:val="007B673E"/>
    <w:rsid w:val="007C050E"/>
    <w:rsid w:val="007F5908"/>
    <w:rsid w:val="00861118"/>
    <w:rsid w:val="00887DD9"/>
    <w:rsid w:val="008A6912"/>
    <w:rsid w:val="008F10F4"/>
    <w:rsid w:val="0093784E"/>
    <w:rsid w:val="00951C60"/>
    <w:rsid w:val="00963FC5"/>
    <w:rsid w:val="00973A82"/>
    <w:rsid w:val="00A7129C"/>
    <w:rsid w:val="00B2293E"/>
    <w:rsid w:val="00B46B02"/>
    <w:rsid w:val="00B93D9B"/>
    <w:rsid w:val="00C215A1"/>
    <w:rsid w:val="00CD27A6"/>
    <w:rsid w:val="00D022F1"/>
    <w:rsid w:val="00D05FDB"/>
    <w:rsid w:val="00D22A90"/>
    <w:rsid w:val="00D2798F"/>
    <w:rsid w:val="00D630B7"/>
    <w:rsid w:val="00D86511"/>
    <w:rsid w:val="00DB05F9"/>
    <w:rsid w:val="00DC7BB4"/>
    <w:rsid w:val="00DD22E7"/>
    <w:rsid w:val="00E47E09"/>
    <w:rsid w:val="00E558D7"/>
    <w:rsid w:val="00E7302B"/>
    <w:rsid w:val="00E92C4D"/>
    <w:rsid w:val="00EA6298"/>
    <w:rsid w:val="00EC7068"/>
    <w:rsid w:val="00EE66CC"/>
    <w:rsid w:val="00EF6241"/>
    <w:rsid w:val="00F92CB7"/>
    <w:rsid w:val="00FB025E"/>
    <w:rsid w:val="00FC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06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E66C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E66CC"/>
    <w:rPr>
      <w:color w:val="800080"/>
      <w:u w:val="single"/>
    </w:rPr>
  </w:style>
  <w:style w:type="paragraph" w:customStyle="1" w:styleId="font5">
    <w:name w:val="font5"/>
    <w:basedOn w:val="a"/>
    <w:rsid w:val="00EE66C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6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E6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E6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E6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EE6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E6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E6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06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E66C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E66CC"/>
    <w:rPr>
      <w:color w:val="800080"/>
      <w:u w:val="single"/>
    </w:rPr>
  </w:style>
  <w:style w:type="paragraph" w:customStyle="1" w:styleId="font5">
    <w:name w:val="font5"/>
    <w:basedOn w:val="a"/>
    <w:rsid w:val="00EE66C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6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E6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E6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E6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EE6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E6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E6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Лепихин Константин Александрович</dc:creator>
  <cp:lastModifiedBy>Прохорова Наталья Сергеевна</cp:lastModifiedBy>
  <cp:revision>2</cp:revision>
  <cp:lastPrinted>2019-05-31T11:35:00Z</cp:lastPrinted>
  <dcterms:created xsi:type="dcterms:W3CDTF">2020-11-23T07:06:00Z</dcterms:created>
  <dcterms:modified xsi:type="dcterms:W3CDTF">2020-11-23T07:06:00Z</dcterms:modified>
</cp:coreProperties>
</file>