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5B" w:rsidRPr="00A460F0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15B" w:rsidRPr="00A460F0" w:rsidRDefault="00C4215B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A460F0" w:rsidRDefault="00C4215B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A460F0" w:rsidRDefault="00C4215B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A460F0" w:rsidRDefault="00C4215B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A460F0" w:rsidRDefault="00EB6B93" w:rsidP="00A460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«Тюменский индустриальный университет» </w:t>
      </w:r>
      <w:r w:rsidRPr="00A460F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(Тиу</w:t>
      </w: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460F0">
        <w:rPr>
          <w:rFonts w:ascii="Times New Roman" w:eastAsia="Calibri" w:hAnsi="Times New Roman" w:cs="Times New Roman"/>
          <w:b/>
          <w:sz w:val="24"/>
          <w:szCs w:val="24"/>
        </w:rPr>
        <w:t>Тюменский государственный институт культуры (ТГИК)</w:t>
      </w: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Тюменское отделение  Общероссийской общественной организации</w:t>
      </w:r>
    </w:p>
    <w:p w:rsidR="00C42554" w:rsidRPr="00A460F0" w:rsidRDefault="00C42554" w:rsidP="00A4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0F0">
        <w:rPr>
          <w:rFonts w:ascii="Times New Roman" w:eastAsia="Calibri" w:hAnsi="Times New Roman" w:cs="Times New Roman"/>
          <w:b/>
          <w:bCs/>
          <w:sz w:val="24"/>
          <w:szCs w:val="24"/>
        </w:rPr>
        <w:t>«Российское профессорское собрание»</w:t>
      </w:r>
    </w:p>
    <w:p w:rsidR="00C4215B" w:rsidRPr="00A460F0" w:rsidRDefault="00C4215B" w:rsidP="00A460F0">
      <w:pPr>
        <w:pBdr>
          <w:bottom w:val="thickThinSmallGap" w:sz="24" w:space="1" w:color="auto"/>
        </w:pBdr>
        <w:spacing w:after="160" w:line="0" w:lineRule="atLeast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A460F0" w:rsidRDefault="001B5C26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0F0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="001B5C26" w:rsidRPr="00A460F0">
        <w:rPr>
          <w:rFonts w:ascii="Times New Roman" w:eastAsia="Calibri" w:hAnsi="Times New Roman" w:cs="Times New Roman"/>
          <w:sz w:val="28"/>
          <w:szCs w:val="28"/>
        </w:rPr>
        <w:t>ой</w:t>
      </w:r>
      <w:r w:rsidRPr="00A460F0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 w:rsidR="001B5C26" w:rsidRPr="00A460F0">
        <w:rPr>
          <w:rFonts w:ascii="Times New Roman" w:eastAsia="Calibri" w:hAnsi="Times New Roman" w:cs="Times New Roman"/>
          <w:sz w:val="28"/>
          <w:szCs w:val="28"/>
        </w:rPr>
        <w:t>ой</w:t>
      </w:r>
      <w:r w:rsidRPr="00A460F0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 w:rsidR="001B5C26" w:rsidRPr="00A460F0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0">
        <w:rPr>
          <w:rFonts w:ascii="Times New Roman" w:eastAsia="Calibri" w:hAnsi="Times New Roman" w:cs="Times New Roman"/>
          <w:b/>
          <w:sz w:val="28"/>
          <w:szCs w:val="28"/>
        </w:rPr>
        <w:t>СЕЛИВАНОВСКИЕ ЧТЕНИЯ</w:t>
      </w:r>
    </w:p>
    <w:p w:rsidR="00EB6B93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A460F0">
        <w:rPr>
          <w:rFonts w:ascii="Times New Roman" w:eastAsia="Calibri" w:hAnsi="Times New Roman" w:cs="Times New Roman"/>
          <w:b/>
          <w:sz w:val="28"/>
          <w:szCs w:val="28"/>
        </w:rPr>
        <w:t>Культура и антикультура: проблемы философской антропологии.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0F0">
        <w:rPr>
          <w:rFonts w:ascii="Times New Roman" w:eastAsia="Calibri" w:hAnsi="Times New Roman" w:cs="Times New Roman"/>
          <w:b/>
          <w:sz w:val="28"/>
          <w:szCs w:val="28"/>
        </w:rPr>
        <w:t>Мудрость и глупость. Добродетели и пороки</w:t>
      </w:r>
      <w:r w:rsidRPr="00A460F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Посвящается основател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ю </w:t>
      </w:r>
      <w:r w:rsidR="00EB6B93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тюменской философской школы 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Федор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Андреевич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Селиванов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доктор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философских наук, профессор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Заслуженно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деятел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науки РФ,</w:t>
      </w:r>
    </w:p>
    <w:p w:rsidR="00C4215B" w:rsidRPr="00A460F0" w:rsidRDefault="00C4215B" w:rsidP="00A46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член</w:t>
      </w:r>
      <w:r w:rsidR="00D41A51"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A460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Союза писателей России.</w:t>
      </w:r>
      <w:r w:rsidRPr="00A460F0">
        <w:rPr>
          <w:rFonts w:ascii="Times New Roman" w:eastAsia="Calibri" w:hAnsi="Times New Roman" w:cs="Times New Roman"/>
          <w:sz w:val="24"/>
          <w:szCs w:val="24"/>
        </w:rPr>
        <w:br/>
      </w:r>
      <w:r w:rsidRPr="00A460F0">
        <w:rPr>
          <w:rFonts w:ascii="Times New Roman" w:eastAsia="Calibri" w:hAnsi="Times New Roman" w:cs="Times New Roman"/>
          <w:sz w:val="21"/>
          <w:szCs w:val="21"/>
        </w:rPr>
        <w:br/>
      </w:r>
      <w:r w:rsidRPr="00A460F0">
        <w:rPr>
          <w:rFonts w:ascii="Times New Roman" w:eastAsia="Calibri" w:hAnsi="Times New Roman" w:cs="Times New Roman"/>
          <w:b/>
          <w:sz w:val="28"/>
          <w:szCs w:val="28"/>
        </w:rPr>
        <w:t>27 ИЮНЯ 2019 г.</w:t>
      </w:r>
    </w:p>
    <w:p w:rsidR="00207A50" w:rsidRPr="00A460F0" w:rsidRDefault="00207A50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0FB" w:rsidRPr="00A460F0" w:rsidRDefault="00A15877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 – 10.00 – </w:t>
      </w:r>
      <w:r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</w:t>
      </w: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конференции</w:t>
      </w:r>
    </w:p>
    <w:p w:rsidR="008470FB" w:rsidRPr="00A460F0" w:rsidRDefault="00A15877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903, Конференц-зал).</w:t>
      </w:r>
    </w:p>
    <w:p w:rsidR="008470FB" w:rsidRPr="00A460F0" w:rsidRDefault="008470FB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877"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0.00 – 13.00 – </w:t>
      </w:r>
      <w:r w:rsidR="00A15877"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заседание</w:t>
      </w:r>
    </w:p>
    <w:p w:rsidR="008470FB" w:rsidRPr="00A460F0" w:rsidRDefault="00A15877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903, Конференц-зал).</w:t>
      </w:r>
    </w:p>
    <w:p w:rsidR="008470FB" w:rsidRPr="00A460F0" w:rsidRDefault="00A15877" w:rsidP="00847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14</w:t>
      </w:r>
      <w:r w:rsidR="008470FB"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470FB"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Кофе-брейк</w:t>
      </w:r>
    </w:p>
    <w:p w:rsidR="002D2642" w:rsidRPr="00A460F0" w:rsidRDefault="00A15877" w:rsidP="002D26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7 корпус, ул. Мельникайте, 70, </w:t>
      </w:r>
      <w:r w:rsidR="008470FB"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903, Конференц-зал</w:t>
      </w: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2642" w:rsidRPr="00A460F0" w:rsidRDefault="00A15877" w:rsidP="002D26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– 17.00 – </w:t>
      </w:r>
      <w:r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круглого стола </w:t>
      </w:r>
    </w:p>
    <w:p w:rsidR="00A15877" w:rsidRPr="00A460F0" w:rsidRDefault="00A15877" w:rsidP="002D26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корпус, ул. Мельникайте, 70, ауд. 903, Конференц-зал).</w:t>
      </w:r>
    </w:p>
    <w:p w:rsidR="008F746D" w:rsidRDefault="008F746D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77" w:rsidRPr="00A460F0" w:rsidRDefault="00A15877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F0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A15877" w:rsidRPr="00A460F0" w:rsidRDefault="00A15877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F0">
        <w:rPr>
          <w:rFonts w:ascii="Times New Roman" w:hAnsi="Times New Roman" w:cs="Times New Roman"/>
          <w:b/>
          <w:sz w:val="24"/>
          <w:szCs w:val="24"/>
        </w:rPr>
        <w:t>10.00 – 13.00</w:t>
      </w:r>
    </w:p>
    <w:p w:rsidR="00A15877" w:rsidRDefault="00A15877" w:rsidP="00A15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7 корпус, ул. Мельникайте, 70, ауд. 903, Конференц-зал.</w:t>
      </w:r>
    </w:p>
    <w:p w:rsidR="00D71AC7" w:rsidRPr="00A460F0" w:rsidRDefault="00557BF1" w:rsidP="00D71A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</w:t>
      </w:r>
      <w:r w:rsidR="00D71AC7"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Шабатура Любовь Николаевна</w:t>
      </w:r>
      <w:r w:rsidR="00D71AC7"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д.ф.н., </w:t>
      </w:r>
      <w:r w:rsidR="00D7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профессор, Захарова Людмила Николаевна, д.ф.н., профессор</w:t>
      </w:r>
    </w:p>
    <w:p w:rsidR="00A15877" w:rsidRPr="00A460F0" w:rsidRDefault="00A15877" w:rsidP="00A15877">
      <w:pPr>
        <w:spacing w:after="0" w:line="240" w:lineRule="auto"/>
        <w:ind w:righ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77" w:rsidRPr="00A460F0" w:rsidRDefault="00A15877" w:rsidP="00A1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0F0">
        <w:rPr>
          <w:rFonts w:ascii="Times New Roman" w:hAnsi="Times New Roman" w:cs="Times New Roman"/>
          <w:b/>
          <w:sz w:val="24"/>
          <w:szCs w:val="24"/>
          <w:u w:val="single"/>
        </w:rPr>
        <w:t>Выступления с приветствием</w:t>
      </w:r>
    </w:p>
    <w:p w:rsidR="00A15877" w:rsidRPr="00A460F0" w:rsidRDefault="00A15877" w:rsidP="00A1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DD" w:rsidRPr="00A460F0" w:rsidRDefault="008D50DD" w:rsidP="00A460F0">
      <w:pPr>
        <w:pStyle w:val="a6"/>
        <w:numPr>
          <w:ilvl w:val="0"/>
          <w:numId w:val="3"/>
        </w:numPr>
        <w:ind w:left="426"/>
        <w:jc w:val="both"/>
      </w:pPr>
      <w:r w:rsidRPr="00A460F0">
        <w:rPr>
          <w:b/>
          <w:bCs/>
        </w:rPr>
        <w:t>Евтин Павел Владимирович</w:t>
      </w:r>
      <w:r w:rsidRPr="00A460F0">
        <w:t>, проректор по научной деятельности Т</w:t>
      </w:r>
      <w:r w:rsidR="00124E1F" w:rsidRPr="00A460F0">
        <w:t>юменского индустриального университета</w:t>
      </w:r>
      <w:r w:rsidRPr="00A460F0">
        <w:t xml:space="preserve">, кандидат технических наук, доцент, г. Тюмень,Российская Федерация. </w:t>
      </w:r>
    </w:p>
    <w:p w:rsidR="008D50DD" w:rsidRPr="00A460F0" w:rsidRDefault="008D50DD" w:rsidP="00A460F0">
      <w:pPr>
        <w:pStyle w:val="a6"/>
        <w:numPr>
          <w:ilvl w:val="0"/>
          <w:numId w:val="3"/>
        </w:numPr>
        <w:ind w:left="426"/>
        <w:jc w:val="both"/>
      </w:pPr>
      <w:r w:rsidRPr="00A460F0">
        <w:rPr>
          <w:b/>
        </w:rPr>
        <w:t>Зазуля Юрий Владимирович</w:t>
      </w:r>
      <w:r w:rsidRPr="00A460F0">
        <w:t>, директор института сервиса и отраслев</w:t>
      </w:r>
      <w:r w:rsidR="00124E1F" w:rsidRPr="00A460F0">
        <w:t>ого управления Тюменского индустриального университета</w:t>
      </w:r>
      <w:r w:rsidRPr="00A460F0">
        <w:t xml:space="preserve">, </w:t>
      </w:r>
      <w:r w:rsidR="009A6793" w:rsidRPr="00A460F0">
        <w:t>кандидат технических наук</w:t>
      </w:r>
      <w:r w:rsidRPr="00A460F0">
        <w:t>, доцент, г. Тюмень,Российская Федерация.</w:t>
      </w:r>
    </w:p>
    <w:p w:rsidR="00A460F0" w:rsidRDefault="00A460F0" w:rsidP="0020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0DD" w:rsidRDefault="008D50DD" w:rsidP="0020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0F0">
        <w:rPr>
          <w:rFonts w:ascii="Times New Roman" w:hAnsi="Times New Roman" w:cs="Times New Roman"/>
          <w:b/>
          <w:sz w:val="24"/>
          <w:szCs w:val="24"/>
          <w:u w:val="single"/>
        </w:rPr>
        <w:t>Доклады на пленарном заседании</w:t>
      </w:r>
    </w:p>
    <w:p w:rsidR="00A460F0" w:rsidRPr="00A460F0" w:rsidRDefault="00A460F0" w:rsidP="0020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69" w:rsidRPr="00A460F0" w:rsidRDefault="008D50DD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Халин С</w:t>
      </w:r>
      <w:r w:rsidR="002D2642" w:rsidRPr="00A460F0">
        <w:rPr>
          <w:b/>
        </w:rPr>
        <w:t>ергей Михайлович</w:t>
      </w:r>
      <w:r w:rsidR="002D2642" w:rsidRPr="00A460F0">
        <w:t>, д.ф.н., профессор</w:t>
      </w:r>
      <w:r w:rsidR="00BE3769" w:rsidRPr="00A460F0">
        <w:t>Тюменского государственного университета, г. Тюмень,Российская Федерация</w:t>
      </w:r>
      <w:r w:rsidRPr="00A460F0">
        <w:t>.</w:t>
      </w:r>
    </w:p>
    <w:p w:rsidR="008D50DD" w:rsidRPr="00A460F0" w:rsidRDefault="008D50DD" w:rsidP="00A460F0">
      <w:pPr>
        <w:pStyle w:val="a6"/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i/>
        </w:rPr>
        <w:t>«Еще раз о метапознании, типе познания и его исторических разновидностях»</w:t>
      </w:r>
      <w:r w:rsidRPr="00A460F0">
        <w:t>.</w:t>
      </w:r>
    </w:p>
    <w:p w:rsidR="00114944" w:rsidRPr="00A460F0" w:rsidRDefault="008D50DD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</w:pPr>
      <w:r w:rsidRPr="00A460F0">
        <w:rPr>
          <w:rFonts w:eastAsia="Calibri"/>
          <w:b/>
        </w:rPr>
        <w:t>Шарипова</w:t>
      </w:r>
      <w:r w:rsidR="003349C1" w:rsidRPr="00A460F0">
        <w:rPr>
          <w:rFonts w:eastAsia="Calibri"/>
          <w:b/>
        </w:rPr>
        <w:t>ЭркайымКозуевна</w:t>
      </w:r>
      <w:r w:rsidRPr="00A460F0">
        <w:rPr>
          <w:rFonts w:eastAsia="Calibri"/>
        </w:rPr>
        <w:t xml:space="preserve">, </w:t>
      </w:r>
      <w:r w:rsidR="003349C1" w:rsidRPr="00A460F0">
        <w:rPr>
          <w:rFonts w:eastAsia="Calibri"/>
        </w:rPr>
        <w:t xml:space="preserve">д.ф.н., профессор, </w:t>
      </w:r>
      <w:r w:rsidR="00114944" w:rsidRPr="00A460F0">
        <w:rPr>
          <w:rFonts w:eastAsia="Calibri"/>
        </w:rPr>
        <w:t>профессор кафедры философии и политологии Ошского государственного университета,</w:t>
      </w:r>
      <w:r w:rsidR="007055A9" w:rsidRPr="00A460F0">
        <w:rPr>
          <w:rFonts w:eastAsia="Calibri"/>
        </w:rPr>
        <w:t xml:space="preserve"> г. </w:t>
      </w:r>
      <w:r w:rsidR="00114944" w:rsidRPr="00A460F0">
        <w:rPr>
          <w:rFonts w:eastAsia="Calibri"/>
        </w:rPr>
        <w:t>Ош, Кыргызстан,</w:t>
      </w:r>
    </w:p>
    <w:p w:rsidR="00114944" w:rsidRPr="00A460F0" w:rsidRDefault="008D50DD" w:rsidP="00A460F0">
      <w:pPr>
        <w:pStyle w:val="a6"/>
        <w:tabs>
          <w:tab w:val="left" w:pos="142"/>
        </w:tabs>
        <w:ind w:left="426"/>
        <w:jc w:val="both"/>
      </w:pPr>
      <w:r w:rsidRPr="00A460F0">
        <w:rPr>
          <w:b/>
        </w:rPr>
        <w:t>Кедейбаева</w:t>
      </w:r>
      <w:r w:rsidR="003349C1" w:rsidRPr="00A460F0">
        <w:rPr>
          <w:b/>
          <w:shd w:val="clear" w:color="auto" w:fill="FFFFFF"/>
        </w:rPr>
        <w:t>ЖамалАрыстаналиевна</w:t>
      </w:r>
      <w:r w:rsidRPr="00A460F0">
        <w:t xml:space="preserve">, </w:t>
      </w:r>
      <w:r w:rsidR="00A961E1" w:rsidRPr="00A460F0">
        <w:t xml:space="preserve">к.ф.н., доцент, </w:t>
      </w:r>
      <w:r w:rsidR="00A961E1" w:rsidRPr="00A460F0">
        <w:rPr>
          <w:shd w:val="clear" w:color="auto" w:fill="FFFFFF"/>
        </w:rPr>
        <w:t>заведующая кафедрой управления бизнесом и социальной работы Ошского технологического университета</w:t>
      </w:r>
      <w:r w:rsidR="00114944" w:rsidRPr="00A460F0">
        <w:rPr>
          <w:rFonts w:eastAsia="Calibri"/>
        </w:rPr>
        <w:t>, г.Ош, Кыргызстан</w:t>
      </w:r>
      <w:r w:rsidR="00A961E1" w:rsidRPr="00A460F0">
        <w:rPr>
          <w:rFonts w:eastAsia="Calibri"/>
        </w:rPr>
        <w:t>,</w:t>
      </w:r>
    </w:p>
    <w:p w:rsidR="003349C1" w:rsidRPr="00A460F0" w:rsidRDefault="008D50DD" w:rsidP="00A460F0">
      <w:pPr>
        <w:pStyle w:val="a6"/>
        <w:tabs>
          <w:tab w:val="left" w:pos="142"/>
        </w:tabs>
        <w:ind w:left="426"/>
        <w:jc w:val="both"/>
      </w:pPr>
      <w:r w:rsidRPr="00A460F0">
        <w:rPr>
          <w:b/>
        </w:rPr>
        <w:t>Барынбаева</w:t>
      </w:r>
      <w:r w:rsidR="003349C1" w:rsidRPr="00A460F0">
        <w:rPr>
          <w:b/>
          <w:shd w:val="clear" w:color="auto" w:fill="FFFFFF"/>
        </w:rPr>
        <w:t>АйнураАбдыкалыковна</w:t>
      </w:r>
      <w:r w:rsidR="00114944" w:rsidRPr="00A460F0">
        <w:rPr>
          <w:rFonts w:eastAsia="Calibri"/>
        </w:rPr>
        <w:t>,</w:t>
      </w:r>
      <w:r w:rsidR="00A961E1" w:rsidRPr="00A460F0">
        <w:rPr>
          <w:shd w:val="clear" w:color="auto" w:fill="FFFFFF"/>
        </w:rPr>
        <w:t xml:space="preserve">аспирант, преподаватель кафедры основ сестринского дела медицинского колледжа Ошского государственного университета, </w:t>
      </w:r>
      <w:r w:rsidR="00114944" w:rsidRPr="00A460F0">
        <w:rPr>
          <w:rFonts w:eastAsia="Calibri"/>
        </w:rPr>
        <w:t>г.Ош, Кыргызстан</w:t>
      </w:r>
      <w:r w:rsidR="00A961E1" w:rsidRPr="00A460F0">
        <w:rPr>
          <w:rFonts w:eastAsia="Calibri"/>
        </w:rPr>
        <w:t>.</w:t>
      </w:r>
    </w:p>
    <w:p w:rsidR="008D50DD" w:rsidRPr="00A460F0" w:rsidRDefault="008D50DD" w:rsidP="00A460F0">
      <w:pPr>
        <w:pStyle w:val="a6"/>
        <w:tabs>
          <w:tab w:val="left" w:pos="142"/>
        </w:tabs>
        <w:ind w:left="426"/>
        <w:jc w:val="both"/>
        <w:rPr>
          <w:i/>
        </w:rPr>
      </w:pPr>
      <w:r w:rsidRPr="00A460F0">
        <w:rPr>
          <w:rFonts w:eastAsia="Calibri"/>
          <w:i/>
        </w:rPr>
        <w:t>«Духовность как качество личности: философский анализ».</w:t>
      </w:r>
    </w:p>
    <w:p w:rsidR="00114944" w:rsidRPr="00A460F0" w:rsidRDefault="008D50DD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</w:pPr>
      <w:r w:rsidRPr="00A460F0">
        <w:rPr>
          <w:b/>
        </w:rPr>
        <w:t>Губанов Н</w:t>
      </w:r>
      <w:r w:rsidR="00BE3769" w:rsidRPr="00A460F0">
        <w:rPr>
          <w:b/>
        </w:rPr>
        <w:t xml:space="preserve">иколай </w:t>
      </w:r>
      <w:r w:rsidRPr="00A460F0">
        <w:rPr>
          <w:b/>
        </w:rPr>
        <w:t>Н</w:t>
      </w:r>
      <w:r w:rsidR="00BE3769" w:rsidRPr="00A460F0">
        <w:rPr>
          <w:b/>
        </w:rPr>
        <w:t>иколаевич</w:t>
      </w:r>
      <w:r w:rsidRPr="00A460F0">
        <w:t xml:space="preserve">, </w:t>
      </w:r>
      <w:r w:rsidR="00114944" w:rsidRPr="00A460F0">
        <w:t xml:space="preserve">д.ф.н., доцент, профессор кафедры философии </w:t>
      </w:r>
      <w:r w:rsidR="00114944" w:rsidRPr="00A460F0">
        <w:rPr>
          <w:rFonts w:eastAsia="Calibri"/>
        </w:rPr>
        <w:t>Московского государственного технического университет им. Н.Э. Баум</w:t>
      </w:r>
      <w:r w:rsidR="00207A50" w:rsidRPr="00A460F0">
        <w:rPr>
          <w:rFonts w:eastAsia="Calibri"/>
        </w:rPr>
        <w:t>а</w:t>
      </w:r>
      <w:r w:rsidR="00114944" w:rsidRPr="00A460F0">
        <w:rPr>
          <w:rFonts w:eastAsia="Calibri"/>
        </w:rPr>
        <w:t>на, г. Москва, Российская Федерация</w:t>
      </w:r>
      <w:r w:rsidR="00A20FCE" w:rsidRPr="00A460F0">
        <w:rPr>
          <w:rFonts w:eastAsia="Calibri"/>
        </w:rPr>
        <w:t>,</w:t>
      </w:r>
    </w:p>
    <w:p w:rsidR="00114944" w:rsidRPr="00A460F0" w:rsidRDefault="008D50DD" w:rsidP="00A460F0">
      <w:pPr>
        <w:pStyle w:val="a6"/>
        <w:tabs>
          <w:tab w:val="left" w:pos="142"/>
        </w:tabs>
        <w:ind w:left="426"/>
        <w:jc w:val="both"/>
      </w:pPr>
      <w:r w:rsidRPr="00A460F0">
        <w:rPr>
          <w:b/>
        </w:rPr>
        <w:t>Губанов Н</w:t>
      </w:r>
      <w:r w:rsidR="00BE3769" w:rsidRPr="00A460F0">
        <w:rPr>
          <w:b/>
        </w:rPr>
        <w:t>иколай Иванович</w:t>
      </w:r>
      <w:r w:rsidRPr="00A460F0">
        <w:t xml:space="preserve">, </w:t>
      </w:r>
      <w:r w:rsidR="00114944" w:rsidRPr="00A460F0">
        <w:t>д.ф.н., профессор, зав. кафедрой философии и истории</w:t>
      </w:r>
      <w:r w:rsidR="00A20FCE" w:rsidRPr="00A460F0">
        <w:t xml:space="preserve">Тюменского государственного медицинского университета, г. Тюмень, </w:t>
      </w:r>
      <w:r w:rsidR="00A20FCE" w:rsidRPr="00A460F0">
        <w:rPr>
          <w:rFonts w:eastAsia="Calibri"/>
        </w:rPr>
        <w:t>Российская Федерация,</w:t>
      </w:r>
    </w:p>
    <w:p w:rsidR="00A20FCE" w:rsidRPr="00A460F0" w:rsidRDefault="008D50DD" w:rsidP="00A460F0">
      <w:pPr>
        <w:pStyle w:val="a6"/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Мальцева О</w:t>
      </w:r>
      <w:r w:rsidR="00114944" w:rsidRPr="00A460F0">
        <w:rPr>
          <w:b/>
        </w:rPr>
        <w:t>льга Николаевна</w:t>
      </w:r>
      <w:r w:rsidR="00A20FCE" w:rsidRPr="00A460F0">
        <w:rPr>
          <w:b/>
        </w:rPr>
        <w:t xml:space="preserve">, </w:t>
      </w:r>
      <w:r w:rsidR="00A20FCE" w:rsidRPr="00A460F0">
        <w:t xml:space="preserve">к.фарм.н., доцент, доцент кафедры философии и историиТюменского государственного медицинского университета, г. Тюмень, </w:t>
      </w:r>
      <w:r w:rsidR="00A20FCE" w:rsidRPr="00A460F0">
        <w:rPr>
          <w:rFonts w:eastAsia="Calibri"/>
        </w:rPr>
        <w:t>Российская Федерация.</w:t>
      </w:r>
    </w:p>
    <w:p w:rsidR="008D50DD" w:rsidRPr="00A460F0" w:rsidRDefault="00114944" w:rsidP="00A460F0">
      <w:pPr>
        <w:pStyle w:val="a6"/>
        <w:tabs>
          <w:tab w:val="left" w:pos="142"/>
        </w:tabs>
        <w:ind w:left="426"/>
        <w:jc w:val="both"/>
        <w:rPr>
          <w:i/>
        </w:rPr>
      </w:pPr>
      <w:r w:rsidRPr="00A460F0">
        <w:rPr>
          <w:i/>
        </w:rPr>
        <w:t>«Проблемы взаимодействия ноосферы сатасферой и глобалистский менталитет»</w:t>
      </w:r>
      <w:r w:rsidR="00A20FCE" w:rsidRPr="00A460F0">
        <w:rPr>
          <w:i/>
        </w:rPr>
        <w:t>.</w:t>
      </w:r>
    </w:p>
    <w:p w:rsidR="00A20FCE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Бембель</w:t>
      </w:r>
      <w:r w:rsidR="00A20FCE" w:rsidRPr="00A460F0">
        <w:rPr>
          <w:b/>
        </w:rPr>
        <w:t>Роберт Михайлович</w:t>
      </w:r>
      <w:r w:rsidRPr="00A460F0">
        <w:t xml:space="preserve">, </w:t>
      </w:r>
      <w:r w:rsidR="00A20FCE" w:rsidRPr="00A460F0">
        <w:t xml:space="preserve">д.г.-м.н, профессор кафедры разработки и эксплуатации нефтяных и газовых месторождений Тюменского индустриального университета, г. </w:t>
      </w:r>
      <w:r w:rsidR="007055A9" w:rsidRPr="00A460F0">
        <w:t xml:space="preserve">Тюмень, </w:t>
      </w:r>
      <w:r w:rsidR="00A20FCE" w:rsidRPr="00A460F0">
        <w:t>Российская Федерация,</w:t>
      </w:r>
    </w:p>
    <w:p w:rsidR="00BD5A89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Забоева М</w:t>
      </w:r>
      <w:r w:rsidR="00BD5A89" w:rsidRPr="00A460F0">
        <w:rPr>
          <w:b/>
        </w:rPr>
        <w:t xml:space="preserve">арина </w:t>
      </w:r>
      <w:r w:rsidRPr="00A460F0">
        <w:rPr>
          <w:b/>
        </w:rPr>
        <w:t>И</w:t>
      </w:r>
      <w:r w:rsidR="00BD5A89" w:rsidRPr="00A460F0">
        <w:rPr>
          <w:b/>
        </w:rPr>
        <w:t>вановна</w:t>
      </w:r>
      <w:r w:rsidRPr="00A460F0">
        <w:t>,</w:t>
      </w:r>
      <w:r w:rsidR="00BD5A89" w:rsidRPr="00A460F0">
        <w:t xml:space="preserve"> к.</w:t>
      </w:r>
      <w:r w:rsidR="00A956BE" w:rsidRPr="00A460F0">
        <w:t>т.</w:t>
      </w:r>
      <w:r w:rsidR="00BD5A89" w:rsidRPr="00A460F0">
        <w:t>н., доцент, доцент кафедры разработки и эксплуатации нефтяных и газовых месторождений Тюменского индустриального университета, г. Тюмень,Российская Федерация,</w:t>
      </w:r>
    </w:p>
    <w:p w:rsidR="00D442F6" w:rsidRPr="00A460F0" w:rsidRDefault="007C3D50" w:rsidP="00A460F0">
      <w:pPr>
        <w:pStyle w:val="a6"/>
        <w:tabs>
          <w:tab w:val="left" w:pos="142"/>
        </w:tabs>
        <w:ind w:left="426"/>
        <w:jc w:val="both"/>
      </w:pPr>
      <w:r w:rsidRPr="00A460F0">
        <w:rPr>
          <w:b/>
        </w:rPr>
        <w:t>Загоровский Ю</w:t>
      </w:r>
      <w:r w:rsidR="00A956BE" w:rsidRPr="00A460F0">
        <w:rPr>
          <w:b/>
        </w:rPr>
        <w:t xml:space="preserve">рий </w:t>
      </w:r>
      <w:r w:rsidR="00527C32" w:rsidRPr="00A460F0">
        <w:rPr>
          <w:b/>
        </w:rPr>
        <w:t>Алексеевич</w:t>
      </w:r>
      <w:r w:rsidR="00527C32" w:rsidRPr="00A460F0">
        <w:t xml:space="preserve">, к.г.-м.н., ведущий геолог Газпром Геологоразведки, </w:t>
      </w:r>
      <w:r w:rsidRPr="00A460F0">
        <w:t>г. Тюмень,Российская Федерация.</w:t>
      </w:r>
    </w:p>
    <w:p w:rsidR="007C3D50" w:rsidRPr="00A460F0" w:rsidRDefault="00D442F6" w:rsidP="00A460F0">
      <w:pPr>
        <w:pStyle w:val="a6"/>
        <w:tabs>
          <w:tab w:val="left" w:pos="142"/>
        </w:tabs>
        <w:ind w:left="426"/>
        <w:jc w:val="both"/>
        <w:rPr>
          <w:rFonts w:eastAsia="Calibri"/>
          <w:i/>
        </w:rPr>
      </w:pPr>
      <w:r w:rsidRPr="00A460F0">
        <w:rPr>
          <w:i/>
        </w:rPr>
        <w:t xml:space="preserve">«Мудрость и </w:t>
      </w:r>
      <w:r w:rsidRPr="00A460F0">
        <w:rPr>
          <w:bCs/>
          <w:i/>
        </w:rPr>
        <w:t xml:space="preserve">заблуждение </w:t>
      </w:r>
      <w:r w:rsidRPr="00A460F0">
        <w:rPr>
          <w:i/>
        </w:rPr>
        <w:t>в современном естествознании»</w:t>
      </w:r>
      <w:r w:rsidR="00207A50" w:rsidRPr="00A460F0">
        <w:rPr>
          <w:i/>
        </w:rPr>
        <w:t>.</w:t>
      </w:r>
    </w:p>
    <w:p w:rsidR="00C6096B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Захарова Л</w:t>
      </w:r>
      <w:r w:rsidR="00C6096B" w:rsidRPr="00A460F0">
        <w:rPr>
          <w:b/>
          <w:shd w:val="clear" w:color="auto" w:fill="FFFFFF"/>
        </w:rPr>
        <w:t xml:space="preserve">юдмила </w:t>
      </w:r>
      <w:r w:rsidRPr="00A460F0">
        <w:rPr>
          <w:b/>
          <w:shd w:val="clear" w:color="auto" w:fill="FFFFFF"/>
        </w:rPr>
        <w:t>Н</w:t>
      </w:r>
      <w:r w:rsidR="00C6096B" w:rsidRPr="00A460F0">
        <w:rPr>
          <w:b/>
          <w:shd w:val="clear" w:color="auto" w:fill="FFFFFF"/>
        </w:rPr>
        <w:t>иколаевна</w:t>
      </w:r>
      <w:r w:rsidR="00C6096B" w:rsidRPr="00A460F0">
        <w:rPr>
          <w:shd w:val="clear" w:color="auto" w:fill="FFFFFF"/>
        </w:rPr>
        <w:t>, д.ф.н., профессор, профессор кафедры социально-культурной деятельности, культурологии и социологии Тюменского государственного института культуры,</w:t>
      </w:r>
      <w:r w:rsidR="00C6096B" w:rsidRPr="00A460F0">
        <w:t xml:space="preserve">г. Тюмень, </w:t>
      </w:r>
      <w:r w:rsidR="00C6096B" w:rsidRPr="00A460F0">
        <w:rPr>
          <w:rFonts w:eastAsia="Calibri"/>
        </w:rPr>
        <w:t>Российская Федерация.</w:t>
      </w:r>
    </w:p>
    <w:p w:rsidR="007C3D50" w:rsidRPr="00A460F0" w:rsidRDefault="007C3D50" w:rsidP="00A460F0">
      <w:pPr>
        <w:pStyle w:val="a6"/>
        <w:tabs>
          <w:tab w:val="left" w:pos="142"/>
        </w:tabs>
        <w:ind w:left="426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«Человек Digital как реальность»</w:t>
      </w:r>
      <w:r w:rsidRPr="00A460F0">
        <w:rPr>
          <w:shd w:val="clear" w:color="auto" w:fill="FFFFFF"/>
        </w:rPr>
        <w:t>.</w:t>
      </w:r>
    </w:p>
    <w:p w:rsidR="00C6096B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  <w:shd w:val="clear" w:color="auto" w:fill="FFFFFF"/>
        </w:rPr>
        <w:t>Кондаков В</w:t>
      </w:r>
      <w:r w:rsidR="00C6096B" w:rsidRPr="00A460F0">
        <w:rPr>
          <w:b/>
          <w:shd w:val="clear" w:color="auto" w:fill="FFFFFF"/>
        </w:rPr>
        <w:t xml:space="preserve">адим </w:t>
      </w:r>
      <w:r w:rsidRPr="00A460F0">
        <w:rPr>
          <w:b/>
          <w:shd w:val="clear" w:color="auto" w:fill="FFFFFF"/>
        </w:rPr>
        <w:t>А</w:t>
      </w:r>
      <w:r w:rsidR="00C6096B" w:rsidRPr="00A460F0">
        <w:rPr>
          <w:b/>
          <w:shd w:val="clear" w:color="auto" w:fill="FFFFFF"/>
        </w:rPr>
        <w:t>венирович</w:t>
      </w:r>
      <w:r w:rsidR="00C6096B" w:rsidRPr="00A460F0">
        <w:rPr>
          <w:shd w:val="clear" w:color="auto" w:fill="FFFFFF"/>
        </w:rPr>
        <w:t>, д.ф.н., доцент, консультант кафедры гуманитарных наук и технологий</w:t>
      </w:r>
      <w:r w:rsidR="00C6096B" w:rsidRPr="00A460F0">
        <w:t>Тюменского индустриального университета, г. Тюмень,Российская Федерация.</w:t>
      </w:r>
    </w:p>
    <w:p w:rsidR="007C3D50" w:rsidRPr="00A460F0" w:rsidRDefault="007C3D50" w:rsidP="00A460F0">
      <w:pPr>
        <w:pStyle w:val="a6"/>
        <w:tabs>
          <w:tab w:val="left" w:pos="142"/>
        </w:tabs>
        <w:ind w:left="426"/>
        <w:jc w:val="both"/>
        <w:rPr>
          <w:rFonts w:eastAsia="Calibri"/>
          <w:i/>
        </w:rPr>
      </w:pPr>
      <w:r w:rsidRPr="00A460F0">
        <w:rPr>
          <w:i/>
          <w:shd w:val="clear" w:color="auto" w:fill="FFFFFF"/>
        </w:rPr>
        <w:t xml:space="preserve">«Понятие «закон» в </w:t>
      </w:r>
      <w:r w:rsidR="00C6096B" w:rsidRPr="00A460F0">
        <w:rPr>
          <w:i/>
          <w:shd w:val="clear" w:color="auto" w:fill="FFFFFF"/>
        </w:rPr>
        <w:t>философии единства С.Л. Франка»</w:t>
      </w:r>
      <w:r w:rsidRPr="00A460F0">
        <w:rPr>
          <w:i/>
          <w:shd w:val="clear" w:color="auto" w:fill="FFFFFF"/>
        </w:rPr>
        <w:t>.</w:t>
      </w:r>
    </w:p>
    <w:p w:rsidR="00C6096B" w:rsidRPr="00A460F0" w:rsidRDefault="007C3D50" w:rsidP="008B6061">
      <w:pPr>
        <w:pStyle w:val="a6"/>
        <w:numPr>
          <w:ilvl w:val="0"/>
          <w:numId w:val="4"/>
        </w:numPr>
        <w:tabs>
          <w:tab w:val="left" w:pos="142"/>
        </w:tabs>
        <w:ind w:left="425"/>
        <w:jc w:val="both"/>
        <w:rPr>
          <w:rFonts w:eastAsia="Calibri"/>
        </w:rPr>
      </w:pPr>
      <w:r w:rsidRPr="00A460F0">
        <w:rPr>
          <w:rFonts w:eastAsia="Calibri"/>
          <w:b/>
        </w:rPr>
        <w:t>Шабатура Л</w:t>
      </w:r>
      <w:r w:rsidR="00C6096B" w:rsidRPr="00A460F0">
        <w:rPr>
          <w:rFonts w:eastAsia="Calibri"/>
          <w:b/>
        </w:rPr>
        <w:t>юбовь Николаевна</w:t>
      </w:r>
      <w:r w:rsidR="00C6096B" w:rsidRPr="00A460F0">
        <w:rPr>
          <w:rFonts w:eastAsia="Calibri"/>
        </w:rPr>
        <w:t xml:space="preserve">, </w:t>
      </w:r>
      <w:r w:rsidR="00C6096B" w:rsidRPr="00A460F0">
        <w:rPr>
          <w:shd w:val="clear" w:color="auto" w:fill="FFFFFF"/>
        </w:rPr>
        <w:t>д.ф.н., профессор, профессор кафедры гуманитарных наук и технологий</w:t>
      </w:r>
      <w:r w:rsidR="00C6096B" w:rsidRPr="00A460F0">
        <w:t>Тюменского индустриального университета, г. Тюмень,Российская Федерация.</w:t>
      </w:r>
    </w:p>
    <w:p w:rsidR="007C3D50" w:rsidRPr="00A460F0" w:rsidRDefault="007C3D50" w:rsidP="008B6061">
      <w:pPr>
        <w:pStyle w:val="a6"/>
        <w:tabs>
          <w:tab w:val="left" w:pos="142"/>
        </w:tabs>
        <w:ind w:left="425"/>
        <w:jc w:val="both"/>
        <w:rPr>
          <w:i/>
          <w:shd w:val="clear" w:color="auto" w:fill="FFFFFF"/>
        </w:rPr>
      </w:pPr>
      <w:r w:rsidRPr="00A460F0">
        <w:rPr>
          <w:rFonts w:eastAsia="Calibri"/>
          <w:i/>
        </w:rPr>
        <w:t xml:space="preserve">«Духовная судьба России в цивилизации </w:t>
      </w:r>
      <w:r w:rsidRPr="00A460F0">
        <w:rPr>
          <w:rFonts w:eastAsia="Calibri"/>
          <w:i/>
          <w:lang w:val="en-US"/>
        </w:rPr>
        <w:t>XXI</w:t>
      </w:r>
      <w:r w:rsidRPr="00A460F0">
        <w:rPr>
          <w:rFonts w:eastAsia="Calibri"/>
          <w:i/>
        </w:rPr>
        <w:t xml:space="preserve"> века»</w:t>
      </w:r>
      <w:r w:rsidRPr="00A460F0">
        <w:rPr>
          <w:i/>
          <w:shd w:val="clear" w:color="auto" w:fill="FFFFFF"/>
        </w:rPr>
        <w:t>.</w:t>
      </w:r>
    </w:p>
    <w:p w:rsidR="00A961E1" w:rsidRPr="008B6061" w:rsidRDefault="007C3D50" w:rsidP="008B6061">
      <w:pPr>
        <w:pStyle w:val="a6"/>
        <w:numPr>
          <w:ilvl w:val="0"/>
          <w:numId w:val="4"/>
        </w:numPr>
        <w:tabs>
          <w:tab w:val="left" w:pos="142"/>
        </w:tabs>
        <w:ind w:left="425"/>
        <w:jc w:val="both"/>
        <w:rPr>
          <w:rFonts w:eastAsia="Calibri"/>
        </w:rPr>
      </w:pPr>
      <w:r w:rsidRPr="008B6061">
        <w:rPr>
          <w:b/>
          <w:shd w:val="clear" w:color="auto" w:fill="FFFFFF"/>
        </w:rPr>
        <w:t>Ганопольский М</w:t>
      </w:r>
      <w:r w:rsidR="00C6096B" w:rsidRPr="008B6061">
        <w:rPr>
          <w:b/>
          <w:shd w:val="clear" w:color="auto" w:fill="FFFFFF"/>
        </w:rPr>
        <w:t>ихаил Григорьевич</w:t>
      </w:r>
      <w:r w:rsidR="00C6096B" w:rsidRPr="008B6061">
        <w:rPr>
          <w:shd w:val="clear" w:color="auto" w:fill="FFFFFF"/>
        </w:rPr>
        <w:t>, д.ф.н., профессор</w:t>
      </w:r>
      <w:r w:rsidR="008B6061" w:rsidRPr="008B6061">
        <w:rPr>
          <w:color w:val="000000"/>
          <w:shd w:val="clear" w:color="auto" w:fill="FFFFFF"/>
        </w:rPr>
        <w:t>, главный научный сотрудник Института проблем освоения Севера Тюменского научного центра СО РАН</w:t>
      </w:r>
      <w:r w:rsidR="00A961E1" w:rsidRPr="008B6061">
        <w:t>, г. Тюмень,Российская Федерация.</w:t>
      </w:r>
    </w:p>
    <w:p w:rsidR="007C3D50" w:rsidRPr="00A460F0" w:rsidRDefault="007C3D50" w:rsidP="008B6061">
      <w:pPr>
        <w:pStyle w:val="a6"/>
        <w:tabs>
          <w:tab w:val="left" w:pos="142"/>
        </w:tabs>
        <w:ind w:left="425"/>
        <w:jc w:val="both"/>
        <w:rPr>
          <w:i/>
          <w:shd w:val="clear" w:color="auto" w:fill="FFFFFF"/>
        </w:rPr>
      </w:pPr>
      <w:r w:rsidRPr="008B6061">
        <w:rPr>
          <w:i/>
          <w:shd w:val="clear" w:color="auto" w:fill="FFFFFF"/>
        </w:rPr>
        <w:t>«</w:t>
      </w:r>
      <w:r w:rsidR="008B6061" w:rsidRPr="008B6061">
        <w:rPr>
          <w:i/>
          <w:shd w:val="clear" w:color="auto" w:fill="FFFFFF"/>
          <w:lang w:val="en-US"/>
        </w:rPr>
        <w:t>Моральный износ</w:t>
      </w:r>
      <w:r w:rsidRPr="008B6061">
        <w:rPr>
          <w:i/>
          <w:shd w:val="clear" w:color="auto" w:fill="FFFFFF"/>
        </w:rPr>
        <w:t>».</w:t>
      </w:r>
    </w:p>
    <w:p w:rsidR="00A961E1" w:rsidRPr="00A460F0" w:rsidRDefault="007C3D50" w:rsidP="00A460F0">
      <w:pPr>
        <w:pStyle w:val="a6"/>
        <w:numPr>
          <w:ilvl w:val="0"/>
          <w:numId w:val="4"/>
        </w:numPr>
        <w:tabs>
          <w:tab w:val="left" w:pos="142"/>
        </w:tabs>
        <w:ind w:left="426"/>
        <w:jc w:val="both"/>
        <w:rPr>
          <w:rFonts w:eastAsia="Calibri"/>
        </w:rPr>
      </w:pPr>
      <w:r w:rsidRPr="00A460F0">
        <w:rPr>
          <w:b/>
        </w:rPr>
        <w:t>Герасимов В</w:t>
      </w:r>
      <w:r w:rsidR="00A961E1" w:rsidRPr="00A460F0">
        <w:rPr>
          <w:b/>
        </w:rPr>
        <w:t>ячеслав Михайлович</w:t>
      </w:r>
      <w:r w:rsidR="00A961E1" w:rsidRPr="00A460F0">
        <w:t xml:space="preserve">, </w:t>
      </w:r>
      <w:r w:rsidR="00A961E1" w:rsidRPr="00A460F0">
        <w:rPr>
          <w:shd w:val="clear" w:color="auto" w:fill="FFFFFF"/>
        </w:rPr>
        <w:t>к.ф.н., доцент, доцент кафедры гуманитарных наук и технологий</w:t>
      </w:r>
      <w:r w:rsidR="00A961E1" w:rsidRPr="00A460F0">
        <w:t>Тюменского индустриального университета, г. Тюмень,Российская Федерация.</w:t>
      </w:r>
    </w:p>
    <w:p w:rsidR="0011255E" w:rsidRPr="00A460F0" w:rsidRDefault="007C3D50" w:rsidP="00A460F0">
      <w:pPr>
        <w:pStyle w:val="a6"/>
        <w:tabs>
          <w:tab w:val="left" w:pos="142"/>
        </w:tabs>
        <w:ind w:left="426"/>
        <w:jc w:val="both"/>
        <w:rPr>
          <w:b/>
          <w:bCs/>
        </w:rPr>
      </w:pPr>
      <w:r w:rsidRPr="00A460F0">
        <w:rPr>
          <w:i/>
        </w:rPr>
        <w:t>«</w:t>
      </w:r>
      <w:r w:rsidRPr="00A460F0">
        <w:rPr>
          <w:rFonts w:eastAsia="Calibri"/>
          <w:i/>
        </w:rPr>
        <w:t>Ученые. Типы ученых</w:t>
      </w:r>
      <w:r w:rsidRPr="00A460F0">
        <w:rPr>
          <w:i/>
        </w:rPr>
        <w:t>».</w:t>
      </w:r>
    </w:p>
    <w:p w:rsidR="0011255E" w:rsidRPr="00A460F0" w:rsidRDefault="0011255E" w:rsidP="00112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F0">
        <w:rPr>
          <w:rFonts w:ascii="Times New Roman" w:hAnsi="Times New Roman" w:cs="Times New Roman"/>
          <w:b/>
          <w:sz w:val="24"/>
          <w:szCs w:val="24"/>
        </w:rPr>
        <w:lastRenderedPageBreak/>
        <w:t>РАБОТА КРУГЛОГО СТОЛА</w:t>
      </w:r>
    </w:p>
    <w:p w:rsidR="0011255E" w:rsidRPr="00A460F0" w:rsidRDefault="0011255E" w:rsidP="00112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F0">
        <w:rPr>
          <w:rFonts w:ascii="Times New Roman" w:hAnsi="Times New Roman" w:cs="Times New Roman"/>
          <w:b/>
          <w:sz w:val="24"/>
          <w:szCs w:val="24"/>
        </w:rPr>
        <w:t>14.00 – 17.00</w:t>
      </w:r>
    </w:p>
    <w:p w:rsidR="0011255E" w:rsidRPr="00A460F0" w:rsidRDefault="0011255E" w:rsidP="001125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ТИУ, 7 корпус, ул. Мельникайте, 70, ауд. 903, Конференц-зал.</w:t>
      </w:r>
    </w:p>
    <w:p w:rsidR="00D96386" w:rsidRPr="00A460F0" w:rsidRDefault="00D96386" w:rsidP="00207A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A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Дягилева Татьяна Владимировна, д.ф.н., доцент</w:t>
      </w:r>
    </w:p>
    <w:p w:rsidR="00666582" w:rsidRPr="00A460F0" w:rsidRDefault="00666582" w:rsidP="00EB6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B75" w:rsidRDefault="003D7B75" w:rsidP="003D7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0F0">
        <w:rPr>
          <w:rFonts w:ascii="Times New Roman" w:hAnsi="Times New Roman" w:cs="Times New Roman"/>
          <w:b/>
          <w:sz w:val="24"/>
          <w:szCs w:val="24"/>
          <w:u w:val="single"/>
        </w:rPr>
        <w:t>ОЧНОЕ УЧАСТИЕ В КРУГЛОМ СТОЛЕ</w:t>
      </w:r>
    </w:p>
    <w:p w:rsidR="00A460F0" w:rsidRPr="00A460F0" w:rsidRDefault="00A460F0" w:rsidP="003D7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0F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i/>
          <w:shd w:val="clear" w:color="auto" w:fill="FFFFFF"/>
        </w:rPr>
      </w:pPr>
      <w:r w:rsidRPr="00A460F0">
        <w:rPr>
          <w:rFonts w:eastAsia="Calibri"/>
          <w:b/>
        </w:rPr>
        <w:t>Аквазба Е</w:t>
      </w:r>
      <w:r w:rsidR="002C75E3" w:rsidRPr="00A460F0">
        <w:rPr>
          <w:rFonts w:eastAsia="Calibri"/>
          <w:b/>
        </w:rPr>
        <w:t>катерина Омаровна</w:t>
      </w:r>
      <w:r w:rsidRPr="00A460F0">
        <w:rPr>
          <w:rFonts w:eastAsia="Calibri"/>
        </w:rPr>
        <w:t xml:space="preserve">, </w:t>
      </w:r>
      <w:r w:rsidR="002C75E3" w:rsidRPr="00A460F0">
        <w:t xml:space="preserve">к.филол.н., доцент, доцент </w:t>
      </w:r>
      <w:r w:rsidR="002C75E3" w:rsidRPr="00A460F0">
        <w:rPr>
          <w:shd w:val="clear" w:color="auto" w:fill="FFFFFF"/>
        </w:rPr>
        <w:t xml:space="preserve">кафедры межкультурной коммуникации </w:t>
      </w:r>
      <w:r w:rsidR="002C75E3" w:rsidRPr="00A460F0">
        <w:t>Тюменского индустриального университета, г. Тюмень, Российская Федерация,</w:t>
      </w:r>
    </w:p>
    <w:p w:rsid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b/>
          <w:shd w:val="clear" w:color="auto" w:fill="FFFFFF"/>
        </w:rPr>
        <w:t>Медведев П</w:t>
      </w:r>
      <w:r w:rsidR="002C75E3" w:rsidRPr="00A460F0">
        <w:rPr>
          <w:b/>
          <w:shd w:val="clear" w:color="auto" w:fill="FFFFFF"/>
        </w:rPr>
        <w:t xml:space="preserve">авел </w:t>
      </w:r>
      <w:r w:rsidRPr="00A460F0">
        <w:rPr>
          <w:b/>
          <w:shd w:val="clear" w:color="auto" w:fill="FFFFFF"/>
        </w:rPr>
        <w:t>С</w:t>
      </w:r>
      <w:r w:rsidR="002C75E3" w:rsidRPr="00A460F0">
        <w:rPr>
          <w:b/>
          <w:shd w:val="clear" w:color="auto" w:fill="FFFFFF"/>
        </w:rPr>
        <w:t>ергеевич</w:t>
      </w:r>
      <w:r w:rsidR="002C75E3" w:rsidRPr="00A460F0">
        <w:rPr>
          <w:shd w:val="clear" w:color="auto" w:fill="FFFFFF"/>
        </w:rPr>
        <w:t>,</w:t>
      </w:r>
      <w:r w:rsidR="002C75E3" w:rsidRPr="00A460F0">
        <w:t xml:space="preserve">к.п.н., доцент, доцент </w:t>
      </w:r>
      <w:r w:rsidR="002C75E3" w:rsidRPr="00A460F0">
        <w:rPr>
          <w:shd w:val="clear" w:color="auto" w:fill="FFFFFF"/>
        </w:rPr>
        <w:t xml:space="preserve">кафедры межкультурной коммуникации </w:t>
      </w:r>
      <w:r w:rsidR="002C75E3" w:rsidRPr="00A460F0">
        <w:t>Тюменского индустриального университета, г. Тюмень, Российская Федерация,</w:t>
      </w:r>
    </w:p>
    <w:p w:rsidR="00140A7A" w:rsidRPr="00A460F0" w:rsidRDefault="002C75E3" w:rsidP="00850B46">
      <w:pPr>
        <w:pStyle w:val="a6"/>
        <w:tabs>
          <w:tab w:val="left" w:pos="284"/>
        </w:tabs>
        <w:ind w:left="284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>«Формирование смысло-жизненных ориентиров молодого поколения в образовательном пространстве вуза».</w:t>
      </w:r>
    </w:p>
    <w:p w:rsidR="00A460F0" w:rsidRPr="00A460F0" w:rsidRDefault="00C6096B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eastAsia="Calibri"/>
          <w:i/>
        </w:rPr>
      </w:pPr>
      <w:r w:rsidRPr="00A460F0">
        <w:rPr>
          <w:b/>
          <w:bCs/>
          <w:shd w:val="clear" w:color="auto" w:fill="FFFFFF"/>
        </w:rPr>
        <w:t>Акулич М</w:t>
      </w:r>
      <w:r w:rsidR="002C75E3" w:rsidRPr="00A460F0">
        <w:rPr>
          <w:b/>
          <w:bCs/>
          <w:shd w:val="clear" w:color="auto" w:fill="FFFFFF"/>
        </w:rPr>
        <w:t>ария Михайловна</w:t>
      </w:r>
      <w:r w:rsidRPr="00A460F0">
        <w:rPr>
          <w:bCs/>
          <w:shd w:val="clear" w:color="auto" w:fill="FFFFFF"/>
        </w:rPr>
        <w:t xml:space="preserve">, </w:t>
      </w:r>
      <w:r w:rsidR="008042CD" w:rsidRPr="00A460F0">
        <w:rPr>
          <w:bCs/>
          <w:shd w:val="clear" w:color="auto" w:fill="FFFFFF"/>
        </w:rPr>
        <w:t xml:space="preserve">д.с.н., профессор, </w:t>
      </w:r>
      <w:r w:rsidR="008042CD" w:rsidRPr="00A460F0">
        <w:t xml:space="preserve">профессор кафедры общей и экономической социологии Тюменского государственного университета, г. Тюмень, Российская Федерация, </w:t>
      </w:r>
    </w:p>
    <w:p w:rsidR="00A460F0" w:rsidRDefault="00C6096B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b/>
          <w:bCs/>
          <w:shd w:val="clear" w:color="auto" w:fill="FFFFFF"/>
        </w:rPr>
        <w:t xml:space="preserve">Ильина </w:t>
      </w:r>
      <w:r w:rsidR="008042CD" w:rsidRPr="00A460F0">
        <w:rPr>
          <w:b/>
        </w:rPr>
        <w:t>Илона Валерьевна</w:t>
      </w:r>
      <w:r w:rsidR="008042CD" w:rsidRPr="00A460F0">
        <w:t xml:space="preserve">, </w:t>
      </w:r>
      <w:r w:rsidR="008042CD" w:rsidRPr="00A460F0">
        <w:rPr>
          <w:rFonts w:eastAsia="Calibri"/>
        </w:rPr>
        <w:t>с</w:t>
      </w:r>
      <w:r w:rsidR="008042CD" w:rsidRPr="00A460F0">
        <w:t>тарший преподаватель кафедры общей и экономической социологии Тюменского государственного университета, г. Тюмень, Российская Федерация.</w:t>
      </w:r>
    </w:p>
    <w:p w:rsidR="008042CD" w:rsidRPr="00A460F0" w:rsidRDefault="002C75E3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A460F0">
        <w:rPr>
          <w:rFonts w:eastAsia="Calibri"/>
          <w:i/>
        </w:rPr>
        <w:t>«</w:t>
      </w:r>
      <w:r w:rsidRPr="00A460F0">
        <w:rPr>
          <w:bCs/>
          <w:i/>
          <w:shd w:val="clear" w:color="auto" w:fill="FFFFFF"/>
        </w:rPr>
        <w:t>Духовно-нравственные ценности в русской святоотеческой мысли и их роль в становлении личности</w:t>
      </w:r>
      <w:r w:rsidRPr="00A460F0">
        <w:rPr>
          <w:rFonts w:eastAsia="Calibri"/>
          <w:i/>
        </w:rPr>
        <w:t>»</w:t>
      </w:r>
      <w:r w:rsidR="008042CD" w:rsidRPr="00A460F0">
        <w:rPr>
          <w:rFonts w:eastAsia="Calibri"/>
          <w:i/>
        </w:rPr>
        <w:t>.</w:t>
      </w:r>
    </w:p>
    <w:p w:rsidR="008042CD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b/>
        </w:rPr>
        <w:t>Бабина А</w:t>
      </w:r>
      <w:r w:rsidR="008042CD" w:rsidRPr="00A460F0">
        <w:rPr>
          <w:b/>
        </w:rPr>
        <w:t xml:space="preserve">нна </w:t>
      </w:r>
      <w:r w:rsidRPr="00A460F0">
        <w:rPr>
          <w:b/>
        </w:rPr>
        <w:t>А</w:t>
      </w:r>
      <w:r w:rsidR="008042CD" w:rsidRPr="00A460F0">
        <w:rPr>
          <w:b/>
        </w:rPr>
        <w:t>лександровна</w:t>
      </w:r>
      <w:r w:rsidR="008042CD" w:rsidRPr="00A460F0">
        <w:t>, к.п.н., доцент кафедры физической культуры и спорта Тюменского индустриального университета, г. ТюменьРоссийская Федерация.</w:t>
      </w:r>
    </w:p>
    <w:p w:rsidR="008042CD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i/>
        </w:rPr>
        <w:t>«Самоактуализация как фактор повышения мотивации студентов к</w:t>
      </w:r>
      <w:r w:rsidR="008042CD" w:rsidRPr="00A460F0">
        <w:rPr>
          <w:i/>
        </w:rPr>
        <w:t xml:space="preserve"> занятиям физической культурой»</w:t>
      </w:r>
      <w:r w:rsidR="008042CD" w:rsidRPr="00A460F0">
        <w:t>.</w:t>
      </w:r>
    </w:p>
    <w:p w:rsidR="00A460F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rFonts w:eastAsia="Calibri"/>
          <w:b/>
        </w:rPr>
        <w:t>Батурин Д</w:t>
      </w:r>
      <w:r w:rsidR="008042CD" w:rsidRPr="00A460F0">
        <w:rPr>
          <w:rFonts w:eastAsia="Calibri"/>
          <w:b/>
        </w:rPr>
        <w:t>аниил Антонович</w:t>
      </w:r>
      <w:r w:rsidR="008042CD" w:rsidRPr="00A460F0">
        <w:rPr>
          <w:rFonts w:eastAsia="Calibri"/>
        </w:rPr>
        <w:t xml:space="preserve">, к.ф.н., доцент </w:t>
      </w:r>
      <w:r w:rsidR="008042CD" w:rsidRPr="00A460F0">
        <w:rPr>
          <w:shd w:val="clear" w:color="auto" w:fill="FFFFFF"/>
        </w:rPr>
        <w:t>кафедры гуманитарных наук и технологий</w:t>
      </w:r>
      <w:r w:rsidR="008042CD" w:rsidRPr="00A460F0">
        <w:t>Тюменского индустриального университета, г. Тюмень,Российская Федерация.</w:t>
      </w:r>
      <w:r w:rsidRPr="00A460F0">
        <w:rPr>
          <w:rFonts w:eastAsia="Calibri"/>
          <w:i/>
        </w:rPr>
        <w:t>«Мифологемы в видеоиграх: по следу мифа»</w:t>
      </w:r>
      <w:r w:rsidRPr="00A460F0">
        <w:rPr>
          <w:shd w:val="clear" w:color="auto" w:fill="FFFFFF"/>
        </w:rPr>
        <w:t>.</w:t>
      </w:r>
    </w:p>
    <w:p w:rsidR="00A83789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rFonts w:eastAsia="Calibri"/>
          <w:b/>
        </w:rPr>
        <w:t>Березуев</w:t>
      </w:r>
      <w:r w:rsidR="0005395C" w:rsidRPr="00A460F0">
        <w:rPr>
          <w:rFonts w:eastAsia="Calibri"/>
          <w:b/>
        </w:rPr>
        <w:t>Евгений Анатольевич</w:t>
      </w:r>
      <w:r w:rsidR="0005395C" w:rsidRPr="00A460F0">
        <w:rPr>
          <w:rFonts w:eastAsia="Calibri"/>
        </w:rPr>
        <w:t xml:space="preserve">, </w:t>
      </w:r>
      <w:r w:rsidR="00A83789" w:rsidRPr="00A460F0">
        <w:rPr>
          <w:rFonts w:eastAsia="Calibri"/>
        </w:rPr>
        <w:t xml:space="preserve">к.ф.н., доцент кафедры философии и социально- гуманитарных наук Государственного аграрного университета Северного Зауралья, </w:t>
      </w:r>
      <w:r w:rsidR="00A83789" w:rsidRPr="00A460F0">
        <w:t>г. Тюмень, Российская Федерация.</w:t>
      </w:r>
    </w:p>
    <w:p w:rsidR="00165F41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A460F0">
        <w:rPr>
          <w:rFonts w:eastAsia="Calibri"/>
          <w:i/>
        </w:rPr>
        <w:t>«Проблема «человека эконом</w:t>
      </w:r>
      <w:r w:rsidR="00A83789" w:rsidRPr="00A460F0">
        <w:rPr>
          <w:rFonts w:eastAsia="Calibri"/>
          <w:i/>
        </w:rPr>
        <w:t>ического» в современной России».</w:t>
      </w:r>
    </w:p>
    <w:p w:rsidR="00691AFE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b/>
        </w:rPr>
        <w:t>Боровинская Д</w:t>
      </w:r>
      <w:r w:rsidR="00691AFE" w:rsidRPr="00A460F0">
        <w:rPr>
          <w:b/>
        </w:rPr>
        <w:t>арья Николаевна</w:t>
      </w:r>
      <w:r w:rsidR="00691AFE" w:rsidRPr="00A460F0">
        <w:t xml:space="preserve">, к.ф.н., доцент, доцент кафедры </w:t>
      </w:r>
      <w:r w:rsidR="000838AA" w:rsidRPr="00A460F0">
        <w:t xml:space="preserve">социально-гуманитарного образования </w:t>
      </w:r>
      <w:r w:rsidR="00691AFE" w:rsidRPr="00A460F0">
        <w:t xml:space="preserve">Сургутского государственного педагогического университета, </w:t>
      </w:r>
      <w:r w:rsidRPr="00A460F0">
        <w:t xml:space="preserve">г. Сургут, </w:t>
      </w:r>
      <w:r w:rsidR="00691AFE" w:rsidRPr="00A460F0">
        <w:t>Российская Федерация.</w:t>
      </w:r>
    </w:p>
    <w:p w:rsidR="00691AFE" w:rsidRPr="00A460F0" w:rsidRDefault="00691AFE" w:rsidP="00850B46">
      <w:pPr>
        <w:pStyle w:val="a6"/>
        <w:tabs>
          <w:tab w:val="left" w:pos="284"/>
        </w:tabs>
        <w:ind w:left="284"/>
        <w:jc w:val="both"/>
        <w:rPr>
          <w:i/>
        </w:rPr>
      </w:pPr>
      <w:r w:rsidRPr="00A460F0">
        <w:rPr>
          <w:i/>
        </w:rPr>
        <w:t>«Мышление и образование: онтологические основания».</w:t>
      </w:r>
    </w:p>
    <w:p w:rsidR="00477E96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rFonts w:eastAsia="Calibri"/>
          <w:b/>
        </w:rPr>
        <w:t>Гаврилова Н</w:t>
      </w:r>
      <w:r w:rsidR="00477E96" w:rsidRPr="00A460F0">
        <w:rPr>
          <w:rFonts w:eastAsia="Calibri"/>
          <w:b/>
        </w:rPr>
        <w:t>адежда Юрьевна</w:t>
      </w:r>
      <w:r w:rsidR="00477E96" w:rsidRPr="00A460F0">
        <w:rPr>
          <w:rFonts w:eastAsia="Calibri"/>
        </w:rPr>
        <w:t xml:space="preserve">, д.и.н., профессор, профессор </w:t>
      </w:r>
      <w:r w:rsidR="00477E96" w:rsidRPr="00A460F0">
        <w:rPr>
          <w:shd w:val="clear" w:color="auto" w:fill="FFFFFF"/>
        </w:rPr>
        <w:t xml:space="preserve">кафедры гуманитарных наук и технологий </w:t>
      </w:r>
      <w:r w:rsidR="00477E96" w:rsidRPr="00A460F0">
        <w:t>Тюменского индустриального университета, г. Тюмень, Российская Федерация,</w:t>
      </w:r>
    </w:p>
    <w:p w:rsidR="00477E96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Голованова О</w:t>
      </w:r>
      <w:r w:rsidR="00477E96" w:rsidRPr="00A460F0">
        <w:rPr>
          <w:rFonts w:eastAsia="Calibri"/>
          <w:b/>
        </w:rPr>
        <w:t xml:space="preserve">льга </w:t>
      </w:r>
      <w:r w:rsidRPr="00A460F0">
        <w:rPr>
          <w:rFonts w:eastAsia="Calibri"/>
          <w:b/>
        </w:rPr>
        <w:t>И</w:t>
      </w:r>
      <w:r w:rsidR="00477E96" w:rsidRPr="00A460F0">
        <w:rPr>
          <w:rFonts w:eastAsia="Calibri"/>
          <w:b/>
        </w:rPr>
        <w:t>вановна</w:t>
      </w:r>
      <w:r w:rsidR="00477E96" w:rsidRPr="00A460F0">
        <w:rPr>
          <w:rFonts w:eastAsia="Calibri"/>
        </w:rPr>
        <w:t xml:space="preserve">, к.филол.н., доцент, доцент </w:t>
      </w:r>
      <w:r w:rsidR="00477E96" w:rsidRPr="00A460F0">
        <w:rPr>
          <w:shd w:val="clear" w:color="auto" w:fill="FFFFFF"/>
        </w:rPr>
        <w:t xml:space="preserve">кафедры гуманитарных наук и технологий </w:t>
      </w:r>
      <w:r w:rsidR="00477E96" w:rsidRPr="00A460F0">
        <w:t>Тюменского индустриального университета, г. Тюмень, Российская Федерация.</w:t>
      </w:r>
    </w:p>
    <w:p w:rsidR="00477E96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A460F0">
        <w:rPr>
          <w:rFonts w:eastAsia="Calibri"/>
          <w:i/>
        </w:rPr>
        <w:t>«Ценность</w:t>
      </w:r>
      <w:r w:rsidR="00477E96" w:rsidRPr="00A460F0">
        <w:rPr>
          <w:rFonts w:eastAsia="Calibri"/>
          <w:i/>
        </w:rPr>
        <w:t xml:space="preserve"> как социокультурная категория».</w:t>
      </w:r>
    </w:p>
    <w:p w:rsidR="00560419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rFonts w:eastAsia="Calibri"/>
          <w:b/>
        </w:rPr>
        <w:t>Галактионова Н</w:t>
      </w:r>
      <w:r w:rsidR="008D0D13" w:rsidRPr="00A460F0">
        <w:rPr>
          <w:rFonts w:eastAsia="Calibri"/>
          <w:b/>
        </w:rPr>
        <w:t>е</w:t>
      </w:r>
      <w:r w:rsidR="00477E96" w:rsidRPr="00A460F0">
        <w:rPr>
          <w:rFonts w:eastAsia="Calibri"/>
          <w:b/>
        </w:rPr>
        <w:t xml:space="preserve">лли </w:t>
      </w:r>
      <w:r w:rsidRPr="00A460F0">
        <w:rPr>
          <w:rFonts w:eastAsia="Calibri"/>
          <w:b/>
        </w:rPr>
        <w:t>А</w:t>
      </w:r>
      <w:r w:rsidR="008D0D13" w:rsidRPr="00A460F0">
        <w:rPr>
          <w:rFonts w:eastAsia="Calibri"/>
          <w:b/>
        </w:rPr>
        <w:t>натольевна</w:t>
      </w:r>
      <w:r w:rsidR="008D0D13" w:rsidRPr="00A460F0">
        <w:rPr>
          <w:rFonts w:eastAsia="Calibri"/>
        </w:rPr>
        <w:t xml:space="preserve">, к.филол.н., доцент, доцент </w:t>
      </w:r>
      <w:r w:rsidR="008D0D13" w:rsidRPr="00A460F0">
        <w:rPr>
          <w:shd w:val="clear" w:color="auto" w:fill="FFFFFF"/>
        </w:rPr>
        <w:t>кафедры филологических наук</w:t>
      </w:r>
      <w:r w:rsidR="003C6CE3" w:rsidRPr="00A460F0">
        <w:rPr>
          <w:shd w:val="clear" w:color="auto" w:fill="FFFFFF"/>
        </w:rPr>
        <w:t xml:space="preserve"> Тюменского высшего военно-инженерного командного училища</w:t>
      </w:r>
      <w:r w:rsidR="00560419" w:rsidRPr="00A460F0">
        <w:rPr>
          <w:shd w:val="clear" w:color="auto" w:fill="FFFFFF"/>
        </w:rPr>
        <w:t xml:space="preserve">, </w:t>
      </w:r>
      <w:r w:rsidR="00560419" w:rsidRPr="00A460F0">
        <w:t>г. Тюмень, Российская Федерация.</w:t>
      </w:r>
    </w:p>
    <w:p w:rsidR="00560419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 xml:space="preserve">«Подозрительность и доверие как нравственные категории». </w:t>
      </w:r>
    </w:p>
    <w:p w:rsidR="0050310B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A460F0">
        <w:rPr>
          <w:b/>
        </w:rPr>
        <w:t xml:space="preserve">Дягилева </w:t>
      </w:r>
      <w:r w:rsidR="00560419" w:rsidRPr="00A460F0">
        <w:rPr>
          <w:b/>
        </w:rPr>
        <w:t>Татьяна Владимировна</w:t>
      </w:r>
      <w:r w:rsidR="00560419" w:rsidRPr="00A460F0">
        <w:t>, д.ф.н., доцент, профессор кафедры гуманитарных наук и технологий Тюменского индустриального университета, г. Тюмень, Российская Федерация.</w:t>
      </w:r>
    </w:p>
    <w:p w:rsidR="0050310B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</w:rPr>
        <w:t>«Символы в творчестве И.С. Баха»</w:t>
      </w:r>
      <w:r w:rsidRPr="00A460F0">
        <w:rPr>
          <w:shd w:val="clear" w:color="auto" w:fill="FFFFFF"/>
        </w:rPr>
        <w:t>.</w:t>
      </w:r>
    </w:p>
    <w:p w:rsidR="0050310B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Жаринов С</w:t>
      </w:r>
      <w:r w:rsidR="0050310B" w:rsidRPr="00A460F0">
        <w:rPr>
          <w:rFonts w:eastAsia="Calibri"/>
          <w:b/>
        </w:rPr>
        <w:t xml:space="preserve">емён </w:t>
      </w:r>
      <w:r w:rsidRPr="00A460F0">
        <w:rPr>
          <w:rFonts w:eastAsia="Calibri"/>
          <w:b/>
        </w:rPr>
        <w:t>А</w:t>
      </w:r>
      <w:r w:rsidR="0050310B" w:rsidRPr="00A460F0">
        <w:rPr>
          <w:rFonts w:eastAsia="Calibri"/>
          <w:b/>
        </w:rPr>
        <w:t>лександрович</w:t>
      </w:r>
      <w:r w:rsidRPr="00A460F0">
        <w:rPr>
          <w:rFonts w:eastAsia="Calibri"/>
        </w:rPr>
        <w:t xml:space="preserve">, </w:t>
      </w:r>
      <w:r w:rsidR="0050310B" w:rsidRPr="00A460F0">
        <w:rPr>
          <w:rFonts w:eastAsia="Calibri"/>
        </w:rPr>
        <w:t xml:space="preserve">ассистент кафедры </w:t>
      </w:r>
      <w:r w:rsidR="0050310B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14EE3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Михайлов И</w:t>
      </w:r>
      <w:r w:rsidR="0050310B" w:rsidRPr="00A460F0">
        <w:rPr>
          <w:rFonts w:eastAsia="Calibri"/>
          <w:b/>
        </w:rPr>
        <w:t xml:space="preserve">ван </w:t>
      </w:r>
      <w:r w:rsidRPr="00A460F0">
        <w:rPr>
          <w:rFonts w:eastAsia="Calibri"/>
          <w:b/>
        </w:rPr>
        <w:t>С</w:t>
      </w:r>
      <w:r w:rsidR="0050310B" w:rsidRPr="00A460F0">
        <w:rPr>
          <w:rFonts w:eastAsia="Calibri"/>
          <w:b/>
        </w:rPr>
        <w:t>ергеевич</w:t>
      </w:r>
      <w:r w:rsidR="0050310B" w:rsidRPr="00A460F0">
        <w:rPr>
          <w:rFonts w:eastAsia="Calibri"/>
        </w:rPr>
        <w:t xml:space="preserve">, </w:t>
      </w:r>
      <w:r w:rsidR="00514EE3" w:rsidRPr="00A460F0">
        <w:rPr>
          <w:rFonts w:eastAsia="Calibri"/>
        </w:rPr>
        <w:t xml:space="preserve">ведущий инженер Департамента культуры Администрации города Тюмени, </w:t>
      </w:r>
      <w:r w:rsidR="00514EE3" w:rsidRPr="00A460F0">
        <w:t>г. Тюмень, Российская Федерация.</w:t>
      </w:r>
    </w:p>
    <w:p w:rsidR="00514EE3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850B46">
        <w:rPr>
          <w:rFonts w:eastAsia="Calibri"/>
          <w:i/>
        </w:rPr>
        <w:lastRenderedPageBreak/>
        <w:t>«Любовь как синергия инак</w:t>
      </w:r>
      <w:r w:rsidR="00514EE3" w:rsidRPr="00850B46">
        <w:rPr>
          <w:rFonts w:eastAsia="Calibri"/>
          <w:i/>
        </w:rPr>
        <w:t>овостей в исихастской традиции».</w:t>
      </w:r>
    </w:p>
    <w:p w:rsidR="002E04A7" w:rsidRPr="002E04A7" w:rsidRDefault="002E04A7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2E04A7">
        <w:rPr>
          <w:rFonts w:eastAsia="Calibri"/>
          <w:b/>
        </w:rPr>
        <w:t>Изюмов Игорь Владимирович</w:t>
      </w:r>
      <w:r>
        <w:rPr>
          <w:rFonts w:eastAsia="Calibri"/>
        </w:rPr>
        <w:t xml:space="preserve">, </w:t>
      </w:r>
      <w:r w:rsidRPr="00A460F0">
        <w:rPr>
          <w:rFonts w:eastAsia="Calibri"/>
        </w:rPr>
        <w:t xml:space="preserve">к.ф.н., доцент, доцент кафедры </w:t>
      </w:r>
      <w:r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2E04A7" w:rsidRPr="002E04A7" w:rsidRDefault="002E04A7" w:rsidP="002E04A7">
      <w:pPr>
        <w:pStyle w:val="a6"/>
        <w:tabs>
          <w:tab w:val="left" w:pos="284"/>
        </w:tabs>
        <w:ind w:left="284"/>
        <w:jc w:val="both"/>
        <w:rPr>
          <w:rFonts w:eastAsia="Calibri"/>
        </w:rPr>
      </w:pPr>
      <w:r w:rsidRPr="002E04A7">
        <w:rPr>
          <w:i/>
        </w:rPr>
        <w:t>«Право и свобода: философско-правовой анализ»</w:t>
      </w:r>
      <w:r>
        <w:t>.</w:t>
      </w:r>
    </w:p>
    <w:p w:rsidR="00531EA1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b/>
          <w:shd w:val="clear" w:color="auto" w:fill="FFFFFF"/>
        </w:rPr>
        <w:t>Ионов И</w:t>
      </w:r>
      <w:r w:rsidR="00514EE3" w:rsidRPr="00A460F0">
        <w:rPr>
          <w:b/>
          <w:shd w:val="clear" w:color="auto" w:fill="FFFFFF"/>
        </w:rPr>
        <w:t xml:space="preserve">горь </w:t>
      </w:r>
      <w:r w:rsidRPr="00A460F0">
        <w:rPr>
          <w:b/>
          <w:shd w:val="clear" w:color="auto" w:fill="FFFFFF"/>
        </w:rPr>
        <w:t>С</w:t>
      </w:r>
      <w:r w:rsidR="00514EE3" w:rsidRPr="00A460F0">
        <w:rPr>
          <w:b/>
          <w:shd w:val="clear" w:color="auto" w:fill="FFFFFF"/>
        </w:rPr>
        <w:t>ергеевич</w:t>
      </w:r>
      <w:r w:rsidR="00514EE3" w:rsidRPr="00A460F0">
        <w:rPr>
          <w:shd w:val="clear" w:color="auto" w:fill="FFFFFF"/>
        </w:rPr>
        <w:t xml:space="preserve">, аспирант </w:t>
      </w:r>
      <w:r w:rsidR="00531EA1" w:rsidRPr="00A460F0">
        <w:rPr>
          <w:shd w:val="clear" w:color="auto" w:fill="FFFFFF"/>
        </w:rPr>
        <w:t xml:space="preserve">кафедры социально-культурной деятельности, культурологии и социологии Тюменского государственного института культуры, </w:t>
      </w:r>
      <w:r w:rsidR="00531EA1" w:rsidRPr="00A460F0">
        <w:t xml:space="preserve">г. Тюмень, </w:t>
      </w:r>
      <w:r w:rsidR="00531EA1" w:rsidRPr="00A460F0">
        <w:rPr>
          <w:rFonts w:eastAsia="Calibri"/>
        </w:rPr>
        <w:t>Российская Федерация.</w:t>
      </w:r>
    </w:p>
    <w:p w:rsidR="00531EA1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«Эстетический период в ж</w:t>
      </w:r>
      <w:bookmarkStart w:id="0" w:name="_GoBack"/>
      <w:bookmarkEnd w:id="0"/>
      <w:r w:rsidRPr="00A460F0">
        <w:rPr>
          <w:i/>
          <w:shd w:val="clear" w:color="auto" w:fill="FFFFFF"/>
        </w:rPr>
        <w:t>изни Аврелия</w:t>
      </w:r>
      <w:r w:rsidR="00531EA1" w:rsidRPr="00A460F0">
        <w:rPr>
          <w:i/>
          <w:shd w:val="clear" w:color="auto" w:fill="FFFFFF"/>
        </w:rPr>
        <w:t xml:space="preserve"> Августина и мифология судьбы»</w:t>
      </w:r>
      <w:r w:rsidRPr="00A460F0">
        <w:rPr>
          <w:shd w:val="clear" w:color="auto" w:fill="FFFFFF"/>
        </w:rPr>
        <w:t xml:space="preserve">. </w:t>
      </w:r>
    </w:p>
    <w:p w:rsidR="00531EA1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Иоголевич Н</w:t>
      </w:r>
      <w:r w:rsidR="00531EA1" w:rsidRPr="00A460F0">
        <w:rPr>
          <w:rFonts w:eastAsia="Calibri"/>
          <w:b/>
        </w:rPr>
        <w:t xml:space="preserve">аталья </w:t>
      </w:r>
      <w:r w:rsidRPr="00A460F0">
        <w:rPr>
          <w:rFonts w:eastAsia="Calibri"/>
          <w:b/>
        </w:rPr>
        <w:t>И</w:t>
      </w:r>
      <w:r w:rsidR="00531EA1" w:rsidRPr="00A460F0">
        <w:rPr>
          <w:rFonts w:eastAsia="Calibri"/>
          <w:b/>
        </w:rPr>
        <w:t>вановна</w:t>
      </w:r>
      <w:r w:rsidR="00531EA1" w:rsidRPr="00A460F0">
        <w:rPr>
          <w:rFonts w:eastAsia="Calibri"/>
        </w:rPr>
        <w:t xml:space="preserve">, д.психол.н., </w:t>
      </w:r>
      <w:r w:rsidR="005C6D0E" w:rsidRPr="00A460F0">
        <w:rPr>
          <w:rFonts w:eastAsia="Calibri"/>
        </w:rPr>
        <w:t xml:space="preserve">профессор, </w:t>
      </w:r>
      <w:r w:rsidR="00531EA1" w:rsidRPr="00A460F0">
        <w:rPr>
          <w:rFonts w:eastAsia="Calibri"/>
        </w:rPr>
        <w:t xml:space="preserve">профессор кафедры </w:t>
      </w:r>
      <w:r w:rsidR="00531EA1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31EA1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  <w:i/>
        </w:rPr>
      </w:pPr>
      <w:r w:rsidRPr="00A460F0">
        <w:rPr>
          <w:rFonts w:eastAsia="Calibri"/>
          <w:i/>
        </w:rPr>
        <w:t xml:space="preserve">«Поколение Миллениум: </w:t>
      </w:r>
      <w:r w:rsidR="00531EA1" w:rsidRPr="00A460F0">
        <w:rPr>
          <w:rFonts w:eastAsia="Calibri"/>
          <w:i/>
        </w:rPr>
        <w:t>ценности студенческой молодежи».</w:t>
      </w:r>
    </w:p>
    <w:p w:rsidR="00B82165" w:rsidRPr="00A460F0" w:rsidRDefault="00531EA1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Исаченко Н</w:t>
      </w:r>
      <w:r w:rsidR="00B82165" w:rsidRPr="00A460F0">
        <w:rPr>
          <w:rFonts w:eastAsia="Calibri"/>
          <w:b/>
        </w:rPr>
        <w:t xml:space="preserve">адежда </w:t>
      </w:r>
      <w:r w:rsidRPr="00A460F0">
        <w:rPr>
          <w:rFonts w:eastAsia="Calibri"/>
          <w:b/>
        </w:rPr>
        <w:t>Н</w:t>
      </w:r>
      <w:r w:rsidR="00B82165" w:rsidRPr="00A460F0">
        <w:rPr>
          <w:rFonts w:eastAsia="Calibri"/>
          <w:b/>
        </w:rPr>
        <w:t>иколаевна</w:t>
      </w:r>
      <w:r w:rsidRPr="00A460F0">
        <w:rPr>
          <w:rFonts w:eastAsia="Calibri"/>
        </w:rPr>
        <w:t>,</w:t>
      </w:r>
      <w:r w:rsidR="00B82165" w:rsidRPr="00A460F0">
        <w:rPr>
          <w:rFonts w:eastAsia="Calibri"/>
        </w:rPr>
        <w:t xml:space="preserve"> к.ф.н., доцент, доцент</w:t>
      </w:r>
      <w:r w:rsidRPr="00A460F0">
        <w:rPr>
          <w:rFonts w:eastAsia="Calibri"/>
        </w:rPr>
        <w:t xml:space="preserve"> кафедры </w:t>
      </w:r>
      <w:r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31EA1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i/>
        </w:rPr>
        <w:t>«Идея человека-ауэтопойетеса в перспективе цивилизационного развития общества»</w:t>
      </w:r>
      <w:r w:rsidR="00531EA1" w:rsidRPr="00A460F0">
        <w:rPr>
          <w:rFonts w:eastAsia="Calibri"/>
        </w:rPr>
        <w:t>.</w:t>
      </w:r>
    </w:p>
    <w:p w:rsidR="00B82165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Кальва И</w:t>
      </w:r>
      <w:r w:rsidR="00B82165" w:rsidRPr="00A460F0">
        <w:rPr>
          <w:b/>
          <w:shd w:val="clear" w:color="auto" w:fill="FFFFFF"/>
        </w:rPr>
        <w:t xml:space="preserve">нна </w:t>
      </w:r>
      <w:r w:rsidRPr="00A460F0">
        <w:rPr>
          <w:b/>
          <w:shd w:val="clear" w:color="auto" w:fill="FFFFFF"/>
        </w:rPr>
        <w:t>С</w:t>
      </w:r>
      <w:r w:rsidR="00B82165" w:rsidRPr="00A460F0">
        <w:rPr>
          <w:b/>
          <w:shd w:val="clear" w:color="auto" w:fill="FFFFFF"/>
        </w:rPr>
        <w:t>ергеевна</w:t>
      </w:r>
      <w:r w:rsidRPr="00A460F0">
        <w:rPr>
          <w:shd w:val="clear" w:color="auto" w:fill="FFFFFF"/>
        </w:rPr>
        <w:t xml:space="preserve">, </w:t>
      </w:r>
      <w:r w:rsidR="00B82165" w:rsidRPr="00A460F0">
        <w:rPr>
          <w:shd w:val="clear" w:color="auto" w:fill="FFFFFF"/>
        </w:rPr>
        <w:t xml:space="preserve">аспирант, ведущий специалист по связям с общественностью пресс-службы </w:t>
      </w:r>
      <w:r w:rsidR="00B82165" w:rsidRPr="00A460F0">
        <w:t>Тюменского индустриального университета, г. Тюмень, Российская Федерация</w:t>
      </w:r>
      <w:r w:rsidR="00B82165" w:rsidRPr="00A460F0">
        <w:rPr>
          <w:shd w:val="clear" w:color="auto" w:fill="FFFFFF"/>
        </w:rPr>
        <w:t xml:space="preserve">, </w:t>
      </w:r>
    </w:p>
    <w:p w:rsidR="00AF4258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Пимнев А</w:t>
      </w:r>
      <w:r w:rsidR="00B82165" w:rsidRPr="00A460F0">
        <w:rPr>
          <w:b/>
          <w:shd w:val="clear" w:color="auto" w:fill="FFFFFF"/>
        </w:rPr>
        <w:t xml:space="preserve">лексей </w:t>
      </w:r>
      <w:r w:rsidRPr="00A460F0">
        <w:rPr>
          <w:b/>
          <w:shd w:val="clear" w:color="auto" w:fill="FFFFFF"/>
        </w:rPr>
        <w:t>Л</w:t>
      </w:r>
      <w:r w:rsidR="00B82165" w:rsidRPr="00A460F0">
        <w:rPr>
          <w:b/>
          <w:shd w:val="clear" w:color="auto" w:fill="FFFFFF"/>
        </w:rPr>
        <w:t>еонидович</w:t>
      </w:r>
      <w:r w:rsidR="00AF4258" w:rsidRPr="00A460F0">
        <w:rPr>
          <w:shd w:val="clear" w:color="auto" w:fill="FFFFFF"/>
        </w:rPr>
        <w:t xml:space="preserve">, к.т.н., доцент, руководитель проектного офиса Высшей школы </w:t>
      </w:r>
      <w:r w:rsidR="00AF4258" w:rsidRPr="00A460F0">
        <w:rPr>
          <w:shd w:val="clear" w:color="auto" w:fill="FFFFFF"/>
          <w:lang w:val="en-US"/>
        </w:rPr>
        <w:t>EG</w:t>
      </w:r>
      <w:r w:rsidR="00AF4258" w:rsidRPr="00A460F0">
        <w:rPr>
          <w:shd w:val="clear" w:color="auto" w:fill="FFFFFF"/>
        </w:rPr>
        <w:t xml:space="preserve">ТИУ </w:t>
      </w:r>
      <w:r w:rsidR="00AF4258" w:rsidRPr="00A460F0">
        <w:t>Тюменского индустриального университета, г. Тюмень, Российская Федерация</w:t>
      </w:r>
      <w:r w:rsidR="00AF4258" w:rsidRPr="00A460F0">
        <w:rPr>
          <w:shd w:val="clear" w:color="auto" w:fill="FFFFFF"/>
        </w:rPr>
        <w:t>.</w:t>
      </w:r>
    </w:p>
    <w:p w:rsidR="00AF4258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«Мир ценностей современного инженера на примере Высшей инженерной школы ТИУ»</w:t>
      </w:r>
      <w:r w:rsidR="00AF4258" w:rsidRPr="00A460F0">
        <w:rPr>
          <w:shd w:val="clear" w:color="auto" w:fill="FFFFFF"/>
        </w:rPr>
        <w:t>.</w:t>
      </w:r>
    </w:p>
    <w:p w:rsidR="009A6DBE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Кошетарова Л</w:t>
      </w:r>
      <w:r w:rsidR="00C36428" w:rsidRPr="00A460F0">
        <w:rPr>
          <w:b/>
          <w:shd w:val="clear" w:color="auto" w:fill="FFFFFF"/>
        </w:rPr>
        <w:t xml:space="preserve">юдмила </w:t>
      </w:r>
      <w:r w:rsidRPr="00A460F0">
        <w:rPr>
          <w:b/>
          <w:shd w:val="clear" w:color="auto" w:fill="FFFFFF"/>
        </w:rPr>
        <w:t>Н</w:t>
      </w:r>
      <w:r w:rsidR="00C36428" w:rsidRPr="00A460F0">
        <w:rPr>
          <w:b/>
          <w:shd w:val="clear" w:color="auto" w:fill="FFFFFF"/>
        </w:rPr>
        <w:t>иколаевна</w:t>
      </w:r>
      <w:r w:rsidR="00060E71" w:rsidRPr="00A460F0">
        <w:rPr>
          <w:shd w:val="clear" w:color="auto" w:fill="FFFFFF"/>
        </w:rPr>
        <w:t xml:space="preserve">, к.ф.н., доцент, доцент </w:t>
      </w:r>
      <w:r w:rsidR="009A6DBE" w:rsidRPr="00A460F0">
        <w:rPr>
          <w:shd w:val="clear" w:color="auto" w:fill="FFFFFF"/>
        </w:rPr>
        <w:t>кафедры социально-культурной деятельности, культурологии и социологии Тюменского государственного института культуры,</w:t>
      </w:r>
      <w:r w:rsidR="009A6DBE" w:rsidRPr="00A460F0">
        <w:t xml:space="preserve">г. Тюмень, </w:t>
      </w:r>
      <w:r w:rsidR="009A6DBE" w:rsidRPr="00A460F0">
        <w:rPr>
          <w:rFonts w:eastAsia="Calibri"/>
        </w:rPr>
        <w:t>Российская Федерация.</w:t>
      </w:r>
    </w:p>
    <w:p w:rsidR="00C36428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>«Рекламное воздействие в контексте современной морали»</w:t>
      </w:r>
      <w:r w:rsidR="00C36428" w:rsidRPr="00A460F0">
        <w:rPr>
          <w:i/>
          <w:shd w:val="clear" w:color="auto" w:fill="FFFFFF"/>
        </w:rPr>
        <w:t>.</w:t>
      </w:r>
    </w:p>
    <w:p w:rsidR="00C36428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b/>
        </w:rPr>
        <w:t>Лезьер В</w:t>
      </w:r>
      <w:r w:rsidR="00C36428" w:rsidRPr="00A460F0">
        <w:rPr>
          <w:rFonts w:eastAsia="Calibri"/>
          <w:b/>
        </w:rPr>
        <w:t xml:space="preserve">иктория </w:t>
      </w:r>
      <w:r w:rsidRPr="00A460F0">
        <w:rPr>
          <w:rFonts w:eastAsia="Calibri"/>
          <w:b/>
        </w:rPr>
        <w:t>А</w:t>
      </w:r>
      <w:r w:rsidR="00C36428" w:rsidRPr="00A460F0">
        <w:rPr>
          <w:rFonts w:eastAsia="Calibri"/>
          <w:b/>
        </w:rPr>
        <w:t>лександровна</w:t>
      </w:r>
      <w:r w:rsidR="00C36428" w:rsidRPr="00A460F0">
        <w:rPr>
          <w:rFonts w:eastAsia="Calibri"/>
        </w:rPr>
        <w:t xml:space="preserve">, д.ф.н., профессор, профессор кафедры </w:t>
      </w:r>
      <w:r w:rsidR="00C36428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C36428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rFonts w:eastAsia="Calibri"/>
          <w:i/>
        </w:rPr>
        <w:t>«Культура как ценностная реальность в западной антропологии»</w:t>
      </w:r>
      <w:r w:rsidRPr="00A460F0">
        <w:rPr>
          <w:shd w:val="clear" w:color="auto" w:fill="FFFFFF"/>
        </w:rPr>
        <w:t>.</w:t>
      </w:r>
    </w:p>
    <w:p w:rsidR="00C36428" w:rsidRPr="00A460F0" w:rsidRDefault="0083671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b/>
        </w:rPr>
        <w:t>Ломакин С</w:t>
      </w:r>
      <w:r w:rsidR="00C36428" w:rsidRPr="00A460F0">
        <w:rPr>
          <w:b/>
        </w:rPr>
        <w:t>танислав Константинович</w:t>
      </w:r>
      <w:r w:rsidR="00C36428" w:rsidRPr="00A460F0">
        <w:t xml:space="preserve">, член </w:t>
      </w:r>
      <w:r w:rsidR="00E62A88" w:rsidRPr="00A460F0">
        <w:t>с</w:t>
      </w:r>
      <w:r w:rsidR="00C36428" w:rsidRPr="00A460F0">
        <w:t>оюза писателей РФ, г. Тюмень, Российская Федерация.</w:t>
      </w:r>
    </w:p>
    <w:p w:rsidR="00512BD0" w:rsidRPr="00A460F0" w:rsidRDefault="00836716" w:rsidP="00850B46">
      <w:pPr>
        <w:pStyle w:val="a6"/>
        <w:tabs>
          <w:tab w:val="left" w:pos="284"/>
        </w:tabs>
        <w:ind w:left="284"/>
        <w:jc w:val="both"/>
        <w:rPr>
          <w:i/>
        </w:rPr>
      </w:pPr>
      <w:r w:rsidRPr="00A460F0">
        <w:rPr>
          <w:i/>
        </w:rPr>
        <w:t>«Роль и значение Г.Н. Потанина в духовном развитии Сибири».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b/>
        </w:rPr>
        <w:t>Лосинская</w:t>
      </w:r>
      <w:r w:rsidR="00E62A88" w:rsidRPr="00A460F0">
        <w:rPr>
          <w:rFonts w:eastAsia="Calibri"/>
          <w:b/>
        </w:rPr>
        <w:t>Анна Юрьевна</w:t>
      </w:r>
      <w:r w:rsidR="00E62A88" w:rsidRPr="00A460F0">
        <w:rPr>
          <w:rFonts w:eastAsia="Calibri"/>
        </w:rPr>
        <w:t xml:space="preserve">, к.ф.н., преподаватель </w:t>
      </w:r>
      <w:r w:rsidR="00E62A88" w:rsidRPr="00A460F0">
        <w:rPr>
          <w:shd w:val="clear" w:color="auto" w:fill="FFFFFF"/>
        </w:rPr>
        <w:t xml:space="preserve">кафедры социально-культурной деятельности, культурологии и социологии Тюменского государственного института культуры, </w:t>
      </w:r>
      <w:r w:rsidR="00E62A88" w:rsidRPr="00A460F0">
        <w:t xml:space="preserve">г. Тюмень, </w:t>
      </w:r>
      <w:r w:rsidR="00E62A88" w:rsidRPr="00A460F0">
        <w:rPr>
          <w:rFonts w:eastAsia="Calibri"/>
        </w:rPr>
        <w:t>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i/>
        </w:rPr>
        <w:t>«Виртуальная реальность в традиционно-фантазийной модели»</w:t>
      </w:r>
      <w:r w:rsidR="00E62A88" w:rsidRPr="00A460F0">
        <w:rPr>
          <w:rFonts w:eastAsia="Calibri"/>
        </w:rPr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b/>
          <w:shd w:val="clear" w:color="auto" w:fill="FFFFFF"/>
        </w:rPr>
        <w:t>Майоров Д</w:t>
      </w:r>
      <w:r w:rsidR="00737D8E" w:rsidRPr="00A460F0">
        <w:rPr>
          <w:b/>
          <w:shd w:val="clear" w:color="auto" w:fill="FFFFFF"/>
        </w:rPr>
        <w:t>митрий Николаевич</w:t>
      </w:r>
      <w:r w:rsidR="00737D8E" w:rsidRPr="00A460F0">
        <w:rPr>
          <w:shd w:val="clear" w:color="auto" w:fill="FFFFFF"/>
        </w:rPr>
        <w:t xml:space="preserve">, к.ф.н., </w:t>
      </w:r>
      <w:r w:rsidR="00737D8E" w:rsidRPr="00A460F0">
        <w:t xml:space="preserve">старший преподаватель </w:t>
      </w:r>
      <w:r w:rsidR="0052493A" w:rsidRPr="00A460F0">
        <w:rPr>
          <w:rFonts w:eastAsia="Calibri"/>
        </w:rPr>
        <w:t>кафедры богословия</w:t>
      </w:r>
      <w:r w:rsidR="00737D8E" w:rsidRPr="00A460F0">
        <w:t xml:space="preserve">Тобольской </w:t>
      </w:r>
      <w:r w:rsidR="0052493A" w:rsidRPr="00A460F0">
        <w:t>Д</w:t>
      </w:r>
      <w:r w:rsidR="00737D8E" w:rsidRPr="00A460F0">
        <w:t xml:space="preserve">уховной </w:t>
      </w:r>
      <w:r w:rsidR="0052493A" w:rsidRPr="00A460F0">
        <w:t>С</w:t>
      </w:r>
      <w:r w:rsidR="00737D8E" w:rsidRPr="00A460F0">
        <w:t xml:space="preserve">еминарии, г. Тобольск, </w:t>
      </w:r>
      <w:r w:rsidR="00737D8E" w:rsidRPr="00A460F0">
        <w:rPr>
          <w:rFonts w:eastAsia="Calibri"/>
        </w:rPr>
        <w:t>Российская Федерация</w:t>
      </w:r>
      <w:r w:rsidR="00737D8E" w:rsidRPr="00A460F0">
        <w:t>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i/>
          <w:shd w:val="clear" w:color="auto" w:fill="FFFFFF"/>
        </w:rPr>
        <w:t>«</w:t>
      </w:r>
      <w:r w:rsidRPr="00A460F0">
        <w:rPr>
          <w:rFonts w:eastAsia="Calibri"/>
          <w:i/>
        </w:rPr>
        <w:t>Эксперимент «Вселенная 25» Джона Кэлхуна и будущее человечества</w:t>
      </w:r>
      <w:r w:rsidRPr="00A460F0">
        <w:rPr>
          <w:i/>
        </w:rPr>
        <w:t>»</w:t>
      </w:r>
      <w:r w:rsidR="00737D8E" w:rsidRPr="00A460F0"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b/>
          <w:shd w:val="clear" w:color="auto" w:fill="FFFFFF"/>
        </w:rPr>
        <w:t>Омелаенко Н</w:t>
      </w:r>
      <w:r w:rsidR="0052493A" w:rsidRPr="00A460F0">
        <w:rPr>
          <w:b/>
          <w:shd w:val="clear" w:color="auto" w:fill="FFFFFF"/>
        </w:rPr>
        <w:t>аталья Викторовна</w:t>
      </w:r>
      <w:r w:rsidR="0052493A" w:rsidRPr="00A460F0">
        <w:rPr>
          <w:shd w:val="clear" w:color="auto" w:fill="FFFFFF"/>
        </w:rPr>
        <w:t xml:space="preserve">, к.с.н., </w:t>
      </w:r>
      <w:r w:rsidR="000A2DF5" w:rsidRPr="00A460F0">
        <w:rPr>
          <w:shd w:val="clear" w:color="auto" w:fill="FFFFFF"/>
        </w:rPr>
        <w:t xml:space="preserve">доцент </w:t>
      </w:r>
      <w:r w:rsidR="000A2DF5" w:rsidRPr="00A460F0">
        <w:t>кафедры иностранных языковТюменского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«Культура как социальный феномен: ее основные формы, функции, характе</w:t>
      </w:r>
      <w:r w:rsidR="000A2DF5" w:rsidRPr="00A460F0">
        <w:rPr>
          <w:i/>
          <w:shd w:val="clear" w:color="auto" w:fill="FFFFFF"/>
        </w:rPr>
        <w:t>р</w:t>
      </w:r>
      <w:r w:rsidRPr="00A460F0">
        <w:rPr>
          <w:i/>
          <w:shd w:val="clear" w:color="auto" w:fill="FFFFFF"/>
        </w:rPr>
        <w:t>истики»</w:t>
      </w:r>
      <w:r w:rsidR="000A2DF5" w:rsidRPr="00A460F0">
        <w:rPr>
          <w:shd w:val="clear" w:color="auto" w:fill="FFFFFF"/>
        </w:rPr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rFonts w:eastAsia="Calibri"/>
          <w:b/>
        </w:rPr>
        <w:t>Осипова</w:t>
      </w:r>
      <w:r w:rsidR="000A2DF5" w:rsidRPr="00A460F0">
        <w:rPr>
          <w:b/>
        </w:rPr>
        <w:t>Любовь Борисовна</w:t>
      </w:r>
      <w:r w:rsidR="000A2DF5" w:rsidRPr="00A460F0">
        <w:t xml:space="preserve">, к.с.н., доцент, доцент </w:t>
      </w:r>
      <w:r w:rsidR="000A2DF5" w:rsidRPr="00A460F0">
        <w:rPr>
          <w:rFonts w:eastAsia="Calibri"/>
        </w:rPr>
        <w:t>кафедры маркетинга и муниципального управления</w:t>
      </w:r>
      <w:r w:rsidR="000A2DF5" w:rsidRPr="00A460F0">
        <w:t xml:space="preserve"> 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i/>
        </w:rPr>
        <w:t>«</w:t>
      </w:r>
      <w:r w:rsidRPr="00A460F0">
        <w:rPr>
          <w:rFonts w:eastAsia="Calibri"/>
          <w:bCs/>
          <w:i/>
        </w:rPr>
        <w:t>Качество жизни как отражение социоприродной сущности человека</w:t>
      </w:r>
      <w:r w:rsidRPr="00A460F0">
        <w:rPr>
          <w:i/>
        </w:rPr>
        <w:t>»</w:t>
      </w:r>
      <w:r w:rsidRPr="00A460F0"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Стефашов А</w:t>
      </w:r>
      <w:r w:rsidR="00512BD0" w:rsidRPr="00A460F0">
        <w:rPr>
          <w:rFonts w:eastAsia="Calibri"/>
          <w:b/>
        </w:rPr>
        <w:t>лександр Евгеньевич</w:t>
      </w:r>
      <w:r w:rsidR="00512BD0" w:rsidRPr="00A460F0">
        <w:rPr>
          <w:rFonts w:eastAsia="Calibri"/>
        </w:rPr>
        <w:t xml:space="preserve">, к.ф.н., доцент, доцент кафедры </w:t>
      </w:r>
      <w:r w:rsidR="00512BD0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rFonts w:eastAsia="Calibri"/>
          <w:i/>
        </w:rPr>
        <w:t>«Доверие как ценность экономической культуры (по произведению Ф. Фукуямы «Доверие: социальные добродетели и путь к процветанию»)»</w:t>
      </w:r>
      <w:r w:rsidRPr="00A460F0">
        <w:rPr>
          <w:shd w:val="clear" w:color="auto" w:fill="FFFFFF"/>
        </w:rPr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Толстоухова</w:t>
      </w:r>
      <w:r w:rsidRPr="00A460F0">
        <w:rPr>
          <w:b/>
          <w:shd w:val="clear" w:color="auto" w:fill="FFFFFF"/>
        </w:rPr>
        <w:t xml:space="preserve"> И</w:t>
      </w:r>
      <w:r w:rsidR="00BE3769" w:rsidRPr="00A460F0">
        <w:rPr>
          <w:b/>
          <w:shd w:val="clear" w:color="auto" w:fill="FFFFFF"/>
        </w:rPr>
        <w:t xml:space="preserve">рина </w:t>
      </w:r>
      <w:r w:rsidRPr="00A460F0">
        <w:rPr>
          <w:b/>
          <w:shd w:val="clear" w:color="auto" w:fill="FFFFFF"/>
        </w:rPr>
        <w:t>В</w:t>
      </w:r>
      <w:r w:rsidR="00BE3769" w:rsidRPr="00A460F0">
        <w:rPr>
          <w:b/>
          <w:shd w:val="clear" w:color="auto" w:fill="FFFFFF"/>
        </w:rPr>
        <w:t>асильевна</w:t>
      </w:r>
      <w:r w:rsidR="00512BD0" w:rsidRPr="00A460F0">
        <w:rPr>
          <w:shd w:val="clear" w:color="auto" w:fill="FFFFFF"/>
        </w:rPr>
        <w:t xml:space="preserve">, к.п.н., доцент, </w:t>
      </w:r>
      <w:r w:rsidR="00512BD0" w:rsidRPr="00A460F0">
        <w:rPr>
          <w:rFonts w:eastAsia="Calibri"/>
        </w:rPr>
        <w:t xml:space="preserve">доцент кафедры </w:t>
      </w:r>
      <w:r w:rsidR="00512BD0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lastRenderedPageBreak/>
        <w:t>«</w:t>
      </w:r>
      <w:r w:rsidRPr="00A460F0">
        <w:rPr>
          <w:i/>
        </w:rPr>
        <w:t>Формы и методы эвристического познания</w:t>
      </w:r>
      <w:r w:rsidRPr="00A460F0">
        <w:rPr>
          <w:i/>
          <w:shd w:val="clear" w:color="auto" w:fill="FFFFFF"/>
        </w:rPr>
        <w:t>»</w:t>
      </w:r>
      <w:r w:rsidR="00512BD0" w:rsidRPr="00A460F0">
        <w:rPr>
          <w:shd w:val="clear" w:color="auto" w:fill="FFFFFF"/>
        </w:rPr>
        <w:t>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b/>
          <w:shd w:val="clear" w:color="auto" w:fill="FFFFFF"/>
        </w:rPr>
        <w:t>Узлова Н</w:t>
      </w:r>
      <w:r w:rsidR="00BE3769" w:rsidRPr="00A460F0">
        <w:rPr>
          <w:b/>
          <w:shd w:val="clear" w:color="auto" w:fill="FFFFFF"/>
        </w:rPr>
        <w:t xml:space="preserve">адежда </w:t>
      </w:r>
      <w:r w:rsidRPr="00A460F0">
        <w:rPr>
          <w:b/>
          <w:shd w:val="clear" w:color="auto" w:fill="FFFFFF"/>
        </w:rPr>
        <w:t>В</w:t>
      </w:r>
      <w:r w:rsidR="00BE3769" w:rsidRPr="00A460F0">
        <w:rPr>
          <w:b/>
          <w:shd w:val="clear" w:color="auto" w:fill="FFFFFF"/>
        </w:rPr>
        <w:t>асильевна</w:t>
      </w:r>
      <w:r w:rsidR="00512BD0" w:rsidRPr="00A460F0">
        <w:rPr>
          <w:shd w:val="clear" w:color="auto" w:fill="FFFFFF"/>
        </w:rPr>
        <w:t xml:space="preserve">, к.п.н., доцент, </w:t>
      </w:r>
      <w:r w:rsidR="00512BD0" w:rsidRPr="00A460F0">
        <w:rPr>
          <w:rFonts w:eastAsia="Calibri"/>
        </w:rPr>
        <w:t xml:space="preserve">доцент кафедры </w:t>
      </w:r>
      <w:r w:rsidR="00512BD0" w:rsidRPr="00A460F0">
        <w:t>гуманитарных наук и технологий Тюменского индустриального университета, г. Тюмень, Российская Федерация.</w:t>
      </w:r>
    </w:p>
    <w:p w:rsidR="00512BD0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>«Проблема культурной безопасности личности: филос</w:t>
      </w:r>
      <w:r w:rsidR="00512BD0" w:rsidRPr="00A460F0">
        <w:rPr>
          <w:i/>
          <w:shd w:val="clear" w:color="auto" w:fill="FFFFFF"/>
        </w:rPr>
        <w:t>офско-антропологический аспект».</w:t>
      </w:r>
    </w:p>
    <w:p w:rsidR="00512BD0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b/>
        </w:rPr>
        <w:t>Шарипова Э</w:t>
      </w:r>
      <w:r w:rsidR="00512BD0" w:rsidRPr="00A460F0">
        <w:rPr>
          <w:rFonts w:eastAsia="Calibri"/>
          <w:b/>
        </w:rPr>
        <w:t>львира Маннуровна</w:t>
      </w:r>
      <w:r w:rsidRPr="00A460F0">
        <w:rPr>
          <w:rFonts w:eastAsia="Calibri"/>
        </w:rPr>
        <w:t xml:space="preserve">, </w:t>
      </w:r>
      <w:r w:rsidR="00512BD0" w:rsidRPr="00A460F0">
        <w:rPr>
          <w:rFonts w:eastAsia="Calibri"/>
        </w:rPr>
        <w:t xml:space="preserve">к.с.н., </w:t>
      </w:r>
      <w:r w:rsidR="00A42BDA" w:rsidRPr="00A460F0">
        <w:rPr>
          <w:shd w:val="clear" w:color="auto" w:fill="FFFFFF"/>
        </w:rPr>
        <w:t xml:space="preserve">доцент </w:t>
      </w:r>
      <w:r w:rsidR="00A42BDA" w:rsidRPr="00A460F0">
        <w:t>кафедры иностранных языковТюменского индустриального университета, г. Тюмень, Российская Федерация,</w:t>
      </w:r>
    </w:p>
    <w:p w:rsidR="00A42BDA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rFonts w:eastAsia="Calibri"/>
          <w:b/>
        </w:rPr>
        <w:t>Юдашкина В</w:t>
      </w:r>
      <w:r w:rsidR="00512BD0" w:rsidRPr="00A460F0">
        <w:rPr>
          <w:rFonts w:eastAsia="Calibri"/>
          <w:b/>
        </w:rPr>
        <w:t xml:space="preserve">алентна </w:t>
      </w:r>
      <w:r w:rsidRPr="00A460F0">
        <w:rPr>
          <w:rFonts w:eastAsia="Calibri"/>
          <w:b/>
        </w:rPr>
        <w:t>В</w:t>
      </w:r>
      <w:r w:rsidR="00512BD0" w:rsidRPr="00A460F0">
        <w:rPr>
          <w:rFonts w:eastAsia="Calibri"/>
          <w:b/>
        </w:rPr>
        <w:t>ладимировна</w:t>
      </w:r>
      <w:r w:rsidR="00A42BDA" w:rsidRPr="00A460F0">
        <w:rPr>
          <w:rFonts w:eastAsia="Calibri"/>
        </w:rPr>
        <w:t xml:space="preserve">, </w:t>
      </w:r>
      <w:r w:rsidR="00A42BDA" w:rsidRPr="00A460F0">
        <w:rPr>
          <w:shd w:val="clear" w:color="auto" w:fill="FFFFFF"/>
        </w:rPr>
        <w:t xml:space="preserve">старший преподаватель </w:t>
      </w:r>
      <w:r w:rsidR="00A42BDA" w:rsidRPr="00A460F0">
        <w:t>кафедры иностранных языковТюменского индустриального университета, г. Тюмень, Российская Федерация.</w:t>
      </w:r>
    </w:p>
    <w:p w:rsidR="00A42BDA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rFonts w:eastAsia="Calibri"/>
          <w:i/>
        </w:rPr>
        <w:t>«Деградация нравственности в современном мире»</w:t>
      </w:r>
      <w:r w:rsidRPr="00A460F0">
        <w:t>.</w:t>
      </w:r>
    </w:p>
    <w:p w:rsidR="00EC74BE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b/>
        </w:rPr>
        <w:t xml:space="preserve">Юдин </w:t>
      </w:r>
      <w:r w:rsidR="00EC74BE" w:rsidRPr="00A460F0">
        <w:rPr>
          <w:rFonts w:eastAsia="Calibri"/>
          <w:b/>
        </w:rPr>
        <w:t>Дмитрий Владимирович</w:t>
      </w:r>
      <w:r w:rsidR="00EC74BE" w:rsidRPr="00A460F0">
        <w:rPr>
          <w:rFonts w:eastAsia="Calibri"/>
        </w:rPr>
        <w:t xml:space="preserve">, обучающийся кафедры библеистики Тобольской Духовной Семинарии, </w:t>
      </w:r>
      <w:r w:rsidR="00EC74BE" w:rsidRPr="00A460F0">
        <w:t xml:space="preserve">г. Тобольск, </w:t>
      </w:r>
      <w:r w:rsidR="00EC74BE" w:rsidRPr="00A460F0">
        <w:rPr>
          <w:rFonts w:eastAsia="Calibri"/>
        </w:rPr>
        <w:t>Российская Федерация</w:t>
      </w:r>
      <w:r w:rsidR="00EC74BE" w:rsidRPr="00A460F0">
        <w:t>.</w:t>
      </w:r>
    </w:p>
    <w:p w:rsidR="00EC74BE" w:rsidRPr="00A460F0" w:rsidRDefault="001B5C26" w:rsidP="00850B46">
      <w:pPr>
        <w:pStyle w:val="a6"/>
        <w:tabs>
          <w:tab w:val="left" w:pos="284"/>
        </w:tabs>
        <w:ind w:left="284"/>
        <w:jc w:val="both"/>
        <w:rPr>
          <w:rFonts w:eastAsia="Calibri"/>
        </w:rPr>
      </w:pPr>
      <w:r w:rsidRPr="00A460F0">
        <w:rPr>
          <w:rFonts w:eastAsia="Calibri"/>
          <w:i/>
        </w:rPr>
        <w:t>«Библия и общество: современные русские переводы»</w:t>
      </w:r>
      <w:r w:rsidRPr="00A460F0">
        <w:rPr>
          <w:rFonts w:eastAsia="Calibri"/>
        </w:rPr>
        <w:t>.</w:t>
      </w:r>
    </w:p>
    <w:p w:rsidR="00EC74BE" w:rsidRPr="00A460F0" w:rsidRDefault="001B5C26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</w:pPr>
      <w:r w:rsidRPr="00A460F0">
        <w:rPr>
          <w:b/>
        </w:rPr>
        <w:t>Яцевич О</w:t>
      </w:r>
      <w:r w:rsidR="00BE3769" w:rsidRPr="00A460F0">
        <w:rPr>
          <w:b/>
        </w:rPr>
        <w:t>льга Евгеньевна</w:t>
      </w:r>
      <w:r w:rsidRPr="00A460F0">
        <w:t xml:space="preserve">, </w:t>
      </w:r>
      <w:r w:rsidR="003927E7" w:rsidRPr="00A460F0">
        <w:rPr>
          <w:rFonts w:eastAsia="Calibri"/>
        </w:rPr>
        <w:t xml:space="preserve">к.ф.н., </w:t>
      </w:r>
      <w:r w:rsidR="003927E7" w:rsidRPr="00A460F0">
        <w:rPr>
          <w:shd w:val="clear" w:color="auto" w:fill="FFFFFF"/>
        </w:rPr>
        <w:t xml:space="preserve">доцент </w:t>
      </w:r>
      <w:r w:rsidR="003927E7" w:rsidRPr="00A460F0">
        <w:t>кафедры иностранных языковТюменского индустриального университета, г. Тюмень, Российская Федерация,</w:t>
      </w:r>
    </w:p>
    <w:p w:rsidR="003927E7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b/>
        </w:rPr>
        <w:t>Сперанская Н</w:t>
      </w:r>
      <w:r w:rsidR="00BE3769" w:rsidRPr="00A460F0">
        <w:rPr>
          <w:b/>
        </w:rPr>
        <w:t xml:space="preserve">ина </w:t>
      </w:r>
      <w:r w:rsidRPr="00A460F0">
        <w:rPr>
          <w:b/>
        </w:rPr>
        <w:t>И</w:t>
      </w:r>
      <w:r w:rsidR="00BE3769" w:rsidRPr="00A460F0">
        <w:rPr>
          <w:b/>
        </w:rPr>
        <w:t>вановна</w:t>
      </w:r>
      <w:r w:rsidR="003927E7" w:rsidRPr="00A460F0">
        <w:t xml:space="preserve">, </w:t>
      </w:r>
      <w:r w:rsidR="003927E7" w:rsidRPr="00A460F0">
        <w:rPr>
          <w:rFonts w:eastAsia="Calibri"/>
        </w:rPr>
        <w:t xml:space="preserve">к.п.н., </w:t>
      </w:r>
      <w:r w:rsidR="003927E7" w:rsidRPr="00A460F0">
        <w:rPr>
          <w:shd w:val="clear" w:color="auto" w:fill="FFFFFF"/>
        </w:rPr>
        <w:t xml:space="preserve">доцент </w:t>
      </w:r>
      <w:r w:rsidR="003927E7" w:rsidRPr="00A460F0">
        <w:t>кафедры иностранных языковТюменского индустриального университета, г. Тюмень, Российская Федерация.</w:t>
      </w:r>
    </w:p>
    <w:p w:rsidR="00EC74BE" w:rsidRPr="00A460F0" w:rsidRDefault="001B5C26" w:rsidP="00850B46">
      <w:pPr>
        <w:pStyle w:val="a6"/>
        <w:tabs>
          <w:tab w:val="left" w:pos="284"/>
        </w:tabs>
        <w:ind w:left="284"/>
        <w:jc w:val="both"/>
      </w:pPr>
      <w:r w:rsidRPr="00A460F0">
        <w:rPr>
          <w:i/>
        </w:rPr>
        <w:t>«</w:t>
      </w:r>
      <w:r w:rsidRPr="00A460F0">
        <w:rPr>
          <w:i/>
          <w:lang w:val="en-US"/>
        </w:rPr>
        <w:t>Homomobilis</w:t>
      </w:r>
      <w:r w:rsidRPr="00A460F0">
        <w:rPr>
          <w:i/>
        </w:rPr>
        <w:t>: новый этап эволюции человечества?»</w:t>
      </w:r>
      <w:r w:rsidRPr="00A460F0">
        <w:t>.</w:t>
      </w:r>
    </w:p>
    <w:p w:rsidR="004F6F42" w:rsidRPr="00A460F0" w:rsidRDefault="00407743" w:rsidP="00850B46">
      <w:pPr>
        <w:pStyle w:val="a6"/>
        <w:numPr>
          <w:ilvl w:val="0"/>
          <w:numId w:val="15"/>
        </w:numPr>
        <w:tabs>
          <w:tab w:val="left" w:pos="284"/>
        </w:tabs>
        <w:ind w:left="284"/>
        <w:jc w:val="both"/>
        <w:rPr>
          <w:lang w:val="en-US"/>
        </w:rPr>
      </w:pPr>
      <w:r w:rsidRPr="00A460F0">
        <w:rPr>
          <w:b/>
          <w:bCs/>
          <w:lang w:val="en-US"/>
        </w:rPr>
        <w:t>TommasoManzoni</w:t>
      </w:r>
      <w:r w:rsidR="00C10D98" w:rsidRPr="00A460F0">
        <w:rPr>
          <w:bCs/>
          <w:lang w:val="en-US"/>
        </w:rPr>
        <w:t xml:space="preserve">, </w:t>
      </w:r>
      <w:r w:rsidR="00C10D98" w:rsidRPr="00A460F0">
        <w:rPr>
          <w:lang w:val="en-US"/>
        </w:rPr>
        <w:t>graduate student at King's College London</w:t>
      </w:r>
      <w:r w:rsidR="003927E7" w:rsidRPr="00A460F0">
        <w:rPr>
          <w:lang w:val="en-US"/>
        </w:rPr>
        <w:t xml:space="preserve">, </w:t>
      </w:r>
      <w:r w:rsidR="004F6F42" w:rsidRPr="00A460F0">
        <w:rPr>
          <w:lang w:val="en-US"/>
        </w:rPr>
        <w:t>London city, Great Britain.</w:t>
      </w:r>
    </w:p>
    <w:p w:rsidR="00A06839" w:rsidRPr="00A460F0" w:rsidRDefault="00BE3769" w:rsidP="00850B46">
      <w:pPr>
        <w:pStyle w:val="a6"/>
        <w:tabs>
          <w:tab w:val="left" w:pos="284"/>
        </w:tabs>
        <w:ind w:left="284"/>
        <w:jc w:val="both"/>
        <w:rPr>
          <w:lang w:val="en-US"/>
        </w:rPr>
      </w:pPr>
      <w:r w:rsidRPr="00A460F0">
        <w:rPr>
          <w:i/>
          <w:lang w:val="en-US"/>
        </w:rPr>
        <w:t>«</w:t>
      </w:r>
      <w:r w:rsidRPr="00A460F0">
        <w:rPr>
          <w:bCs/>
          <w:i/>
          <w:lang w:val="en-US"/>
        </w:rPr>
        <w:t>Culture, Cultivation, Human Welfare and Westernization: Human Flourishing and the «West» as an anti-cultural mega-machine in the work of Serge Latouche</w:t>
      </w:r>
      <w:r w:rsidR="00407743" w:rsidRPr="00A460F0">
        <w:rPr>
          <w:i/>
          <w:lang w:val="en-US"/>
        </w:rPr>
        <w:t>»</w:t>
      </w:r>
      <w:r w:rsidR="00407743" w:rsidRPr="00A460F0">
        <w:rPr>
          <w:lang w:val="en-US"/>
        </w:rPr>
        <w:t>.</w:t>
      </w:r>
    </w:p>
    <w:p w:rsidR="00A06839" w:rsidRPr="00A460F0" w:rsidRDefault="00A06839" w:rsidP="00A460F0">
      <w:pPr>
        <w:pStyle w:val="a6"/>
        <w:tabs>
          <w:tab w:val="left" w:pos="426"/>
        </w:tabs>
        <w:jc w:val="both"/>
        <w:rPr>
          <w:b/>
          <w:u w:val="single"/>
          <w:lang w:val="en-US"/>
        </w:rPr>
      </w:pPr>
    </w:p>
    <w:p w:rsidR="00A06839" w:rsidRPr="00A460F0" w:rsidRDefault="003D7B75" w:rsidP="00850B46">
      <w:pPr>
        <w:pStyle w:val="a6"/>
        <w:ind w:left="0"/>
        <w:jc w:val="center"/>
        <w:rPr>
          <w:b/>
          <w:u w:val="single"/>
        </w:rPr>
      </w:pPr>
      <w:r w:rsidRPr="00A460F0">
        <w:rPr>
          <w:b/>
          <w:u w:val="single"/>
        </w:rPr>
        <w:t>ЗАОЧНОЕ УЧАСТИЕ В КРУГЛОМ СТОЛЕ</w:t>
      </w:r>
    </w:p>
    <w:p w:rsidR="00A06839" w:rsidRPr="00A460F0" w:rsidRDefault="00A06839" w:rsidP="00A06839">
      <w:pPr>
        <w:pStyle w:val="a6"/>
        <w:jc w:val="center"/>
        <w:rPr>
          <w:b/>
          <w:u w:val="single"/>
        </w:rPr>
      </w:pPr>
    </w:p>
    <w:p w:rsidR="00850B46" w:rsidRPr="00850B46" w:rsidRDefault="00850B46" w:rsidP="00850B46">
      <w:pPr>
        <w:pStyle w:val="a6"/>
        <w:numPr>
          <w:ilvl w:val="0"/>
          <w:numId w:val="16"/>
        </w:numPr>
        <w:ind w:left="426"/>
        <w:jc w:val="both"/>
        <w:rPr>
          <w:lang w:val="en-US"/>
        </w:rPr>
      </w:pPr>
      <w:r w:rsidRPr="00850B46">
        <w:rPr>
          <w:rFonts w:eastAsia="Calibri"/>
          <w:b/>
          <w:bCs/>
          <w:iCs/>
          <w:lang w:val="en-US"/>
        </w:rPr>
        <w:t>BenkridDjamel</w:t>
      </w:r>
      <w:r w:rsidRPr="00850B46">
        <w:rPr>
          <w:rFonts w:eastAsia="Calibri"/>
          <w:bCs/>
          <w:iCs/>
          <w:lang w:val="en-US"/>
        </w:rPr>
        <w:t>,</w:t>
      </w:r>
      <w:r w:rsidRPr="00850B46">
        <w:rPr>
          <w:rFonts w:eastAsia="Calibri"/>
          <w:lang w:val="en-US"/>
        </w:rPr>
        <w:t>PhD,</w:t>
      </w:r>
      <w:r w:rsidRPr="00850B46">
        <w:rPr>
          <w:lang w:val="en-US"/>
        </w:rPr>
        <w:t>Université Paris VIII, France.</w:t>
      </w:r>
    </w:p>
    <w:p w:rsidR="00850B46" w:rsidRPr="00850B46" w:rsidRDefault="00850B46" w:rsidP="00850B46">
      <w:pPr>
        <w:pStyle w:val="a6"/>
        <w:ind w:left="426"/>
        <w:jc w:val="both"/>
        <w:rPr>
          <w:i/>
        </w:rPr>
      </w:pPr>
      <w:r w:rsidRPr="00850B46">
        <w:rPr>
          <w:i/>
        </w:rPr>
        <w:t>«</w:t>
      </w:r>
      <w:r w:rsidRPr="00850B46">
        <w:rPr>
          <w:i/>
          <w:lang w:val="en-US"/>
        </w:rPr>
        <w:t>LaM</w:t>
      </w:r>
      <w:r w:rsidRPr="00850B46">
        <w:rPr>
          <w:i/>
        </w:rPr>
        <w:t>é</w:t>
      </w:r>
      <w:r w:rsidRPr="00850B46">
        <w:rPr>
          <w:i/>
          <w:lang w:val="en-US"/>
        </w:rPr>
        <w:t>taphysiquedel</w:t>
      </w:r>
      <w:r w:rsidRPr="00850B46">
        <w:rPr>
          <w:i/>
        </w:rPr>
        <w:t>’</w:t>
      </w:r>
      <w:r w:rsidRPr="00850B46">
        <w:rPr>
          <w:i/>
          <w:lang w:val="en-US"/>
        </w:rPr>
        <w:t>art</w:t>
      </w:r>
      <w:r w:rsidRPr="00850B46">
        <w:rPr>
          <w:i/>
        </w:rPr>
        <w:t>».</w:t>
      </w:r>
    </w:p>
    <w:p w:rsidR="00850B46" w:rsidRPr="00850B46" w:rsidRDefault="00850B46" w:rsidP="00850B46">
      <w:pPr>
        <w:pStyle w:val="a6"/>
        <w:numPr>
          <w:ilvl w:val="0"/>
          <w:numId w:val="16"/>
        </w:numPr>
        <w:ind w:left="426"/>
        <w:jc w:val="both"/>
        <w:rPr>
          <w:rFonts w:eastAsia="Calibri"/>
          <w:lang w:val="uz-Cyrl-UZ"/>
        </w:rPr>
      </w:pPr>
      <w:r w:rsidRPr="00850B46">
        <w:rPr>
          <w:rFonts w:eastAsia="Calibri"/>
          <w:b/>
          <w:lang w:val="uz-Cyrl-UZ"/>
        </w:rPr>
        <w:t xml:space="preserve">Gerber Julie, </w:t>
      </w:r>
      <w:r w:rsidRPr="00850B46">
        <w:rPr>
          <w:lang w:val="uz-Cyrl-UZ"/>
        </w:rPr>
        <w:t>Université de Strasbourg, Franc</w:t>
      </w:r>
      <w:r w:rsidRPr="00850B46">
        <w:rPr>
          <w:lang w:val="en-US"/>
        </w:rPr>
        <w:t>e</w:t>
      </w:r>
      <w:r w:rsidRPr="00850B46">
        <w:rPr>
          <w:rFonts w:eastAsia="Calibri"/>
          <w:lang w:val="uz-Cyrl-UZ"/>
        </w:rPr>
        <w:t>.</w:t>
      </w:r>
    </w:p>
    <w:p w:rsidR="00850B46" w:rsidRPr="00850B46" w:rsidRDefault="00850B46" w:rsidP="00850B46">
      <w:pPr>
        <w:pStyle w:val="a6"/>
        <w:ind w:left="426"/>
        <w:jc w:val="both"/>
        <w:rPr>
          <w:rFonts w:eastAsia="Calibri"/>
          <w:i/>
          <w:lang w:val="uz-Cyrl-UZ"/>
        </w:rPr>
      </w:pPr>
      <w:r w:rsidRPr="00850B46">
        <w:rPr>
          <w:rFonts w:eastAsia="Calibri"/>
          <w:i/>
          <w:lang w:val="uz-Cyrl-UZ"/>
        </w:rPr>
        <w:t>«Mémoire «topique» etmémoire «chronologique» danslesrécitsdescampssoviétiques».</w:t>
      </w:r>
    </w:p>
    <w:p w:rsidR="00850B46" w:rsidRDefault="004927DD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</w:rPr>
        <w:t>Блажевич Н</w:t>
      </w:r>
      <w:r w:rsidR="004F6F42" w:rsidRPr="00A460F0">
        <w:rPr>
          <w:b/>
        </w:rPr>
        <w:t>иколай Викторович</w:t>
      </w:r>
      <w:r w:rsidR="004F6F42" w:rsidRPr="00A460F0">
        <w:t>, д.ф.н., профессор, профессор кафедры философии, иностранных языков и гуманитарной подготовки сотрудников Тюменского института повышения квалификации МВД России, г. Тюмень, Российская Федерация.</w:t>
      </w:r>
    </w:p>
    <w:p w:rsidR="00A06839" w:rsidRPr="00A460F0" w:rsidRDefault="004927DD" w:rsidP="00850B46">
      <w:pPr>
        <w:pStyle w:val="a6"/>
        <w:ind w:left="426"/>
        <w:jc w:val="both"/>
      </w:pPr>
      <w:r w:rsidRPr="00A460F0">
        <w:rPr>
          <w:i/>
        </w:rPr>
        <w:t>«Системообразующие нравственные качества человека»</w:t>
      </w:r>
      <w:r w:rsidR="007079B4" w:rsidRPr="00A460F0"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</w:rPr>
        <w:t>Буб</w:t>
      </w:r>
      <w:r w:rsidR="00F531CD" w:rsidRPr="00A460F0">
        <w:rPr>
          <w:b/>
        </w:rPr>
        <w:t>е</w:t>
      </w:r>
      <w:r w:rsidRPr="00A460F0">
        <w:rPr>
          <w:b/>
        </w:rPr>
        <w:t>нщикова Е</w:t>
      </w:r>
      <w:r w:rsidR="00F531CD" w:rsidRPr="00A460F0">
        <w:rPr>
          <w:b/>
        </w:rPr>
        <w:t>катерина Сергеевна</w:t>
      </w:r>
      <w:r w:rsidR="00F531CD" w:rsidRPr="00A460F0">
        <w:t xml:space="preserve">, обучающаяся отделения СПО филиала </w:t>
      </w:r>
      <w:r w:rsidR="00A06839" w:rsidRPr="00A460F0">
        <w:t>Тюменского индустриального университета в г.</w:t>
      </w:r>
      <w:r w:rsidR="00F531CD" w:rsidRPr="00A460F0">
        <w:t xml:space="preserve">Тобольск, </w:t>
      </w:r>
      <w:r w:rsidR="00F531CD" w:rsidRPr="00A460F0">
        <w:rPr>
          <w:rFonts w:eastAsia="Calibri"/>
        </w:rPr>
        <w:t>Российская Федерация</w:t>
      </w:r>
      <w:r w:rsidR="00F531CD" w:rsidRPr="00A460F0">
        <w:t>.</w:t>
      </w:r>
    </w:p>
    <w:p w:rsidR="00A06839" w:rsidRPr="00A460F0" w:rsidRDefault="00180F09" w:rsidP="00850B46">
      <w:pPr>
        <w:pStyle w:val="a6"/>
        <w:ind w:left="426"/>
        <w:jc w:val="both"/>
      </w:pPr>
      <w:r w:rsidRPr="00A460F0">
        <w:rPr>
          <w:i/>
        </w:rPr>
        <w:t>«Гендерные стереотипы в профессиональной деятельности» (науч. рук.Гегедивш И.П., преподаватель первой квалификационной категории)</w:t>
      </w:r>
      <w:r w:rsidRPr="00A460F0"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</w:rPr>
        <w:t>Воробьева С</w:t>
      </w:r>
      <w:r w:rsidR="00A06839" w:rsidRPr="00A460F0">
        <w:rPr>
          <w:b/>
        </w:rPr>
        <w:t>ветлана Викторовна</w:t>
      </w:r>
      <w:r w:rsidR="00A06839" w:rsidRPr="00A460F0">
        <w:t>, к.ф.н., доцент, доцент кафедры философии культуры Белорусского государственного университета</w:t>
      </w:r>
      <w:r w:rsidR="00850B46">
        <w:t>, г. Минск, Республика Беларусь.</w:t>
      </w:r>
    </w:p>
    <w:p w:rsidR="00A06839" w:rsidRPr="00A460F0" w:rsidRDefault="00180F09" w:rsidP="00850B46">
      <w:pPr>
        <w:pStyle w:val="a6"/>
        <w:ind w:left="426"/>
        <w:jc w:val="both"/>
        <w:rPr>
          <w:i/>
        </w:rPr>
      </w:pPr>
      <w:r w:rsidRPr="00A460F0">
        <w:rPr>
          <w:i/>
        </w:rPr>
        <w:t>«Когнитивная двойственность логической и нравственной культуры мышления в «текучей современности».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  <w:shd w:val="clear" w:color="auto" w:fill="FFFFFF"/>
        </w:rPr>
        <w:t>Жукова С</w:t>
      </w:r>
      <w:r w:rsidR="00A06839" w:rsidRPr="00A460F0">
        <w:rPr>
          <w:b/>
          <w:shd w:val="clear" w:color="auto" w:fill="FFFFFF"/>
        </w:rPr>
        <w:t>ветлана Петровна</w:t>
      </w:r>
      <w:r w:rsidR="00A06839" w:rsidRPr="00A460F0">
        <w:rPr>
          <w:shd w:val="clear" w:color="auto" w:fill="FFFFFF"/>
        </w:rPr>
        <w:t xml:space="preserve">, старший преподаватель </w:t>
      </w:r>
      <w:r w:rsidR="00A06839" w:rsidRPr="00A460F0">
        <w:t>кафедры философии культуры Белорусского государственного университета, г. Минск, Республика Беларусь.</w:t>
      </w:r>
    </w:p>
    <w:p w:rsidR="00A06839" w:rsidRPr="00A460F0" w:rsidRDefault="00180F09" w:rsidP="00850B46">
      <w:pPr>
        <w:pStyle w:val="a6"/>
        <w:ind w:left="426"/>
        <w:jc w:val="both"/>
      </w:pPr>
      <w:r w:rsidRPr="00A460F0">
        <w:rPr>
          <w:i/>
          <w:shd w:val="clear" w:color="auto" w:fill="FFFFFF"/>
        </w:rPr>
        <w:t>«Мораль и морализирование как феномены исторической перспективы»</w:t>
      </w:r>
      <w:r w:rsidRPr="00A460F0">
        <w:t>.</w:t>
      </w:r>
    </w:p>
    <w:p w:rsidR="00130034" w:rsidRDefault="004444D8" w:rsidP="004444D8">
      <w:pPr>
        <w:pStyle w:val="a6"/>
        <w:numPr>
          <w:ilvl w:val="0"/>
          <w:numId w:val="16"/>
        </w:numPr>
        <w:jc w:val="both"/>
        <w:rPr>
          <w:b/>
        </w:rPr>
      </w:pPr>
      <w:r w:rsidRPr="004444D8">
        <w:rPr>
          <w:b/>
        </w:rPr>
        <w:t>Марцева Л</w:t>
      </w:r>
      <w:r>
        <w:rPr>
          <w:b/>
        </w:rPr>
        <w:t>идия Михайловна</w:t>
      </w:r>
      <w:r w:rsidR="00130034">
        <w:t>, д.ф.н., профессор, профессор Омского университета путей сообщения, г. Омск, Российска</w:t>
      </w:r>
      <w:r w:rsidR="00C630C5">
        <w:t>я</w:t>
      </w:r>
      <w:r w:rsidR="00130034">
        <w:t xml:space="preserve"> Федерация.</w:t>
      </w:r>
    </w:p>
    <w:p w:rsidR="004444D8" w:rsidRPr="004444D8" w:rsidRDefault="004444D8" w:rsidP="00130034">
      <w:pPr>
        <w:pStyle w:val="a6"/>
        <w:ind w:left="502"/>
        <w:jc w:val="both"/>
        <w:rPr>
          <w:b/>
        </w:rPr>
      </w:pPr>
      <w:r w:rsidRPr="00130034">
        <w:rPr>
          <w:b/>
          <w:i/>
        </w:rPr>
        <w:t>«</w:t>
      </w:r>
      <w:r w:rsidRPr="00130034">
        <w:rPr>
          <w:i/>
        </w:rPr>
        <w:t>Нравственные принципы соизмерения культуры и антикультуры»</w:t>
      </w:r>
      <w:r w:rsidR="00130034"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  <w:shd w:val="clear" w:color="auto" w:fill="FFFFFF"/>
        </w:rPr>
        <w:t>Никитин А</w:t>
      </w:r>
      <w:r w:rsidR="00A06839" w:rsidRPr="00A460F0">
        <w:rPr>
          <w:b/>
          <w:shd w:val="clear" w:color="auto" w:fill="FFFFFF"/>
        </w:rPr>
        <w:t>нтон Павлович</w:t>
      </w:r>
      <w:r w:rsidR="00A06839" w:rsidRPr="00A460F0">
        <w:rPr>
          <w:shd w:val="clear" w:color="auto" w:fill="FFFFFF"/>
        </w:rPr>
        <w:t>, к.ф.н., доцент кафедры философии и культурологии Хакасского государственного университета им. Н.Ф. Катанова, г. Абакан,</w:t>
      </w:r>
      <w:r w:rsidR="00F66A1F" w:rsidRPr="00A460F0">
        <w:rPr>
          <w:rFonts w:eastAsia="Calibri"/>
        </w:rPr>
        <w:t>Российская Федерация</w:t>
      </w:r>
      <w:r w:rsidR="00F66A1F" w:rsidRPr="00A460F0">
        <w:t>.</w:t>
      </w:r>
    </w:p>
    <w:p w:rsidR="00F66A1F" w:rsidRPr="00A460F0" w:rsidRDefault="00180F09" w:rsidP="00850B46">
      <w:pPr>
        <w:pStyle w:val="a6"/>
        <w:ind w:left="426"/>
        <w:jc w:val="both"/>
        <w:rPr>
          <w:i/>
          <w:shd w:val="clear" w:color="auto" w:fill="FFFFFF"/>
        </w:rPr>
      </w:pPr>
      <w:r w:rsidRPr="00A460F0">
        <w:rPr>
          <w:i/>
          <w:shd w:val="clear" w:color="auto" w:fill="FFFFFF"/>
        </w:rPr>
        <w:t>«Мифология денег в постиндустриальном обществе и трансформация трудовой этики»</w:t>
      </w:r>
      <w:r w:rsidR="00A06839" w:rsidRPr="00A460F0">
        <w:rPr>
          <w:i/>
          <w:shd w:val="clear" w:color="auto" w:fill="FFFFFF"/>
        </w:rPr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</w:pPr>
      <w:r w:rsidRPr="00A460F0">
        <w:rPr>
          <w:b/>
          <w:shd w:val="clear" w:color="auto" w:fill="FFFFFF"/>
        </w:rPr>
        <w:t>Сабиров В</w:t>
      </w:r>
      <w:r w:rsidR="006E70AD" w:rsidRPr="00A460F0">
        <w:rPr>
          <w:b/>
          <w:shd w:val="clear" w:color="auto" w:fill="FFFFFF"/>
        </w:rPr>
        <w:t xml:space="preserve">ладимир </w:t>
      </w:r>
      <w:r w:rsidRPr="00A460F0">
        <w:rPr>
          <w:b/>
          <w:shd w:val="clear" w:color="auto" w:fill="FFFFFF"/>
        </w:rPr>
        <w:t>Ш</w:t>
      </w:r>
      <w:r w:rsidR="000B346E" w:rsidRPr="00A460F0">
        <w:rPr>
          <w:b/>
          <w:shd w:val="clear" w:color="auto" w:fill="FFFFFF"/>
        </w:rPr>
        <w:t>акирович</w:t>
      </w:r>
      <w:r w:rsidRPr="00A460F0">
        <w:rPr>
          <w:shd w:val="clear" w:color="auto" w:fill="FFFFFF"/>
        </w:rPr>
        <w:t xml:space="preserve">, </w:t>
      </w:r>
      <w:r w:rsidR="000B346E" w:rsidRPr="00A460F0">
        <w:rPr>
          <w:shd w:val="clear" w:color="auto" w:fill="FFFFFF"/>
        </w:rPr>
        <w:t xml:space="preserve">д.ф.н., профессор, заведующий кафедрой </w:t>
      </w:r>
      <w:r w:rsidR="000B346E" w:rsidRPr="00A460F0">
        <w:rPr>
          <w:rFonts w:eastAsia="Calibri"/>
        </w:rPr>
        <w:t>философии и</w:t>
      </w:r>
      <w:r w:rsidR="000B346E" w:rsidRPr="00A460F0">
        <w:rPr>
          <w:shd w:val="clear" w:color="auto" w:fill="FFFFFF"/>
        </w:rPr>
        <w:t xml:space="preserve"> истории Сибирского государственного университета телекоммуникаций и информатики, г. Новосибирск, </w:t>
      </w:r>
      <w:r w:rsidR="000B346E" w:rsidRPr="00A460F0">
        <w:rPr>
          <w:rFonts w:eastAsia="Calibri"/>
        </w:rPr>
        <w:t>Российская Федерация</w:t>
      </w:r>
      <w:r w:rsidR="000B346E" w:rsidRPr="00A460F0">
        <w:t>.</w:t>
      </w:r>
    </w:p>
    <w:p w:rsidR="00850B46" w:rsidRDefault="00180F09" w:rsidP="00850B46">
      <w:pPr>
        <w:pStyle w:val="a6"/>
        <w:ind w:left="426"/>
        <w:jc w:val="both"/>
      </w:pPr>
      <w:r w:rsidRPr="00A460F0">
        <w:rPr>
          <w:b/>
          <w:shd w:val="clear" w:color="auto" w:fill="FFFFFF"/>
        </w:rPr>
        <w:lastRenderedPageBreak/>
        <w:t>Соина О</w:t>
      </w:r>
      <w:r w:rsidR="000B346E" w:rsidRPr="00A460F0">
        <w:rPr>
          <w:b/>
          <w:shd w:val="clear" w:color="auto" w:fill="FFFFFF"/>
        </w:rPr>
        <w:t>льга Сергеевна</w:t>
      </w:r>
      <w:r w:rsidR="000B346E" w:rsidRPr="00A460F0">
        <w:rPr>
          <w:shd w:val="clear" w:color="auto" w:fill="FFFFFF"/>
        </w:rPr>
        <w:t xml:space="preserve">, д.ф.н., профессор, профессор кафедры </w:t>
      </w:r>
      <w:r w:rsidR="000B346E" w:rsidRPr="00A460F0">
        <w:rPr>
          <w:rFonts w:eastAsia="Calibri"/>
        </w:rPr>
        <w:t>философии и</w:t>
      </w:r>
      <w:r w:rsidR="000B346E" w:rsidRPr="00A460F0">
        <w:rPr>
          <w:shd w:val="clear" w:color="auto" w:fill="FFFFFF"/>
        </w:rPr>
        <w:t xml:space="preserve"> истории Сибирского государственного университета телекоммуникаций и информатики, г. Новосибирск, </w:t>
      </w:r>
      <w:r w:rsidR="000B346E" w:rsidRPr="00A460F0">
        <w:rPr>
          <w:rFonts w:eastAsia="Calibri"/>
        </w:rPr>
        <w:t>Российская Федерация</w:t>
      </w:r>
      <w:r w:rsidR="000B346E" w:rsidRPr="00A460F0">
        <w:t>.</w:t>
      </w:r>
    </w:p>
    <w:p w:rsidR="00445148" w:rsidRPr="00A460F0" w:rsidRDefault="00180F09" w:rsidP="00850B46">
      <w:pPr>
        <w:pStyle w:val="a6"/>
        <w:ind w:left="426"/>
        <w:jc w:val="both"/>
        <w:rPr>
          <w:shd w:val="clear" w:color="auto" w:fill="FFFFFF"/>
        </w:rPr>
      </w:pPr>
      <w:r w:rsidRPr="00A460F0">
        <w:rPr>
          <w:i/>
          <w:shd w:val="clear" w:color="auto" w:fill="FFFFFF"/>
        </w:rPr>
        <w:t>«О двух идеях в философской антропологии Ф.М. Достоевского»</w:t>
      </w:r>
      <w:r w:rsidRPr="00A460F0">
        <w:rPr>
          <w:shd w:val="clear" w:color="auto" w:fill="FFFFFF"/>
        </w:rPr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  <w:rPr>
          <w:rFonts w:eastAsia="Calibri"/>
        </w:rPr>
      </w:pPr>
      <w:r w:rsidRPr="00A460F0">
        <w:rPr>
          <w:rFonts w:eastAsia="Calibri"/>
          <w:b/>
        </w:rPr>
        <w:t>Ставропольский</w:t>
      </w:r>
      <w:r w:rsidR="004444D8">
        <w:rPr>
          <w:rFonts w:eastAsia="Calibri"/>
          <w:b/>
        </w:rPr>
        <w:t xml:space="preserve"> </w:t>
      </w:r>
      <w:r w:rsidR="000B346E" w:rsidRPr="00A460F0">
        <w:rPr>
          <w:rFonts w:eastAsia="Calibri"/>
          <w:b/>
        </w:rPr>
        <w:t>Юлий</w:t>
      </w:r>
      <w:r w:rsidR="004444D8">
        <w:rPr>
          <w:rFonts w:eastAsia="Calibri"/>
          <w:b/>
        </w:rPr>
        <w:t xml:space="preserve"> </w:t>
      </w:r>
      <w:r w:rsidR="000B346E" w:rsidRPr="00A460F0">
        <w:rPr>
          <w:rFonts w:eastAsia="Calibri"/>
          <w:b/>
        </w:rPr>
        <w:t>Владимирович</w:t>
      </w:r>
      <w:r w:rsidR="000B346E" w:rsidRPr="00A460F0">
        <w:t xml:space="preserve">, к.с.н., доцент, доцент </w:t>
      </w:r>
      <w:r w:rsidR="000B346E" w:rsidRPr="00A460F0">
        <w:rPr>
          <w:rFonts w:eastAsia="Calibri"/>
        </w:rPr>
        <w:t>Саратовского национального исследовательского государственного университета имени Н. Г. Чернышевского, г. Саратов, Российская Федерация.</w:t>
      </w:r>
    </w:p>
    <w:p w:rsidR="000B346E" w:rsidRPr="00A460F0" w:rsidRDefault="00180F09" w:rsidP="00850B46">
      <w:pPr>
        <w:pStyle w:val="a6"/>
        <w:ind w:left="426"/>
        <w:jc w:val="both"/>
      </w:pPr>
      <w:r w:rsidRPr="00A460F0">
        <w:rPr>
          <w:i/>
        </w:rPr>
        <w:t>«</w:t>
      </w:r>
      <w:r w:rsidRPr="00A460F0">
        <w:rPr>
          <w:rFonts w:eastAsia="Calibri"/>
          <w:i/>
        </w:rPr>
        <w:t>Эстетические ценности человека настоящего и будущего на примере Японии</w:t>
      </w:r>
      <w:r w:rsidRPr="00A460F0">
        <w:rPr>
          <w:i/>
        </w:rPr>
        <w:t>»</w:t>
      </w:r>
      <w:r w:rsidR="000B346E" w:rsidRPr="00A460F0">
        <w:t>.</w:t>
      </w:r>
    </w:p>
    <w:p w:rsidR="00850B46" w:rsidRPr="00850B46" w:rsidRDefault="00180F09" w:rsidP="00850B46">
      <w:pPr>
        <w:pStyle w:val="a6"/>
        <w:numPr>
          <w:ilvl w:val="0"/>
          <w:numId w:val="16"/>
        </w:numPr>
        <w:ind w:left="426"/>
        <w:jc w:val="both"/>
        <w:rPr>
          <w:rFonts w:eastAsia="Calibri"/>
        </w:rPr>
      </w:pPr>
      <w:r w:rsidRPr="00850B46">
        <w:rPr>
          <w:rFonts w:eastAsia="Calibri"/>
          <w:b/>
        </w:rPr>
        <w:t xml:space="preserve">Стамболева (Стамбулиди) </w:t>
      </w:r>
      <w:r w:rsidR="00445148" w:rsidRPr="00850B46">
        <w:rPr>
          <w:rFonts w:eastAsia="Calibri"/>
          <w:b/>
        </w:rPr>
        <w:t>Зинаида Анатольевна</w:t>
      </w:r>
      <w:r w:rsidR="00445148" w:rsidRPr="00850B46">
        <w:rPr>
          <w:rFonts w:eastAsia="Calibri"/>
        </w:rPr>
        <w:t>, преподаватель русского языка как иностранного отделения иностранных языков национального университета им. Каподистрии, г. Афины, Греция.</w:t>
      </w:r>
    </w:p>
    <w:p w:rsidR="00180F09" w:rsidRPr="00850B46" w:rsidRDefault="00180F09" w:rsidP="00850B46">
      <w:pPr>
        <w:pStyle w:val="a6"/>
        <w:ind w:left="426"/>
        <w:jc w:val="both"/>
        <w:rPr>
          <w:rFonts w:eastAsia="Calibri"/>
          <w:b/>
          <w:i/>
        </w:rPr>
      </w:pPr>
      <w:r w:rsidRPr="00850B46">
        <w:rPr>
          <w:rFonts w:eastAsia="Calibri"/>
          <w:b/>
          <w:i/>
        </w:rPr>
        <w:t>«</w:t>
      </w:r>
      <w:r w:rsidRPr="00850B46">
        <w:rPr>
          <w:rStyle w:val="a5"/>
          <w:b w:val="0"/>
          <w:i/>
          <w:shd w:val="clear" w:color="auto" w:fill="FFFFFF"/>
        </w:rPr>
        <w:t>Коммуникативное поведение в дискурсе лингвокультур</w:t>
      </w:r>
      <w:r w:rsidRPr="00850B46">
        <w:rPr>
          <w:rFonts w:eastAsia="Calibri"/>
          <w:b/>
          <w:i/>
        </w:rPr>
        <w:t>»</w:t>
      </w:r>
      <w:r w:rsidR="00445148" w:rsidRPr="00850B46">
        <w:rPr>
          <w:rFonts w:eastAsia="Calibri"/>
          <w:b/>
          <w:i/>
        </w:rPr>
        <w:t>.</w:t>
      </w:r>
    </w:p>
    <w:p w:rsidR="00850B46" w:rsidRDefault="00180F09" w:rsidP="00850B46">
      <w:pPr>
        <w:pStyle w:val="a6"/>
        <w:numPr>
          <w:ilvl w:val="0"/>
          <w:numId w:val="16"/>
        </w:numPr>
        <w:ind w:left="426"/>
        <w:jc w:val="both"/>
        <w:rPr>
          <w:rFonts w:eastAsia="Calibri"/>
        </w:rPr>
      </w:pPr>
      <w:r w:rsidRPr="00850B46">
        <w:rPr>
          <w:rFonts w:eastAsia="Calibri"/>
          <w:b/>
        </w:rPr>
        <w:t>Черданцева</w:t>
      </w:r>
      <w:r w:rsidR="00445148" w:rsidRPr="00850B46">
        <w:rPr>
          <w:rFonts w:eastAsia="Calibri"/>
          <w:b/>
        </w:rPr>
        <w:t>Инна Владимировна</w:t>
      </w:r>
      <w:r w:rsidR="00445148" w:rsidRPr="00850B46">
        <w:rPr>
          <w:rFonts w:eastAsia="Calibri"/>
        </w:rPr>
        <w:t>, д.ф.н., доцент, заведующий кафедрой социальной философии, онтологии и теории познания Алтайского государственного университета,г. Барнаул, Российская Федерация.</w:t>
      </w:r>
    </w:p>
    <w:p w:rsidR="00445148" w:rsidRDefault="00180F09" w:rsidP="00850B46">
      <w:pPr>
        <w:pStyle w:val="a6"/>
        <w:ind w:left="426"/>
        <w:jc w:val="both"/>
        <w:rPr>
          <w:rFonts w:eastAsia="Calibri"/>
        </w:rPr>
      </w:pPr>
      <w:r w:rsidRPr="00850B46">
        <w:rPr>
          <w:rFonts w:eastAsia="Calibri"/>
          <w:i/>
        </w:rPr>
        <w:t>«Проблема соотношения мудрости и знания в истории философской мысли»</w:t>
      </w:r>
      <w:r w:rsidRPr="00850B46">
        <w:rPr>
          <w:rFonts w:eastAsia="Calibri"/>
        </w:rPr>
        <w:t>.</w:t>
      </w:r>
    </w:p>
    <w:p w:rsidR="00850B46" w:rsidRPr="00850B46" w:rsidRDefault="00180F09" w:rsidP="00850B46">
      <w:pPr>
        <w:pStyle w:val="a6"/>
        <w:numPr>
          <w:ilvl w:val="0"/>
          <w:numId w:val="16"/>
        </w:numPr>
        <w:ind w:left="426"/>
        <w:jc w:val="both"/>
        <w:rPr>
          <w:noProof/>
          <w:lang w:val="uz-Cyrl-UZ"/>
        </w:rPr>
      </w:pPr>
      <w:r w:rsidRPr="00850B46">
        <w:rPr>
          <w:b/>
          <w:noProof/>
          <w:lang w:val="uz-Cyrl-UZ"/>
        </w:rPr>
        <w:t xml:space="preserve">Шермухамедова </w:t>
      </w:r>
      <w:r w:rsidR="00701C82" w:rsidRPr="00850B46">
        <w:rPr>
          <w:b/>
          <w:noProof/>
          <w:lang w:val="uz-Cyrl-UZ"/>
        </w:rPr>
        <w:t>Нигинахон Арслоновна</w:t>
      </w:r>
      <w:r w:rsidR="00701C82" w:rsidRPr="00850B46">
        <w:rPr>
          <w:noProof/>
          <w:lang w:val="uz-Cyrl-UZ"/>
        </w:rPr>
        <w:t>, д.ф.н., профессор, профессоркафедры ф</w:t>
      </w:r>
      <w:r w:rsidR="00701C82" w:rsidRPr="00850B46">
        <w:rPr>
          <w:lang w:val="uz-Cyrl-UZ"/>
        </w:rPr>
        <w:t>илософиии логикиНационального университета Узбекистана,</w:t>
      </w:r>
      <w:r w:rsidR="00701C82" w:rsidRPr="00850B46">
        <w:rPr>
          <w:noProof/>
          <w:lang w:val="uz-Cyrl-UZ"/>
        </w:rPr>
        <w:t xml:space="preserve"> г. Ташкент, Узбекистан.</w:t>
      </w:r>
    </w:p>
    <w:p w:rsidR="00180F09" w:rsidRDefault="00180F09" w:rsidP="004444D8">
      <w:pPr>
        <w:pStyle w:val="a6"/>
        <w:ind w:left="426"/>
        <w:jc w:val="both"/>
        <w:rPr>
          <w:i/>
          <w:lang w:val="uz-Cyrl-UZ"/>
        </w:rPr>
      </w:pPr>
      <w:r w:rsidRPr="00850B46">
        <w:rPr>
          <w:i/>
          <w:noProof/>
          <w:lang w:val="uz-Cyrl-UZ"/>
        </w:rPr>
        <w:t>«</w:t>
      </w:r>
      <w:r w:rsidRPr="00850B46">
        <w:rPr>
          <w:i/>
          <w:lang w:val="uz-Cyrl-UZ"/>
        </w:rPr>
        <w:t>Формирование экологического мышления как условие устойчивого развития»</w:t>
      </w:r>
      <w:r w:rsidR="00701C82" w:rsidRPr="00850B46">
        <w:rPr>
          <w:i/>
          <w:lang w:val="uz-Cyrl-UZ"/>
        </w:rPr>
        <w:t>.</w:t>
      </w:r>
    </w:p>
    <w:p w:rsidR="004444D8" w:rsidRDefault="004444D8" w:rsidP="004444D8">
      <w:pPr>
        <w:pStyle w:val="a6"/>
        <w:ind w:left="426"/>
        <w:jc w:val="both"/>
        <w:rPr>
          <w:i/>
          <w:lang w:val="uz-Cyrl-UZ"/>
        </w:rPr>
      </w:pPr>
    </w:p>
    <w:p w:rsidR="004444D8" w:rsidRPr="00A460F0" w:rsidRDefault="004444D8" w:rsidP="004444D8">
      <w:pPr>
        <w:pStyle w:val="a6"/>
        <w:ind w:left="426"/>
        <w:jc w:val="both"/>
        <w:rPr>
          <w:rFonts w:eastAsia="Calibri"/>
          <w:i/>
          <w:lang w:val="fr-FR"/>
        </w:rPr>
      </w:pPr>
    </w:p>
    <w:p w:rsidR="007053D7" w:rsidRPr="00850B46" w:rsidRDefault="00850B46" w:rsidP="00850B46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850B46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lastRenderedPageBreak/>
        <w:t>Оргкомитет конференции</w:t>
      </w:r>
    </w:p>
    <w:p w:rsidR="007053D7" w:rsidRPr="00A460F0" w:rsidRDefault="007053D7" w:rsidP="007053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3599"/>
        <w:gridCol w:w="5746"/>
      </w:tblGrid>
      <w:tr w:rsidR="007053D7" w:rsidRPr="00C630C5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Мехришвили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ЛамараЛенгизовна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оргкомитета, заведующая кафедрой гуманитарных наук и технологий Тюменского индустриального университета, доктор социологических наук, профессор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 xml:space="preserve"> 28-30-46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7053D7" w:rsidRPr="00A460F0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Чеботарев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Николаевич</w:t>
            </w:r>
          </w:p>
        </w:tc>
        <w:tc>
          <w:tcPr>
            <w:tcW w:w="5746" w:type="dxa"/>
          </w:tcPr>
          <w:p w:rsidR="007053D7" w:rsidRPr="00A460F0" w:rsidRDefault="007053D7" w:rsidP="00207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Сопредседатель оргкомитета, доктор юридических наук, профессор, председатель </w:t>
            </w:r>
            <w:r w:rsidRPr="00A46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Тюменского отделения Общероссийской общественной организации «Российское профессорское собрание»</w:t>
            </w:r>
          </w:p>
        </w:tc>
      </w:tr>
      <w:tr w:rsidR="007053D7" w:rsidRPr="002E04A7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Шабатура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научный редактор,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гуманитарных наук и технологий Тюменского индустриального университета, доктор философских наук, профессор</w:t>
            </w:r>
          </w:p>
          <w:p w:rsidR="007053D7" w:rsidRPr="008B6061" w:rsidRDefault="007053D7" w:rsidP="00E04FE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B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8(3452)</w:t>
            </w:r>
            <w:r w:rsidRPr="008B60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28-30-46</w:t>
            </w:r>
          </w:p>
          <w:p w:rsidR="007053D7" w:rsidRPr="008B6061" w:rsidRDefault="007053D7" w:rsidP="00207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B6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B60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7" w:history="1"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shabaturaln</w:t>
              </w:r>
              <w:r w:rsidRPr="008B6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tyuiu</w:t>
              </w:r>
              <w:r w:rsidRPr="008B6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053D7" w:rsidRPr="002E04A7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научный редактор,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</w:rPr>
              <w:t>СКД, культурологии и социологии Тюменского государственного института культуры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философских наук, профессор</w:t>
            </w:r>
          </w:p>
          <w:p w:rsidR="007053D7" w:rsidRPr="008B6061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B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(3452)72-34-91</w:t>
            </w:r>
          </w:p>
          <w:p w:rsidR="007053D7" w:rsidRPr="008B6061" w:rsidRDefault="007053D7" w:rsidP="00207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B60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B60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8" w:history="1"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zaharova</w:t>
              </w:r>
              <w:r w:rsidRPr="008B6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40@</w:t>
              </w:r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mail</w:t>
              </w:r>
              <w:r w:rsidRPr="008B60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053D7" w:rsidRPr="00C630C5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редактор, доцент кафедры гуманитарных наук и технологий Тюменского индустриального университета, кандидат педагогических наук, доцент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460F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uzlovanv@tyuiu.ru</w:t>
              </w:r>
            </w:hyperlink>
          </w:p>
        </w:tc>
      </w:tr>
      <w:tr w:rsidR="007053D7" w:rsidRPr="00C630C5" w:rsidTr="00850B46">
        <w:trPr>
          <w:jc w:val="center"/>
        </w:trPr>
        <w:tc>
          <w:tcPr>
            <w:tcW w:w="3599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 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Михайлович</w:t>
            </w:r>
          </w:p>
        </w:tc>
        <w:tc>
          <w:tcPr>
            <w:tcW w:w="5746" w:type="dxa"/>
          </w:tcPr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оргкомитета, доцент кафедры гуманитарных наук и технологий Тюменского индустриального университета, кандидат философских наук, доцент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7053D7" w:rsidRPr="00A460F0" w:rsidRDefault="007053D7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A460F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gerasimovvm@tyuiu.ru</w:t>
              </w:r>
            </w:hyperlink>
          </w:p>
        </w:tc>
      </w:tr>
      <w:tr w:rsidR="00A961E1" w:rsidRPr="00C630C5" w:rsidTr="00850B46">
        <w:trPr>
          <w:jc w:val="center"/>
        </w:trPr>
        <w:tc>
          <w:tcPr>
            <w:tcW w:w="3599" w:type="dxa"/>
          </w:tcPr>
          <w:p w:rsidR="00A961E1" w:rsidRPr="00A460F0" w:rsidRDefault="00A961E1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Татьяна Владимировна</w:t>
            </w:r>
          </w:p>
        </w:tc>
        <w:tc>
          <w:tcPr>
            <w:tcW w:w="5746" w:type="dxa"/>
          </w:tcPr>
          <w:p w:rsidR="00A961E1" w:rsidRPr="00A460F0" w:rsidRDefault="00A961E1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оргкомитета, профессор кафедры гуманитарных наук и технологий Тюменского индустриального университета, доктор философских наук, доцент</w:t>
            </w:r>
          </w:p>
          <w:p w:rsidR="00A961E1" w:rsidRPr="00A460F0" w:rsidRDefault="00A961E1" w:rsidP="00E04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4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46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A961E1" w:rsidRPr="00A460F0" w:rsidRDefault="00A961E1" w:rsidP="00D15C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0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D15CF5" w:rsidRPr="00A460F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djagilevatv</w:t>
              </w:r>
              <w:r w:rsidRPr="00A460F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@tyuiu.ru</w:t>
              </w:r>
            </w:hyperlink>
          </w:p>
        </w:tc>
      </w:tr>
    </w:tbl>
    <w:p w:rsidR="007053D7" w:rsidRPr="00A460F0" w:rsidRDefault="007053D7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7053D7" w:rsidRPr="00A460F0" w:rsidSect="00EB6B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5ED"/>
    <w:multiLevelType w:val="hybridMultilevel"/>
    <w:tmpl w:val="4FAE5E84"/>
    <w:lvl w:ilvl="0" w:tplc="FD4E36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65412"/>
    <w:multiLevelType w:val="hybridMultilevel"/>
    <w:tmpl w:val="4D0E9A16"/>
    <w:lvl w:ilvl="0" w:tplc="64929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324"/>
    <w:multiLevelType w:val="hybridMultilevel"/>
    <w:tmpl w:val="32D2EE90"/>
    <w:lvl w:ilvl="0" w:tplc="4B7C40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A7A"/>
    <w:multiLevelType w:val="hybridMultilevel"/>
    <w:tmpl w:val="9A1A7C12"/>
    <w:lvl w:ilvl="0" w:tplc="D6981CA8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897F93"/>
    <w:multiLevelType w:val="hybridMultilevel"/>
    <w:tmpl w:val="154667BE"/>
    <w:lvl w:ilvl="0" w:tplc="D6981CA8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45683"/>
    <w:multiLevelType w:val="hybridMultilevel"/>
    <w:tmpl w:val="64FC84F0"/>
    <w:lvl w:ilvl="0" w:tplc="A84277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5A56"/>
    <w:multiLevelType w:val="hybridMultilevel"/>
    <w:tmpl w:val="64FC84F0"/>
    <w:lvl w:ilvl="0" w:tplc="A84277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6423"/>
    <w:multiLevelType w:val="hybridMultilevel"/>
    <w:tmpl w:val="2514DFA2"/>
    <w:lvl w:ilvl="0" w:tplc="4F223A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82380"/>
    <w:multiLevelType w:val="hybridMultilevel"/>
    <w:tmpl w:val="EC66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3D7D"/>
    <w:multiLevelType w:val="hybridMultilevel"/>
    <w:tmpl w:val="C54EDAAA"/>
    <w:lvl w:ilvl="0" w:tplc="42ECE51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7135C"/>
    <w:multiLevelType w:val="hybridMultilevel"/>
    <w:tmpl w:val="93BE7E08"/>
    <w:lvl w:ilvl="0" w:tplc="C07025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842DC6"/>
    <w:multiLevelType w:val="hybridMultilevel"/>
    <w:tmpl w:val="664E5C1E"/>
    <w:lvl w:ilvl="0" w:tplc="D6981CA8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50FCA"/>
    <w:multiLevelType w:val="hybridMultilevel"/>
    <w:tmpl w:val="CDD2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AFB4C55"/>
    <w:multiLevelType w:val="hybridMultilevel"/>
    <w:tmpl w:val="C54EDAAA"/>
    <w:lvl w:ilvl="0" w:tplc="42ECE51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532F3"/>
    <w:rsid w:val="0005395C"/>
    <w:rsid w:val="00060E71"/>
    <w:rsid w:val="00082405"/>
    <w:rsid w:val="000838AA"/>
    <w:rsid w:val="000A2DF5"/>
    <w:rsid w:val="000B346E"/>
    <w:rsid w:val="0011255E"/>
    <w:rsid w:val="00114944"/>
    <w:rsid w:val="00122D96"/>
    <w:rsid w:val="00124E1F"/>
    <w:rsid w:val="00130034"/>
    <w:rsid w:val="00140A7A"/>
    <w:rsid w:val="00165F41"/>
    <w:rsid w:val="00180F09"/>
    <w:rsid w:val="001B26DB"/>
    <w:rsid w:val="001B5C26"/>
    <w:rsid w:val="001C0720"/>
    <w:rsid w:val="001D1E2F"/>
    <w:rsid w:val="001D5B97"/>
    <w:rsid w:val="00201198"/>
    <w:rsid w:val="00207A50"/>
    <w:rsid w:val="0021175B"/>
    <w:rsid w:val="0024662D"/>
    <w:rsid w:val="00262F9C"/>
    <w:rsid w:val="002C75E3"/>
    <w:rsid w:val="002D2642"/>
    <w:rsid w:val="002E04A7"/>
    <w:rsid w:val="002E13BD"/>
    <w:rsid w:val="003349C1"/>
    <w:rsid w:val="003927E7"/>
    <w:rsid w:val="003A1AB6"/>
    <w:rsid w:val="003C6CE3"/>
    <w:rsid w:val="003D7B75"/>
    <w:rsid w:val="00404827"/>
    <w:rsid w:val="00407743"/>
    <w:rsid w:val="004444D8"/>
    <w:rsid w:val="00445148"/>
    <w:rsid w:val="00477E96"/>
    <w:rsid w:val="004927DD"/>
    <w:rsid w:val="004F6F42"/>
    <w:rsid w:val="00503030"/>
    <w:rsid w:val="0050310B"/>
    <w:rsid w:val="00512BD0"/>
    <w:rsid w:val="00514EE3"/>
    <w:rsid w:val="0052493A"/>
    <w:rsid w:val="00527C32"/>
    <w:rsid w:val="00531EA1"/>
    <w:rsid w:val="00532D29"/>
    <w:rsid w:val="00557BF1"/>
    <w:rsid w:val="00560419"/>
    <w:rsid w:val="00574812"/>
    <w:rsid w:val="005C6D0E"/>
    <w:rsid w:val="005F7112"/>
    <w:rsid w:val="006012A4"/>
    <w:rsid w:val="006571C1"/>
    <w:rsid w:val="00666582"/>
    <w:rsid w:val="00691AFE"/>
    <w:rsid w:val="006E70AD"/>
    <w:rsid w:val="00701C82"/>
    <w:rsid w:val="007053D7"/>
    <w:rsid w:val="007055A9"/>
    <w:rsid w:val="007079B4"/>
    <w:rsid w:val="00737D8E"/>
    <w:rsid w:val="007560F1"/>
    <w:rsid w:val="007C3D50"/>
    <w:rsid w:val="008042CD"/>
    <w:rsid w:val="00836716"/>
    <w:rsid w:val="008470FB"/>
    <w:rsid w:val="00850B46"/>
    <w:rsid w:val="008B507A"/>
    <w:rsid w:val="008B6061"/>
    <w:rsid w:val="008C499D"/>
    <w:rsid w:val="008D0D13"/>
    <w:rsid w:val="008D50DD"/>
    <w:rsid w:val="008F746D"/>
    <w:rsid w:val="00950D54"/>
    <w:rsid w:val="009A6793"/>
    <w:rsid w:val="009A6DBE"/>
    <w:rsid w:val="009D3F38"/>
    <w:rsid w:val="009D6A07"/>
    <w:rsid w:val="00A01F9D"/>
    <w:rsid w:val="00A06839"/>
    <w:rsid w:val="00A15877"/>
    <w:rsid w:val="00A20FCE"/>
    <w:rsid w:val="00A300F9"/>
    <w:rsid w:val="00A42BDA"/>
    <w:rsid w:val="00A460F0"/>
    <w:rsid w:val="00A60C48"/>
    <w:rsid w:val="00A83789"/>
    <w:rsid w:val="00A956BE"/>
    <w:rsid w:val="00A961E1"/>
    <w:rsid w:val="00AB1330"/>
    <w:rsid w:val="00AD5CF1"/>
    <w:rsid w:val="00AF4258"/>
    <w:rsid w:val="00B41B75"/>
    <w:rsid w:val="00B82165"/>
    <w:rsid w:val="00B900ED"/>
    <w:rsid w:val="00BD5A89"/>
    <w:rsid w:val="00BE3769"/>
    <w:rsid w:val="00C10D98"/>
    <w:rsid w:val="00C2619B"/>
    <w:rsid w:val="00C36428"/>
    <w:rsid w:val="00C4215B"/>
    <w:rsid w:val="00C42554"/>
    <w:rsid w:val="00C6096B"/>
    <w:rsid w:val="00C630C5"/>
    <w:rsid w:val="00CA6857"/>
    <w:rsid w:val="00CC0C30"/>
    <w:rsid w:val="00CF3D99"/>
    <w:rsid w:val="00D15CF5"/>
    <w:rsid w:val="00D41A51"/>
    <w:rsid w:val="00D442F6"/>
    <w:rsid w:val="00D71AC7"/>
    <w:rsid w:val="00D76C67"/>
    <w:rsid w:val="00D858D0"/>
    <w:rsid w:val="00D96386"/>
    <w:rsid w:val="00DD25BD"/>
    <w:rsid w:val="00E254D9"/>
    <w:rsid w:val="00E532F3"/>
    <w:rsid w:val="00E53D4D"/>
    <w:rsid w:val="00E62A88"/>
    <w:rsid w:val="00EB4B16"/>
    <w:rsid w:val="00EB6B93"/>
    <w:rsid w:val="00EC74BE"/>
    <w:rsid w:val="00EE7DEE"/>
    <w:rsid w:val="00F531CD"/>
    <w:rsid w:val="00F66A1F"/>
    <w:rsid w:val="00FB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55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B5C26"/>
    <w:rPr>
      <w:b/>
      <w:bCs/>
    </w:rPr>
  </w:style>
  <w:style w:type="paragraph" w:styleId="a6">
    <w:name w:val="List Paragraph"/>
    <w:basedOn w:val="a"/>
    <w:uiPriority w:val="34"/>
    <w:qFormat/>
    <w:rsid w:val="008D5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Debut">
    <w:name w:val="Par Debut"/>
    <w:basedOn w:val="a"/>
    <w:autoRedefine/>
    <w:rsid w:val="00262F9C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7">
    <w:name w:val="Balloon Text"/>
    <w:basedOn w:val="a"/>
    <w:link w:val="a8"/>
    <w:uiPriority w:val="99"/>
    <w:semiHidden/>
    <w:unhideWhenUsed/>
    <w:rsid w:val="0084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55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B5C26"/>
    <w:rPr>
      <w:b/>
      <w:bCs/>
    </w:rPr>
  </w:style>
  <w:style w:type="paragraph" w:styleId="a6">
    <w:name w:val="List Paragraph"/>
    <w:basedOn w:val="a"/>
    <w:uiPriority w:val="34"/>
    <w:qFormat/>
    <w:rsid w:val="008D5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Debut">
    <w:name w:val="Par Debut"/>
    <w:basedOn w:val="a"/>
    <w:autoRedefine/>
    <w:rsid w:val="00262F9C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7">
    <w:name w:val="Balloon Text"/>
    <w:basedOn w:val="a"/>
    <w:link w:val="a8"/>
    <w:uiPriority w:val="99"/>
    <w:semiHidden/>
    <w:unhideWhenUsed/>
    <w:rsid w:val="0084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a4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baturaln@tyui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rishvilill@tyuiu.ru" TargetMode="External"/><Relationship Id="rId11" Type="http://schemas.openxmlformats.org/officeDocument/2006/relationships/hyperlink" Target="mailto:gerasimovvm@tyui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erasimovvm@tyu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pogorelovasd1@tyui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Шабатура Любовь Николаевна</dc:creator>
  <cp:lastModifiedBy>Пользователь Windows</cp:lastModifiedBy>
  <cp:revision>2</cp:revision>
  <cp:lastPrinted>2019-06-20T12:32:00Z</cp:lastPrinted>
  <dcterms:created xsi:type="dcterms:W3CDTF">2019-07-01T06:40:00Z</dcterms:created>
  <dcterms:modified xsi:type="dcterms:W3CDTF">2019-07-01T06:40:00Z</dcterms:modified>
</cp:coreProperties>
</file>