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8A" w:rsidRPr="00BA167F" w:rsidRDefault="0086778A" w:rsidP="0086778A">
      <w:pPr>
        <w:jc w:val="center"/>
        <w:rPr>
          <w:sz w:val="22"/>
          <w:szCs w:val="22"/>
        </w:rPr>
      </w:pPr>
      <w:r w:rsidRPr="00BA167F">
        <w:rPr>
          <w:sz w:val="22"/>
          <w:szCs w:val="22"/>
        </w:rPr>
        <w:t>КАРТОЧКА УЧАСТНИКА КОНКУРСА,</w:t>
      </w:r>
    </w:p>
    <w:p w:rsidR="0086778A" w:rsidRPr="00BA167F" w:rsidRDefault="0086778A" w:rsidP="0086778A">
      <w:pPr>
        <w:pStyle w:val="a4"/>
        <w:spacing w:line="276" w:lineRule="auto"/>
        <w:jc w:val="center"/>
        <w:rPr>
          <w:rFonts w:ascii="Times New Roman" w:hAnsi="Times New Roman"/>
        </w:rPr>
      </w:pPr>
      <w:r w:rsidRPr="00BA167F">
        <w:rPr>
          <w:rFonts w:ascii="Times New Roman" w:hAnsi="Times New Roman"/>
        </w:rPr>
        <w:t>посвященного всемирному дню прав потребителей в 2018 году.</w:t>
      </w:r>
    </w:p>
    <w:p w:rsidR="0086778A" w:rsidRPr="00BA167F" w:rsidRDefault="0086778A" w:rsidP="0086778A">
      <w:pPr>
        <w:pStyle w:val="a4"/>
        <w:spacing w:line="276" w:lineRule="auto"/>
        <w:jc w:val="center"/>
        <w:rPr>
          <w:rFonts w:ascii="Times New Roman" w:hAnsi="Times New Roman"/>
        </w:rPr>
      </w:pPr>
      <w:r>
        <w:rPr>
          <w:rFonts w:ascii="Times New Roman" w:hAnsi="Times New Roman"/>
        </w:rPr>
        <w:t>«</w:t>
      </w:r>
      <w:r w:rsidRPr="00BA167F">
        <w:rPr>
          <w:rFonts w:ascii="Times New Roman" w:hAnsi="Times New Roman"/>
        </w:rPr>
        <w:t>Безопасный Интернет-шопинг. Что нужно знать?</w:t>
      </w:r>
      <w:r>
        <w:rPr>
          <w:rFonts w:ascii="Times New Roman" w:hAnsi="Times New Roman"/>
        </w:rPr>
        <w:t>»</w:t>
      </w:r>
    </w:p>
    <w:p w:rsidR="0086778A" w:rsidRPr="00BA167F" w:rsidRDefault="0086778A" w:rsidP="0086778A">
      <w:pPr>
        <w:pStyle w:val="a4"/>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4536"/>
      </w:tblGrid>
      <w:tr w:rsidR="0086778A" w:rsidRPr="00BA167F" w:rsidTr="002B00BD">
        <w:trPr>
          <w:trHeight w:val="480"/>
        </w:trPr>
        <w:tc>
          <w:tcPr>
            <w:tcW w:w="9462" w:type="dxa"/>
            <w:gridSpan w:val="3"/>
            <w:tcBorders>
              <w:top w:val="single" w:sz="4" w:space="0" w:color="auto"/>
              <w:left w:val="single" w:sz="4" w:space="0" w:color="auto"/>
              <w:bottom w:val="single" w:sz="4" w:space="0" w:color="auto"/>
              <w:right w:val="single" w:sz="4" w:space="0" w:color="auto"/>
            </w:tcBorders>
            <w:vAlign w:val="center"/>
            <w:hideMark/>
          </w:tcPr>
          <w:p w:rsidR="0086778A" w:rsidRPr="00BA167F" w:rsidRDefault="0086778A" w:rsidP="002B00BD">
            <w:pPr>
              <w:spacing w:line="276" w:lineRule="auto"/>
              <w:jc w:val="center"/>
              <w:rPr>
                <w:sz w:val="22"/>
                <w:szCs w:val="22"/>
              </w:rPr>
            </w:pPr>
            <w:r w:rsidRPr="00BA167F">
              <w:rPr>
                <w:sz w:val="22"/>
                <w:szCs w:val="22"/>
              </w:rPr>
              <w:t xml:space="preserve">Информация об участнике конкурса </w:t>
            </w:r>
          </w:p>
        </w:tc>
      </w:tr>
      <w:tr w:rsidR="0086778A" w:rsidRPr="00BA167F" w:rsidTr="002B00BD">
        <w:trPr>
          <w:trHeight w:val="585"/>
        </w:trPr>
        <w:tc>
          <w:tcPr>
            <w:tcW w:w="675" w:type="dxa"/>
            <w:tcBorders>
              <w:top w:val="single" w:sz="4" w:space="0" w:color="auto"/>
              <w:left w:val="single" w:sz="4" w:space="0" w:color="auto"/>
              <w:bottom w:val="single" w:sz="4" w:space="0" w:color="auto"/>
              <w:right w:val="single" w:sz="4" w:space="0" w:color="auto"/>
            </w:tcBorders>
            <w:vAlign w:val="center"/>
            <w:hideMark/>
          </w:tcPr>
          <w:p w:rsidR="0086778A" w:rsidRPr="00BA167F" w:rsidRDefault="0086778A" w:rsidP="002B00BD">
            <w:pPr>
              <w:pStyle w:val="a3"/>
              <w:ind w:left="0"/>
              <w:jc w:val="center"/>
              <w:rPr>
                <w:sz w:val="22"/>
                <w:szCs w:val="22"/>
              </w:rPr>
            </w:pPr>
            <w:r w:rsidRPr="00BA167F">
              <w:rPr>
                <w:sz w:val="22"/>
                <w:szCs w:val="22"/>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86778A" w:rsidRPr="00BA167F" w:rsidRDefault="0086778A" w:rsidP="002B00BD">
            <w:pPr>
              <w:pStyle w:val="a3"/>
              <w:ind w:left="0"/>
              <w:jc w:val="both"/>
              <w:rPr>
                <w:sz w:val="22"/>
                <w:szCs w:val="22"/>
              </w:rPr>
            </w:pPr>
            <w:r w:rsidRPr="00BA167F">
              <w:rPr>
                <w:sz w:val="22"/>
                <w:szCs w:val="22"/>
              </w:rPr>
              <w:t>ФИО (полностью) участника</w:t>
            </w:r>
          </w:p>
        </w:tc>
        <w:tc>
          <w:tcPr>
            <w:tcW w:w="4536" w:type="dxa"/>
            <w:tcBorders>
              <w:top w:val="single" w:sz="4" w:space="0" w:color="auto"/>
              <w:left w:val="single" w:sz="4" w:space="0" w:color="auto"/>
              <w:bottom w:val="single" w:sz="4" w:space="0" w:color="auto"/>
              <w:right w:val="single" w:sz="4" w:space="0" w:color="auto"/>
            </w:tcBorders>
          </w:tcPr>
          <w:p w:rsidR="0086778A" w:rsidRPr="00BA167F" w:rsidRDefault="0086778A" w:rsidP="002B00BD">
            <w:pPr>
              <w:rPr>
                <w:sz w:val="22"/>
                <w:szCs w:val="22"/>
              </w:rPr>
            </w:pPr>
          </w:p>
        </w:tc>
      </w:tr>
      <w:tr w:rsidR="0086778A" w:rsidRPr="00BA167F" w:rsidTr="002B00BD">
        <w:trPr>
          <w:trHeight w:val="207"/>
        </w:trPr>
        <w:tc>
          <w:tcPr>
            <w:tcW w:w="675" w:type="dxa"/>
            <w:tcBorders>
              <w:top w:val="single" w:sz="4" w:space="0" w:color="auto"/>
              <w:left w:val="single" w:sz="4" w:space="0" w:color="auto"/>
              <w:bottom w:val="single" w:sz="4" w:space="0" w:color="auto"/>
              <w:right w:val="single" w:sz="4" w:space="0" w:color="auto"/>
            </w:tcBorders>
            <w:vAlign w:val="center"/>
          </w:tcPr>
          <w:p w:rsidR="0086778A" w:rsidRPr="00BA167F" w:rsidRDefault="0086778A" w:rsidP="002B00BD">
            <w:pPr>
              <w:pStyle w:val="a3"/>
              <w:ind w:left="0"/>
              <w:jc w:val="center"/>
              <w:rPr>
                <w:sz w:val="22"/>
                <w:szCs w:val="22"/>
              </w:rPr>
            </w:pPr>
            <w:r w:rsidRPr="00BA167F">
              <w:rPr>
                <w:sz w:val="22"/>
                <w:szCs w:val="22"/>
              </w:rPr>
              <w:t>2.</w:t>
            </w:r>
          </w:p>
        </w:tc>
        <w:tc>
          <w:tcPr>
            <w:tcW w:w="4251" w:type="dxa"/>
            <w:tcBorders>
              <w:top w:val="single" w:sz="4" w:space="0" w:color="auto"/>
              <w:left w:val="single" w:sz="4" w:space="0" w:color="auto"/>
              <w:bottom w:val="single" w:sz="4" w:space="0" w:color="auto"/>
              <w:right w:val="single" w:sz="4" w:space="0" w:color="auto"/>
            </w:tcBorders>
            <w:vAlign w:val="center"/>
          </w:tcPr>
          <w:p w:rsidR="0086778A" w:rsidRPr="00BA167F" w:rsidRDefault="0086778A" w:rsidP="002B00BD">
            <w:pPr>
              <w:pStyle w:val="a3"/>
              <w:ind w:left="0"/>
              <w:jc w:val="both"/>
              <w:rPr>
                <w:sz w:val="22"/>
                <w:szCs w:val="22"/>
              </w:rPr>
            </w:pPr>
            <w:r w:rsidRPr="00BA167F">
              <w:rPr>
                <w:sz w:val="22"/>
                <w:szCs w:val="22"/>
              </w:rPr>
              <w:t>Наименование учебного заведения</w:t>
            </w:r>
          </w:p>
        </w:tc>
        <w:tc>
          <w:tcPr>
            <w:tcW w:w="4536" w:type="dxa"/>
            <w:tcBorders>
              <w:top w:val="single" w:sz="4" w:space="0" w:color="auto"/>
              <w:left w:val="single" w:sz="4" w:space="0" w:color="auto"/>
              <w:bottom w:val="single" w:sz="4" w:space="0" w:color="auto"/>
              <w:right w:val="single" w:sz="4" w:space="0" w:color="auto"/>
            </w:tcBorders>
          </w:tcPr>
          <w:p w:rsidR="0086778A" w:rsidRPr="00BA167F" w:rsidRDefault="0086778A" w:rsidP="002B00BD">
            <w:pPr>
              <w:rPr>
                <w:sz w:val="22"/>
                <w:szCs w:val="22"/>
              </w:rPr>
            </w:pPr>
          </w:p>
        </w:tc>
      </w:tr>
      <w:tr w:rsidR="0086778A" w:rsidRPr="00BA167F" w:rsidTr="002B00BD">
        <w:trPr>
          <w:trHeight w:val="168"/>
        </w:trPr>
        <w:tc>
          <w:tcPr>
            <w:tcW w:w="675" w:type="dxa"/>
            <w:tcBorders>
              <w:top w:val="single" w:sz="4" w:space="0" w:color="auto"/>
              <w:left w:val="single" w:sz="4" w:space="0" w:color="auto"/>
              <w:bottom w:val="single" w:sz="4" w:space="0" w:color="auto"/>
              <w:right w:val="single" w:sz="4" w:space="0" w:color="auto"/>
            </w:tcBorders>
            <w:vAlign w:val="center"/>
            <w:hideMark/>
          </w:tcPr>
          <w:p w:rsidR="0086778A" w:rsidRPr="00BA167F" w:rsidRDefault="0086778A" w:rsidP="002B00BD">
            <w:pPr>
              <w:pStyle w:val="a3"/>
              <w:ind w:left="0"/>
              <w:jc w:val="center"/>
              <w:rPr>
                <w:sz w:val="22"/>
                <w:szCs w:val="22"/>
              </w:rPr>
            </w:pPr>
            <w:r w:rsidRPr="00BA167F">
              <w:rPr>
                <w:sz w:val="22"/>
                <w:szCs w:val="22"/>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86778A" w:rsidRPr="00BA167F" w:rsidRDefault="0086778A" w:rsidP="002B00BD">
            <w:pPr>
              <w:pStyle w:val="a3"/>
              <w:ind w:left="0"/>
              <w:jc w:val="both"/>
              <w:rPr>
                <w:sz w:val="22"/>
                <w:szCs w:val="22"/>
              </w:rPr>
            </w:pPr>
            <w:r w:rsidRPr="00BA167F">
              <w:rPr>
                <w:sz w:val="22"/>
                <w:szCs w:val="22"/>
              </w:rPr>
              <w:t xml:space="preserve">Специализация </w:t>
            </w:r>
          </w:p>
        </w:tc>
        <w:tc>
          <w:tcPr>
            <w:tcW w:w="4536" w:type="dxa"/>
            <w:tcBorders>
              <w:top w:val="single" w:sz="4" w:space="0" w:color="auto"/>
              <w:left w:val="single" w:sz="4" w:space="0" w:color="auto"/>
              <w:bottom w:val="single" w:sz="4" w:space="0" w:color="auto"/>
              <w:right w:val="single" w:sz="4" w:space="0" w:color="auto"/>
            </w:tcBorders>
          </w:tcPr>
          <w:p w:rsidR="0086778A" w:rsidRPr="00BA167F" w:rsidRDefault="0086778A" w:rsidP="002B00BD">
            <w:pPr>
              <w:rPr>
                <w:sz w:val="22"/>
                <w:szCs w:val="22"/>
              </w:rPr>
            </w:pPr>
          </w:p>
        </w:tc>
      </w:tr>
      <w:tr w:rsidR="0086778A" w:rsidRPr="00BA167F" w:rsidTr="002B00BD">
        <w:trPr>
          <w:trHeight w:val="210"/>
        </w:trPr>
        <w:tc>
          <w:tcPr>
            <w:tcW w:w="675" w:type="dxa"/>
            <w:tcBorders>
              <w:top w:val="single" w:sz="4" w:space="0" w:color="auto"/>
              <w:left w:val="single" w:sz="4" w:space="0" w:color="auto"/>
              <w:bottom w:val="single" w:sz="4" w:space="0" w:color="auto"/>
              <w:right w:val="single" w:sz="4" w:space="0" w:color="auto"/>
            </w:tcBorders>
            <w:vAlign w:val="center"/>
          </w:tcPr>
          <w:p w:rsidR="0086778A" w:rsidRPr="00BA167F" w:rsidRDefault="0086778A" w:rsidP="002B00BD">
            <w:pPr>
              <w:pStyle w:val="a3"/>
              <w:ind w:left="0"/>
              <w:jc w:val="center"/>
              <w:rPr>
                <w:sz w:val="22"/>
                <w:szCs w:val="22"/>
              </w:rPr>
            </w:pPr>
            <w:r w:rsidRPr="00BA167F">
              <w:rPr>
                <w:sz w:val="22"/>
                <w:szCs w:val="22"/>
              </w:rPr>
              <w:t>4.</w:t>
            </w:r>
          </w:p>
        </w:tc>
        <w:tc>
          <w:tcPr>
            <w:tcW w:w="4251" w:type="dxa"/>
            <w:tcBorders>
              <w:top w:val="single" w:sz="4" w:space="0" w:color="auto"/>
              <w:left w:val="single" w:sz="4" w:space="0" w:color="auto"/>
              <w:bottom w:val="single" w:sz="4" w:space="0" w:color="auto"/>
              <w:right w:val="single" w:sz="4" w:space="0" w:color="auto"/>
            </w:tcBorders>
            <w:vAlign w:val="center"/>
          </w:tcPr>
          <w:p w:rsidR="0086778A" w:rsidRPr="00BA167F" w:rsidRDefault="0086778A" w:rsidP="002B00BD">
            <w:pPr>
              <w:pStyle w:val="a3"/>
              <w:ind w:left="0"/>
              <w:jc w:val="both"/>
              <w:rPr>
                <w:sz w:val="22"/>
                <w:szCs w:val="22"/>
              </w:rPr>
            </w:pPr>
            <w:r w:rsidRPr="00BA167F">
              <w:rPr>
                <w:sz w:val="22"/>
                <w:szCs w:val="22"/>
              </w:rPr>
              <w:t>Адрес для корреспонденции</w:t>
            </w:r>
          </w:p>
        </w:tc>
        <w:tc>
          <w:tcPr>
            <w:tcW w:w="4536" w:type="dxa"/>
            <w:tcBorders>
              <w:top w:val="single" w:sz="4" w:space="0" w:color="auto"/>
              <w:left w:val="single" w:sz="4" w:space="0" w:color="auto"/>
              <w:bottom w:val="single" w:sz="4" w:space="0" w:color="auto"/>
              <w:right w:val="single" w:sz="4" w:space="0" w:color="auto"/>
            </w:tcBorders>
          </w:tcPr>
          <w:p w:rsidR="0086778A" w:rsidRPr="00BA167F" w:rsidRDefault="0086778A" w:rsidP="002B00BD">
            <w:pPr>
              <w:rPr>
                <w:sz w:val="22"/>
                <w:szCs w:val="22"/>
              </w:rPr>
            </w:pPr>
            <w:r w:rsidRPr="00BA167F">
              <w:rPr>
                <w:sz w:val="22"/>
                <w:szCs w:val="22"/>
              </w:rPr>
              <w:t>г. Тюмень, ул. ___________________ д.№_______</w:t>
            </w:r>
            <w:proofErr w:type="spellStart"/>
            <w:r w:rsidRPr="00BA167F">
              <w:rPr>
                <w:sz w:val="22"/>
                <w:szCs w:val="22"/>
              </w:rPr>
              <w:t>кв</w:t>
            </w:r>
            <w:proofErr w:type="spellEnd"/>
            <w:r w:rsidRPr="00BA167F">
              <w:rPr>
                <w:sz w:val="22"/>
                <w:szCs w:val="22"/>
              </w:rPr>
              <w:t>.№_______корп._______________________</w:t>
            </w:r>
          </w:p>
        </w:tc>
      </w:tr>
      <w:tr w:rsidR="0086778A" w:rsidRPr="00BA167F" w:rsidTr="002B00BD">
        <w:tc>
          <w:tcPr>
            <w:tcW w:w="675" w:type="dxa"/>
            <w:tcBorders>
              <w:top w:val="single" w:sz="4" w:space="0" w:color="auto"/>
              <w:left w:val="single" w:sz="4" w:space="0" w:color="auto"/>
              <w:bottom w:val="single" w:sz="4" w:space="0" w:color="auto"/>
              <w:right w:val="single" w:sz="4" w:space="0" w:color="auto"/>
            </w:tcBorders>
            <w:hideMark/>
          </w:tcPr>
          <w:p w:rsidR="0086778A" w:rsidRPr="00BA167F" w:rsidRDefault="0086778A" w:rsidP="002B00BD">
            <w:pPr>
              <w:spacing w:line="276" w:lineRule="auto"/>
              <w:jc w:val="center"/>
              <w:rPr>
                <w:sz w:val="22"/>
                <w:szCs w:val="22"/>
              </w:rPr>
            </w:pPr>
            <w:r w:rsidRPr="00BA167F">
              <w:rPr>
                <w:sz w:val="22"/>
                <w:szCs w:val="22"/>
              </w:rPr>
              <w:t>5.</w:t>
            </w:r>
          </w:p>
        </w:tc>
        <w:tc>
          <w:tcPr>
            <w:tcW w:w="4251" w:type="dxa"/>
            <w:tcBorders>
              <w:top w:val="single" w:sz="4" w:space="0" w:color="auto"/>
              <w:left w:val="single" w:sz="4" w:space="0" w:color="auto"/>
              <w:bottom w:val="single" w:sz="4" w:space="0" w:color="auto"/>
              <w:right w:val="single" w:sz="4" w:space="0" w:color="auto"/>
            </w:tcBorders>
            <w:hideMark/>
          </w:tcPr>
          <w:p w:rsidR="0086778A" w:rsidRPr="00BA167F" w:rsidRDefault="0086778A" w:rsidP="002B00BD">
            <w:pPr>
              <w:pStyle w:val="a3"/>
              <w:ind w:left="0"/>
              <w:jc w:val="both"/>
              <w:rPr>
                <w:sz w:val="22"/>
                <w:szCs w:val="22"/>
              </w:rPr>
            </w:pPr>
            <w:r w:rsidRPr="00BA167F">
              <w:rPr>
                <w:sz w:val="22"/>
                <w:szCs w:val="22"/>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86778A" w:rsidRPr="00BA167F" w:rsidRDefault="0086778A" w:rsidP="002B00BD">
            <w:pPr>
              <w:spacing w:line="276" w:lineRule="auto"/>
              <w:rPr>
                <w:sz w:val="22"/>
                <w:szCs w:val="22"/>
              </w:rPr>
            </w:pPr>
          </w:p>
        </w:tc>
      </w:tr>
      <w:tr w:rsidR="0086778A" w:rsidRPr="00BA167F" w:rsidTr="002B00BD">
        <w:tc>
          <w:tcPr>
            <w:tcW w:w="675" w:type="dxa"/>
            <w:tcBorders>
              <w:top w:val="single" w:sz="4" w:space="0" w:color="auto"/>
              <w:left w:val="single" w:sz="4" w:space="0" w:color="auto"/>
              <w:bottom w:val="single" w:sz="4" w:space="0" w:color="auto"/>
              <w:right w:val="single" w:sz="4" w:space="0" w:color="auto"/>
            </w:tcBorders>
            <w:hideMark/>
          </w:tcPr>
          <w:p w:rsidR="0086778A" w:rsidRPr="00BA167F" w:rsidRDefault="0086778A" w:rsidP="002B00BD">
            <w:pPr>
              <w:spacing w:line="276" w:lineRule="auto"/>
              <w:jc w:val="center"/>
              <w:rPr>
                <w:sz w:val="22"/>
                <w:szCs w:val="22"/>
              </w:rPr>
            </w:pPr>
            <w:r w:rsidRPr="00BA167F">
              <w:rPr>
                <w:sz w:val="22"/>
                <w:szCs w:val="22"/>
              </w:rPr>
              <w:t>6.</w:t>
            </w:r>
          </w:p>
        </w:tc>
        <w:tc>
          <w:tcPr>
            <w:tcW w:w="4251" w:type="dxa"/>
            <w:tcBorders>
              <w:top w:val="single" w:sz="4" w:space="0" w:color="auto"/>
              <w:left w:val="single" w:sz="4" w:space="0" w:color="auto"/>
              <w:bottom w:val="single" w:sz="4" w:space="0" w:color="auto"/>
              <w:right w:val="single" w:sz="4" w:space="0" w:color="auto"/>
            </w:tcBorders>
            <w:hideMark/>
          </w:tcPr>
          <w:p w:rsidR="0086778A" w:rsidRPr="00BA167F" w:rsidRDefault="0086778A" w:rsidP="002B00BD">
            <w:pPr>
              <w:pStyle w:val="a3"/>
              <w:ind w:left="0"/>
              <w:jc w:val="both"/>
              <w:rPr>
                <w:sz w:val="22"/>
                <w:szCs w:val="22"/>
              </w:rPr>
            </w:pPr>
            <w:r w:rsidRPr="00BA167F">
              <w:rPr>
                <w:sz w:val="22"/>
                <w:szCs w:val="22"/>
              </w:rPr>
              <w:t xml:space="preserve">Адрес электронной почты </w:t>
            </w:r>
          </w:p>
        </w:tc>
        <w:tc>
          <w:tcPr>
            <w:tcW w:w="4536" w:type="dxa"/>
            <w:tcBorders>
              <w:top w:val="single" w:sz="4" w:space="0" w:color="auto"/>
              <w:left w:val="single" w:sz="4" w:space="0" w:color="auto"/>
              <w:bottom w:val="single" w:sz="4" w:space="0" w:color="auto"/>
              <w:right w:val="single" w:sz="4" w:space="0" w:color="auto"/>
            </w:tcBorders>
          </w:tcPr>
          <w:p w:rsidR="0086778A" w:rsidRPr="00BA167F" w:rsidRDefault="0086778A" w:rsidP="002B00BD">
            <w:pPr>
              <w:spacing w:line="276" w:lineRule="auto"/>
              <w:rPr>
                <w:sz w:val="22"/>
                <w:szCs w:val="22"/>
              </w:rPr>
            </w:pPr>
          </w:p>
        </w:tc>
      </w:tr>
    </w:tbl>
    <w:p w:rsidR="0086778A" w:rsidRDefault="0086778A" w:rsidP="0086778A">
      <w:pPr>
        <w:spacing w:line="276" w:lineRule="auto"/>
        <w:jc w:val="both"/>
        <w:rPr>
          <w:sz w:val="22"/>
          <w:szCs w:val="22"/>
        </w:rPr>
      </w:pPr>
    </w:p>
    <w:p w:rsidR="0086778A" w:rsidRPr="00546286" w:rsidRDefault="0086778A" w:rsidP="0086778A">
      <w:pPr>
        <w:pStyle w:val="a3"/>
        <w:tabs>
          <w:tab w:val="left" w:pos="567"/>
        </w:tabs>
        <w:spacing w:line="276" w:lineRule="auto"/>
        <w:ind w:left="0"/>
        <w:jc w:val="both"/>
        <w:rPr>
          <w:b/>
          <w:sz w:val="22"/>
          <w:szCs w:val="22"/>
        </w:rPr>
      </w:pPr>
      <w:r w:rsidRPr="00546286">
        <w:rPr>
          <w:b/>
          <w:sz w:val="22"/>
          <w:szCs w:val="22"/>
        </w:rPr>
        <w:t>Вопросы для участников конкурса «БЕЗОПАСНЫЙ ИНТЕРНЕТ-ШОПИНГ. ЧТО НУЖНО ЗНАТЬ?» на выявление самого грамотного потребителя среди учащихся ВУЗов г. Тюмени</w:t>
      </w:r>
    </w:p>
    <w:p w:rsidR="0086778A" w:rsidRDefault="0086778A" w:rsidP="0086778A">
      <w:pPr>
        <w:spacing w:line="276" w:lineRule="auto"/>
        <w:jc w:val="both"/>
        <w:rPr>
          <w:i/>
          <w:sz w:val="22"/>
          <w:szCs w:val="22"/>
        </w:rPr>
      </w:pPr>
      <w:r>
        <w:rPr>
          <w:i/>
          <w:sz w:val="22"/>
          <w:szCs w:val="22"/>
        </w:rPr>
        <w:t>(Максимальную оценку получать развернутые ответы по возможности со ссылками на законодательство</w:t>
      </w:r>
      <w:r w:rsidR="00BE0612">
        <w:rPr>
          <w:i/>
          <w:sz w:val="22"/>
          <w:szCs w:val="22"/>
        </w:rPr>
        <w:t>. В</w:t>
      </w:r>
      <w:r w:rsidR="00BE0612" w:rsidRPr="00BE0612">
        <w:rPr>
          <w:i/>
          <w:sz w:val="22"/>
          <w:szCs w:val="22"/>
        </w:rPr>
        <w:t xml:space="preserve"> электронном виде </w:t>
      </w:r>
      <w:r w:rsidR="00BE0612">
        <w:rPr>
          <w:i/>
          <w:sz w:val="22"/>
          <w:szCs w:val="22"/>
        </w:rPr>
        <w:t xml:space="preserve">ответы необходимо направить </w:t>
      </w:r>
      <w:r w:rsidR="00BE0612" w:rsidRPr="00BE0612">
        <w:rPr>
          <w:i/>
          <w:sz w:val="22"/>
          <w:szCs w:val="22"/>
        </w:rPr>
        <w:t>по эл</w:t>
      </w:r>
      <w:r w:rsidR="00BE0612">
        <w:rPr>
          <w:i/>
          <w:sz w:val="22"/>
          <w:szCs w:val="22"/>
        </w:rPr>
        <w:t xml:space="preserve">. </w:t>
      </w:r>
      <w:r w:rsidR="00BE0612" w:rsidRPr="00BE0612">
        <w:rPr>
          <w:i/>
          <w:sz w:val="22"/>
          <w:szCs w:val="22"/>
        </w:rPr>
        <w:t>адресу:</w:t>
      </w:r>
      <w:r w:rsidR="00BE0612">
        <w:rPr>
          <w:i/>
          <w:sz w:val="22"/>
          <w:szCs w:val="22"/>
        </w:rPr>
        <w:t xml:space="preserve"> </w:t>
      </w:r>
      <w:r w:rsidR="00BE0612" w:rsidRPr="00BE0612">
        <w:rPr>
          <w:i/>
          <w:sz w:val="22"/>
          <w:szCs w:val="22"/>
        </w:rPr>
        <w:t>kczpp@fguz-tyumen.ru,</w:t>
      </w:r>
      <w:r w:rsidR="00BE0612" w:rsidRPr="00BE0612">
        <w:t xml:space="preserve"> </w:t>
      </w:r>
      <w:r w:rsidR="00BE0612" w:rsidRPr="00BE0612">
        <w:rPr>
          <w:i/>
          <w:sz w:val="22"/>
          <w:szCs w:val="22"/>
        </w:rPr>
        <w:t>карточка</w:t>
      </w:r>
      <w:r w:rsidR="00BE0612" w:rsidRPr="00BE0612">
        <w:rPr>
          <w:i/>
          <w:sz w:val="22"/>
          <w:szCs w:val="22"/>
        </w:rPr>
        <w:t xml:space="preserve"> </w:t>
      </w:r>
      <w:r w:rsidR="00BE0612">
        <w:rPr>
          <w:i/>
          <w:sz w:val="22"/>
          <w:szCs w:val="22"/>
        </w:rPr>
        <w:t xml:space="preserve">участника может быть заполнена от руки и прикреплена к письму в </w:t>
      </w:r>
      <w:r w:rsidR="00BE0612">
        <w:rPr>
          <w:i/>
          <w:sz w:val="22"/>
          <w:szCs w:val="22"/>
          <w:lang w:val="en-US"/>
        </w:rPr>
        <w:t>PDF</w:t>
      </w:r>
      <w:r w:rsidR="00BE0612">
        <w:rPr>
          <w:i/>
          <w:sz w:val="22"/>
          <w:szCs w:val="22"/>
        </w:rPr>
        <w:t xml:space="preserve"> формате, либо иным удобным способом. В бумажном варианте можно отправить по адресу Холодильная 57. Прием ответов осуществляется до 16 марта 2018 г. включительно)</w:t>
      </w:r>
    </w:p>
    <w:p w:rsidR="0086778A" w:rsidRDefault="0086778A" w:rsidP="0086778A">
      <w:pPr>
        <w:spacing w:line="276" w:lineRule="auto"/>
        <w:jc w:val="both"/>
        <w:rPr>
          <w:sz w:val="22"/>
          <w:szCs w:val="22"/>
        </w:rPr>
      </w:pPr>
    </w:p>
    <w:p w:rsidR="0086778A" w:rsidRDefault="0086778A" w:rsidP="0086778A">
      <w:pPr>
        <w:numPr>
          <w:ilvl w:val="0"/>
          <w:numId w:val="1"/>
        </w:numPr>
        <w:spacing w:line="276" w:lineRule="auto"/>
        <w:jc w:val="both"/>
        <w:rPr>
          <w:sz w:val="22"/>
          <w:szCs w:val="22"/>
        </w:rPr>
      </w:pPr>
      <w:r>
        <w:rPr>
          <w:sz w:val="22"/>
          <w:szCs w:val="22"/>
        </w:rPr>
        <w:t>Что относится к дистанционному способу продажи товаров?</w:t>
      </w:r>
    </w:p>
    <w:p w:rsidR="0086778A" w:rsidRPr="003777C3" w:rsidRDefault="0086778A" w:rsidP="0086778A">
      <w:pPr>
        <w:spacing w:line="276" w:lineRule="auto"/>
        <w:ind w:left="720"/>
        <w:jc w:val="both"/>
        <w:rPr>
          <w:sz w:val="22"/>
          <w:szCs w:val="22"/>
        </w:rPr>
      </w:pPr>
    </w:p>
    <w:p w:rsidR="0086778A" w:rsidRDefault="0086778A" w:rsidP="0086778A">
      <w:pPr>
        <w:numPr>
          <w:ilvl w:val="0"/>
          <w:numId w:val="1"/>
        </w:numPr>
        <w:spacing w:line="276" w:lineRule="auto"/>
        <w:jc w:val="both"/>
        <w:rPr>
          <w:sz w:val="22"/>
          <w:szCs w:val="22"/>
        </w:rPr>
      </w:pPr>
      <w:r>
        <w:rPr>
          <w:sz w:val="22"/>
          <w:szCs w:val="22"/>
        </w:rPr>
        <w:t>Какой исполнительный орган власти выполняет контрольно-надзорные функция для защиты прав потребителей в сфере дистанционной торговли?</w:t>
      </w:r>
    </w:p>
    <w:p w:rsidR="0086778A" w:rsidRDefault="0086778A" w:rsidP="0086778A">
      <w:pPr>
        <w:pStyle w:val="a3"/>
        <w:rPr>
          <w:sz w:val="22"/>
          <w:szCs w:val="22"/>
        </w:rPr>
      </w:pPr>
    </w:p>
    <w:p w:rsidR="0086778A" w:rsidRDefault="0086778A" w:rsidP="0086778A">
      <w:pPr>
        <w:numPr>
          <w:ilvl w:val="0"/>
          <w:numId w:val="1"/>
        </w:numPr>
        <w:spacing w:line="276" w:lineRule="auto"/>
        <w:jc w:val="both"/>
        <w:rPr>
          <w:sz w:val="22"/>
          <w:szCs w:val="22"/>
        </w:rPr>
      </w:pPr>
      <w:r>
        <w:rPr>
          <w:sz w:val="22"/>
          <w:szCs w:val="22"/>
        </w:rPr>
        <w:t>Какими нормативно-правовыми документами (законами, указами, постановлениями и пр.) регулируются вопросы продажи товаров дистанционным способом?</w:t>
      </w:r>
    </w:p>
    <w:p w:rsidR="0086778A" w:rsidRDefault="0086778A" w:rsidP="0086778A">
      <w:pPr>
        <w:pStyle w:val="a3"/>
        <w:rPr>
          <w:sz w:val="22"/>
          <w:szCs w:val="22"/>
        </w:rPr>
      </w:pPr>
    </w:p>
    <w:p w:rsidR="0086778A" w:rsidRDefault="0086778A" w:rsidP="0086778A">
      <w:pPr>
        <w:numPr>
          <w:ilvl w:val="0"/>
          <w:numId w:val="1"/>
        </w:numPr>
        <w:spacing w:line="276" w:lineRule="auto"/>
        <w:jc w:val="both"/>
        <w:rPr>
          <w:sz w:val="22"/>
          <w:szCs w:val="22"/>
        </w:rPr>
      </w:pPr>
      <w:r>
        <w:rPr>
          <w:sz w:val="22"/>
          <w:szCs w:val="22"/>
        </w:rPr>
        <w:t>Какие товары запрещено продавать посредствам дистанционной торговли?</w:t>
      </w:r>
    </w:p>
    <w:p w:rsidR="0086778A" w:rsidRDefault="0086778A" w:rsidP="0086778A">
      <w:pPr>
        <w:pStyle w:val="a3"/>
        <w:rPr>
          <w:sz w:val="22"/>
          <w:szCs w:val="22"/>
        </w:rPr>
      </w:pPr>
    </w:p>
    <w:p w:rsidR="0086778A" w:rsidRDefault="0086778A" w:rsidP="0086778A">
      <w:pPr>
        <w:numPr>
          <w:ilvl w:val="0"/>
          <w:numId w:val="1"/>
        </w:numPr>
        <w:spacing w:line="276" w:lineRule="auto"/>
        <w:jc w:val="both"/>
        <w:rPr>
          <w:sz w:val="22"/>
          <w:szCs w:val="22"/>
        </w:rPr>
      </w:pPr>
      <w:r>
        <w:rPr>
          <w:sz w:val="22"/>
          <w:szCs w:val="22"/>
        </w:rPr>
        <w:t>Какая информация в обязательном порядке должна доводиться до потребителя при продаже товаров дистанционным способом?</w:t>
      </w:r>
    </w:p>
    <w:p w:rsidR="0086778A" w:rsidRDefault="0086778A" w:rsidP="0086778A">
      <w:pPr>
        <w:pStyle w:val="a3"/>
        <w:rPr>
          <w:sz w:val="22"/>
          <w:szCs w:val="22"/>
        </w:rPr>
      </w:pPr>
    </w:p>
    <w:p w:rsidR="0086778A" w:rsidRDefault="0086778A" w:rsidP="0086778A">
      <w:pPr>
        <w:numPr>
          <w:ilvl w:val="0"/>
          <w:numId w:val="1"/>
        </w:numPr>
        <w:spacing w:line="276" w:lineRule="auto"/>
        <w:jc w:val="both"/>
        <w:rPr>
          <w:sz w:val="22"/>
          <w:szCs w:val="22"/>
        </w:rPr>
      </w:pPr>
      <w:r>
        <w:rPr>
          <w:sz w:val="22"/>
          <w:szCs w:val="22"/>
        </w:rPr>
        <w:t xml:space="preserve">Можно ли отказаться от товара, приобретенного дистанционным способом, при отсутствии в товаре производственных недостатков? Если да, то при каких условиях и в какие сроки? Все ли товары подлежат возврату? </w:t>
      </w:r>
    </w:p>
    <w:p w:rsidR="0086778A" w:rsidRDefault="0086778A" w:rsidP="0086778A">
      <w:pPr>
        <w:pStyle w:val="a3"/>
        <w:rPr>
          <w:sz w:val="22"/>
          <w:szCs w:val="22"/>
        </w:rPr>
      </w:pPr>
    </w:p>
    <w:p w:rsidR="0086778A" w:rsidRDefault="0086778A" w:rsidP="0086778A">
      <w:pPr>
        <w:numPr>
          <w:ilvl w:val="0"/>
          <w:numId w:val="1"/>
        </w:numPr>
        <w:spacing w:line="276" w:lineRule="auto"/>
        <w:jc w:val="both"/>
        <w:rPr>
          <w:sz w:val="22"/>
          <w:szCs w:val="22"/>
        </w:rPr>
      </w:pPr>
      <w:r>
        <w:rPr>
          <w:sz w:val="22"/>
          <w:szCs w:val="22"/>
        </w:rPr>
        <w:t>Может ли продавец удержать понесенные расходы при отказе покупателя от товара?</w:t>
      </w:r>
    </w:p>
    <w:p w:rsidR="0086778A" w:rsidRDefault="0086778A" w:rsidP="0086778A">
      <w:pPr>
        <w:pStyle w:val="a3"/>
        <w:rPr>
          <w:sz w:val="22"/>
          <w:szCs w:val="22"/>
        </w:rPr>
      </w:pPr>
    </w:p>
    <w:p w:rsidR="0086778A" w:rsidRDefault="0086778A" w:rsidP="0086778A">
      <w:pPr>
        <w:numPr>
          <w:ilvl w:val="0"/>
          <w:numId w:val="1"/>
        </w:numPr>
        <w:spacing w:line="276" w:lineRule="auto"/>
        <w:jc w:val="both"/>
        <w:rPr>
          <w:sz w:val="22"/>
          <w:szCs w:val="22"/>
        </w:rPr>
      </w:pPr>
      <w:r>
        <w:rPr>
          <w:sz w:val="22"/>
          <w:szCs w:val="22"/>
        </w:rPr>
        <w:t>Дайте правовую оценку ситуации:</w:t>
      </w:r>
    </w:p>
    <w:p w:rsidR="00A44D21" w:rsidRDefault="0086778A" w:rsidP="00BE0612">
      <w:pPr>
        <w:spacing w:line="276" w:lineRule="auto"/>
        <w:jc w:val="both"/>
      </w:pPr>
      <w:r>
        <w:rPr>
          <w:sz w:val="22"/>
          <w:szCs w:val="22"/>
        </w:rPr>
        <w:t>Потребитель заказал через Интернет-магазин заказал комплект постельного белья. Товар был оплачен и доставлен потребителю курьером. При передаче товара, курьер сказал потребителю, что если товар ему не понравится по каким-либо характеристикам, то потребитель без проблем сможет вернуть товар в течение 7 дней. Потребитель в силу своей занятости смог осмотреть постельное белье только по истечению 10 дней и понял, что размеры наволочек не подходят для его подушек. Имеет ли право потребитель на возврат данного товара? Если да, то на какие статьи он должен ссылаться? Если нет, то на каком основании продавец имеет право отказать?</w:t>
      </w:r>
      <w:bookmarkStart w:id="0" w:name="_GoBack"/>
      <w:bookmarkEnd w:id="0"/>
    </w:p>
    <w:sectPr w:rsidR="00A44D21" w:rsidSect="00FB7CB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76" w:rsidRDefault="007A7176">
      <w:r>
        <w:separator/>
      </w:r>
    </w:p>
  </w:endnote>
  <w:endnote w:type="continuationSeparator" w:id="0">
    <w:p w:rsidR="007A7176" w:rsidRDefault="007A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76" w:rsidRDefault="007A7176">
      <w:r>
        <w:separator/>
      </w:r>
    </w:p>
  </w:footnote>
  <w:footnote w:type="continuationSeparator" w:id="0">
    <w:p w:rsidR="007A7176" w:rsidRDefault="007A7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37" w:rsidRDefault="0086778A">
    <w:pPr>
      <w:pStyle w:val="a5"/>
      <w:jc w:val="center"/>
    </w:pPr>
    <w:r>
      <w:fldChar w:fldCharType="begin"/>
    </w:r>
    <w:r>
      <w:instrText xml:space="preserve"> PAGE   \* MERGEFORMAT </w:instrText>
    </w:r>
    <w:r>
      <w:fldChar w:fldCharType="separate"/>
    </w:r>
    <w:r w:rsidR="00BE0612">
      <w:rPr>
        <w:noProof/>
      </w:rPr>
      <w:t>2</w:t>
    </w:r>
    <w:r>
      <w:rPr>
        <w:noProof/>
      </w:rPr>
      <w:fldChar w:fldCharType="end"/>
    </w:r>
  </w:p>
  <w:p w:rsidR="004C5037" w:rsidRDefault="007A71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5B4"/>
    <w:multiLevelType w:val="hybridMultilevel"/>
    <w:tmpl w:val="8F009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2D"/>
    <w:rsid w:val="007A7176"/>
    <w:rsid w:val="0086778A"/>
    <w:rsid w:val="00A44D21"/>
    <w:rsid w:val="00BE0612"/>
    <w:rsid w:val="00FB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6B0C"/>
  <w15:chartTrackingRefBased/>
  <w15:docId w15:val="{339B5417-7EFF-421F-84C9-02FBA99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7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78A"/>
    <w:pPr>
      <w:ind w:left="720"/>
      <w:contextualSpacing/>
    </w:pPr>
  </w:style>
  <w:style w:type="paragraph" w:styleId="a4">
    <w:name w:val="No Spacing"/>
    <w:uiPriority w:val="1"/>
    <w:qFormat/>
    <w:rsid w:val="0086778A"/>
    <w:pPr>
      <w:spacing w:after="0" w:line="240" w:lineRule="auto"/>
    </w:pPr>
    <w:rPr>
      <w:rFonts w:ascii="Calibri" w:eastAsia="Calibri" w:hAnsi="Calibri" w:cs="Times New Roman"/>
    </w:rPr>
  </w:style>
  <w:style w:type="paragraph" w:styleId="a5">
    <w:name w:val="header"/>
    <w:basedOn w:val="a"/>
    <w:link w:val="a6"/>
    <w:uiPriority w:val="99"/>
    <w:unhideWhenUsed/>
    <w:rsid w:val="0086778A"/>
    <w:pPr>
      <w:tabs>
        <w:tab w:val="center" w:pos="4677"/>
        <w:tab w:val="right" w:pos="9355"/>
      </w:tabs>
    </w:pPr>
  </w:style>
  <w:style w:type="character" w:customStyle="1" w:styleId="a6">
    <w:name w:val="Верхний колонтитул Знак"/>
    <w:basedOn w:val="a0"/>
    <w:link w:val="a5"/>
    <w:uiPriority w:val="99"/>
    <w:rsid w:val="0086778A"/>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6778A"/>
    <w:rPr>
      <w:rFonts w:ascii="Segoe UI" w:hAnsi="Segoe UI" w:cs="Segoe UI"/>
      <w:sz w:val="18"/>
      <w:szCs w:val="18"/>
    </w:rPr>
  </w:style>
  <w:style w:type="character" w:customStyle="1" w:styleId="a8">
    <w:name w:val="Текст выноски Знак"/>
    <w:basedOn w:val="a0"/>
    <w:link w:val="a7"/>
    <w:uiPriority w:val="99"/>
    <w:semiHidden/>
    <w:rsid w:val="0086778A"/>
    <w:rPr>
      <w:rFonts w:ascii="Segoe UI" w:eastAsia="Times New Roman" w:hAnsi="Segoe UI" w:cs="Segoe UI"/>
      <w:sz w:val="18"/>
      <w:szCs w:val="18"/>
      <w:lang w:eastAsia="ar-SA"/>
    </w:rPr>
  </w:style>
  <w:style w:type="character" w:styleId="a9">
    <w:name w:val="Hyperlink"/>
    <w:uiPriority w:val="99"/>
    <w:unhideWhenUsed/>
    <w:rsid w:val="00BE0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sw072007002u</dc:creator>
  <cp:keywords/>
  <dc:description/>
  <cp:lastModifiedBy>sw072007002u</cp:lastModifiedBy>
  <cp:revision>3</cp:revision>
  <cp:lastPrinted>2018-02-20T08:04:00Z</cp:lastPrinted>
  <dcterms:created xsi:type="dcterms:W3CDTF">2018-02-20T08:04:00Z</dcterms:created>
  <dcterms:modified xsi:type="dcterms:W3CDTF">2018-02-20T09:48:00Z</dcterms:modified>
</cp:coreProperties>
</file>