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128" w:rsidRDefault="00027128" w:rsidP="00027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A71B950">
            <wp:extent cx="1377950" cy="77406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7128" w:rsidRDefault="00027128" w:rsidP="00027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128" w:rsidRPr="003D06ED" w:rsidRDefault="00027128" w:rsidP="00027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6ED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027128" w:rsidRPr="003D06ED" w:rsidRDefault="00027128" w:rsidP="00027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6ED">
        <w:rPr>
          <w:rFonts w:ascii="Times New Roman" w:hAnsi="Times New Roman" w:cs="Times New Roman"/>
          <w:sz w:val="24"/>
          <w:szCs w:val="24"/>
        </w:rPr>
        <w:tab/>
      </w:r>
      <w:r w:rsidRPr="003D06ED">
        <w:rPr>
          <w:rFonts w:ascii="Times New Roman" w:hAnsi="Times New Roman" w:cs="Times New Roman"/>
          <w:sz w:val="24"/>
          <w:szCs w:val="24"/>
        </w:rPr>
        <w:tab/>
      </w:r>
      <w:r w:rsidRPr="003D06ED">
        <w:rPr>
          <w:rFonts w:ascii="Times New Roman" w:hAnsi="Times New Roman" w:cs="Times New Roman"/>
          <w:sz w:val="24"/>
          <w:szCs w:val="24"/>
        </w:rPr>
        <w:tab/>
      </w:r>
      <w:r w:rsidRPr="003D06ED">
        <w:rPr>
          <w:rFonts w:ascii="Times New Roman" w:hAnsi="Times New Roman" w:cs="Times New Roman"/>
          <w:sz w:val="24"/>
          <w:szCs w:val="24"/>
        </w:rPr>
        <w:tab/>
      </w:r>
      <w:r w:rsidRPr="003D06ED">
        <w:rPr>
          <w:rFonts w:ascii="Times New Roman" w:hAnsi="Times New Roman" w:cs="Times New Roman"/>
          <w:sz w:val="24"/>
          <w:szCs w:val="24"/>
        </w:rPr>
        <w:tab/>
      </w:r>
      <w:r w:rsidRPr="003D06ED">
        <w:rPr>
          <w:rFonts w:ascii="Times New Roman" w:hAnsi="Times New Roman" w:cs="Times New Roman"/>
          <w:sz w:val="24"/>
          <w:szCs w:val="24"/>
        </w:rPr>
        <w:tab/>
      </w:r>
    </w:p>
    <w:p w:rsidR="00027128" w:rsidRPr="003D06ED" w:rsidRDefault="00027128" w:rsidP="0002712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0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Федеральное государственное бюджетное образовательное </w:t>
      </w:r>
    </w:p>
    <w:p w:rsidR="00027128" w:rsidRPr="003D06ED" w:rsidRDefault="00027128" w:rsidP="0002712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0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учреждение высшего образования</w:t>
      </w:r>
    </w:p>
    <w:p w:rsidR="00027128" w:rsidRPr="003D06ED" w:rsidRDefault="00027128" w:rsidP="0002712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0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«Тюменский индустриальный университет» </w:t>
      </w:r>
    </w:p>
    <w:p w:rsidR="00027128" w:rsidRPr="003D06ED" w:rsidRDefault="00027128" w:rsidP="0002712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06E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(Тиу</w:t>
      </w:r>
      <w:r w:rsidRPr="003D0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027128" w:rsidRPr="003D06ED" w:rsidRDefault="00027128" w:rsidP="000271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6ED">
        <w:rPr>
          <w:rFonts w:ascii="Times New Roman" w:hAnsi="Times New Roman" w:cs="Times New Roman"/>
          <w:sz w:val="24"/>
          <w:szCs w:val="24"/>
        </w:rPr>
        <w:t>ИНСТИТУТ</w:t>
      </w:r>
      <w:r w:rsidRPr="003D06ED">
        <w:rPr>
          <w:rFonts w:ascii="Times New Roman" w:eastAsia="Times New Roman" w:hAnsi="Times New Roman" w:cs="Times New Roman"/>
          <w:sz w:val="24"/>
          <w:szCs w:val="24"/>
        </w:rPr>
        <w:t xml:space="preserve"> СЕРВИСА И ОТРАСЛЕВОГО УПРАВЛЕНИЯ</w:t>
      </w:r>
    </w:p>
    <w:p w:rsidR="00027128" w:rsidRPr="003D06ED" w:rsidRDefault="00027128" w:rsidP="00027128">
      <w:pPr>
        <w:pBdr>
          <w:bottom w:val="thickThinSmallGap" w:sz="24" w:space="1" w:color="auto"/>
        </w:pBdr>
        <w:spacing w:line="0" w:lineRule="atLeast"/>
        <w:rPr>
          <w:rFonts w:ascii="Times New Roman" w:hAnsi="Times New Roman" w:cs="Times New Roman"/>
          <w:sz w:val="8"/>
          <w:szCs w:val="8"/>
        </w:rPr>
      </w:pPr>
    </w:p>
    <w:p w:rsidR="00027128" w:rsidRDefault="00027128" w:rsidP="000271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128" w:rsidRDefault="00027128" w:rsidP="000271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128" w:rsidRDefault="00027128" w:rsidP="000271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ED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027128" w:rsidRDefault="00027128" w:rsidP="000271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128" w:rsidRDefault="00027128" w:rsidP="000271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128" w:rsidRPr="003D06ED" w:rsidRDefault="00027128" w:rsidP="000271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128" w:rsidRPr="003D06ED" w:rsidRDefault="00027128" w:rsidP="000271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06ED">
        <w:rPr>
          <w:rFonts w:ascii="Times New Roman" w:hAnsi="Times New Roman" w:cs="Times New Roman"/>
          <w:sz w:val="28"/>
          <w:szCs w:val="28"/>
        </w:rPr>
        <w:t>Международная научно-методическая конференция</w:t>
      </w:r>
    </w:p>
    <w:p w:rsidR="00027128" w:rsidRPr="00470494" w:rsidRDefault="00027128" w:rsidP="000271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128">
        <w:rPr>
          <w:rFonts w:ascii="Times New Roman" w:hAnsi="Times New Roman" w:cs="Times New Roman"/>
          <w:b/>
          <w:sz w:val="28"/>
          <w:szCs w:val="28"/>
        </w:rPr>
        <w:t>ПРОБЛЕМЫ ИНЖЕНЕРНОГО И СОЦИАЛЬНО-ЭКОНОМИЧЕСКОГО ОБРАЗОВАНИЯ В ТЕХНИЧЕСКОМ ВУЗЕ В УСЛОВИЯХ МОДЕРНИЗАЦИИ ВЫСШЕГО ОБРАЗОВАНИЯ</w:t>
      </w:r>
    </w:p>
    <w:p w:rsidR="00027128" w:rsidRDefault="00027128" w:rsidP="000271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06ED">
        <w:rPr>
          <w:rFonts w:ascii="Times New Roman" w:hAnsi="Times New Roman" w:cs="Times New Roman"/>
          <w:sz w:val="28"/>
          <w:szCs w:val="28"/>
        </w:rPr>
        <w:t>с изданием сборника 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6ED">
        <w:rPr>
          <w:rFonts w:ascii="Times New Roman" w:hAnsi="Times New Roman" w:cs="Times New Roman"/>
          <w:sz w:val="28"/>
          <w:szCs w:val="28"/>
        </w:rPr>
        <w:t>РИНЦ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128" w:rsidRPr="003D06ED" w:rsidRDefault="00027128" w:rsidP="000271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7128" w:rsidRPr="003D06ED" w:rsidRDefault="00027128" w:rsidP="000271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729A5">
        <w:rPr>
          <w:rFonts w:ascii="Times New Roman" w:hAnsi="Times New Roman" w:cs="Times New Roman"/>
          <w:b/>
          <w:sz w:val="28"/>
          <w:szCs w:val="28"/>
        </w:rPr>
        <w:t>6</w:t>
      </w:r>
      <w:r w:rsidRPr="003D06ED">
        <w:rPr>
          <w:rFonts w:ascii="Times New Roman" w:hAnsi="Times New Roman" w:cs="Times New Roman"/>
          <w:b/>
          <w:sz w:val="28"/>
          <w:szCs w:val="28"/>
        </w:rPr>
        <w:t xml:space="preserve"> апреля 2018 г.</w:t>
      </w:r>
    </w:p>
    <w:p w:rsidR="00027128" w:rsidRPr="003D06ED" w:rsidRDefault="00027128" w:rsidP="00027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128" w:rsidRPr="003D06ED" w:rsidRDefault="00027128" w:rsidP="00027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128" w:rsidRPr="003D06ED" w:rsidRDefault="00027128" w:rsidP="00027128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027128" w:rsidRPr="003D06ED" w:rsidRDefault="00027128" w:rsidP="00027128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027128" w:rsidRPr="003D06ED" w:rsidRDefault="00027128" w:rsidP="00027128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027128" w:rsidRPr="003D06ED" w:rsidRDefault="00027128" w:rsidP="00027128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027128" w:rsidRPr="003D06ED" w:rsidRDefault="00027128" w:rsidP="00027128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027128" w:rsidRPr="003D06ED" w:rsidRDefault="00027128" w:rsidP="00027128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027128" w:rsidRPr="003D06ED" w:rsidRDefault="00027128" w:rsidP="00027128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027128" w:rsidRPr="003D06ED" w:rsidRDefault="00027128" w:rsidP="00027128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027128" w:rsidRDefault="00027128" w:rsidP="00027128">
      <w:pPr>
        <w:jc w:val="center"/>
        <w:rPr>
          <w:rFonts w:ascii="Times New Roman" w:hAnsi="Times New Roman" w:cs="Times New Roman"/>
          <w:sz w:val="24"/>
          <w:szCs w:val="24"/>
        </w:rPr>
      </w:pPr>
      <w:r w:rsidRPr="003D06ED">
        <w:rPr>
          <w:rFonts w:ascii="Times New Roman" w:hAnsi="Times New Roman" w:cs="Times New Roman"/>
          <w:sz w:val="24"/>
          <w:szCs w:val="24"/>
        </w:rPr>
        <w:t>Тюмень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06ED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027128" w:rsidRDefault="00027128" w:rsidP="00A55A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128" w:rsidRDefault="00027128" w:rsidP="00A55A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869" w:rsidRPr="00F136E9" w:rsidRDefault="00AD2869" w:rsidP="00A55A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6E9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9D21DA" w:rsidRDefault="00AD2869" w:rsidP="009D21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6E9">
        <w:rPr>
          <w:rFonts w:ascii="Times New Roman" w:hAnsi="Times New Roman" w:cs="Times New Roman"/>
          <w:sz w:val="24"/>
          <w:szCs w:val="24"/>
        </w:rPr>
        <w:t>Приглашаем вас к участию в международной научно-</w:t>
      </w:r>
      <w:r w:rsidR="00B844A5" w:rsidRPr="00F136E9">
        <w:rPr>
          <w:rFonts w:ascii="Times New Roman" w:hAnsi="Times New Roman" w:cs="Times New Roman"/>
          <w:sz w:val="24"/>
          <w:szCs w:val="24"/>
        </w:rPr>
        <w:t>методич</w:t>
      </w:r>
      <w:r w:rsidR="006D2B6F" w:rsidRPr="00F136E9">
        <w:rPr>
          <w:rFonts w:ascii="Times New Roman" w:hAnsi="Times New Roman" w:cs="Times New Roman"/>
          <w:sz w:val="24"/>
          <w:szCs w:val="24"/>
        </w:rPr>
        <w:t>еской</w:t>
      </w:r>
      <w:r w:rsidRPr="00F136E9">
        <w:rPr>
          <w:rFonts w:ascii="Times New Roman" w:hAnsi="Times New Roman" w:cs="Times New Roman"/>
          <w:sz w:val="24"/>
          <w:szCs w:val="24"/>
        </w:rPr>
        <w:t xml:space="preserve"> конференции «Проблемы инженерного и социально-экономического образования в техническом </w:t>
      </w:r>
      <w:r w:rsidR="00E136B6">
        <w:rPr>
          <w:rFonts w:ascii="Times New Roman" w:hAnsi="Times New Roman" w:cs="Times New Roman"/>
          <w:sz w:val="24"/>
          <w:szCs w:val="24"/>
        </w:rPr>
        <w:t>ВУЗ</w:t>
      </w:r>
      <w:r w:rsidRPr="00F136E9">
        <w:rPr>
          <w:rFonts w:ascii="Times New Roman" w:hAnsi="Times New Roman" w:cs="Times New Roman"/>
          <w:sz w:val="24"/>
          <w:szCs w:val="24"/>
        </w:rPr>
        <w:t>е в условиях модернизации высшего образования»</w:t>
      </w:r>
      <w:r w:rsidR="009D21DA" w:rsidRPr="00F136E9">
        <w:rPr>
          <w:rFonts w:ascii="Times New Roman" w:hAnsi="Times New Roman" w:cs="Times New Roman"/>
          <w:sz w:val="24"/>
          <w:szCs w:val="24"/>
        </w:rPr>
        <w:t>.</w:t>
      </w:r>
    </w:p>
    <w:p w:rsidR="00252C4C" w:rsidRPr="00F136E9" w:rsidRDefault="00252C4C" w:rsidP="009D21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D5E">
        <w:rPr>
          <w:rFonts w:ascii="Times New Roman" w:hAnsi="Times New Roman" w:cs="Times New Roman"/>
          <w:b/>
          <w:i/>
          <w:sz w:val="24"/>
          <w:szCs w:val="24"/>
        </w:rPr>
        <w:t>Цель конференции</w:t>
      </w:r>
      <w:r w:rsidRPr="00252C4C">
        <w:rPr>
          <w:rFonts w:ascii="Times New Roman" w:hAnsi="Times New Roman" w:cs="Times New Roman"/>
          <w:sz w:val="24"/>
          <w:szCs w:val="24"/>
        </w:rPr>
        <w:t xml:space="preserve"> – обмен опытом работы по подготовке высококвалифицированных инженерных кадров в контексте преподавания специальных и гуманитарных дисциплин в техническом вузе; повышение профессионального мастерства преподавателей; внедрение в практику преподавания научно-технических и учебно-методических материалов, способствующих более качественной подготовке специалистов; содействие решению проблем профессионального становления будущих и развития состоявшихся специалистов.</w:t>
      </w:r>
      <w:r>
        <w:rPr>
          <w:rFonts w:ascii="Times New Roman" w:hAnsi="Times New Roman" w:cs="Times New Roman"/>
          <w:sz w:val="24"/>
          <w:szCs w:val="24"/>
        </w:rPr>
        <w:t xml:space="preserve"> Кроме того конференцией предусмотрено обсуждение результатов научно-исследовательской деятельности обучающихся образовательных учреждений.</w:t>
      </w:r>
    </w:p>
    <w:p w:rsidR="00F136E9" w:rsidRPr="00F136E9" w:rsidRDefault="00F136E9" w:rsidP="009D21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6E9">
        <w:rPr>
          <w:rFonts w:ascii="Times New Roman" w:hAnsi="Times New Roman" w:cs="Times New Roman"/>
          <w:sz w:val="24"/>
          <w:szCs w:val="24"/>
        </w:rPr>
        <w:t>Для участия в конференции приглашаются ведущие ученые, научные сотрудники, преподаватели, методисты, практикующие специалисты, служащие органов власти, общественные деятели, магистранты, аспиранты, соискатели, докторанты, обучающиеся учебных заведений.</w:t>
      </w:r>
    </w:p>
    <w:p w:rsidR="009D21DA" w:rsidRPr="00F136E9" w:rsidRDefault="009D21DA" w:rsidP="009D21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6E9">
        <w:rPr>
          <w:rFonts w:ascii="Times New Roman" w:hAnsi="Times New Roman" w:cs="Times New Roman"/>
          <w:sz w:val="24"/>
          <w:szCs w:val="24"/>
        </w:rPr>
        <w:t xml:space="preserve">Материалы конференции будут выпущены в виде электронного сборника научных трудов на CD-дисках. Сборнику научных трудов присваиваются международные стандартные номера ISBN, УДК, ББК, авторские знаки, номера государственной регистрации. Сборник зарегистрирован в </w:t>
      </w:r>
      <w:proofErr w:type="spellStart"/>
      <w:r w:rsidRPr="00F136E9">
        <w:rPr>
          <w:rFonts w:ascii="Times New Roman" w:hAnsi="Times New Roman" w:cs="Times New Roman"/>
          <w:sz w:val="24"/>
          <w:szCs w:val="24"/>
        </w:rPr>
        <w:t>наукометрической</w:t>
      </w:r>
      <w:proofErr w:type="spellEnd"/>
      <w:r w:rsidRPr="00F136E9">
        <w:rPr>
          <w:rFonts w:ascii="Times New Roman" w:hAnsi="Times New Roman" w:cs="Times New Roman"/>
          <w:sz w:val="24"/>
          <w:szCs w:val="24"/>
        </w:rPr>
        <w:t xml:space="preserve"> базе РИНЦ (Российский индекс научного цитирования) и будет опубликован на сайте электронной </w:t>
      </w:r>
      <w:proofErr w:type="gramStart"/>
      <w:r w:rsidRPr="00F136E9">
        <w:rPr>
          <w:rFonts w:ascii="Times New Roman" w:hAnsi="Times New Roman" w:cs="Times New Roman"/>
          <w:sz w:val="24"/>
          <w:szCs w:val="24"/>
        </w:rPr>
        <w:t>библиотеки  ЕLibrary.ru</w:t>
      </w:r>
      <w:proofErr w:type="gramEnd"/>
      <w:r w:rsidRPr="00F136E9">
        <w:rPr>
          <w:rFonts w:ascii="Times New Roman" w:hAnsi="Times New Roman" w:cs="Times New Roman"/>
          <w:sz w:val="24"/>
          <w:szCs w:val="24"/>
        </w:rPr>
        <w:t>.</w:t>
      </w:r>
    </w:p>
    <w:p w:rsidR="00721A25" w:rsidRPr="00F136E9" w:rsidRDefault="00721A25" w:rsidP="00721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Секции конференции</w:t>
      </w:r>
    </w:p>
    <w:p w:rsidR="00721A25" w:rsidRPr="00F136E9" w:rsidRDefault="00721A25" w:rsidP="00721A25">
      <w:pPr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63A" w:rsidRPr="00F136E9" w:rsidRDefault="00F4663A" w:rsidP="00F4663A">
      <w:pPr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Секция № 1 «Управление качеством образовательного процесса» </w:t>
      </w:r>
      <w:r w:rsidRPr="00F136E9">
        <w:rPr>
          <w:rFonts w:ascii="Times New Roman" w:eastAsia="Times New Roman" w:hAnsi="Times New Roman" w:cs="Times New Roman"/>
          <w:sz w:val="24"/>
          <w:szCs w:val="24"/>
          <w:lang w:eastAsia="ru-RU"/>
        </w:rPr>
        <w:t>(ТИУ, 8</w:t>
      </w:r>
      <w:r w:rsidRPr="00F1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36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корпус,</w:t>
      </w:r>
      <w:r w:rsidRPr="00F1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36E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Pr="00F1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36E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Луначарского, 2</w:t>
      </w:r>
      <w:r w:rsidR="00322FC1" w:rsidRPr="00F136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136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4663A" w:rsidRPr="00F136E9" w:rsidRDefault="00F4663A" w:rsidP="00F4663A">
      <w:pPr>
        <w:spacing w:after="0" w:line="1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63A" w:rsidRPr="00F136E9" w:rsidRDefault="00974D8F" w:rsidP="00F4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6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</w:t>
      </w:r>
      <w:r w:rsidR="00F4663A" w:rsidRPr="00F1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ель: </w:t>
      </w:r>
      <w:r w:rsidR="00F4663A" w:rsidRPr="00F136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Жилина Татьяна Семеновна,</w:t>
      </w:r>
      <w:r w:rsidR="00F4663A" w:rsidRPr="00F1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Департамента о</w:t>
      </w:r>
      <w:r w:rsidR="003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бразовательной деятельности ТИУ, </w:t>
      </w:r>
      <w:r w:rsidR="00313C10" w:rsidRPr="003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технических наук, доцент</w:t>
      </w:r>
      <w:r w:rsidR="00313C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663A" w:rsidRPr="00F136E9" w:rsidRDefault="00F4663A" w:rsidP="00F4663A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63A" w:rsidRPr="00F136E9" w:rsidRDefault="00F4663A" w:rsidP="00F4663A">
      <w:pPr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Секция № 2 «Инженерная подготовка в условиях модернизации высшего профессионального образования» </w:t>
      </w:r>
      <w:r w:rsidRPr="00F136E9">
        <w:rPr>
          <w:rFonts w:ascii="Times New Roman" w:eastAsia="Times New Roman" w:hAnsi="Times New Roman" w:cs="Times New Roman"/>
          <w:sz w:val="24"/>
          <w:szCs w:val="24"/>
          <w:lang w:eastAsia="ru-RU"/>
        </w:rPr>
        <w:t>(ТИУ, 8</w:t>
      </w:r>
      <w:r w:rsidRPr="00F1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36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корпус,</w:t>
      </w:r>
      <w:r w:rsidRPr="00F1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36E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Pr="00F1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22FC1" w:rsidRPr="00F136E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Луначарского, 2а</w:t>
      </w:r>
      <w:r w:rsidRPr="00F136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4663A" w:rsidRPr="00F136E9" w:rsidRDefault="00F4663A" w:rsidP="00F4663A">
      <w:pPr>
        <w:spacing w:after="0" w:line="1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63A" w:rsidRPr="00F136E9" w:rsidRDefault="00974D8F" w:rsidP="00F4663A">
      <w:pPr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6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F4663A" w:rsidRPr="00F1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4663A" w:rsidRPr="00F136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Германова Татьяна Витальевна</w:t>
      </w:r>
      <w:r w:rsidR="00F4663A" w:rsidRPr="00F136E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 кафедры «Промышленная теплоэнергетика» ИСОУ, ТИУ, кандидат технических наук, доцент.</w:t>
      </w:r>
    </w:p>
    <w:p w:rsidR="00F4663A" w:rsidRPr="00F136E9" w:rsidRDefault="00F4663A" w:rsidP="00F4663A">
      <w:pPr>
        <w:spacing w:after="0" w:line="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63A" w:rsidRPr="00F136E9" w:rsidRDefault="00F4663A" w:rsidP="00F4663A">
      <w:pPr>
        <w:spacing w:after="0" w:line="29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FC1" w:rsidRPr="00F136E9" w:rsidRDefault="00F4663A" w:rsidP="00F4663A">
      <w:pPr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Секция № 3 «</w:t>
      </w:r>
      <w:r w:rsidR="00405D0F" w:rsidRPr="00F1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Актуальные проблемы языкового образования в современном вузе</w:t>
      </w:r>
      <w:r w:rsidRPr="00F1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F136E9">
        <w:rPr>
          <w:rFonts w:ascii="Times New Roman" w:eastAsia="Times New Roman" w:hAnsi="Times New Roman" w:cs="Times New Roman"/>
          <w:sz w:val="24"/>
          <w:szCs w:val="24"/>
          <w:lang w:eastAsia="ru-RU"/>
        </w:rPr>
        <w:t>(ТИУ, 8</w:t>
      </w:r>
      <w:r w:rsidRPr="00F1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36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корпус,</w:t>
      </w:r>
      <w:r w:rsidRPr="00F1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36E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Pr="00F1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22FC1" w:rsidRPr="00F136E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Луначарского, 2а</w:t>
      </w:r>
      <w:r w:rsidRPr="00F136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4663A" w:rsidRPr="00F136E9" w:rsidRDefault="00974D8F" w:rsidP="00F4663A">
      <w:pPr>
        <w:spacing w:after="0" w:line="23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136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F4663A" w:rsidRPr="00F1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4663A" w:rsidRPr="00F136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Погорелова Светлана Давидовна, </w:t>
      </w:r>
      <w:r w:rsidR="00F4663A" w:rsidRPr="00F136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зав. </w:t>
      </w:r>
      <w:r w:rsidR="00322FC1" w:rsidRPr="00F136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="00F4663A" w:rsidRPr="00F136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афедрой «Межкультурная коммуникация» ИСОУ, ТИУ, кандидат филологических наук, доцент.</w:t>
      </w:r>
    </w:p>
    <w:p w:rsidR="00F4663A" w:rsidRPr="00F136E9" w:rsidRDefault="00F4663A" w:rsidP="00F4663A">
      <w:pPr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63A" w:rsidRPr="00F136E9" w:rsidRDefault="00F4663A" w:rsidP="00F4663A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63A" w:rsidRPr="00F136E9" w:rsidRDefault="00F4663A" w:rsidP="00F4663A">
      <w:pPr>
        <w:spacing w:after="0" w:line="23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Секция № 4 «Преподавание социально-гуманитарных дисциплин и аспекты </w:t>
      </w:r>
      <w:proofErr w:type="spellStart"/>
      <w:r w:rsidRPr="00F1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внеучебной</w:t>
      </w:r>
      <w:proofErr w:type="spellEnd"/>
      <w:r w:rsidRPr="00F13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деятельности в техническом вузе» </w:t>
      </w:r>
      <w:r w:rsidRPr="00F136E9">
        <w:rPr>
          <w:rFonts w:ascii="Times New Roman" w:eastAsia="Times New Roman" w:hAnsi="Times New Roman" w:cs="Times New Roman"/>
          <w:sz w:val="24"/>
          <w:szCs w:val="24"/>
          <w:lang w:eastAsia="ru-RU"/>
        </w:rPr>
        <w:t>(ТИУ,</w:t>
      </w:r>
      <w:r w:rsidR="00322FC1" w:rsidRPr="00F1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корпус, ул. Луначарского, 2а</w:t>
      </w:r>
      <w:r w:rsidRPr="00F136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4663A" w:rsidRPr="00F136E9" w:rsidRDefault="00F4663A" w:rsidP="00F4663A">
      <w:pPr>
        <w:spacing w:after="0" w:line="1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63A" w:rsidRPr="00F136E9" w:rsidRDefault="00974D8F" w:rsidP="00F4663A">
      <w:pPr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6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F4663A" w:rsidRPr="00F1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F4663A" w:rsidRPr="00F136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Сарпова</w:t>
      </w:r>
      <w:proofErr w:type="spellEnd"/>
      <w:r w:rsidR="00F4663A" w:rsidRPr="00F136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Ольга Васильевна</w:t>
      </w:r>
      <w:r w:rsidR="00F4663A" w:rsidRPr="00F136E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 кафедры «Гуманитарных наук и технологий» ИСОУ, ТИУ, кандидат философских наук, доцент.</w:t>
      </w:r>
    </w:p>
    <w:p w:rsidR="00F4663A" w:rsidRPr="00F136E9" w:rsidRDefault="00F4663A" w:rsidP="00F4663A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2FC1" w:rsidRPr="00F136E9" w:rsidRDefault="00F4663A" w:rsidP="00F4663A">
      <w:pPr>
        <w:tabs>
          <w:tab w:val="left" w:pos="8647"/>
        </w:tabs>
        <w:spacing w:after="0" w:line="23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Секция №5 «Результаты научно-исследовательской деятельности обучающихся магистерских программ» </w:t>
      </w:r>
      <w:r w:rsidRPr="00F136E9">
        <w:rPr>
          <w:rFonts w:ascii="Times New Roman" w:eastAsia="Times New Roman" w:hAnsi="Times New Roman" w:cs="Times New Roman"/>
          <w:sz w:val="24"/>
          <w:szCs w:val="24"/>
          <w:lang w:eastAsia="ru-RU"/>
        </w:rPr>
        <w:t>(ТИУ, 8 корпу</w:t>
      </w:r>
      <w:r w:rsidR="00322FC1" w:rsidRPr="00F136E9">
        <w:rPr>
          <w:rFonts w:ascii="Times New Roman" w:eastAsia="Times New Roman" w:hAnsi="Times New Roman" w:cs="Times New Roman"/>
          <w:sz w:val="24"/>
          <w:szCs w:val="24"/>
          <w:lang w:eastAsia="ru-RU"/>
        </w:rPr>
        <w:t>с, ул. Луначарского, 2</w:t>
      </w:r>
      <w:r w:rsidRPr="00F1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4663A" w:rsidRPr="00F136E9" w:rsidRDefault="00974D8F" w:rsidP="00F4663A">
      <w:pPr>
        <w:tabs>
          <w:tab w:val="left" w:pos="8647"/>
        </w:tabs>
        <w:spacing w:after="0" w:line="23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6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F4663A" w:rsidRPr="00F1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4663A" w:rsidRPr="00F136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Коркишко Александр Николаевич,</w:t>
      </w:r>
      <w:r w:rsidR="00F4663A" w:rsidRPr="00F1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заведующий базовой кафедрой </w:t>
      </w:r>
      <w:proofErr w:type="spellStart"/>
      <w:r w:rsidR="00F4663A" w:rsidRPr="00F136E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Газпромнефть</w:t>
      </w:r>
      <w:proofErr w:type="spellEnd"/>
      <w:r w:rsidR="00322FC1" w:rsidRPr="00F1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СТРОИН, ТИУ</w:t>
      </w:r>
      <w:r w:rsidR="00F4663A" w:rsidRPr="00F136E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технических наук, доцент</w:t>
      </w:r>
    </w:p>
    <w:p w:rsidR="00F4663A" w:rsidRPr="00F136E9" w:rsidRDefault="00F4663A" w:rsidP="00F4663A">
      <w:pPr>
        <w:tabs>
          <w:tab w:val="left" w:pos="8647"/>
        </w:tabs>
        <w:spacing w:after="0" w:line="23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6E9" w:rsidRDefault="00F136E9" w:rsidP="00F136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6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</w:t>
      </w:r>
      <w:r w:rsidRPr="00EB56D2">
        <w:rPr>
          <w:rFonts w:ascii="Times New Roman" w:hAnsi="Times New Roman" w:cs="Times New Roman"/>
          <w:sz w:val="24"/>
          <w:szCs w:val="24"/>
        </w:rPr>
        <w:t xml:space="preserve">о конференции </w:t>
      </w:r>
      <w:r>
        <w:rPr>
          <w:rFonts w:ascii="Times New Roman" w:hAnsi="Times New Roman" w:cs="Times New Roman"/>
          <w:sz w:val="24"/>
          <w:szCs w:val="24"/>
        </w:rPr>
        <w:t>размещена</w:t>
      </w:r>
      <w:r w:rsidRPr="00EB56D2">
        <w:rPr>
          <w:rFonts w:ascii="Times New Roman" w:hAnsi="Times New Roman" w:cs="Times New Roman"/>
          <w:sz w:val="24"/>
          <w:szCs w:val="24"/>
        </w:rPr>
        <w:t xml:space="preserve"> на сайте Тюменского индустриального университета </w:t>
      </w:r>
      <w:hyperlink r:id="rId7" w:history="1">
        <w:r w:rsidR="00C17CD6" w:rsidRPr="00FF5F7E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https://www.tyuiu.ru/</w:t>
        </w:r>
      </w:hyperlink>
    </w:p>
    <w:p w:rsidR="00C17CD6" w:rsidRPr="00C17CD6" w:rsidRDefault="00C17CD6" w:rsidP="00F136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 конференции: </w:t>
      </w:r>
      <w:proofErr w:type="spellStart"/>
      <w:r w:rsidRPr="00C17CD6">
        <w:rPr>
          <w:rFonts w:ascii="Times New Roman" w:hAnsi="Times New Roman" w:cs="Times New Roman"/>
          <w:sz w:val="24"/>
          <w:szCs w:val="24"/>
        </w:rPr>
        <w:t>г.Тюмень</w:t>
      </w:r>
      <w:proofErr w:type="spellEnd"/>
      <w:r w:rsidRPr="00C17CD6">
        <w:rPr>
          <w:rFonts w:ascii="Times New Roman" w:hAnsi="Times New Roman" w:cs="Times New Roman"/>
          <w:sz w:val="24"/>
          <w:szCs w:val="24"/>
        </w:rPr>
        <w:t>, ул. Луначарского, 2, Тюменский индустриальный университет.</w:t>
      </w:r>
    </w:p>
    <w:p w:rsidR="00F136E9" w:rsidRPr="00F136E9" w:rsidRDefault="00F136E9" w:rsidP="00F136E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6E9">
        <w:rPr>
          <w:rFonts w:ascii="Times New Roman" w:hAnsi="Times New Roman" w:cs="Times New Roman"/>
          <w:b/>
          <w:sz w:val="24"/>
          <w:szCs w:val="24"/>
        </w:rPr>
        <w:t xml:space="preserve">Контактное лицо: </w:t>
      </w:r>
      <w:r w:rsidRPr="00F136E9">
        <w:rPr>
          <w:rFonts w:ascii="Times New Roman" w:hAnsi="Times New Roman" w:cs="Times New Roman"/>
          <w:sz w:val="24"/>
          <w:szCs w:val="24"/>
        </w:rPr>
        <w:t xml:space="preserve">Кораблина Марина Викторовна, </w:t>
      </w:r>
      <w:hyperlink r:id="rId8" w:history="1">
        <w:r w:rsidRPr="00F136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korablinamv</w:t>
        </w:r>
        <w:r w:rsidRPr="00F136E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F136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tyuiu</w:t>
        </w:r>
        <w:r w:rsidRPr="00F136E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136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136E9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9" w:history="1">
        <w:proofErr w:type="gramStart"/>
        <w:r w:rsidRPr="00F136E9">
          <w:rPr>
            <w:rStyle w:val="a3"/>
            <w:rFonts w:ascii="Times New Roman" w:hAnsi="Times New Roman" w:cs="Times New Roman"/>
            <w:b/>
            <w:sz w:val="24"/>
            <w:szCs w:val="24"/>
          </w:rPr>
          <w:t>marinakorablina@yahoo.com</w:t>
        </w:r>
      </w:hyperlink>
      <w:r w:rsidRPr="00F136E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136E9">
        <w:rPr>
          <w:rFonts w:ascii="Times New Roman" w:hAnsi="Times New Roman" w:cs="Times New Roman"/>
          <w:sz w:val="24"/>
          <w:szCs w:val="24"/>
        </w:rPr>
        <w:t>моб.тел</w:t>
      </w:r>
      <w:proofErr w:type="spellEnd"/>
      <w:r w:rsidRPr="00F136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36E9">
        <w:rPr>
          <w:rFonts w:ascii="Times New Roman" w:hAnsi="Times New Roman" w:cs="Times New Roman"/>
          <w:sz w:val="24"/>
          <w:szCs w:val="24"/>
        </w:rPr>
        <w:t xml:space="preserve"> 8-961-209-69-56, </w:t>
      </w:r>
      <w:proofErr w:type="spellStart"/>
      <w:r w:rsidRPr="00F136E9">
        <w:rPr>
          <w:rFonts w:ascii="Times New Roman" w:hAnsi="Times New Roman" w:cs="Times New Roman"/>
          <w:sz w:val="24"/>
          <w:szCs w:val="24"/>
        </w:rPr>
        <w:t>сл.тел</w:t>
      </w:r>
      <w:proofErr w:type="spellEnd"/>
      <w:r w:rsidRPr="00F136E9">
        <w:rPr>
          <w:rFonts w:ascii="Times New Roman" w:hAnsi="Times New Roman" w:cs="Times New Roman"/>
          <w:sz w:val="24"/>
          <w:szCs w:val="24"/>
        </w:rPr>
        <w:t>. (3452) 283-696.</w:t>
      </w:r>
      <w:r w:rsidRPr="00F136E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52C4C" w:rsidRPr="00A6535C" w:rsidRDefault="00252C4C" w:rsidP="00F136E9">
      <w:pPr>
        <w:spacing w:after="0" w:line="240" w:lineRule="auto"/>
        <w:ind w:left="720" w:firstLine="360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136E9" w:rsidRDefault="00F136E9" w:rsidP="00313C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141">
        <w:rPr>
          <w:rFonts w:ascii="Times New Roman" w:hAnsi="Times New Roman" w:cs="Times New Roman"/>
          <w:b/>
          <w:sz w:val="24"/>
          <w:szCs w:val="24"/>
        </w:rPr>
        <w:t xml:space="preserve">Оргкомитет </w:t>
      </w:r>
      <w:r w:rsidRPr="00EB56D2">
        <w:rPr>
          <w:rFonts w:ascii="Times New Roman" w:hAnsi="Times New Roman" w:cs="Times New Roman"/>
          <w:b/>
          <w:sz w:val="24"/>
          <w:szCs w:val="24"/>
        </w:rPr>
        <w:t>конференции:</w:t>
      </w: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533"/>
        <w:gridCol w:w="7189"/>
      </w:tblGrid>
      <w:tr w:rsidR="00313C10" w:rsidRPr="0072590A" w:rsidTr="002E27DC">
        <w:trPr>
          <w:trHeight w:val="227"/>
        </w:trPr>
        <w:tc>
          <w:tcPr>
            <w:tcW w:w="456" w:type="dxa"/>
          </w:tcPr>
          <w:p w:rsidR="00313C10" w:rsidRPr="0072590A" w:rsidRDefault="00313C10" w:rsidP="00313C10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</w:rPr>
            </w:pPr>
            <w:r w:rsidRPr="0072590A">
              <w:rPr>
                <w:rFonts w:ascii="Times New Roman" w:eastAsia="SimSun" w:hAnsi="Times New Roman"/>
                <w:sz w:val="24"/>
              </w:rPr>
              <w:t>№</w:t>
            </w:r>
          </w:p>
        </w:tc>
        <w:tc>
          <w:tcPr>
            <w:tcW w:w="2533" w:type="dxa"/>
          </w:tcPr>
          <w:p w:rsidR="00313C10" w:rsidRPr="0072590A" w:rsidRDefault="00313C10" w:rsidP="00313C10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</w:rPr>
            </w:pPr>
            <w:r w:rsidRPr="0072590A">
              <w:rPr>
                <w:rFonts w:ascii="Times New Roman" w:eastAsia="SimSun" w:hAnsi="Times New Roman"/>
                <w:sz w:val="24"/>
              </w:rPr>
              <w:t>ФИО</w:t>
            </w:r>
          </w:p>
        </w:tc>
        <w:tc>
          <w:tcPr>
            <w:tcW w:w="7189" w:type="dxa"/>
          </w:tcPr>
          <w:p w:rsidR="00313C10" w:rsidRPr="0072590A" w:rsidRDefault="00313C10" w:rsidP="00313C10">
            <w:pPr>
              <w:spacing w:after="0" w:line="240" w:lineRule="auto"/>
              <w:ind w:left="-57"/>
              <w:jc w:val="center"/>
              <w:rPr>
                <w:rFonts w:ascii="Times New Roman" w:eastAsia="SimSun" w:hAnsi="Times New Roman"/>
                <w:sz w:val="24"/>
              </w:rPr>
            </w:pPr>
            <w:r w:rsidRPr="0072590A">
              <w:rPr>
                <w:rFonts w:ascii="Times New Roman" w:eastAsia="SimSun" w:hAnsi="Times New Roman"/>
                <w:sz w:val="24"/>
              </w:rPr>
              <w:t>Должность</w:t>
            </w:r>
          </w:p>
        </w:tc>
      </w:tr>
      <w:tr w:rsidR="002D65D5" w:rsidRPr="0072590A" w:rsidTr="002E27DC">
        <w:trPr>
          <w:trHeight w:val="227"/>
        </w:trPr>
        <w:tc>
          <w:tcPr>
            <w:tcW w:w="456" w:type="dxa"/>
          </w:tcPr>
          <w:p w:rsidR="002D65D5" w:rsidRPr="0072590A" w:rsidRDefault="002D65D5" w:rsidP="002D65D5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</w:rPr>
            </w:pPr>
            <w:r>
              <w:rPr>
                <w:rFonts w:ascii="Times New Roman" w:eastAsia="SimSun" w:hAnsi="Times New Roman"/>
                <w:sz w:val="24"/>
              </w:rPr>
              <w:t>1</w:t>
            </w:r>
          </w:p>
        </w:tc>
        <w:tc>
          <w:tcPr>
            <w:tcW w:w="2533" w:type="dxa"/>
          </w:tcPr>
          <w:p w:rsidR="002D65D5" w:rsidRPr="00D33C52" w:rsidRDefault="002D65D5" w:rsidP="002D65D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Габышева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Людмила Константиновна</w:t>
            </w:r>
          </w:p>
        </w:tc>
        <w:tc>
          <w:tcPr>
            <w:tcW w:w="7189" w:type="dxa"/>
          </w:tcPr>
          <w:p w:rsidR="002D65D5" w:rsidRPr="00D33C52" w:rsidRDefault="002D65D5" w:rsidP="002D65D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proofErr w:type="gramStart"/>
            <w:r w:rsidRPr="00020322">
              <w:rPr>
                <w:rFonts w:ascii="Times New Roman" w:hAnsi="Times New Roman"/>
                <w:i/>
                <w:sz w:val="24"/>
              </w:rPr>
              <w:t>председатель</w:t>
            </w:r>
            <w:proofErr w:type="gramEnd"/>
            <w:r w:rsidRPr="00020322">
              <w:rPr>
                <w:rFonts w:ascii="Times New Roman" w:hAnsi="Times New Roman"/>
                <w:i/>
                <w:sz w:val="24"/>
              </w:rPr>
              <w:t xml:space="preserve"> оргкомитета</w:t>
            </w:r>
            <w:r>
              <w:rPr>
                <w:rFonts w:ascii="Times New Roman" w:hAnsi="Times New Roman"/>
                <w:sz w:val="24"/>
              </w:rPr>
              <w:t xml:space="preserve">, проректор по </w:t>
            </w:r>
            <w:r w:rsidRPr="00D33C52">
              <w:rPr>
                <w:rFonts w:ascii="Times New Roman" w:hAnsi="Times New Roman"/>
                <w:sz w:val="24"/>
              </w:rPr>
              <w:t>образовательной деятельности ТИУ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канд.социол.наук</w:t>
            </w:r>
            <w:proofErr w:type="spellEnd"/>
          </w:p>
        </w:tc>
      </w:tr>
      <w:tr w:rsidR="002D65D5" w:rsidRPr="0072590A" w:rsidTr="002E27DC">
        <w:trPr>
          <w:trHeight w:val="595"/>
        </w:trPr>
        <w:tc>
          <w:tcPr>
            <w:tcW w:w="456" w:type="dxa"/>
          </w:tcPr>
          <w:p w:rsidR="002D65D5" w:rsidRPr="0072590A" w:rsidRDefault="002D65D5" w:rsidP="002D65D5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</w:rPr>
            </w:pPr>
            <w:r>
              <w:rPr>
                <w:rFonts w:ascii="Times New Roman" w:eastAsia="SimSun" w:hAnsi="Times New Roman"/>
                <w:sz w:val="24"/>
              </w:rPr>
              <w:t>2</w:t>
            </w:r>
          </w:p>
        </w:tc>
        <w:tc>
          <w:tcPr>
            <w:tcW w:w="2533" w:type="dxa"/>
          </w:tcPr>
          <w:p w:rsidR="002D65D5" w:rsidRPr="00D33C52" w:rsidRDefault="002D65D5" w:rsidP="002D65D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D33C52">
              <w:rPr>
                <w:rFonts w:ascii="Times New Roman" w:hAnsi="Times New Roman"/>
                <w:sz w:val="24"/>
              </w:rPr>
              <w:t>Зазуля</w:t>
            </w:r>
            <w:proofErr w:type="spellEnd"/>
            <w:r w:rsidRPr="00D33C52">
              <w:rPr>
                <w:rFonts w:ascii="Times New Roman" w:hAnsi="Times New Roman"/>
                <w:sz w:val="24"/>
              </w:rPr>
              <w:t xml:space="preserve"> Юрий Владимирович</w:t>
            </w:r>
          </w:p>
        </w:tc>
        <w:tc>
          <w:tcPr>
            <w:tcW w:w="7189" w:type="dxa"/>
          </w:tcPr>
          <w:p w:rsidR="002D65D5" w:rsidRPr="00D33C52" w:rsidRDefault="002D65D5" w:rsidP="002D6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</w:rPr>
              <w:t>со</w:t>
            </w:r>
            <w:r w:rsidRPr="00D33C52">
              <w:rPr>
                <w:rFonts w:ascii="Times New Roman" w:hAnsi="Times New Roman"/>
                <w:i/>
                <w:sz w:val="24"/>
              </w:rPr>
              <w:t>председатель</w:t>
            </w:r>
            <w:proofErr w:type="gramEnd"/>
            <w:r w:rsidRPr="00D33C52">
              <w:rPr>
                <w:rFonts w:ascii="Times New Roman" w:hAnsi="Times New Roman"/>
                <w:i/>
                <w:sz w:val="24"/>
              </w:rPr>
              <w:t xml:space="preserve"> оргкомитета</w:t>
            </w:r>
            <w:r w:rsidRPr="00D33C52">
              <w:rPr>
                <w:rFonts w:ascii="Times New Roman" w:hAnsi="Times New Roman"/>
                <w:sz w:val="24"/>
              </w:rPr>
              <w:t>, директор ИСОУ</w:t>
            </w:r>
            <w:r>
              <w:rPr>
                <w:rFonts w:ascii="Times New Roman" w:hAnsi="Times New Roman"/>
                <w:sz w:val="24"/>
              </w:rPr>
              <w:t xml:space="preserve"> ТИУ, </w:t>
            </w:r>
            <w:proofErr w:type="spellStart"/>
            <w:r>
              <w:rPr>
                <w:rFonts w:ascii="Times New Roman" w:hAnsi="Times New Roman"/>
                <w:sz w:val="24"/>
              </w:rPr>
              <w:t>канд.т</w:t>
            </w:r>
            <w:r w:rsidRPr="00D33C52">
              <w:rPr>
                <w:rFonts w:ascii="Times New Roman" w:hAnsi="Times New Roman"/>
                <w:sz w:val="24"/>
              </w:rPr>
              <w:t>ехн.наук</w:t>
            </w:r>
            <w:proofErr w:type="spellEnd"/>
            <w:r w:rsidRPr="00D33C52">
              <w:rPr>
                <w:rFonts w:ascii="Times New Roman" w:hAnsi="Times New Roman"/>
                <w:sz w:val="24"/>
              </w:rPr>
              <w:t>, доцент</w:t>
            </w:r>
          </w:p>
        </w:tc>
      </w:tr>
      <w:tr w:rsidR="002D65D5" w:rsidRPr="0072590A" w:rsidTr="002E27DC">
        <w:trPr>
          <w:trHeight w:val="59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D5" w:rsidRPr="0072590A" w:rsidRDefault="002D65D5" w:rsidP="002D65D5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</w:rPr>
            </w:pPr>
            <w:r>
              <w:rPr>
                <w:rFonts w:ascii="Times New Roman" w:eastAsia="SimSun" w:hAnsi="Times New Roman"/>
                <w:sz w:val="24"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D5" w:rsidRPr="00D33C52" w:rsidRDefault="002D65D5" w:rsidP="002D65D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33C52">
              <w:rPr>
                <w:rFonts w:ascii="Times New Roman" w:hAnsi="Times New Roman"/>
                <w:sz w:val="24"/>
              </w:rPr>
              <w:t>Жилина Татьяна Семеновна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D5" w:rsidRPr="00020322" w:rsidRDefault="002D65D5" w:rsidP="002D65D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proofErr w:type="gramStart"/>
            <w:r w:rsidRPr="002F1F5A">
              <w:rPr>
                <w:rFonts w:ascii="Times New Roman" w:hAnsi="Times New Roman"/>
                <w:i/>
                <w:sz w:val="24"/>
              </w:rPr>
              <w:t>член</w:t>
            </w:r>
            <w:proofErr w:type="gramEnd"/>
            <w:r w:rsidRPr="002F1F5A">
              <w:rPr>
                <w:rFonts w:ascii="Times New Roman" w:hAnsi="Times New Roman"/>
                <w:i/>
                <w:sz w:val="24"/>
              </w:rPr>
              <w:t xml:space="preserve"> оргкомитета,</w:t>
            </w:r>
            <w:r w:rsidRPr="006C6E47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AA436F">
              <w:rPr>
                <w:rFonts w:ascii="Times New Roman" w:hAnsi="Times New Roman"/>
                <w:sz w:val="24"/>
              </w:rPr>
              <w:t xml:space="preserve">директор Департамента образовательной деятельности ТИУ, </w:t>
            </w:r>
            <w:proofErr w:type="spellStart"/>
            <w:r w:rsidRPr="00AA436F">
              <w:rPr>
                <w:rFonts w:ascii="Times New Roman" w:hAnsi="Times New Roman"/>
                <w:sz w:val="24"/>
              </w:rPr>
              <w:t>канд.техн.наук</w:t>
            </w:r>
            <w:proofErr w:type="spellEnd"/>
            <w:r w:rsidRPr="00AA436F">
              <w:rPr>
                <w:rFonts w:ascii="Times New Roman" w:hAnsi="Times New Roman"/>
                <w:sz w:val="24"/>
              </w:rPr>
              <w:t>, доцент</w:t>
            </w:r>
            <w:r w:rsidRPr="006C6E47">
              <w:rPr>
                <w:rFonts w:ascii="Times New Roman" w:hAnsi="Times New Roman"/>
                <w:i/>
                <w:sz w:val="24"/>
              </w:rPr>
              <w:t xml:space="preserve">, </w:t>
            </w:r>
            <w:r w:rsidRPr="00D33C52">
              <w:rPr>
                <w:rFonts w:ascii="Times New Roman" w:hAnsi="Times New Roman"/>
                <w:i/>
                <w:sz w:val="24"/>
              </w:rPr>
              <w:t>председатель секции №</w:t>
            </w:r>
            <w:r>
              <w:rPr>
                <w:rFonts w:ascii="Times New Roman" w:hAnsi="Times New Roman"/>
                <w:i/>
                <w:sz w:val="24"/>
              </w:rPr>
              <w:t>1</w:t>
            </w:r>
          </w:p>
        </w:tc>
      </w:tr>
      <w:tr w:rsidR="002D65D5" w:rsidRPr="0072590A" w:rsidTr="002E27DC">
        <w:trPr>
          <w:trHeight w:val="59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D5" w:rsidRPr="0072590A" w:rsidRDefault="002D65D5" w:rsidP="002D65D5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</w:rPr>
            </w:pPr>
            <w:r>
              <w:rPr>
                <w:rFonts w:ascii="Times New Roman" w:eastAsia="SimSun" w:hAnsi="Times New Roman"/>
                <w:sz w:val="24"/>
              </w:rPr>
              <w:t>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D5" w:rsidRPr="00D33C52" w:rsidRDefault="002D65D5" w:rsidP="002D65D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33C52">
              <w:rPr>
                <w:rFonts w:ascii="Times New Roman" w:hAnsi="Times New Roman"/>
                <w:sz w:val="24"/>
              </w:rPr>
              <w:t>Германова Татьяна Витальевна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D5" w:rsidRPr="006C6E47" w:rsidRDefault="002D65D5" w:rsidP="002D65D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proofErr w:type="gramStart"/>
            <w:r w:rsidRPr="002F1F5A">
              <w:rPr>
                <w:rFonts w:ascii="Times New Roman" w:hAnsi="Times New Roman"/>
                <w:i/>
                <w:sz w:val="24"/>
              </w:rPr>
              <w:t>член</w:t>
            </w:r>
            <w:proofErr w:type="gramEnd"/>
            <w:r w:rsidRPr="002F1F5A">
              <w:rPr>
                <w:rFonts w:ascii="Times New Roman" w:hAnsi="Times New Roman"/>
                <w:i/>
                <w:sz w:val="24"/>
              </w:rPr>
              <w:t xml:space="preserve"> оргкомитета,</w:t>
            </w:r>
            <w:r w:rsidRPr="006C6E47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AA436F">
              <w:rPr>
                <w:rFonts w:ascii="Times New Roman" w:hAnsi="Times New Roman"/>
                <w:sz w:val="24"/>
              </w:rPr>
              <w:t xml:space="preserve">доцент кафедры промышленной теплоэнергетики ИСОУ ТИУ, </w:t>
            </w:r>
            <w:proofErr w:type="spellStart"/>
            <w:r w:rsidRPr="00AA436F">
              <w:rPr>
                <w:rFonts w:ascii="Times New Roman" w:hAnsi="Times New Roman"/>
                <w:sz w:val="24"/>
              </w:rPr>
              <w:t>канд.техн.наук</w:t>
            </w:r>
            <w:proofErr w:type="spellEnd"/>
            <w:r w:rsidRPr="00AA436F">
              <w:rPr>
                <w:rFonts w:ascii="Times New Roman" w:hAnsi="Times New Roman"/>
                <w:sz w:val="24"/>
              </w:rPr>
              <w:t xml:space="preserve">, доцент, </w:t>
            </w:r>
            <w:r w:rsidRPr="00D33C52">
              <w:rPr>
                <w:rFonts w:ascii="Times New Roman" w:hAnsi="Times New Roman"/>
                <w:i/>
                <w:sz w:val="24"/>
              </w:rPr>
              <w:t>председатель секции №</w:t>
            </w:r>
            <w:r>
              <w:rPr>
                <w:rFonts w:ascii="Times New Roman" w:hAnsi="Times New Roman"/>
                <w:i/>
                <w:sz w:val="24"/>
              </w:rPr>
              <w:t>2</w:t>
            </w:r>
          </w:p>
        </w:tc>
      </w:tr>
      <w:tr w:rsidR="002D65D5" w:rsidRPr="0072590A" w:rsidTr="002E27DC">
        <w:trPr>
          <w:trHeight w:val="59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D5" w:rsidRPr="0072590A" w:rsidRDefault="002D65D5" w:rsidP="002D65D5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</w:rPr>
            </w:pPr>
            <w:r>
              <w:rPr>
                <w:rFonts w:ascii="Times New Roman" w:eastAsia="SimSun" w:hAnsi="Times New Roman"/>
                <w:sz w:val="24"/>
              </w:rPr>
              <w:t>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D5" w:rsidRPr="00D33C52" w:rsidRDefault="002D65D5" w:rsidP="002D65D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33C52">
              <w:rPr>
                <w:rFonts w:ascii="Times New Roman" w:hAnsi="Times New Roman"/>
                <w:sz w:val="24"/>
              </w:rPr>
              <w:t xml:space="preserve">Погорелова Светлана Давидовна 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D5" w:rsidRPr="002F1F5A" w:rsidRDefault="002D65D5" w:rsidP="002D65D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proofErr w:type="gramStart"/>
            <w:r w:rsidRPr="00D33C52">
              <w:rPr>
                <w:rFonts w:ascii="Times New Roman" w:hAnsi="Times New Roman"/>
                <w:i/>
                <w:sz w:val="24"/>
              </w:rPr>
              <w:t>заместитель</w:t>
            </w:r>
            <w:proofErr w:type="gramEnd"/>
            <w:r w:rsidRPr="00D33C52">
              <w:rPr>
                <w:rFonts w:ascii="Times New Roman" w:hAnsi="Times New Roman"/>
                <w:i/>
                <w:sz w:val="24"/>
              </w:rPr>
              <w:t xml:space="preserve"> председателя</w:t>
            </w:r>
            <w:r>
              <w:rPr>
                <w:rFonts w:ascii="Times New Roman" w:hAnsi="Times New Roman"/>
                <w:i/>
                <w:sz w:val="24"/>
              </w:rPr>
              <w:t>,</w:t>
            </w:r>
            <w:r w:rsidRPr="002F1F5A">
              <w:rPr>
                <w:rFonts w:ascii="Times New Roman" w:hAnsi="Times New Roman"/>
                <w:i/>
                <w:sz w:val="24"/>
              </w:rPr>
              <w:t xml:space="preserve"> ответственный редактор, </w:t>
            </w:r>
            <w:r w:rsidRPr="002F1F5A">
              <w:rPr>
                <w:rFonts w:ascii="Times New Roman" w:hAnsi="Times New Roman"/>
                <w:sz w:val="24"/>
              </w:rPr>
              <w:t xml:space="preserve">заведующий кафедрой межкультурной коммуникации ИСОУ ТИУ, </w:t>
            </w:r>
            <w:proofErr w:type="spellStart"/>
            <w:r w:rsidRPr="002F1F5A">
              <w:rPr>
                <w:rFonts w:ascii="Times New Roman" w:hAnsi="Times New Roman"/>
                <w:sz w:val="24"/>
              </w:rPr>
              <w:t>канд.филол.наук</w:t>
            </w:r>
            <w:proofErr w:type="spellEnd"/>
            <w:r w:rsidRPr="002F1F5A">
              <w:rPr>
                <w:rFonts w:ascii="Times New Roman" w:hAnsi="Times New Roman"/>
                <w:sz w:val="24"/>
              </w:rPr>
              <w:t>, доцент,</w:t>
            </w:r>
            <w:r w:rsidRPr="002F1F5A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D33C52">
              <w:rPr>
                <w:rFonts w:ascii="Times New Roman" w:hAnsi="Times New Roman"/>
                <w:i/>
                <w:sz w:val="24"/>
              </w:rPr>
              <w:t>председатель секции №3</w:t>
            </w:r>
          </w:p>
        </w:tc>
      </w:tr>
      <w:tr w:rsidR="002D65D5" w:rsidRPr="0072590A" w:rsidTr="002E27DC">
        <w:trPr>
          <w:trHeight w:val="59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D5" w:rsidRPr="0072590A" w:rsidRDefault="002D65D5" w:rsidP="002D65D5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</w:rPr>
            </w:pPr>
            <w:r>
              <w:rPr>
                <w:rFonts w:ascii="Times New Roman" w:eastAsia="SimSun" w:hAnsi="Times New Roman"/>
                <w:sz w:val="24"/>
              </w:rPr>
              <w:t>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D5" w:rsidRPr="00D33C52" w:rsidRDefault="002D65D5" w:rsidP="002D65D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D33C52">
              <w:rPr>
                <w:rFonts w:ascii="Times New Roman" w:hAnsi="Times New Roman"/>
                <w:sz w:val="24"/>
              </w:rPr>
              <w:t>Сарпова</w:t>
            </w:r>
            <w:proofErr w:type="spellEnd"/>
            <w:r w:rsidRPr="00D33C52">
              <w:rPr>
                <w:rFonts w:ascii="Times New Roman" w:hAnsi="Times New Roman"/>
                <w:sz w:val="24"/>
              </w:rPr>
              <w:t xml:space="preserve"> Ольга Васильевна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D5" w:rsidRPr="002F1F5A" w:rsidRDefault="002D65D5" w:rsidP="002D65D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proofErr w:type="gramStart"/>
            <w:r w:rsidRPr="00020322">
              <w:rPr>
                <w:rFonts w:ascii="Times New Roman" w:hAnsi="Times New Roman"/>
                <w:i/>
                <w:sz w:val="24"/>
              </w:rPr>
              <w:t>заместитель</w:t>
            </w:r>
            <w:proofErr w:type="gramEnd"/>
            <w:r w:rsidRPr="00020322">
              <w:rPr>
                <w:rFonts w:ascii="Times New Roman" w:hAnsi="Times New Roman"/>
                <w:i/>
                <w:sz w:val="24"/>
              </w:rPr>
              <w:t xml:space="preserve"> председателя</w:t>
            </w:r>
            <w:r>
              <w:rPr>
                <w:rFonts w:ascii="Times New Roman" w:hAnsi="Times New Roman"/>
                <w:i/>
                <w:sz w:val="24"/>
              </w:rPr>
              <w:t>,</w:t>
            </w:r>
            <w:r w:rsidRPr="002F1F5A">
              <w:rPr>
                <w:rFonts w:ascii="Times New Roman" w:hAnsi="Times New Roman"/>
                <w:i/>
                <w:sz w:val="24"/>
              </w:rPr>
              <w:t xml:space="preserve"> ответственный редактор, </w:t>
            </w:r>
            <w:r w:rsidRPr="002F1F5A">
              <w:rPr>
                <w:rFonts w:ascii="Times New Roman" w:hAnsi="Times New Roman"/>
                <w:sz w:val="24"/>
              </w:rPr>
              <w:t xml:space="preserve">доцент кафедры гуманитарных наук и технологий ИСОУ ТИУ, </w:t>
            </w:r>
            <w:proofErr w:type="spellStart"/>
            <w:r w:rsidRPr="002F1F5A">
              <w:rPr>
                <w:rFonts w:ascii="Times New Roman" w:hAnsi="Times New Roman"/>
                <w:sz w:val="24"/>
              </w:rPr>
              <w:t>канд.филос.наук</w:t>
            </w:r>
            <w:proofErr w:type="spellEnd"/>
            <w:r w:rsidRPr="002F1F5A">
              <w:rPr>
                <w:rFonts w:ascii="Times New Roman" w:hAnsi="Times New Roman"/>
                <w:sz w:val="24"/>
              </w:rPr>
              <w:t>, доцент,</w:t>
            </w:r>
            <w:r w:rsidRPr="002F1F5A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D33C52">
              <w:rPr>
                <w:rFonts w:ascii="Times New Roman" w:hAnsi="Times New Roman"/>
                <w:i/>
                <w:sz w:val="24"/>
              </w:rPr>
              <w:t>председатель секции №</w:t>
            </w:r>
            <w:r>
              <w:rPr>
                <w:rFonts w:ascii="Times New Roman" w:hAnsi="Times New Roman"/>
                <w:i/>
                <w:sz w:val="24"/>
              </w:rPr>
              <w:t>4</w:t>
            </w:r>
          </w:p>
        </w:tc>
      </w:tr>
      <w:tr w:rsidR="002D65D5" w:rsidRPr="0072590A" w:rsidTr="002E27DC">
        <w:trPr>
          <w:trHeight w:val="59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D5" w:rsidRPr="0072590A" w:rsidRDefault="002D65D5" w:rsidP="002D65D5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</w:rPr>
            </w:pPr>
            <w:r>
              <w:rPr>
                <w:rFonts w:ascii="Times New Roman" w:eastAsia="SimSun" w:hAnsi="Times New Roman"/>
                <w:sz w:val="24"/>
              </w:rPr>
              <w:t>7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D5" w:rsidRPr="00D33C52" w:rsidRDefault="002D65D5" w:rsidP="002D65D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33C52">
              <w:rPr>
                <w:rFonts w:ascii="Times New Roman" w:hAnsi="Times New Roman"/>
                <w:sz w:val="24"/>
              </w:rPr>
              <w:t>Коркишко Александр Николаевич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D5" w:rsidRPr="006C6E47" w:rsidRDefault="002D65D5" w:rsidP="002D65D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proofErr w:type="gramStart"/>
            <w:r w:rsidRPr="002F1F5A">
              <w:rPr>
                <w:rFonts w:ascii="Times New Roman" w:hAnsi="Times New Roman"/>
                <w:i/>
                <w:sz w:val="24"/>
              </w:rPr>
              <w:t>член</w:t>
            </w:r>
            <w:proofErr w:type="gramEnd"/>
            <w:r w:rsidRPr="002F1F5A">
              <w:rPr>
                <w:rFonts w:ascii="Times New Roman" w:hAnsi="Times New Roman"/>
                <w:i/>
                <w:sz w:val="24"/>
              </w:rPr>
              <w:t xml:space="preserve"> оргкомитета,</w:t>
            </w:r>
            <w:r w:rsidRPr="006C6E47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AA436F">
              <w:rPr>
                <w:rFonts w:ascii="Times New Roman" w:hAnsi="Times New Roman"/>
                <w:sz w:val="24"/>
              </w:rPr>
              <w:t xml:space="preserve">заведующий базовой кафедрой </w:t>
            </w:r>
            <w:proofErr w:type="spellStart"/>
            <w:r w:rsidRPr="00AA436F">
              <w:rPr>
                <w:rFonts w:ascii="Times New Roman" w:hAnsi="Times New Roman"/>
                <w:sz w:val="24"/>
              </w:rPr>
              <w:t>Газпромнефть</w:t>
            </w:r>
            <w:proofErr w:type="spellEnd"/>
            <w:r w:rsidRPr="00AA436F">
              <w:rPr>
                <w:rFonts w:ascii="Times New Roman" w:hAnsi="Times New Roman"/>
                <w:sz w:val="24"/>
              </w:rPr>
              <w:t xml:space="preserve"> СТРОИН ТИУ, </w:t>
            </w:r>
            <w:proofErr w:type="spellStart"/>
            <w:r w:rsidRPr="00AA436F">
              <w:rPr>
                <w:rFonts w:ascii="Times New Roman" w:hAnsi="Times New Roman"/>
                <w:sz w:val="24"/>
              </w:rPr>
              <w:t>канд.техн.наук</w:t>
            </w:r>
            <w:proofErr w:type="spellEnd"/>
            <w:r w:rsidRPr="00AA436F">
              <w:rPr>
                <w:rFonts w:ascii="Times New Roman" w:hAnsi="Times New Roman"/>
                <w:sz w:val="24"/>
              </w:rPr>
              <w:t xml:space="preserve">, доцент, </w:t>
            </w:r>
            <w:r w:rsidRPr="00D33C52">
              <w:rPr>
                <w:rFonts w:ascii="Times New Roman" w:hAnsi="Times New Roman"/>
                <w:i/>
                <w:sz w:val="24"/>
              </w:rPr>
              <w:t>председатель секции №</w:t>
            </w:r>
            <w:r>
              <w:rPr>
                <w:rFonts w:ascii="Times New Roman" w:hAnsi="Times New Roman"/>
                <w:i/>
                <w:sz w:val="24"/>
              </w:rPr>
              <w:t>5</w:t>
            </w:r>
          </w:p>
        </w:tc>
      </w:tr>
      <w:tr w:rsidR="002D65D5" w:rsidRPr="0072590A" w:rsidTr="002E27DC">
        <w:trPr>
          <w:trHeight w:val="595"/>
        </w:trPr>
        <w:tc>
          <w:tcPr>
            <w:tcW w:w="456" w:type="dxa"/>
          </w:tcPr>
          <w:p w:rsidR="002D65D5" w:rsidRPr="0072590A" w:rsidRDefault="002D65D5" w:rsidP="002D65D5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</w:rPr>
            </w:pPr>
            <w:r>
              <w:rPr>
                <w:rFonts w:ascii="Times New Roman" w:eastAsia="SimSun" w:hAnsi="Times New Roman"/>
                <w:sz w:val="24"/>
              </w:rPr>
              <w:t>8</w:t>
            </w:r>
          </w:p>
        </w:tc>
        <w:tc>
          <w:tcPr>
            <w:tcW w:w="2533" w:type="dxa"/>
          </w:tcPr>
          <w:p w:rsidR="002D65D5" w:rsidRPr="00D33C52" w:rsidRDefault="002D65D5" w:rsidP="002D65D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33C52">
              <w:rPr>
                <w:rFonts w:ascii="Times New Roman" w:hAnsi="Times New Roman"/>
                <w:sz w:val="24"/>
              </w:rPr>
              <w:t>Кораблина Марина Викторовна</w:t>
            </w:r>
          </w:p>
        </w:tc>
        <w:tc>
          <w:tcPr>
            <w:tcW w:w="7189" w:type="dxa"/>
          </w:tcPr>
          <w:p w:rsidR="002D65D5" w:rsidRPr="00D33C52" w:rsidRDefault="002D65D5" w:rsidP="002D6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F1F5A">
              <w:rPr>
                <w:rFonts w:ascii="Times New Roman" w:hAnsi="Times New Roman"/>
                <w:i/>
                <w:sz w:val="24"/>
              </w:rPr>
              <w:t>член оргкомитета,</w:t>
            </w:r>
            <w:r>
              <w:rPr>
                <w:rFonts w:ascii="Times New Roman" w:hAnsi="Times New Roman"/>
                <w:sz w:val="24"/>
              </w:rPr>
              <w:t xml:space="preserve"> технический редактор, </w:t>
            </w:r>
            <w:r w:rsidRPr="00D33C52">
              <w:rPr>
                <w:rFonts w:ascii="Times New Roman" w:hAnsi="Times New Roman"/>
                <w:sz w:val="24"/>
              </w:rPr>
              <w:t>доцент кафедры межкуль</w:t>
            </w:r>
            <w:r>
              <w:rPr>
                <w:rFonts w:ascii="Times New Roman" w:hAnsi="Times New Roman"/>
                <w:sz w:val="24"/>
              </w:rPr>
              <w:t>турной коммуникации ИСОУ ТИУ, канд. к</w:t>
            </w:r>
            <w:r w:rsidRPr="00D33C52">
              <w:rPr>
                <w:rFonts w:ascii="Times New Roman" w:hAnsi="Times New Roman"/>
                <w:sz w:val="24"/>
              </w:rPr>
              <w:t>ультурологии, доцент</w:t>
            </w:r>
          </w:p>
        </w:tc>
      </w:tr>
      <w:tr w:rsidR="002D65D5" w:rsidRPr="0072590A" w:rsidTr="002E27DC">
        <w:trPr>
          <w:trHeight w:val="195"/>
        </w:trPr>
        <w:tc>
          <w:tcPr>
            <w:tcW w:w="456" w:type="dxa"/>
          </w:tcPr>
          <w:p w:rsidR="002D65D5" w:rsidRPr="0072590A" w:rsidRDefault="002D65D5" w:rsidP="002D65D5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</w:rPr>
            </w:pPr>
            <w:r>
              <w:rPr>
                <w:rFonts w:ascii="Times New Roman" w:eastAsia="SimSun" w:hAnsi="Times New Roman"/>
                <w:sz w:val="24"/>
              </w:rPr>
              <w:t>9</w:t>
            </w:r>
          </w:p>
        </w:tc>
        <w:tc>
          <w:tcPr>
            <w:tcW w:w="2533" w:type="dxa"/>
          </w:tcPr>
          <w:p w:rsidR="002D65D5" w:rsidRPr="00D33C52" w:rsidRDefault="002D65D5" w:rsidP="002D65D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33C52">
              <w:rPr>
                <w:rFonts w:ascii="Times New Roman" w:hAnsi="Times New Roman"/>
                <w:sz w:val="24"/>
              </w:rPr>
              <w:t>Чижевская Елена Леонидовна</w:t>
            </w:r>
          </w:p>
        </w:tc>
        <w:tc>
          <w:tcPr>
            <w:tcW w:w="7189" w:type="dxa"/>
          </w:tcPr>
          <w:p w:rsidR="002D65D5" w:rsidRPr="00D33C52" w:rsidRDefault="002D65D5" w:rsidP="002D6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2F1F5A">
              <w:rPr>
                <w:rFonts w:ascii="Times New Roman" w:hAnsi="Times New Roman"/>
                <w:i/>
                <w:sz w:val="24"/>
              </w:rPr>
              <w:t>член</w:t>
            </w:r>
            <w:proofErr w:type="gramEnd"/>
            <w:r w:rsidRPr="002F1F5A">
              <w:rPr>
                <w:rFonts w:ascii="Times New Roman" w:hAnsi="Times New Roman"/>
                <w:i/>
                <w:sz w:val="24"/>
              </w:rPr>
              <w:t xml:space="preserve"> оргкомитета,</w:t>
            </w:r>
            <w:r w:rsidRPr="00BA3754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 з</w:t>
            </w:r>
            <w:r w:rsidRPr="00D33C52">
              <w:rPr>
                <w:rFonts w:ascii="Times New Roman" w:hAnsi="Times New Roman"/>
                <w:sz w:val="24"/>
              </w:rPr>
              <w:t xml:space="preserve">аместитель директора по науке и инновациям ИСОУ ТИУ, </w:t>
            </w:r>
            <w:proofErr w:type="spellStart"/>
            <w:r w:rsidRPr="00D33C52">
              <w:rPr>
                <w:rFonts w:ascii="Times New Roman" w:hAnsi="Times New Roman"/>
                <w:sz w:val="24"/>
              </w:rPr>
              <w:t>канд.экон.наук</w:t>
            </w:r>
            <w:proofErr w:type="spellEnd"/>
            <w:r w:rsidRPr="00D33C52">
              <w:rPr>
                <w:rFonts w:ascii="Times New Roman" w:hAnsi="Times New Roman"/>
                <w:sz w:val="24"/>
              </w:rPr>
              <w:t>, доцент</w:t>
            </w:r>
          </w:p>
        </w:tc>
      </w:tr>
    </w:tbl>
    <w:p w:rsidR="00313C10" w:rsidRDefault="00313C10" w:rsidP="00313C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6E9" w:rsidRDefault="00F136E9" w:rsidP="00F136E9">
      <w:pPr>
        <w:spacing w:after="0" w:line="240" w:lineRule="auto"/>
        <w:ind w:left="720"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6E9" w:rsidRPr="00EB56D2" w:rsidRDefault="00F136E9" w:rsidP="00F136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6D2">
        <w:rPr>
          <w:rFonts w:ascii="Times New Roman" w:hAnsi="Times New Roman" w:cs="Times New Roman"/>
          <w:b/>
          <w:sz w:val="24"/>
          <w:szCs w:val="24"/>
        </w:rPr>
        <w:t>Организационный взнос</w:t>
      </w:r>
      <w:r w:rsidRPr="00EB56D2">
        <w:rPr>
          <w:rFonts w:ascii="Times New Roman" w:hAnsi="Times New Roman" w:cs="Times New Roman"/>
          <w:sz w:val="24"/>
          <w:szCs w:val="24"/>
        </w:rPr>
        <w:t xml:space="preserve"> для участия в конференции не предусмотрен. Расходы по проезду, проживанию и питанию производятся участниками конференции за свой счет.</w:t>
      </w:r>
      <w:r w:rsidRPr="00EB56D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B56D2">
        <w:rPr>
          <w:rFonts w:ascii="Times New Roman" w:hAnsi="Times New Roman" w:cs="Times New Roman"/>
          <w:sz w:val="24"/>
          <w:szCs w:val="24"/>
        </w:rPr>
        <w:t xml:space="preserve">Проживание и проезд участников к месту конференции оплачивает направляющая сторона. Бронирование мест в гостиницах города осуществляется участниками самостоятельно. </w:t>
      </w:r>
    </w:p>
    <w:p w:rsidR="00F136E9" w:rsidRDefault="00F136E9" w:rsidP="00F136E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F136E9" w:rsidRPr="00EB56D2" w:rsidRDefault="00F136E9" w:rsidP="00F136E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EB56D2">
        <w:rPr>
          <w:rFonts w:ascii="Times New Roman" w:hAnsi="Times New Roman" w:cs="Times New Roman"/>
          <w:b/>
          <w:i/>
          <w:sz w:val="24"/>
          <w:szCs w:val="24"/>
        </w:rPr>
        <w:t>Контактные телефоны:</w:t>
      </w:r>
    </w:p>
    <w:p w:rsidR="00F136E9" w:rsidRPr="00EB56D2" w:rsidRDefault="00F136E9" w:rsidP="00F136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56D2">
        <w:rPr>
          <w:rFonts w:ascii="Times New Roman" w:hAnsi="Times New Roman" w:cs="Times New Roman"/>
          <w:b/>
          <w:sz w:val="24"/>
          <w:szCs w:val="24"/>
        </w:rPr>
        <w:t>Гостиница «Тура»,</w:t>
      </w:r>
      <w:r w:rsidRPr="00EB56D2">
        <w:rPr>
          <w:rFonts w:ascii="Times New Roman" w:hAnsi="Times New Roman" w:cs="Times New Roman"/>
          <w:sz w:val="24"/>
          <w:szCs w:val="24"/>
        </w:rPr>
        <w:t xml:space="preserve"> г. Тюмень, ул. </w:t>
      </w:r>
      <w:proofErr w:type="spellStart"/>
      <w:r w:rsidRPr="00EB56D2">
        <w:rPr>
          <w:rFonts w:ascii="Times New Roman" w:hAnsi="Times New Roman" w:cs="Times New Roman"/>
          <w:sz w:val="24"/>
          <w:szCs w:val="24"/>
        </w:rPr>
        <w:t>Мельникайте</w:t>
      </w:r>
      <w:proofErr w:type="spellEnd"/>
      <w:r w:rsidRPr="00EB56D2">
        <w:rPr>
          <w:rFonts w:ascii="Times New Roman" w:hAnsi="Times New Roman" w:cs="Times New Roman"/>
          <w:sz w:val="24"/>
          <w:szCs w:val="24"/>
        </w:rPr>
        <w:t xml:space="preserve">, 103а, </w:t>
      </w:r>
      <w:r w:rsidRPr="00EB56D2">
        <w:rPr>
          <w:rFonts w:ascii="Times New Roman" w:hAnsi="Times New Roman" w:cs="Times New Roman"/>
          <w:sz w:val="24"/>
          <w:szCs w:val="24"/>
        </w:rPr>
        <w:br/>
        <w:t xml:space="preserve">тел. +7 (3452) 28-22-09, 28-22-64;  сайт: </w:t>
      </w:r>
      <w:hyperlink r:id="rId10" w:history="1">
        <w:r w:rsidRPr="00EB56D2">
          <w:rPr>
            <w:rStyle w:val="a3"/>
            <w:rFonts w:ascii="Times New Roman" w:hAnsi="Times New Roman" w:cs="Times New Roman"/>
            <w:sz w:val="24"/>
            <w:szCs w:val="24"/>
          </w:rPr>
          <w:t>http://hoteltura.ru</w:t>
        </w:r>
      </w:hyperlink>
    </w:p>
    <w:p w:rsidR="00F136E9" w:rsidRPr="00EB56D2" w:rsidRDefault="00F136E9" w:rsidP="00F136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56D2">
        <w:rPr>
          <w:rFonts w:ascii="Times New Roman" w:hAnsi="Times New Roman" w:cs="Times New Roman"/>
          <w:b/>
          <w:sz w:val="24"/>
          <w:szCs w:val="24"/>
        </w:rPr>
        <w:t>Гостиница «Восток»,</w:t>
      </w:r>
      <w:r w:rsidRPr="00EB56D2">
        <w:rPr>
          <w:rFonts w:ascii="Times New Roman" w:hAnsi="Times New Roman" w:cs="Times New Roman"/>
          <w:sz w:val="24"/>
          <w:szCs w:val="24"/>
        </w:rPr>
        <w:t xml:space="preserve"> г. Тюмень, ул. Республики, 159, </w:t>
      </w:r>
      <w:r w:rsidRPr="00EB56D2">
        <w:rPr>
          <w:rFonts w:ascii="Times New Roman" w:hAnsi="Times New Roman" w:cs="Times New Roman"/>
          <w:sz w:val="24"/>
          <w:szCs w:val="24"/>
        </w:rPr>
        <w:br/>
        <w:t xml:space="preserve">тел. +7 (3452) 68-61-11; сайт: </w:t>
      </w:r>
      <w:hyperlink r:id="rId11" w:history="1">
        <w:r w:rsidRPr="00EB56D2">
          <w:rPr>
            <w:rStyle w:val="a3"/>
            <w:rFonts w:ascii="Times New Roman" w:hAnsi="Times New Roman" w:cs="Times New Roman"/>
            <w:sz w:val="24"/>
            <w:szCs w:val="24"/>
          </w:rPr>
          <w:t>http://vostok-tmn.ru</w:t>
        </w:r>
      </w:hyperlink>
    </w:p>
    <w:p w:rsidR="00F136E9" w:rsidRPr="00EB56D2" w:rsidRDefault="00F136E9" w:rsidP="00F136E9">
      <w:pPr>
        <w:spacing w:after="0" w:line="240" w:lineRule="auto"/>
        <w:contextualSpacing/>
        <w:rPr>
          <w:rStyle w:val="a3"/>
          <w:rFonts w:ascii="Times New Roman" w:hAnsi="Times New Roman" w:cs="Times New Roman"/>
          <w:sz w:val="24"/>
          <w:szCs w:val="24"/>
        </w:rPr>
      </w:pPr>
      <w:r w:rsidRPr="00EB56D2">
        <w:rPr>
          <w:rFonts w:ascii="Times New Roman" w:hAnsi="Times New Roman" w:cs="Times New Roman"/>
          <w:b/>
          <w:sz w:val="24"/>
          <w:szCs w:val="24"/>
        </w:rPr>
        <w:t>Гостиница «Нефтяник»,</w:t>
      </w:r>
      <w:r w:rsidRPr="00EB56D2">
        <w:rPr>
          <w:rFonts w:ascii="Times New Roman" w:hAnsi="Times New Roman" w:cs="Times New Roman"/>
          <w:sz w:val="24"/>
          <w:szCs w:val="24"/>
        </w:rPr>
        <w:t xml:space="preserve"> г. Тюмень, ул. Челюскинцев, 12, </w:t>
      </w:r>
      <w:r w:rsidRPr="00EB56D2">
        <w:rPr>
          <w:rFonts w:ascii="Times New Roman" w:hAnsi="Times New Roman" w:cs="Times New Roman"/>
          <w:sz w:val="24"/>
          <w:szCs w:val="24"/>
        </w:rPr>
        <w:br/>
        <w:t xml:space="preserve">тел. +7 (3452) 59-35-55; сайт: </w:t>
      </w:r>
      <w:hyperlink r:id="rId12" w:history="1">
        <w:r w:rsidRPr="00EB56D2">
          <w:rPr>
            <w:rStyle w:val="a3"/>
            <w:rFonts w:ascii="Times New Roman" w:hAnsi="Times New Roman" w:cs="Times New Roman"/>
            <w:sz w:val="24"/>
            <w:szCs w:val="24"/>
          </w:rPr>
          <w:t>www.hotel-neft.ru</w:t>
        </w:r>
      </w:hyperlink>
    </w:p>
    <w:p w:rsidR="00F136E9" w:rsidRPr="00EB56D2" w:rsidRDefault="00F136E9" w:rsidP="00F136E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56D2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F136E9" w:rsidRPr="00EB56D2" w:rsidRDefault="00F136E9" w:rsidP="00F136E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56D2">
        <w:rPr>
          <w:rFonts w:ascii="Times New Roman" w:hAnsi="Times New Roman" w:cs="Times New Roman"/>
          <w:b/>
          <w:sz w:val="24"/>
          <w:szCs w:val="24"/>
        </w:rPr>
        <w:t>оргкомитет конференции.</w:t>
      </w:r>
    </w:p>
    <w:p w:rsidR="00F136E9" w:rsidRPr="00EB56D2" w:rsidRDefault="00F136E9" w:rsidP="00F136E9">
      <w:pPr>
        <w:tabs>
          <w:tab w:val="left" w:pos="180"/>
        </w:tabs>
        <w:spacing w:after="0" w:line="240" w:lineRule="auto"/>
        <w:ind w:right="21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EB56D2">
        <w:rPr>
          <w:rFonts w:ascii="Times New Roman" w:hAnsi="Times New Roman" w:cs="Times New Roman"/>
          <w:sz w:val="24"/>
          <w:szCs w:val="24"/>
        </w:rPr>
        <w:tab/>
      </w:r>
    </w:p>
    <w:p w:rsidR="00B8744B" w:rsidRDefault="00B8744B" w:rsidP="00F466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AD2869" w:rsidRDefault="00AD2869" w:rsidP="00AD2869">
      <w:pPr>
        <w:tabs>
          <w:tab w:val="left" w:pos="180"/>
        </w:tabs>
        <w:ind w:right="21" w:firstLine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BB0DB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Требования к оформлению статей</w:t>
      </w:r>
    </w:p>
    <w:p w:rsidR="00193E39" w:rsidRDefault="00193E39" w:rsidP="00193E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5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Объём статьи не более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3-6 полных</w:t>
      </w:r>
      <w:r w:rsidRPr="00EB5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страниц. </w:t>
      </w:r>
      <w:r w:rsidR="0011120B" w:rsidRPr="0011120B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Участники конференции могут представлять как индивидуально выполненные работы, так и работы, выполненные авторскими коллективами с к</w:t>
      </w:r>
      <w:r w:rsidR="001112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оличеством </w:t>
      </w:r>
      <w:r w:rsidR="001729A5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участников не более 3</w:t>
      </w:r>
      <w:r w:rsidR="0011120B" w:rsidRPr="001112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человек.</w:t>
      </w:r>
      <w:r w:rsidR="001112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оличество статей конференции, в которых одно лицо выступает в качестве автора (соавтора) – не более 2.</w:t>
      </w:r>
    </w:p>
    <w:p w:rsidR="0011120B" w:rsidRDefault="0011120B" w:rsidP="00193E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93E39" w:rsidRDefault="00193E39" w:rsidP="00193E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30A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Состав направляем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ых материалов</w:t>
      </w:r>
    </w:p>
    <w:p w:rsidR="0011120B" w:rsidRPr="00C30A93" w:rsidRDefault="0011120B" w:rsidP="00193E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93E39" w:rsidRPr="00D86C74" w:rsidRDefault="00193E39" w:rsidP="00193E39">
      <w:pPr>
        <w:pStyle w:val="a5"/>
        <w:numPr>
          <w:ilvl w:val="0"/>
          <w:numId w:val="10"/>
        </w:numPr>
        <w:tabs>
          <w:tab w:val="left" w:pos="284"/>
        </w:tabs>
        <w:ind w:left="0" w:firstLine="360"/>
        <w:jc w:val="both"/>
      </w:pPr>
      <w:r w:rsidRPr="00D86C74">
        <w:t>Статья в виде файла (c указанием в теме письма названия конференции) в формате MS WORD WINDOWS-2007/2010.</w:t>
      </w:r>
    </w:p>
    <w:p w:rsidR="00193E39" w:rsidRDefault="00BB0DB2" w:rsidP="00193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Назвать файл статьи следует следующим образом: </w:t>
      </w:r>
      <w:r w:rsidRPr="00BB0D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1_Иванов_Основа.doc</w:t>
      </w:r>
      <w:r w:rsidRPr="00BB0DB2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номер секции, фамилия первого автора и первое слово названия статьи.</w:t>
      </w:r>
    </w:p>
    <w:p w:rsidR="002D65D5" w:rsidRPr="002D65D5" w:rsidRDefault="002D65D5" w:rsidP="002D65D5">
      <w:pPr>
        <w:pStyle w:val="a5"/>
        <w:numPr>
          <w:ilvl w:val="0"/>
          <w:numId w:val="10"/>
        </w:numPr>
        <w:ind w:left="0" w:firstLine="360"/>
        <w:jc w:val="both"/>
      </w:pPr>
      <w:proofErr w:type="spellStart"/>
      <w:proofErr w:type="gramStart"/>
      <w:r>
        <w:t>Скрин-шот</w:t>
      </w:r>
      <w:proofErr w:type="spellEnd"/>
      <w:proofErr w:type="gramEnd"/>
      <w:r>
        <w:t xml:space="preserve"> результата проверки на </w:t>
      </w:r>
      <w:proofErr w:type="spellStart"/>
      <w:r>
        <w:t>антиплагиат</w:t>
      </w:r>
      <w:proofErr w:type="spellEnd"/>
      <w:r>
        <w:t xml:space="preserve"> (с</w:t>
      </w:r>
      <w:r w:rsidRPr="002D65D5">
        <w:t xml:space="preserve">тепень уникальности работы должна составлять не менее </w:t>
      </w:r>
      <w:r>
        <w:t>6</w:t>
      </w:r>
      <w:r w:rsidRPr="002D65D5">
        <w:t xml:space="preserve">0 % при стандартных настройках программы </w:t>
      </w:r>
      <w:proofErr w:type="spellStart"/>
      <w:r w:rsidRPr="002D65D5">
        <w:t>Etxt</w:t>
      </w:r>
      <w:proofErr w:type="spellEnd"/>
      <w:r w:rsidRPr="002D65D5">
        <w:t xml:space="preserve"> </w:t>
      </w:r>
      <w:proofErr w:type="spellStart"/>
      <w:r w:rsidRPr="002D65D5">
        <w:t>Антиплагиат</w:t>
      </w:r>
      <w:proofErr w:type="spellEnd"/>
      <w:r w:rsidRPr="002D65D5">
        <w:t xml:space="preserve"> (https://www.etxt.ru/antiplagiat/).</w:t>
      </w:r>
    </w:p>
    <w:p w:rsidR="00193E39" w:rsidRPr="00193E39" w:rsidRDefault="00193E39" w:rsidP="00193E39">
      <w:pPr>
        <w:pStyle w:val="a5"/>
        <w:numPr>
          <w:ilvl w:val="0"/>
          <w:numId w:val="10"/>
        </w:numPr>
        <w:ind w:left="0" w:firstLine="360"/>
        <w:jc w:val="both"/>
      </w:pPr>
      <w:r>
        <w:t>Заявка участника</w:t>
      </w:r>
      <w:r w:rsidRPr="00D86C74">
        <w:t>(</w:t>
      </w:r>
      <w:proofErr w:type="spellStart"/>
      <w:r w:rsidRPr="00D86C74">
        <w:t>ов</w:t>
      </w:r>
      <w:proofErr w:type="spellEnd"/>
      <w:r w:rsidRPr="00D86C74">
        <w:t>)</w:t>
      </w:r>
      <w:r>
        <w:t>,</w:t>
      </w:r>
      <w:r w:rsidRPr="00D86C74">
        <w:t xml:space="preserve"> заполненная в соответствующей форме </w:t>
      </w:r>
      <w:r>
        <w:t xml:space="preserve">(высылается отдельным </w:t>
      </w:r>
      <w:proofErr w:type="gramStart"/>
      <w:r>
        <w:t>файлом)  –</w:t>
      </w:r>
      <w:proofErr w:type="gramEnd"/>
      <w:r>
        <w:t xml:space="preserve"> </w:t>
      </w:r>
      <w:r w:rsidRPr="00193E39">
        <w:rPr>
          <w:b/>
          <w:i/>
        </w:rPr>
        <w:t>на каждого автора отдельно</w:t>
      </w:r>
      <w:r>
        <w:t>.</w:t>
      </w:r>
    </w:p>
    <w:p w:rsidR="00193E39" w:rsidRPr="00EB56D2" w:rsidRDefault="00193E39" w:rsidP="00193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файл (ы) заявки</w:t>
      </w: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следует следующим образом: </w:t>
      </w:r>
    </w:p>
    <w:p w:rsidR="00193E39" w:rsidRPr="00EB56D2" w:rsidRDefault="00193E39" w:rsidP="00193E39">
      <w:pPr>
        <w:numPr>
          <w:ilvl w:val="0"/>
          <w:numId w:val="8"/>
        </w:numPr>
        <w:tabs>
          <w:tab w:val="left" w:pos="1134"/>
        </w:tabs>
        <w:spacing w:after="24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1_Иванов_Основа_Заявка.doc;</w:t>
      </w:r>
    </w:p>
    <w:p w:rsidR="00193E39" w:rsidRPr="00EB56D2" w:rsidRDefault="00193E39" w:rsidP="00193E39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56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1_Петров_Основа_Заявка.doc;</w:t>
      </w:r>
    </w:p>
    <w:p w:rsidR="00193E39" w:rsidRPr="00EB56D2" w:rsidRDefault="00193E39" w:rsidP="00193E39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EB56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_Сидоров_Основа_Заявка.doc.</w:t>
      </w:r>
    </w:p>
    <w:p w:rsidR="00193E39" w:rsidRDefault="00193E39" w:rsidP="00BB0DB2">
      <w:pPr>
        <w:tabs>
          <w:tab w:val="left" w:pos="180"/>
        </w:tabs>
        <w:spacing w:after="0" w:line="240" w:lineRule="auto"/>
        <w:ind w:right="21" w:firstLine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D2869" w:rsidRDefault="00BB0DB2" w:rsidP="00BB0DB2">
      <w:pPr>
        <w:tabs>
          <w:tab w:val="left" w:pos="180"/>
        </w:tabs>
        <w:spacing w:after="0" w:line="240" w:lineRule="auto"/>
        <w:ind w:right="21" w:firstLine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BB0DB2">
        <w:rPr>
          <w:rFonts w:ascii="Times New Roman" w:hAnsi="Times New Roman" w:cs="Times New Roman"/>
          <w:b/>
          <w:color w:val="000000"/>
          <w:sz w:val="24"/>
          <w:szCs w:val="24"/>
        </w:rPr>
        <w:t>равила оформления рукописи статьи</w:t>
      </w:r>
    </w:p>
    <w:p w:rsidR="0011120B" w:rsidRPr="00BB0DB2" w:rsidRDefault="0011120B" w:rsidP="00BB0DB2">
      <w:pPr>
        <w:tabs>
          <w:tab w:val="left" w:pos="180"/>
        </w:tabs>
        <w:spacing w:after="0" w:line="240" w:lineRule="auto"/>
        <w:ind w:right="21" w:firstLine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0DB2" w:rsidRPr="00BB0DB2" w:rsidRDefault="00BB0DB2" w:rsidP="00BB0DB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0DB2">
        <w:rPr>
          <w:rFonts w:ascii="Times New Roman" w:eastAsia="Calibri" w:hAnsi="Times New Roman" w:cs="Times New Roman"/>
          <w:color w:val="000000"/>
          <w:sz w:val="24"/>
          <w:szCs w:val="24"/>
        </w:rPr>
        <w:t>Статья должна быть набрана в редакторе «</w:t>
      </w:r>
      <w:proofErr w:type="spellStart"/>
      <w:r w:rsidRPr="00BB0DB2">
        <w:rPr>
          <w:rFonts w:ascii="Times New Roman" w:eastAsia="Calibri" w:hAnsi="Times New Roman" w:cs="Times New Roman"/>
          <w:color w:val="000000"/>
          <w:sz w:val="24"/>
          <w:szCs w:val="24"/>
        </w:rPr>
        <w:t>Word</w:t>
      </w:r>
      <w:proofErr w:type="spellEnd"/>
      <w:r w:rsidRPr="00BB0D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шрифтом </w:t>
      </w:r>
      <w:proofErr w:type="spellStart"/>
      <w:r w:rsidRPr="00BB0DB2">
        <w:rPr>
          <w:rFonts w:ascii="Times New Roman" w:eastAsia="Calibri" w:hAnsi="Times New Roman" w:cs="Times New Roman"/>
          <w:color w:val="000000"/>
          <w:sz w:val="24"/>
          <w:szCs w:val="24"/>
        </w:rPr>
        <w:t>Times</w:t>
      </w:r>
      <w:proofErr w:type="spellEnd"/>
      <w:r w:rsidRPr="00BB0D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0DB2">
        <w:rPr>
          <w:rFonts w:ascii="Times New Roman" w:eastAsia="Calibri" w:hAnsi="Times New Roman" w:cs="Times New Roman"/>
          <w:color w:val="000000"/>
          <w:sz w:val="24"/>
          <w:szCs w:val="24"/>
        </w:rPr>
        <w:t>New</w:t>
      </w:r>
      <w:proofErr w:type="spellEnd"/>
      <w:r w:rsidRPr="00BB0D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B0DB2">
        <w:rPr>
          <w:rFonts w:ascii="Times New Roman" w:eastAsia="Calibri" w:hAnsi="Times New Roman" w:cs="Times New Roman"/>
          <w:color w:val="000000"/>
          <w:sz w:val="24"/>
          <w:szCs w:val="24"/>
        </w:rPr>
        <w:t>Roman</w:t>
      </w:r>
      <w:proofErr w:type="spellEnd"/>
      <w:r w:rsidRPr="00BB0D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93E3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B0DB2" w:rsidRPr="00BB0DB2" w:rsidRDefault="00BB0DB2" w:rsidP="00BB0DB2">
      <w:pPr>
        <w:numPr>
          <w:ilvl w:val="0"/>
          <w:numId w:val="7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D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полей: слева и справа — 2,5 см, сверху — 2 см, снизу — 3 см.</w:t>
      </w:r>
    </w:p>
    <w:p w:rsidR="00BB0DB2" w:rsidRPr="00EB56D2" w:rsidRDefault="00BB0DB2" w:rsidP="00BB0DB2">
      <w:pPr>
        <w:numPr>
          <w:ilvl w:val="0"/>
          <w:numId w:val="7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шрифта — 14; междустрочный интервал — одинарный; шрифт </w:t>
      </w:r>
      <w:proofErr w:type="spellStart"/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прямой; выравнивание по ширине листа.</w:t>
      </w:r>
    </w:p>
    <w:p w:rsidR="00BB0DB2" w:rsidRPr="00EB56D2" w:rsidRDefault="00BB0DB2" w:rsidP="00BB0DB2">
      <w:pPr>
        <w:numPr>
          <w:ilvl w:val="0"/>
          <w:numId w:val="7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установить автоматическую расстановку переносов.</w:t>
      </w:r>
    </w:p>
    <w:p w:rsidR="00BB0DB2" w:rsidRPr="00EB56D2" w:rsidRDefault="00BB0DB2" w:rsidP="00BB0DB2">
      <w:pPr>
        <w:numPr>
          <w:ilvl w:val="0"/>
          <w:numId w:val="7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Абзацный отступ должен быть одинаковым для всего текста и равняться 1,25.</w:t>
      </w:r>
    </w:p>
    <w:p w:rsidR="00BB0DB2" w:rsidRPr="00EB56D2" w:rsidRDefault="00BB0DB2" w:rsidP="00BB0DB2">
      <w:pPr>
        <w:numPr>
          <w:ilvl w:val="0"/>
          <w:numId w:val="7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страницы проставляется внизу посередине листа (от края до номера страницы — 2,0 см). Колонцифра должна быть того же размера, что и основной текст.</w:t>
      </w:r>
    </w:p>
    <w:p w:rsidR="00BB0DB2" w:rsidRPr="00EB56D2" w:rsidRDefault="00BB0DB2" w:rsidP="00BB0DB2">
      <w:pPr>
        <w:numPr>
          <w:ilvl w:val="0"/>
          <w:numId w:val="7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Используемые изображения должны быть формата TIFF, JPEG, PNG и иметь разрешение 300 </w:t>
      </w:r>
      <w:proofErr w:type="spellStart"/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ppi</w:t>
      </w:r>
      <w:proofErr w:type="spellEnd"/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DB2" w:rsidRPr="00EB56D2" w:rsidRDefault="00BB0DB2" w:rsidP="00BB0DB2">
      <w:pPr>
        <w:numPr>
          <w:ilvl w:val="0"/>
          <w:numId w:val="7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 вставляются в рукопись с привязкой к тексту, или прилагаются в отдельной папке. Прилагаемые в папке изображения должны быть пронумерованы по порядку, а в рукописи в местах размещения изображений должны быть проставлены соответствующие номера (</w:t>
      </w:r>
      <w:r w:rsidRPr="00EB56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</w:t>
      </w: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: Рис. 1) и размещены подрисуночные надписи. Указанные в месте вставки номера изображений и подрисуночные надписи выделяются красным цветом.</w:t>
      </w:r>
    </w:p>
    <w:p w:rsidR="00BB0DB2" w:rsidRPr="00EB56D2" w:rsidRDefault="00BB0DB2" w:rsidP="00BB0DB2">
      <w:pPr>
        <w:numPr>
          <w:ilvl w:val="0"/>
          <w:numId w:val="7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Элементы составных изображений и изображений, созданных из автофигур </w:t>
      </w:r>
      <w:proofErr w:type="spellStart"/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быть связаны во избежание потери при верстке каких-либо их составляющих.</w:t>
      </w:r>
    </w:p>
    <w:p w:rsidR="00BB0DB2" w:rsidRPr="00EB56D2" w:rsidRDefault="00BB0DB2" w:rsidP="00BB0DB2">
      <w:pPr>
        <w:numPr>
          <w:ilvl w:val="0"/>
          <w:numId w:val="7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и таблицы не должны выходить на поля документа.</w:t>
      </w:r>
    </w:p>
    <w:p w:rsidR="00BB0DB2" w:rsidRPr="00EB56D2" w:rsidRDefault="00BB0DB2" w:rsidP="00BB0DB2">
      <w:pPr>
        <w:numPr>
          <w:ilvl w:val="0"/>
          <w:numId w:val="7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рисунков размещаются под рисунками с выравниванием по центру.</w:t>
      </w:r>
    </w:p>
    <w:p w:rsidR="00BB0DB2" w:rsidRPr="00EB56D2" w:rsidRDefault="00BB0DB2" w:rsidP="00BB0DB2">
      <w:pPr>
        <w:numPr>
          <w:ilvl w:val="0"/>
          <w:numId w:val="7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таблиц размещаются над таблицами: номер таблицы (</w:t>
      </w:r>
      <w:r w:rsidRPr="00EB56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№…</w:t>
      </w:r>
      <w:r w:rsidRPr="00EB56D2">
        <w:rPr>
          <w:rFonts w:ascii="Times New Roman" w:eastAsia="Times New Roman" w:hAnsi="Times New Roman" w:cs="Times New Roman"/>
          <w:sz w:val="24"/>
          <w:szCs w:val="24"/>
          <w:lang w:eastAsia="ru-RU"/>
        </w:rPr>
        <w:t>) — в 1-й строке, выравнивание вправо; название таблицы — во 2-й строке, выравнивание по центру.</w:t>
      </w:r>
    </w:p>
    <w:p w:rsidR="00BB0DB2" w:rsidRPr="001A3A22" w:rsidRDefault="00BB0DB2" w:rsidP="002D65D5">
      <w:pPr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статьи, пропустив одну строку, от нулевой позиции печатать заголовок БИБЛИОГРАФИЧЕСКИЙ СПИСОК и еще через строку располагают список литературных источников, оформленный согласно требованиям ГОСТ 7.1. - 2003 «Библиографическая запись. Библиографическое описание документа». (Образцы библиографического описания прилагаются). </w:t>
      </w:r>
      <w:r w:rsidRPr="001A3A22">
        <w:rPr>
          <w:rFonts w:ascii="Times New Roman" w:hAnsi="Times New Roman" w:cs="Times New Roman"/>
          <w:color w:val="000000"/>
          <w:sz w:val="24"/>
          <w:szCs w:val="24"/>
        </w:rPr>
        <w:t xml:space="preserve">Нумерация библиографического списка </w:t>
      </w:r>
      <w:r w:rsidRPr="001A3A22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дается в порядке последовательности ссылок. На все литературные источники должны быть ссылки в тексте статьи (</w:t>
      </w:r>
      <w:r w:rsidRPr="006B4484">
        <w:rPr>
          <w:rFonts w:ascii="Times New Roman" w:hAnsi="Times New Roman" w:cs="Times New Roman"/>
          <w:color w:val="000000"/>
          <w:sz w:val="24"/>
          <w:szCs w:val="24"/>
          <w:u w:val="single"/>
        </w:rPr>
        <w:t>в квадратных скобках</w:t>
      </w:r>
      <w:r w:rsidRPr="001A3A22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1A3A22">
        <w:rPr>
          <w:color w:val="000000"/>
          <w:sz w:val="27"/>
          <w:szCs w:val="27"/>
        </w:rPr>
        <w:t xml:space="preserve"> </w:t>
      </w:r>
    </w:p>
    <w:p w:rsidR="00BB0DB2" w:rsidRPr="001A3A22" w:rsidRDefault="00BB0DB2" w:rsidP="00BB0DB2">
      <w:pPr>
        <w:spacing w:after="0" w:line="240" w:lineRule="auto"/>
        <w:ind w:left="-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20B" w:rsidRDefault="0011120B" w:rsidP="00BB0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BB0DB2" w:rsidRPr="00EB56D2" w:rsidRDefault="00BB0DB2" w:rsidP="00BB0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56D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Образец оформления статьи</w:t>
      </w:r>
    </w:p>
    <w:p w:rsidR="00BB0DB2" w:rsidRPr="00EB56D2" w:rsidRDefault="00BB0DB2" w:rsidP="00BB0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56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УДК (55.042 + 571.12) </w:t>
      </w:r>
    </w:p>
    <w:p w:rsidR="00BB0DB2" w:rsidRPr="00EB56D2" w:rsidRDefault="00BB0DB2" w:rsidP="00BB0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B0DB2" w:rsidRPr="00EB56D2" w:rsidRDefault="00BB0DB2" w:rsidP="00BB0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56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А. А. Иванов, В. В. Петров </w:t>
      </w:r>
    </w:p>
    <w:p w:rsidR="00BB0DB2" w:rsidRPr="00EB56D2" w:rsidRDefault="00BB0DB2" w:rsidP="00BB0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56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Тюменский индустриальный университет </w:t>
      </w:r>
    </w:p>
    <w:p w:rsidR="00BB0DB2" w:rsidRPr="00EB56D2" w:rsidRDefault="00BB0DB2" w:rsidP="00BB0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B0DB2" w:rsidRPr="00EB56D2" w:rsidRDefault="00BB0DB2" w:rsidP="00BB0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6D2">
        <w:rPr>
          <w:rFonts w:ascii="Times New Roman" w:eastAsia="Calibri" w:hAnsi="Times New Roman" w:cs="Times New Roman"/>
          <w:bCs/>
          <w:sz w:val="24"/>
          <w:szCs w:val="24"/>
        </w:rPr>
        <w:t>НАЗВАНИЕ СТАТЬИ</w:t>
      </w:r>
    </w:p>
    <w:p w:rsidR="00BB0DB2" w:rsidRPr="00EB56D2" w:rsidRDefault="00BB0DB2" w:rsidP="00BB0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0DB2" w:rsidRPr="00EB56D2" w:rsidRDefault="00BB0DB2" w:rsidP="00BB0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6D2">
        <w:rPr>
          <w:rFonts w:ascii="Times New Roman" w:eastAsia="Calibri" w:hAnsi="Times New Roman" w:cs="Times New Roman"/>
          <w:sz w:val="24"/>
          <w:szCs w:val="24"/>
        </w:rPr>
        <w:t xml:space="preserve">Ключевые слова: ….. </w:t>
      </w:r>
    </w:p>
    <w:p w:rsidR="00BB0DB2" w:rsidRDefault="00BB0DB2" w:rsidP="00BB0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6D2">
        <w:rPr>
          <w:rFonts w:ascii="Times New Roman" w:eastAsia="Calibri" w:hAnsi="Times New Roman" w:cs="Times New Roman"/>
          <w:sz w:val="24"/>
          <w:szCs w:val="24"/>
        </w:rPr>
        <w:t>Аннотация….</w:t>
      </w:r>
    </w:p>
    <w:p w:rsidR="00BB0DB2" w:rsidRPr="00064200" w:rsidRDefault="00BB0DB2" w:rsidP="00BB0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0DB2" w:rsidRPr="00064200" w:rsidRDefault="00BB0DB2" w:rsidP="00BB0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200">
        <w:rPr>
          <w:rFonts w:ascii="Times New Roman" w:eastAsia="Calibri" w:hAnsi="Times New Roman" w:cs="Times New Roman"/>
          <w:bCs/>
          <w:sz w:val="24"/>
          <w:szCs w:val="24"/>
        </w:rPr>
        <w:t>НАЗВАНИЕ СТАТЬИ (на англ. языке)</w:t>
      </w:r>
    </w:p>
    <w:p w:rsidR="00BB0DB2" w:rsidRPr="00064200" w:rsidRDefault="00BB0DB2" w:rsidP="00BB0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0DB2" w:rsidRPr="00064200" w:rsidRDefault="00BB0DB2" w:rsidP="00BB0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200">
        <w:rPr>
          <w:rFonts w:ascii="Times New Roman" w:eastAsia="Calibri" w:hAnsi="Times New Roman" w:cs="Times New Roman"/>
          <w:sz w:val="24"/>
          <w:szCs w:val="24"/>
        </w:rPr>
        <w:t>Ключевые слова: ….. (на англ. языке)</w:t>
      </w:r>
    </w:p>
    <w:p w:rsidR="00BB0DB2" w:rsidRPr="00064200" w:rsidRDefault="00BB0DB2" w:rsidP="00BB0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200">
        <w:rPr>
          <w:rFonts w:ascii="Times New Roman" w:eastAsia="Calibri" w:hAnsi="Times New Roman" w:cs="Times New Roman"/>
          <w:sz w:val="24"/>
          <w:szCs w:val="24"/>
        </w:rPr>
        <w:t>Аннотация…. (на англ. языке)</w:t>
      </w:r>
    </w:p>
    <w:p w:rsidR="00BB0DB2" w:rsidRPr="00064200" w:rsidRDefault="00BB0DB2" w:rsidP="00BB0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0DB2" w:rsidRDefault="00BB0DB2" w:rsidP="00BB0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200">
        <w:rPr>
          <w:rFonts w:ascii="Times New Roman" w:eastAsia="Calibri" w:hAnsi="Times New Roman" w:cs="Times New Roman"/>
          <w:sz w:val="24"/>
          <w:szCs w:val="24"/>
        </w:rPr>
        <w:t xml:space="preserve">Текст </w:t>
      </w:r>
      <w:proofErr w:type="gramStart"/>
      <w:r w:rsidRPr="00064200">
        <w:rPr>
          <w:rFonts w:ascii="Times New Roman" w:eastAsia="Calibri" w:hAnsi="Times New Roman" w:cs="Times New Roman"/>
          <w:sz w:val="24"/>
          <w:szCs w:val="24"/>
        </w:rPr>
        <w:t>статьи….</w:t>
      </w:r>
      <w:proofErr w:type="gramEnd"/>
      <w:r w:rsidRPr="0006420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0DB2" w:rsidRDefault="00BB0DB2" w:rsidP="00BB0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0DB2" w:rsidRPr="00064200" w:rsidRDefault="00BB0DB2" w:rsidP="00BB0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A2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БИБЛИОГРАФИЧЕСКИЙ СПИСОК</w:t>
      </w:r>
    </w:p>
    <w:p w:rsidR="00BB0DB2" w:rsidRPr="00064200" w:rsidRDefault="00BB0DB2" w:rsidP="00BB0D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BB0DB2" w:rsidRPr="00064200" w:rsidRDefault="00BB0DB2" w:rsidP="00BB0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4200">
        <w:rPr>
          <w:rFonts w:ascii="Times New Roman" w:eastAsia="Calibri" w:hAnsi="Times New Roman" w:cs="Times New Roman"/>
          <w:i/>
          <w:iCs/>
          <w:sz w:val="24"/>
          <w:szCs w:val="24"/>
        </w:rPr>
        <w:t>Образец оформления статьи аспирантов и студентов</w:t>
      </w:r>
    </w:p>
    <w:p w:rsidR="00BB0DB2" w:rsidRPr="00064200" w:rsidRDefault="00BB0DB2" w:rsidP="00BB0D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4200">
        <w:rPr>
          <w:rFonts w:ascii="Times New Roman" w:eastAsia="Calibri" w:hAnsi="Times New Roman" w:cs="Times New Roman"/>
          <w:sz w:val="24"/>
          <w:szCs w:val="24"/>
        </w:rPr>
        <w:t xml:space="preserve">УДК (55.042) </w:t>
      </w:r>
    </w:p>
    <w:p w:rsidR="00BB0DB2" w:rsidRPr="00064200" w:rsidRDefault="00BB0DB2" w:rsidP="00BB0D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0DB2" w:rsidRPr="00064200" w:rsidRDefault="00BB0DB2" w:rsidP="00BB0D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4200">
        <w:rPr>
          <w:rFonts w:ascii="Times New Roman" w:eastAsia="Calibri" w:hAnsi="Times New Roman" w:cs="Times New Roman"/>
          <w:sz w:val="24"/>
          <w:szCs w:val="24"/>
        </w:rPr>
        <w:t xml:space="preserve">В. В. Петров, студент; И. И. Иванов, д-р </w:t>
      </w:r>
      <w:proofErr w:type="spellStart"/>
      <w:r w:rsidRPr="00064200">
        <w:rPr>
          <w:rFonts w:ascii="Times New Roman" w:eastAsia="Calibri" w:hAnsi="Times New Roman" w:cs="Times New Roman"/>
          <w:sz w:val="24"/>
          <w:szCs w:val="24"/>
        </w:rPr>
        <w:t>техн</w:t>
      </w:r>
      <w:proofErr w:type="spellEnd"/>
      <w:r w:rsidRPr="00064200">
        <w:rPr>
          <w:rFonts w:ascii="Times New Roman" w:eastAsia="Calibri" w:hAnsi="Times New Roman" w:cs="Times New Roman"/>
          <w:sz w:val="24"/>
          <w:szCs w:val="24"/>
        </w:rPr>
        <w:t xml:space="preserve">. наук, профессор </w:t>
      </w:r>
    </w:p>
    <w:p w:rsidR="00BB0DB2" w:rsidRPr="00064200" w:rsidRDefault="00BB0DB2" w:rsidP="00BB0D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4200">
        <w:rPr>
          <w:rFonts w:ascii="Times New Roman" w:eastAsia="Calibri" w:hAnsi="Times New Roman" w:cs="Times New Roman"/>
          <w:sz w:val="24"/>
          <w:szCs w:val="24"/>
        </w:rPr>
        <w:t xml:space="preserve">Тюменский индустриальный университет </w:t>
      </w:r>
    </w:p>
    <w:p w:rsidR="00BB0DB2" w:rsidRPr="00064200" w:rsidRDefault="00BB0DB2" w:rsidP="00BB0D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B0DB2" w:rsidRPr="00064200" w:rsidRDefault="00BB0DB2" w:rsidP="00BB0DB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200">
        <w:rPr>
          <w:rFonts w:ascii="Times New Roman" w:eastAsia="Calibri" w:hAnsi="Times New Roman" w:cs="Times New Roman"/>
          <w:bCs/>
          <w:sz w:val="24"/>
          <w:szCs w:val="24"/>
        </w:rPr>
        <w:t xml:space="preserve">НАЗАНИЕ СТАТЬИ </w:t>
      </w:r>
    </w:p>
    <w:p w:rsidR="00BB0DB2" w:rsidRPr="00064200" w:rsidRDefault="00BB0DB2" w:rsidP="00BB0DB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0DB2" w:rsidRPr="00064200" w:rsidRDefault="00BB0DB2" w:rsidP="00BB0DB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200">
        <w:rPr>
          <w:rFonts w:ascii="Times New Roman" w:eastAsia="Calibri" w:hAnsi="Times New Roman" w:cs="Times New Roman"/>
          <w:sz w:val="24"/>
          <w:szCs w:val="24"/>
        </w:rPr>
        <w:t xml:space="preserve">Ключевые слова: ….. </w:t>
      </w:r>
    </w:p>
    <w:p w:rsidR="00BB0DB2" w:rsidRPr="00064200" w:rsidRDefault="00BB0DB2" w:rsidP="00BB0DB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200">
        <w:rPr>
          <w:rFonts w:ascii="Times New Roman" w:eastAsia="Calibri" w:hAnsi="Times New Roman" w:cs="Times New Roman"/>
          <w:sz w:val="24"/>
          <w:szCs w:val="24"/>
        </w:rPr>
        <w:t>Аннотация…..</w:t>
      </w:r>
    </w:p>
    <w:p w:rsidR="00BB0DB2" w:rsidRPr="00064200" w:rsidRDefault="00BB0DB2" w:rsidP="00BB0DB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0DB2" w:rsidRPr="00064200" w:rsidRDefault="00BB0DB2" w:rsidP="00BB0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200">
        <w:rPr>
          <w:rFonts w:ascii="Times New Roman" w:eastAsia="Calibri" w:hAnsi="Times New Roman" w:cs="Times New Roman"/>
          <w:bCs/>
          <w:sz w:val="24"/>
          <w:szCs w:val="24"/>
        </w:rPr>
        <w:t>НАЗВАНИЕ СТАТЬИ (на англ. языке)</w:t>
      </w:r>
    </w:p>
    <w:p w:rsidR="00BB0DB2" w:rsidRPr="00064200" w:rsidRDefault="00BB0DB2" w:rsidP="00BB0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0DB2" w:rsidRPr="00064200" w:rsidRDefault="00BB0DB2" w:rsidP="00BB0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200">
        <w:rPr>
          <w:rFonts w:ascii="Times New Roman" w:eastAsia="Calibri" w:hAnsi="Times New Roman" w:cs="Times New Roman"/>
          <w:sz w:val="24"/>
          <w:szCs w:val="24"/>
        </w:rPr>
        <w:t>Ключевые слова: ….. (на англ. языке)</w:t>
      </w:r>
    </w:p>
    <w:p w:rsidR="00BB0DB2" w:rsidRPr="00064200" w:rsidRDefault="00BB0DB2" w:rsidP="00BB0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200">
        <w:rPr>
          <w:rFonts w:ascii="Times New Roman" w:eastAsia="Calibri" w:hAnsi="Times New Roman" w:cs="Times New Roman"/>
          <w:sz w:val="24"/>
          <w:szCs w:val="24"/>
        </w:rPr>
        <w:t>Аннотация…. (на англ. языке)</w:t>
      </w:r>
    </w:p>
    <w:p w:rsidR="00BB0DB2" w:rsidRPr="00EB56D2" w:rsidRDefault="00BB0DB2" w:rsidP="00BB0DB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0DB2" w:rsidRPr="00EB56D2" w:rsidRDefault="00BB0DB2" w:rsidP="00BB0DB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0DB2" w:rsidRDefault="00BB0DB2" w:rsidP="00BB0DB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6D2">
        <w:rPr>
          <w:rFonts w:ascii="Times New Roman" w:eastAsia="Calibri" w:hAnsi="Times New Roman" w:cs="Times New Roman"/>
          <w:sz w:val="24"/>
          <w:szCs w:val="24"/>
        </w:rPr>
        <w:t>Текст статьи …</w:t>
      </w:r>
    </w:p>
    <w:p w:rsidR="00BB0DB2" w:rsidRPr="00EB56D2" w:rsidRDefault="00BB0DB2" w:rsidP="00BB0DB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0DB2" w:rsidRDefault="00BB0DB2" w:rsidP="00BB0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A2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БИБЛИОГРАФИЧЕСКИЙ СПИСОК</w:t>
      </w:r>
    </w:p>
    <w:p w:rsidR="00BB0DB2" w:rsidRPr="00EB56D2" w:rsidRDefault="00BB0DB2" w:rsidP="00BB0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B0DB2" w:rsidRPr="00EB56D2" w:rsidRDefault="00BB0DB2" w:rsidP="00BB0DB2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56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Образцы библиографического описания</w:t>
      </w:r>
    </w:p>
    <w:p w:rsidR="00BB0DB2" w:rsidRPr="00EB56D2" w:rsidRDefault="00BB0DB2" w:rsidP="00BB0DB2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Книга одного автора</w:t>
      </w:r>
    </w:p>
    <w:p w:rsidR="00BB0DB2" w:rsidRPr="00EB56D2" w:rsidRDefault="00BB0DB2" w:rsidP="00BB0DB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Житенев</w:t>
      </w:r>
      <w:proofErr w:type="spell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 А. Поэзия </w:t>
      </w:r>
      <w:proofErr w:type="spell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неомодернизма</w:t>
      </w:r>
      <w:proofErr w:type="spell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/ А. А. </w:t>
      </w:r>
      <w:proofErr w:type="spell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Житенев</w:t>
      </w:r>
      <w:proofErr w:type="spell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. — Санкт-</w:t>
      </w:r>
      <w:proofErr w:type="gram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Петербург :</w:t>
      </w:r>
      <w:proofErr w:type="gram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ИНАПРЕСС, 2012. —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450 с. </w:t>
      </w:r>
    </w:p>
    <w:p w:rsidR="00BB0DB2" w:rsidRPr="00EB56D2" w:rsidRDefault="00BB0DB2" w:rsidP="00BB0DB2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Книга двух авторов</w:t>
      </w:r>
    </w:p>
    <w:p w:rsidR="00BB0DB2" w:rsidRPr="00EB56D2" w:rsidRDefault="00BB0DB2" w:rsidP="00BB0DB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Алексеев В. П. История первобытного </w:t>
      </w:r>
      <w:proofErr w:type="gram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общества :</w:t>
      </w:r>
      <w:proofErr w:type="gram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учебник для студентов вузов / В. П. Алексеев, А. И. </w:t>
      </w:r>
      <w:proofErr w:type="spell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Першиц</w:t>
      </w:r>
      <w:proofErr w:type="spell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– 5-е изд., </w:t>
      </w:r>
      <w:proofErr w:type="spell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испр</w:t>
      </w:r>
      <w:proofErr w:type="spell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Москва :</w:t>
      </w:r>
      <w:proofErr w:type="gram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Высш</w:t>
      </w:r>
      <w:proofErr w:type="spell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шк</w:t>
      </w:r>
      <w:proofErr w:type="spell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., 2001. – 818 с. </w:t>
      </w:r>
    </w:p>
    <w:p w:rsidR="00BB0DB2" w:rsidRDefault="00BB0DB2" w:rsidP="00BB0DB2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BB0DB2" w:rsidRPr="00EB56D2" w:rsidRDefault="00BB0DB2" w:rsidP="00BB0DB2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Книга трех авторов</w:t>
      </w:r>
    </w:p>
    <w:p w:rsidR="00BB0DB2" w:rsidRDefault="00BB0DB2" w:rsidP="00BB0DB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Молодяков</w:t>
      </w:r>
      <w:proofErr w:type="spell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 Э. История Японии. XX век / В. Э. </w:t>
      </w:r>
      <w:proofErr w:type="spell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Молодяков</w:t>
      </w:r>
      <w:proofErr w:type="spell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Э. В. </w:t>
      </w:r>
      <w:proofErr w:type="spell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Молодякова</w:t>
      </w:r>
      <w:proofErr w:type="spell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С. Б. </w:t>
      </w:r>
      <w:proofErr w:type="spell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Маркарьян</w:t>
      </w:r>
      <w:proofErr w:type="spell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Москва :</w:t>
      </w:r>
      <w:proofErr w:type="gram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ИВ РАН : Крафт+, 2007. – 526 с.</w:t>
      </w:r>
    </w:p>
    <w:p w:rsidR="00BB0DB2" w:rsidRDefault="00BB0DB2" w:rsidP="00BB0DB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B0DB2" w:rsidRPr="00EB56D2" w:rsidRDefault="00BB0DB2" w:rsidP="00BB0DB2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Книги, описанные под заглавием</w:t>
      </w:r>
    </w:p>
    <w:p w:rsidR="00BB0DB2" w:rsidRPr="00EB56D2" w:rsidRDefault="00BB0DB2" w:rsidP="00BB0DB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Психология и этика делового </w:t>
      </w:r>
      <w:proofErr w:type="gram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общения :</w:t>
      </w:r>
      <w:proofErr w:type="gram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учебник для в </w:t>
      </w:r>
      <w:proofErr w:type="spell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узов</w:t>
      </w:r>
      <w:proofErr w:type="spell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/ В . Ю . Дорошенко [и др.]. – </w:t>
      </w:r>
      <w:proofErr w:type="gram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Москва :</w:t>
      </w:r>
      <w:proofErr w:type="gram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ЮНИТИ-ДАНА, 2005. – 326 с. </w:t>
      </w:r>
    </w:p>
    <w:p w:rsidR="00BB0DB2" w:rsidRDefault="00BB0DB2" w:rsidP="00BB0DB2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B0DB2" w:rsidRPr="00EB56D2" w:rsidRDefault="00BB0DB2" w:rsidP="00BB0DB2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Отдельный том многотомного издания</w:t>
      </w:r>
    </w:p>
    <w:p w:rsidR="00BB0DB2" w:rsidRPr="00EB56D2" w:rsidRDefault="00BB0DB2" w:rsidP="00BB0DB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Леонардо да Винчи. Избранные </w:t>
      </w:r>
      <w:proofErr w:type="gram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произведения :</w:t>
      </w:r>
      <w:proofErr w:type="gram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2 т. Т. 2 / Леонардо да Винчи. – </w:t>
      </w:r>
      <w:proofErr w:type="gram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Москва :</w:t>
      </w:r>
      <w:proofErr w:type="gram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ОЛМА-ПРЕСС ; Санкт-Петербург : Нева, 2000. – 479 с. </w:t>
      </w:r>
    </w:p>
    <w:p w:rsidR="00BB0DB2" w:rsidRPr="00EB56D2" w:rsidRDefault="00BB0DB2" w:rsidP="00BB0DB2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Энциклопедии и словари</w:t>
      </w:r>
    </w:p>
    <w:p w:rsidR="00BB0DB2" w:rsidRPr="00EB56D2" w:rsidRDefault="00BB0DB2" w:rsidP="00BB0DB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Словарь русского </w:t>
      </w:r>
      <w:proofErr w:type="gram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языка :</w:t>
      </w:r>
      <w:proofErr w:type="gram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4 т. − 3-е изд. − Москва : Рус. яз., 1985−1988. </w:t>
      </w:r>
    </w:p>
    <w:p w:rsidR="00BB0DB2" w:rsidRDefault="00BB0DB2" w:rsidP="00BB0DB2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B0DB2" w:rsidRPr="00EB56D2" w:rsidRDefault="00BB0DB2" w:rsidP="00BB0DB2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Статьи из журналов и газет</w:t>
      </w:r>
    </w:p>
    <w:p w:rsidR="00BB0DB2" w:rsidRPr="00EB56D2" w:rsidRDefault="00BB0DB2" w:rsidP="00BB0DB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Степин В. С. У истоков современной философии науки / В. С. Степин // Вопросы философии. —2004. —№ 1. —С. 5-13. </w:t>
      </w:r>
    </w:p>
    <w:p w:rsidR="00BB0DB2" w:rsidRDefault="00BB0DB2" w:rsidP="00BB0DB2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B0DB2" w:rsidRPr="00EB56D2" w:rsidRDefault="00BB0DB2" w:rsidP="00BB0DB2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Статьи из сборников</w:t>
      </w:r>
    </w:p>
    <w:p w:rsidR="00BB0DB2" w:rsidRPr="00EB56D2" w:rsidRDefault="00BB0DB2" w:rsidP="00BB0DB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Быков Л. П. Поэзия и П. П. Бажов / Л. П. Быков // Творчество П. П. Бажова в меняющемся </w:t>
      </w:r>
      <w:proofErr w:type="gram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мире :</w:t>
      </w:r>
      <w:proofErr w:type="gram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материалы </w:t>
      </w:r>
      <w:proofErr w:type="spell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межвуз</w:t>
      </w:r>
      <w:proofErr w:type="spell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науч. </w:t>
      </w:r>
      <w:proofErr w:type="spell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конф</w:t>
      </w:r>
      <w:proofErr w:type="spell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– Екатеринбург, 2004. – С. 47–49. </w:t>
      </w:r>
    </w:p>
    <w:p w:rsidR="00BB0DB2" w:rsidRPr="00EB56D2" w:rsidRDefault="00BB0DB2" w:rsidP="00BB0DB2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Авторефераты диссертаций</w:t>
      </w:r>
    </w:p>
    <w:p w:rsidR="00BB0DB2" w:rsidRPr="00EB56D2" w:rsidRDefault="00BB0DB2" w:rsidP="00BB0DB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Зырянов О. В. Эволюция жанрового сознания русской лирики: феноменологический аспект : </w:t>
      </w:r>
      <w:proofErr w:type="spell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автореф</w:t>
      </w:r>
      <w:proofErr w:type="spell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</w:t>
      </w:r>
      <w:proofErr w:type="spell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... д-ра </w:t>
      </w:r>
      <w:proofErr w:type="spell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филол</w:t>
      </w:r>
      <w:proofErr w:type="spellEnd"/>
      <w:proofErr w:type="gram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наук</w:t>
      </w:r>
      <w:proofErr w:type="gram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/ О. В. Зырянов ; Урал. гос. ун-т им. А. М. Горького. – </w:t>
      </w:r>
      <w:proofErr w:type="gram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Екатеринбург :</w:t>
      </w:r>
      <w:proofErr w:type="gram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[б. и.], 2004. – 42 с. </w:t>
      </w:r>
    </w:p>
    <w:p w:rsidR="00BB0DB2" w:rsidRPr="00EB56D2" w:rsidRDefault="00BB0DB2" w:rsidP="00BB0DB2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Нормативные документы</w:t>
      </w:r>
    </w:p>
    <w:p w:rsidR="00BB0DB2" w:rsidRPr="00EB56D2" w:rsidRDefault="00BB0DB2" w:rsidP="00BB0DB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Конституция Российской </w:t>
      </w:r>
      <w:proofErr w:type="gram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Федерации :</w:t>
      </w:r>
      <w:proofErr w:type="gram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принята </w:t>
      </w:r>
      <w:proofErr w:type="spell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всенар</w:t>
      </w:r>
      <w:proofErr w:type="spell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голосованием 12 дек. 1993 г. —Москва : </w:t>
      </w:r>
      <w:proofErr w:type="spell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Юристъ</w:t>
      </w:r>
      <w:proofErr w:type="spell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2001. —56 с. </w:t>
      </w:r>
    </w:p>
    <w:p w:rsidR="00BB0DB2" w:rsidRDefault="00BB0DB2" w:rsidP="00BB0DB2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BB0DB2" w:rsidRPr="00EB56D2" w:rsidRDefault="00BB0DB2" w:rsidP="00BB0DB2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Электронные документы</w:t>
      </w:r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BB0DB2" w:rsidRPr="00EB56D2" w:rsidRDefault="00BB0DB2" w:rsidP="00BB0DB2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Ресурсы локального доступа</w:t>
      </w:r>
    </w:p>
    <w:p w:rsidR="00BB0DB2" w:rsidRPr="00EB56D2" w:rsidRDefault="00BB0DB2" w:rsidP="00BB0DB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Сидыганов</w:t>
      </w:r>
      <w:proofErr w:type="spell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 У. Модель Москвы [Электронный ресурс</w:t>
      </w:r>
      <w:proofErr w:type="gram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] :</w:t>
      </w:r>
      <w:proofErr w:type="gram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электрон. карта Москвы и Подмосковья / В. У. </w:t>
      </w:r>
      <w:proofErr w:type="spell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Сидыганов</w:t>
      </w:r>
      <w:proofErr w:type="spell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С. Ю. Толмачев, Ю. Э. Цыганков. – Версия 2.0. – Электрон</w:t>
      </w:r>
      <w:proofErr w:type="gram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дан</w:t>
      </w:r>
      <w:proofErr w:type="gram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и </w:t>
      </w:r>
      <w:proofErr w:type="spell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</w:t>
      </w:r>
      <w:proofErr w:type="spell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Москва :</w:t>
      </w:r>
      <w:proofErr w:type="gram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FORMOZA, 1998. – 1 электрон</w:t>
      </w:r>
      <w:proofErr w:type="gram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опт</w:t>
      </w:r>
      <w:proofErr w:type="gram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диск (CD-ROM). </w:t>
      </w:r>
    </w:p>
    <w:p w:rsidR="00BB0DB2" w:rsidRDefault="00BB0DB2" w:rsidP="00BB0DB2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B0DB2" w:rsidRPr="00EB56D2" w:rsidRDefault="00BB0DB2" w:rsidP="00BB0DB2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Ресурсы удаленного доступа</w:t>
      </w:r>
    </w:p>
    <w:p w:rsidR="00BB0DB2" w:rsidRPr="00EB56D2" w:rsidRDefault="00BB0DB2" w:rsidP="00BB0DB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Артамонова Е. И. Философско-педагогические основы развития духовной культуры учителя [Электронный ресурс</w:t>
      </w:r>
      <w:proofErr w:type="gram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] :</w:t>
      </w:r>
      <w:proofErr w:type="gram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автореф</w:t>
      </w:r>
      <w:proofErr w:type="spell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</w:t>
      </w:r>
      <w:proofErr w:type="spell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… канд. </w:t>
      </w:r>
      <w:proofErr w:type="spell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</w:t>
      </w:r>
      <w:proofErr w:type="spell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наук / Е. И. Артамонова ; </w:t>
      </w:r>
      <w:proofErr w:type="spell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Моск</w:t>
      </w:r>
      <w:proofErr w:type="spell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</w:t>
      </w:r>
      <w:proofErr w:type="spellEnd"/>
      <w:r w:rsidRPr="00EB5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гос. ун-т. – Москва, 2002. – Режим доступа: http://dissertationl.narod.ru/avtoreferats1/a81.htm (дата обращения: 01.11.2002). </w:t>
      </w:r>
    </w:p>
    <w:p w:rsidR="00BB0DB2" w:rsidRPr="00B1131C" w:rsidRDefault="00BB0DB2" w:rsidP="00BB0DB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B0DB2" w:rsidRDefault="00BB0DB2" w:rsidP="00BB0DB2"/>
    <w:p w:rsidR="00BB0DB2" w:rsidRDefault="00BB0DB2" w:rsidP="00BB0DB2"/>
    <w:p w:rsidR="00B8744B" w:rsidRDefault="00B8744B" w:rsidP="00A55A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44B" w:rsidRDefault="00B8744B" w:rsidP="00A55A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44B" w:rsidRDefault="00B8744B" w:rsidP="00A55A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44B" w:rsidRDefault="00B8744B" w:rsidP="00A55A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44B" w:rsidRDefault="00B8744B" w:rsidP="00A55A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44B" w:rsidRPr="00F136E9" w:rsidRDefault="00B8744B" w:rsidP="00B8744B">
      <w:pPr>
        <w:ind w:right="-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6E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ЗАЯВКА</w:t>
      </w:r>
    </w:p>
    <w:p w:rsidR="00B8744B" w:rsidRPr="00F136E9" w:rsidRDefault="00B8744B" w:rsidP="00B8744B">
      <w:pPr>
        <w:ind w:right="-2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36E9">
        <w:rPr>
          <w:rFonts w:ascii="Times New Roman" w:eastAsia="Times New Roman" w:hAnsi="Times New Roman" w:cs="Times New Roman"/>
          <w:bCs/>
          <w:sz w:val="24"/>
          <w:szCs w:val="24"/>
        </w:rPr>
        <w:t>на участие в Международной научно-методической конференции</w:t>
      </w:r>
    </w:p>
    <w:p w:rsidR="00B8744B" w:rsidRPr="00F136E9" w:rsidRDefault="00B8744B" w:rsidP="00B8744B">
      <w:pPr>
        <w:ind w:right="-2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36E9">
        <w:rPr>
          <w:rFonts w:ascii="Times New Roman" w:eastAsia="Times New Roman" w:hAnsi="Times New Roman" w:cs="Times New Roman"/>
          <w:b/>
          <w:bCs/>
          <w:sz w:val="24"/>
          <w:szCs w:val="24"/>
        </w:rPr>
        <w:t>«ПРОБЛЕМЫ ИНЖЕНЕРНОГО И СОЦИАЛЬНО-ЭКОНОМИЧЕСКОГО ОБРАЗОВАНИЯ В ТЕХНИЧЕСКОМ ВУЗЕ В УСЛОВИЯХ МОДЕРНИЗАЦИИ ВЫСШЕГО ОБРАЗОВАНИЯ»</w:t>
      </w: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B8744B" w:rsidRPr="00F136E9" w:rsidTr="003F4558">
        <w:tc>
          <w:tcPr>
            <w:tcW w:w="4248" w:type="dxa"/>
          </w:tcPr>
          <w:p w:rsidR="00B8744B" w:rsidRPr="00F136E9" w:rsidRDefault="00B8744B" w:rsidP="003F4558">
            <w:pPr>
              <w:spacing w:line="360" w:lineRule="auto"/>
              <w:ind w:right="-2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6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 автора(</w:t>
            </w:r>
            <w:proofErr w:type="spellStart"/>
            <w:r w:rsidRPr="00F136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F136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(полностью)</w:t>
            </w:r>
          </w:p>
        </w:tc>
        <w:tc>
          <w:tcPr>
            <w:tcW w:w="5245" w:type="dxa"/>
          </w:tcPr>
          <w:p w:rsidR="00B8744B" w:rsidRPr="00F136E9" w:rsidRDefault="00B8744B" w:rsidP="003F4558">
            <w:pPr>
              <w:spacing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744B" w:rsidRPr="00F136E9" w:rsidTr="003F4558">
        <w:tc>
          <w:tcPr>
            <w:tcW w:w="4248" w:type="dxa"/>
          </w:tcPr>
          <w:p w:rsidR="00B8744B" w:rsidRPr="00F136E9" w:rsidRDefault="00B8744B" w:rsidP="003F4558">
            <w:pPr>
              <w:spacing w:line="360" w:lineRule="auto"/>
              <w:ind w:right="-2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6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работы (учебы), должность</w:t>
            </w:r>
          </w:p>
        </w:tc>
        <w:tc>
          <w:tcPr>
            <w:tcW w:w="5245" w:type="dxa"/>
          </w:tcPr>
          <w:p w:rsidR="00B8744B" w:rsidRPr="00F136E9" w:rsidRDefault="00B8744B" w:rsidP="003F4558">
            <w:pPr>
              <w:spacing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744B" w:rsidRPr="00F136E9" w:rsidTr="003F4558">
        <w:tc>
          <w:tcPr>
            <w:tcW w:w="4248" w:type="dxa"/>
          </w:tcPr>
          <w:p w:rsidR="00B8744B" w:rsidRPr="00F136E9" w:rsidRDefault="00B8744B" w:rsidP="003F4558">
            <w:pPr>
              <w:spacing w:line="360" w:lineRule="auto"/>
              <w:ind w:right="-2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6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Ученая степень, звание</w:t>
            </w:r>
          </w:p>
        </w:tc>
        <w:tc>
          <w:tcPr>
            <w:tcW w:w="5245" w:type="dxa"/>
          </w:tcPr>
          <w:p w:rsidR="00B8744B" w:rsidRPr="00F136E9" w:rsidRDefault="00B8744B" w:rsidP="003F4558">
            <w:pPr>
              <w:spacing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744B" w:rsidRPr="00F136E9" w:rsidTr="003F4558">
        <w:tc>
          <w:tcPr>
            <w:tcW w:w="4248" w:type="dxa"/>
          </w:tcPr>
          <w:p w:rsidR="00B8744B" w:rsidRPr="00F136E9" w:rsidRDefault="00B8744B" w:rsidP="003F4558">
            <w:pPr>
              <w:spacing w:line="360" w:lineRule="auto"/>
              <w:ind w:right="-2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6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Предполагаемая секция</w:t>
            </w:r>
          </w:p>
        </w:tc>
        <w:tc>
          <w:tcPr>
            <w:tcW w:w="5245" w:type="dxa"/>
          </w:tcPr>
          <w:p w:rsidR="00B8744B" w:rsidRPr="00F136E9" w:rsidRDefault="00B8744B" w:rsidP="003F4558">
            <w:pPr>
              <w:spacing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744B" w:rsidRPr="00F136E9" w:rsidTr="003F4558">
        <w:tc>
          <w:tcPr>
            <w:tcW w:w="4248" w:type="dxa"/>
          </w:tcPr>
          <w:p w:rsidR="00B8744B" w:rsidRPr="00F136E9" w:rsidRDefault="00B8744B" w:rsidP="003F4558">
            <w:pPr>
              <w:spacing w:line="360" w:lineRule="auto"/>
              <w:ind w:right="-2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6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доклада</w:t>
            </w:r>
          </w:p>
        </w:tc>
        <w:tc>
          <w:tcPr>
            <w:tcW w:w="5245" w:type="dxa"/>
          </w:tcPr>
          <w:p w:rsidR="00B8744B" w:rsidRPr="00F136E9" w:rsidRDefault="00B8744B" w:rsidP="003F4558">
            <w:pPr>
              <w:spacing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744B" w:rsidRPr="00F136E9" w:rsidTr="003F4558">
        <w:tc>
          <w:tcPr>
            <w:tcW w:w="4248" w:type="dxa"/>
          </w:tcPr>
          <w:p w:rsidR="00B8744B" w:rsidRPr="00F136E9" w:rsidRDefault="00B8744B" w:rsidP="003F4558">
            <w:pPr>
              <w:spacing w:line="360" w:lineRule="auto"/>
              <w:ind w:right="-2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6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Телефоны:</w:t>
            </w:r>
          </w:p>
        </w:tc>
        <w:tc>
          <w:tcPr>
            <w:tcW w:w="5245" w:type="dxa"/>
          </w:tcPr>
          <w:p w:rsidR="00B8744B" w:rsidRPr="00F136E9" w:rsidRDefault="00B8744B" w:rsidP="003F4558">
            <w:pPr>
              <w:spacing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744B" w:rsidRPr="00F136E9" w:rsidTr="003F4558">
        <w:tc>
          <w:tcPr>
            <w:tcW w:w="4248" w:type="dxa"/>
          </w:tcPr>
          <w:p w:rsidR="00B8744B" w:rsidRPr="00F136E9" w:rsidRDefault="00B8744B" w:rsidP="003F4558">
            <w:pPr>
              <w:spacing w:line="360" w:lineRule="auto"/>
              <w:ind w:right="-2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36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рабочий</w:t>
            </w:r>
          </w:p>
        </w:tc>
        <w:tc>
          <w:tcPr>
            <w:tcW w:w="5245" w:type="dxa"/>
          </w:tcPr>
          <w:p w:rsidR="00B8744B" w:rsidRPr="00F136E9" w:rsidRDefault="00B8744B" w:rsidP="003F4558">
            <w:pPr>
              <w:spacing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744B" w:rsidRPr="00F136E9" w:rsidTr="003F4558">
        <w:tc>
          <w:tcPr>
            <w:tcW w:w="4248" w:type="dxa"/>
          </w:tcPr>
          <w:p w:rsidR="00B8744B" w:rsidRPr="00F136E9" w:rsidRDefault="00B8744B" w:rsidP="003F4558">
            <w:pPr>
              <w:spacing w:line="360" w:lineRule="auto"/>
              <w:ind w:right="-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36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мобильный</w:t>
            </w:r>
          </w:p>
        </w:tc>
        <w:tc>
          <w:tcPr>
            <w:tcW w:w="5245" w:type="dxa"/>
          </w:tcPr>
          <w:p w:rsidR="00B8744B" w:rsidRPr="00F136E9" w:rsidRDefault="00B8744B" w:rsidP="003F4558">
            <w:pPr>
              <w:spacing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744B" w:rsidRPr="00F136E9" w:rsidTr="003F4558">
        <w:tc>
          <w:tcPr>
            <w:tcW w:w="4248" w:type="dxa"/>
          </w:tcPr>
          <w:p w:rsidR="00B8744B" w:rsidRPr="00F136E9" w:rsidRDefault="00B8744B" w:rsidP="003F4558">
            <w:pPr>
              <w:spacing w:line="360" w:lineRule="auto"/>
              <w:ind w:right="-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36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Е-</w:t>
            </w:r>
            <w:proofErr w:type="spellStart"/>
            <w:r w:rsidRPr="00F136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245" w:type="dxa"/>
          </w:tcPr>
          <w:p w:rsidR="00B8744B" w:rsidRPr="00F136E9" w:rsidRDefault="00B8744B" w:rsidP="003F4558">
            <w:pPr>
              <w:spacing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744B" w:rsidRPr="00F136E9" w:rsidTr="003F4558">
        <w:tc>
          <w:tcPr>
            <w:tcW w:w="4248" w:type="dxa"/>
          </w:tcPr>
          <w:p w:rsidR="00B8744B" w:rsidRPr="00F136E9" w:rsidRDefault="00B8744B" w:rsidP="003F4558">
            <w:pPr>
              <w:spacing w:line="360" w:lineRule="auto"/>
              <w:ind w:right="-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36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участия (очная, заочная)</w:t>
            </w:r>
          </w:p>
        </w:tc>
        <w:tc>
          <w:tcPr>
            <w:tcW w:w="5245" w:type="dxa"/>
          </w:tcPr>
          <w:p w:rsidR="00B8744B" w:rsidRPr="00F136E9" w:rsidRDefault="00B8744B" w:rsidP="003F4558">
            <w:pPr>
              <w:spacing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8744B" w:rsidRPr="00F136E9" w:rsidRDefault="00B8744B" w:rsidP="00B8744B">
      <w:pPr>
        <w:ind w:right="-22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789"/>
      </w:tblGrid>
      <w:tr w:rsidR="00B8744B" w:rsidRPr="00F136E9" w:rsidTr="003F4558">
        <w:tc>
          <w:tcPr>
            <w:tcW w:w="704" w:type="dxa"/>
          </w:tcPr>
          <w:p w:rsidR="00B8744B" w:rsidRPr="00F136E9" w:rsidRDefault="00B8744B" w:rsidP="003F4558">
            <w:pPr>
              <w:ind w:right="-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</w:tcPr>
          <w:p w:rsidR="00B8744B" w:rsidRPr="00F136E9" w:rsidRDefault="00B8744B" w:rsidP="003F4558">
            <w:pPr>
              <w:ind w:right="-2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D2869" w:rsidRPr="00F136E9" w:rsidRDefault="00AD2869" w:rsidP="00AD28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6E9">
        <w:rPr>
          <w:rFonts w:ascii="Times New Roman" w:hAnsi="Times New Roman" w:cs="Times New Roman"/>
          <w:b/>
          <w:sz w:val="24"/>
          <w:szCs w:val="24"/>
        </w:rPr>
        <w:t>ВНИМАНИЕ</w:t>
      </w:r>
      <w:r w:rsidR="0061337C" w:rsidRPr="00F136E9">
        <w:rPr>
          <w:rFonts w:ascii="Times New Roman" w:hAnsi="Times New Roman" w:cs="Times New Roman"/>
          <w:b/>
          <w:sz w:val="24"/>
          <w:szCs w:val="24"/>
        </w:rPr>
        <w:t>!</w:t>
      </w:r>
    </w:p>
    <w:p w:rsidR="00AD2869" w:rsidRPr="00F136E9" w:rsidRDefault="00B8744B" w:rsidP="00F85D28">
      <w:pPr>
        <w:pStyle w:val="a5"/>
        <w:numPr>
          <w:ilvl w:val="0"/>
          <w:numId w:val="5"/>
        </w:numPr>
        <w:jc w:val="both"/>
      </w:pPr>
      <w:r w:rsidRPr="00F136E9">
        <w:t>Заявка</w:t>
      </w:r>
      <w:r w:rsidR="00F85D28" w:rsidRPr="00F136E9">
        <w:t xml:space="preserve"> заполняется и высылается отдельным файлом</w:t>
      </w:r>
      <w:r w:rsidR="0061337C" w:rsidRPr="00F136E9">
        <w:t>.</w:t>
      </w:r>
    </w:p>
    <w:p w:rsidR="00F85D28" w:rsidRPr="00F136E9" w:rsidRDefault="0061337C" w:rsidP="00F85D28">
      <w:pPr>
        <w:pStyle w:val="a5"/>
        <w:numPr>
          <w:ilvl w:val="0"/>
          <w:numId w:val="5"/>
        </w:numPr>
        <w:jc w:val="both"/>
      </w:pPr>
      <w:r w:rsidRPr="00F136E9">
        <w:t>Т</w:t>
      </w:r>
      <w:r w:rsidR="00B8744B" w:rsidRPr="00F136E9">
        <w:t>екст статьи, заявк</w:t>
      </w:r>
      <w:r w:rsidR="00073CB7" w:rsidRPr="00F136E9">
        <w:t>у</w:t>
      </w:r>
      <w:r w:rsidR="00F85D28" w:rsidRPr="00F136E9">
        <w:t xml:space="preserve"> </w:t>
      </w:r>
      <w:r w:rsidR="00B8744B" w:rsidRPr="00F136E9">
        <w:t xml:space="preserve">и </w:t>
      </w:r>
      <w:proofErr w:type="spellStart"/>
      <w:proofErr w:type="gramStart"/>
      <w:r w:rsidR="00B8744B" w:rsidRPr="00F136E9">
        <w:t>скрин-шот</w:t>
      </w:r>
      <w:proofErr w:type="spellEnd"/>
      <w:proofErr w:type="gramEnd"/>
      <w:r w:rsidR="00B8744B" w:rsidRPr="00F136E9">
        <w:t xml:space="preserve"> результатов проверки на </w:t>
      </w:r>
      <w:proofErr w:type="spellStart"/>
      <w:r w:rsidR="00B8744B" w:rsidRPr="00F136E9">
        <w:t>антиплагиат</w:t>
      </w:r>
      <w:proofErr w:type="spellEnd"/>
      <w:r w:rsidR="009E0525">
        <w:t xml:space="preserve"> (уникальность материалов – не менее 60%)</w:t>
      </w:r>
      <w:r w:rsidR="00B8744B" w:rsidRPr="00F136E9">
        <w:t xml:space="preserve"> </w:t>
      </w:r>
      <w:r w:rsidR="00F85D28" w:rsidRPr="00F136E9">
        <w:t xml:space="preserve">необходимо предоставить в оргкомитет конференции </w:t>
      </w:r>
      <w:r w:rsidR="00F85D28" w:rsidRPr="00F136E9">
        <w:rPr>
          <w:b/>
        </w:rPr>
        <w:t xml:space="preserve">до </w:t>
      </w:r>
      <w:r w:rsidR="00845A0B">
        <w:rPr>
          <w:b/>
        </w:rPr>
        <w:t>9</w:t>
      </w:r>
      <w:r w:rsidR="00F85D28" w:rsidRPr="00F136E9">
        <w:rPr>
          <w:b/>
        </w:rPr>
        <w:t xml:space="preserve"> а</w:t>
      </w:r>
      <w:r w:rsidR="00F4663A" w:rsidRPr="00F136E9">
        <w:rPr>
          <w:b/>
        </w:rPr>
        <w:t>преля</w:t>
      </w:r>
      <w:r w:rsidR="00F85D28" w:rsidRPr="00F136E9">
        <w:t xml:space="preserve"> </w:t>
      </w:r>
      <w:r w:rsidR="00F85D28" w:rsidRPr="00F136E9">
        <w:rPr>
          <w:b/>
        </w:rPr>
        <w:t>201</w:t>
      </w:r>
      <w:r w:rsidR="00F4663A" w:rsidRPr="00F136E9">
        <w:rPr>
          <w:b/>
        </w:rPr>
        <w:t>8</w:t>
      </w:r>
      <w:r w:rsidR="00F85D28" w:rsidRPr="00F136E9">
        <w:rPr>
          <w:b/>
        </w:rPr>
        <w:t>г.</w:t>
      </w:r>
    </w:p>
    <w:p w:rsidR="00F85D28" w:rsidRPr="00F136E9" w:rsidRDefault="0061337C" w:rsidP="00F85D28">
      <w:pPr>
        <w:pStyle w:val="a5"/>
        <w:numPr>
          <w:ilvl w:val="0"/>
          <w:numId w:val="5"/>
        </w:numPr>
        <w:jc w:val="both"/>
      </w:pPr>
      <w:r w:rsidRPr="00F136E9">
        <w:t>С</w:t>
      </w:r>
      <w:r w:rsidR="00F85D28" w:rsidRPr="00F136E9">
        <w:t xml:space="preserve">татьи, </w:t>
      </w:r>
      <w:r w:rsidR="004807B3" w:rsidRPr="00F136E9">
        <w:t>оформление которых не соответствует приведенным выше требованиям</w:t>
      </w:r>
      <w:r w:rsidR="00F85D28" w:rsidRPr="00F136E9">
        <w:t>, к публикации не принимаются.</w:t>
      </w:r>
    </w:p>
    <w:p w:rsidR="00F85D28" w:rsidRPr="00F136E9" w:rsidRDefault="00F85D28" w:rsidP="00F85D28">
      <w:pPr>
        <w:ind w:left="360"/>
        <w:jc w:val="both"/>
        <w:rPr>
          <w:sz w:val="24"/>
          <w:szCs w:val="24"/>
        </w:rPr>
      </w:pPr>
    </w:p>
    <w:p w:rsidR="00F85D28" w:rsidRPr="00F136E9" w:rsidRDefault="00F85D28" w:rsidP="00F85D2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6E9">
        <w:rPr>
          <w:rFonts w:ascii="Times New Roman" w:hAnsi="Times New Roman" w:cs="Times New Roman"/>
          <w:b/>
          <w:sz w:val="24"/>
          <w:szCs w:val="24"/>
        </w:rPr>
        <w:t>ВАРИАНТЫ ПРЕДОСТАВЛЕНИЯ ДОКУМЕНТОВ В ОРГКОМИТЕТ КОНФЕРЕНЦИИ:</w:t>
      </w:r>
    </w:p>
    <w:p w:rsidR="00F85D28" w:rsidRPr="00F136E9" w:rsidRDefault="00F85D28" w:rsidP="004807B3">
      <w:pPr>
        <w:pStyle w:val="a5"/>
        <w:numPr>
          <w:ilvl w:val="0"/>
          <w:numId w:val="6"/>
        </w:numPr>
        <w:jc w:val="both"/>
      </w:pPr>
      <w:r w:rsidRPr="00F136E9">
        <w:t xml:space="preserve">по электронной почте: </w:t>
      </w:r>
      <w:hyperlink r:id="rId13" w:history="1">
        <w:r w:rsidR="00F4663A" w:rsidRPr="00F136E9">
          <w:rPr>
            <w:rStyle w:val="a3"/>
            <w:lang w:val="en-US"/>
          </w:rPr>
          <w:t>korablinamv</w:t>
        </w:r>
        <w:r w:rsidR="00F4663A" w:rsidRPr="00F136E9">
          <w:rPr>
            <w:rStyle w:val="a3"/>
          </w:rPr>
          <w:t>@</w:t>
        </w:r>
        <w:r w:rsidR="00F4663A" w:rsidRPr="00F136E9">
          <w:rPr>
            <w:rStyle w:val="a3"/>
            <w:lang w:val="en-US"/>
          </w:rPr>
          <w:t>tyuiu</w:t>
        </w:r>
        <w:r w:rsidR="00F4663A" w:rsidRPr="00F136E9">
          <w:rPr>
            <w:rStyle w:val="a3"/>
          </w:rPr>
          <w:t>.</w:t>
        </w:r>
        <w:r w:rsidR="00F4663A" w:rsidRPr="00F136E9">
          <w:rPr>
            <w:rStyle w:val="a3"/>
            <w:lang w:val="en-US"/>
          </w:rPr>
          <w:t>ru</w:t>
        </w:r>
      </w:hyperlink>
      <w:r w:rsidR="004807B3" w:rsidRPr="00F136E9">
        <w:rPr>
          <w:rStyle w:val="a3"/>
        </w:rPr>
        <w:t xml:space="preserve">, </w:t>
      </w:r>
      <w:hyperlink r:id="rId14" w:history="1">
        <w:r w:rsidR="004807B3" w:rsidRPr="00F136E9">
          <w:rPr>
            <w:rStyle w:val="a3"/>
          </w:rPr>
          <w:t>marinakorablina@yahoo.com</w:t>
        </w:r>
      </w:hyperlink>
      <w:r w:rsidR="004807B3" w:rsidRPr="00F136E9">
        <w:rPr>
          <w:rStyle w:val="a3"/>
        </w:rPr>
        <w:t xml:space="preserve"> </w:t>
      </w:r>
    </w:p>
    <w:p w:rsidR="00F85D28" w:rsidRPr="00F136E9" w:rsidRDefault="00F85D28" w:rsidP="00F85D28">
      <w:pPr>
        <w:pStyle w:val="a5"/>
        <w:numPr>
          <w:ilvl w:val="0"/>
          <w:numId w:val="6"/>
        </w:numPr>
        <w:jc w:val="both"/>
      </w:pPr>
      <w:r w:rsidRPr="00F136E9">
        <w:t xml:space="preserve">по почте: 625001, г. </w:t>
      </w:r>
      <w:r w:rsidR="00455A71" w:rsidRPr="00F136E9">
        <w:t>Тюмень</w:t>
      </w:r>
      <w:r w:rsidRPr="00F136E9">
        <w:t xml:space="preserve">, ул. </w:t>
      </w:r>
      <w:r w:rsidR="00455A71" w:rsidRPr="00F136E9">
        <w:t>Луначарского</w:t>
      </w:r>
      <w:r w:rsidRPr="00F136E9">
        <w:t>, 2</w:t>
      </w:r>
      <w:r w:rsidR="00F4663A" w:rsidRPr="00F136E9">
        <w:t>а</w:t>
      </w:r>
      <w:r w:rsidRPr="00F136E9">
        <w:t xml:space="preserve">, </w:t>
      </w:r>
      <w:r w:rsidR="00455A71" w:rsidRPr="00F136E9">
        <w:t xml:space="preserve">ТИУ, </w:t>
      </w:r>
      <w:r w:rsidR="00F4663A" w:rsidRPr="00F136E9">
        <w:t>ИСОУ</w:t>
      </w:r>
      <w:r w:rsidRPr="00F136E9">
        <w:t xml:space="preserve">, каф. </w:t>
      </w:r>
      <w:r w:rsidR="00F4663A" w:rsidRPr="00F136E9">
        <w:t>Межкультурной коммуникации</w:t>
      </w:r>
      <w:r w:rsidRPr="00F136E9">
        <w:t xml:space="preserve">, </w:t>
      </w:r>
      <w:r w:rsidR="004807B3" w:rsidRPr="00F136E9">
        <w:t>ауд. 46</w:t>
      </w:r>
      <w:r w:rsidR="00F4663A" w:rsidRPr="00F136E9">
        <w:t>6</w:t>
      </w:r>
      <w:r w:rsidRPr="00F136E9">
        <w:t>.</w:t>
      </w:r>
    </w:p>
    <w:p w:rsidR="004807B3" w:rsidRPr="00F136E9" w:rsidRDefault="004807B3" w:rsidP="005729EB">
      <w:pPr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85D28" w:rsidRPr="00F136E9" w:rsidRDefault="00F85D28" w:rsidP="004807B3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6E9">
        <w:rPr>
          <w:rFonts w:ascii="Times New Roman" w:hAnsi="Times New Roman" w:cs="Times New Roman"/>
          <w:sz w:val="24"/>
          <w:szCs w:val="24"/>
        </w:rPr>
        <w:t xml:space="preserve">При получении материалов по электронной почте оргкомитет в течение двух дней отправляет </w:t>
      </w:r>
      <w:r w:rsidR="0061337C" w:rsidRPr="00F136E9">
        <w:rPr>
          <w:rFonts w:ascii="Times New Roman" w:hAnsi="Times New Roman" w:cs="Times New Roman"/>
          <w:sz w:val="24"/>
          <w:szCs w:val="24"/>
        </w:rPr>
        <w:t xml:space="preserve">на указанную </w:t>
      </w:r>
      <w:r w:rsidR="005729EB" w:rsidRPr="00F136E9">
        <w:rPr>
          <w:rFonts w:ascii="Times New Roman" w:hAnsi="Times New Roman" w:cs="Times New Roman"/>
          <w:sz w:val="24"/>
          <w:szCs w:val="24"/>
        </w:rPr>
        <w:t xml:space="preserve">в регистрационной карте </w:t>
      </w:r>
      <w:r w:rsidR="0061337C" w:rsidRPr="00F136E9">
        <w:rPr>
          <w:rFonts w:ascii="Times New Roman" w:hAnsi="Times New Roman" w:cs="Times New Roman"/>
          <w:sz w:val="24"/>
          <w:szCs w:val="24"/>
        </w:rPr>
        <w:t>электронную почту</w:t>
      </w:r>
      <w:r w:rsidRPr="00F136E9">
        <w:rPr>
          <w:rFonts w:ascii="Times New Roman" w:hAnsi="Times New Roman" w:cs="Times New Roman"/>
          <w:sz w:val="24"/>
          <w:szCs w:val="24"/>
        </w:rPr>
        <w:t xml:space="preserve"> </w:t>
      </w:r>
      <w:r w:rsidR="00F86D5B" w:rsidRPr="00F136E9">
        <w:rPr>
          <w:rFonts w:ascii="Times New Roman" w:hAnsi="Times New Roman" w:cs="Times New Roman"/>
          <w:sz w:val="24"/>
          <w:szCs w:val="24"/>
        </w:rPr>
        <w:t>авторов</w:t>
      </w:r>
      <w:r w:rsidRPr="00F136E9">
        <w:rPr>
          <w:rFonts w:ascii="Times New Roman" w:hAnsi="Times New Roman" w:cs="Times New Roman"/>
          <w:sz w:val="24"/>
          <w:szCs w:val="24"/>
        </w:rPr>
        <w:t xml:space="preserve"> письмо «Материалы полу</w:t>
      </w:r>
      <w:r w:rsidR="00F86D5B" w:rsidRPr="00F136E9">
        <w:rPr>
          <w:rFonts w:ascii="Times New Roman" w:hAnsi="Times New Roman" w:cs="Times New Roman"/>
          <w:sz w:val="24"/>
          <w:szCs w:val="24"/>
        </w:rPr>
        <w:t xml:space="preserve">чены». Авторам, отправившим материалы по электронной почте и не получившим подтверждения </w:t>
      </w:r>
      <w:r w:rsidR="0074595C" w:rsidRPr="00F136E9">
        <w:rPr>
          <w:rFonts w:ascii="Times New Roman" w:hAnsi="Times New Roman" w:cs="Times New Roman"/>
          <w:sz w:val="24"/>
          <w:szCs w:val="24"/>
        </w:rPr>
        <w:t>от оргкомитета</w:t>
      </w:r>
      <w:r w:rsidR="00F86D5B" w:rsidRPr="00F136E9">
        <w:rPr>
          <w:rFonts w:ascii="Times New Roman" w:hAnsi="Times New Roman" w:cs="Times New Roman"/>
          <w:sz w:val="24"/>
          <w:szCs w:val="24"/>
        </w:rPr>
        <w:t xml:space="preserve">, </w:t>
      </w:r>
      <w:r w:rsidR="00F86D5B" w:rsidRPr="00F136E9">
        <w:rPr>
          <w:rFonts w:ascii="Times New Roman" w:hAnsi="Times New Roman" w:cs="Times New Roman"/>
          <w:b/>
          <w:sz w:val="24"/>
          <w:szCs w:val="24"/>
        </w:rPr>
        <w:t>просьба продублировать заявку.</w:t>
      </w:r>
    </w:p>
    <w:p w:rsidR="006927A3" w:rsidRPr="00F136E9" w:rsidRDefault="00073CB7" w:rsidP="004A44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6E9">
        <w:rPr>
          <w:rFonts w:ascii="Times New Roman" w:hAnsi="Times New Roman" w:cs="Times New Roman"/>
          <w:b/>
          <w:sz w:val="24"/>
          <w:szCs w:val="24"/>
        </w:rPr>
        <w:t xml:space="preserve">Контактное лицо: </w:t>
      </w:r>
      <w:r w:rsidR="00F4663A" w:rsidRPr="00F136E9">
        <w:rPr>
          <w:rFonts w:ascii="Times New Roman" w:hAnsi="Times New Roman" w:cs="Times New Roman"/>
          <w:sz w:val="24"/>
          <w:szCs w:val="24"/>
        </w:rPr>
        <w:t>Кораблина Марина Викторовна</w:t>
      </w:r>
      <w:r w:rsidR="00891465" w:rsidRPr="00F136E9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F4663A" w:rsidRPr="00F136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korablinamv</w:t>
        </w:r>
        <w:r w:rsidR="00F4663A" w:rsidRPr="00F136E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F4663A" w:rsidRPr="00F136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tyuiu</w:t>
        </w:r>
        <w:r w:rsidR="00F4663A" w:rsidRPr="00F136E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4663A" w:rsidRPr="00F136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B4D2B" w:rsidRPr="00F136E9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6" w:history="1">
        <w:proofErr w:type="gramStart"/>
        <w:r w:rsidR="00DB4D2B" w:rsidRPr="00F136E9">
          <w:rPr>
            <w:rStyle w:val="a3"/>
            <w:rFonts w:ascii="Times New Roman" w:hAnsi="Times New Roman" w:cs="Times New Roman"/>
            <w:b/>
            <w:sz w:val="24"/>
            <w:szCs w:val="24"/>
          </w:rPr>
          <w:t>marinakorablina@yahoo.com</w:t>
        </w:r>
      </w:hyperlink>
      <w:r w:rsidR="00DB4D2B" w:rsidRPr="00F136E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DB4D2B" w:rsidRPr="00F136E9">
        <w:rPr>
          <w:rFonts w:ascii="Times New Roman" w:hAnsi="Times New Roman" w:cs="Times New Roman"/>
          <w:sz w:val="24"/>
          <w:szCs w:val="24"/>
        </w:rPr>
        <w:t>м</w:t>
      </w:r>
      <w:r w:rsidR="0061337C" w:rsidRPr="00F136E9">
        <w:rPr>
          <w:rFonts w:ascii="Times New Roman" w:hAnsi="Times New Roman" w:cs="Times New Roman"/>
          <w:sz w:val="24"/>
          <w:szCs w:val="24"/>
        </w:rPr>
        <w:t>об</w:t>
      </w:r>
      <w:r w:rsidR="00C82F18" w:rsidRPr="00F136E9">
        <w:rPr>
          <w:rFonts w:ascii="Times New Roman" w:hAnsi="Times New Roman" w:cs="Times New Roman"/>
          <w:sz w:val="24"/>
          <w:szCs w:val="24"/>
        </w:rPr>
        <w:t>.т</w:t>
      </w:r>
      <w:r w:rsidR="0061337C" w:rsidRPr="00F136E9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="00C82F18" w:rsidRPr="00F136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2F18" w:rsidRPr="00F136E9">
        <w:rPr>
          <w:rFonts w:ascii="Times New Roman" w:hAnsi="Times New Roman" w:cs="Times New Roman"/>
          <w:sz w:val="24"/>
          <w:szCs w:val="24"/>
        </w:rPr>
        <w:t xml:space="preserve"> </w:t>
      </w:r>
      <w:r w:rsidR="00DB4D2B" w:rsidRPr="00F136E9">
        <w:rPr>
          <w:rFonts w:ascii="Times New Roman" w:hAnsi="Times New Roman" w:cs="Times New Roman"/>
          <w:sz w:val="24"/>
          <w:szCs w:val="24"/>
        </w:rPr>
        <w:t>8-961-209-69-56</w:t>
      </w:r>
      <w:r w:rsidR="00C82F18" w:rsidRPr="00F136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2F18" w:rsidRPr="00F136E9">
        <w:rPr>
          <w:rFonts w:ascii="Times New Roman" w:hAnsi="Times New Roman" w:cs="Times New Roman"/>
          <w:sz w:val="24"/>
          <w:szCs w:val="24"/>
        </w:rPr>
        <w:t>сл.т</w:t>
      </w:r>
      <w:r w:rsidR="0061337C" w:rsidRPr="00F136E9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="00C82F18" w:rsidRPr="00F136E9">
        <w:rPr>
          <w:rFonts w:ascii="Times New Roman" w:hAnsi="Times New Roman" w:cs="Times New Roman"/>
          <w:sz w:val="24"/>
          <w:szCs w:val="24"/>
        </w:rPr>
        <w:t xml:space="preserve">. </w:t>
      </w:r>
      <w:r w:rsidR="00DB4D2B" w:rsidRPr="00F136E9">
        <w:rPr>
          <w:rFonts w:ascii="Times New Roman" w:hAnsi="Times New Roman" w:cs="Times New Roman"/>
          <w:sz w:val="24"/>
          <w:szCs w:val="24"/>
        </w:rPr>
        <w:t xml:space="preserve">(3452) </w:t>
      </w:r>
      <w:r w:rsidR="00C82F18" w:rsidRPr="00F136E9">
        <w:rPr>
          <w:rFonts w:ascii="Times New Roman" w:hAnsi="Times New Roman" w:cs="Times New Roman"/>
          <w:sz w:val="24"/>
          <w:szCs w:val="24"/>
        </w:rPr>
        <w:t>283</w:t>
      </w:r>
      <w:r w:rsidR="00F4663A" w:rsidRPr="00F136E9">
        <w:rPr>
          <w:rFonts w:ascii="Times New Roman" w:hAnsi="Times New Roman" w:cs="Times New Roman"/>
          <w:sz w:val="24"/>
          <w:szCs w:val="24"/>
        </w:rPr>
        <w:t>-696</w:t>
      </w:r>
      <w:r w:rsidR="00C82F18" w:rsidRPr="00F136E9">
        <w:rPr>
          <w:rFonts w:ascii="Times New Roman" w:hAnsi="Times New Roman" w:cs="Times New Roman"/>
          <w:sz w:val="24"/>
          <w:szCs w:val="24"/>
        </w:rPr>
        <w:t>.</w:t>
      </w:r>
      <w:r w:rsidR="00DB4D2B" w:rsidRPr="00F136E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B4D2B" w:rsidRPr="00F136E9" w:rsidRDefault="00DB4D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B4D2B" w:rsidRPr="00F136E9" w:rsidSect="00F4663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D1699"/>
    <w:multiLevelType w:val="hybridMultilevel"/>
    <w:tmpl w:val="33C2F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33C8E"/>
    <w:multiLevelType w:val="hybridMultilevel"/>
    <w:tmpl w:val="8DB25E5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1825016"/>
    <w:multiLevelType w:val="hybridMultilevel"/>
    <w:tmpl w:val="3B664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D4096"/>
    <w:multiLevelType w:val="hybridMultilevel"/>
    <w:tmpl w:val="7250D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57C90"/>
    <w:multiLevelType w:val="hybridMultilevel"/>
    <w:tmpl w:val="C3181566"/>
    <w:lvl w:ilvl="0" w:tplc="0419000D">
      <w:start w:val="1"/>
      <w:numFmt w:val="bullet"/>
      <w:lvlText w:val=""/>
      <w:lvlJc w:val="left"/>
      <w:pPr>
        <w:ind w:left="2407" w:hanging="990"/>
      </w:pPr>
      <w:rPr>
        <w:rFonts w:ascii="Wingdings" w:hAnsi="Wingdings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5E69223B"/>
    <w:multiLevelType w:val="hybridMultilevel"/>
    <w:tmpl w:val="7250D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76E89"/>
    <w:multiLevelType w:val="hybridMultilevel"/>
    <w:tmpl w:val="8FAE7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810E99"/>
    <w:multiLevelType w:val="multilevel"/>
    <w:tmpl w:val="63E0E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3504CA"/>
    <w:multiLevelType w:val="hybridMultilevel"/>
    <w:tmpl w:val="B346058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7A666DBC"/>
    <w:multiLevelType w:val="hybridMultilevel"/>
    <w:tmpl w:val="0C1002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97"/>
    <w:rsid w:val="000241A9"/>
    <w:rsid w:val="00026DDA"/>
    <w:rsid w:val="00027128"/>
    <w:rsid w:val="00073CB7"/>
    <w:rsid w:val="000A1D0D"/>
    <w:rsid w:val="000D480D"/>
    <w:rsid w:val="0011120B"/>
    <w:rsid w:val="00141C67"/>
    <w:rsid w:val="00156058"/>
    <w:rsid w:val="001729A5"/>
    <w:rsid w:val="00193E39"/>
    <w:rsid w:val="00252C4C"/>
    <w:rsid w:val="00256478"/>
    <w:rsid w:val="00297EFF"/>
    <w:rsid w:val="002C6F4B"/>
    <w:rsid w:val="002D65D5"/>
    <w:rsid w:val="00313C10"/>
    <w:rsid w:val="00320D5E"/>
    <w:rsid w:val="00322FC1"/>
    <w:rsid w:val="003969D5"/>
    <w:rsid w:val="003C2A30"/>
    <w:rsid w:val="003C2EDB"/>
    <w:rsid w:val="00405D0F"/>
    <w:rsid w:val="00455A71"/>
    <w:rsid w:val="004652F2"/>
    <w:rsid w:val="004807B3"/>
    <w:rsid w:val="00485DBA"/>
    <w:rsid w:val="004A44B2"/>
    <w:rsid w:val="004B133C"/>
    <w:rsid w:val="005729EB"/>
    <w:rsid w:val="005745AB"/>
    <w:rsid w:val="0058669E"/>
    <w:rsid w:val="00600C93"/>
    <w:rsid w:val="00603AD1"/>
    <w:rsid w:val="006060BD"/>
    <w:rsid w:val="0061337C"/>
    <w:rsid w:val="00656959"/>
    <w:rsid w:val="00682EB8"/>
    <w:rsid w:val="006927A3"/>
    <w:rsid w:val="006D2B6F"/>
    <w:rsid w:val="006E5232"/>
    <w:rsid w:val="0071112A"/>
    <w:rsid w:val="0072139F"/>
    <w:rsid w:val="00721A25"/>
    <w:rsid w:val="007441A7"/>
    <w:rsid w:val="0074595C"/>
    <w:rsid w:val="007704C5"/>
    <w:rsid w:val="00773A8E"/>
    <w:rsid w:val="00841B02"/>
    <w:rsid w:val="00845A0B"/>
    <w:rsid w:val="00876F96"/>
    <w:rsid w:val="00886E49"/>
    <w:rsid w:val="00891465"/>
    <w:rsid w:val="00915768"/>
    <w:rsid w:val="009345DA"/>
    <w:rsid w:val="00974D8F"/>
    <w:rsid w:val="009B22CE"/>
    <w:rsid w:val="009D21DA"/>
    <w:rsid w:val="009E0525"/>
    <w:rsid w:val="00A55A97"/>
    <w:rsid w:val="00AD2869"/>
    <w:rsid w:val="00AE6AAD"/>
    <w:rsid w:val="00B40D91"/>
    <w:rsid w:val="00B531A8"/>
    <w:rsid w:val="00B844A5"/>
    <w:rsid w:val="00B8744B"/>
    <w:rsid w:val="00BB0DB2"/>
    <w:rsid w:val="00BE046B"/>
    <w:rsid w:val="00C17CD6"/>
    <w:rsid w:val="00C63E4A"/>
    <w:rsid w:val="00C82F18"/>
    <w:rsid w:val="00C87696"/>
    <w:rsid w:val="00D15CCA"/>
    <w:rsid w:val="00D21759"/>
    <w:rsid w:val="00DB4D2B"/>
    <w:rsid w:val="00DC33E0"/>
    <w:rsid w:val="00E136B6"/>
    <w:rsid w:val="00EE6E09"/>
    <w:rsid w:val="00F136E9"/>
    <w:rsid w:val="00F4663A"/>
    <w:rsid w:val="00F602B0"/>
    <w:rsid w:val="00F81F3D"/>
    <w:rsid w:val="00F85D28"/>
    <w:rsid w:val="00F86D5B"/>
    <w:rsid w:val="00FE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C2799-BB09-4553-9A27-9DEFC811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2869"/>
    <w:rPr>
      <w:color w:val="0000FF"/>
      <w:u w:val="single"/>
    </w:rPr>
  </w:style>
  <w:style w:type="paragraph" w:styleId="a4">
    <w:name w:val="Normal (Web)"/>
    <w:basedOn w:val="a"/>
    <w:uiPriority w:val="99"/>
    <w:rsid w:val="00AD2869"/>
    <w:pPr>
      <w:spacing w:after="0" w:line="240" w:lineRule="auto"/>
      <w:ind w:left="45" w:right="45"/>
      <w:jc w:val="both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1">
    <w:name w:val="Обычный1"/>
    <w:basedOn w:val="a"/>
    <w:rsid w:val="00AD2869"/>
    <w:pPr>
      <w:spacing w:after="0" w:line="240" w:lineRule="auto"/>
      <w:ind w:left="45" w:right="45"/>
      <w:jc w:val="both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5">
    <w:name w:val="List Paragraph"/>
    <w:basedOn w:val="a"/>
    <w:uiPriority w:val="34"/>
    <w:qFormat/>
    <w:rsid w:val="00AD28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5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A7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692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C2EDB"/>
  </w:style>
  <w:style w:type="table" w:customStyle="1" w:styleId="10">
    <w:name w:val="Сетка таблицы1"/>
    <w:basedOn w:val="a1"/>
    <w:next w:val="a8"/>
    <w:rsid w:val="00F13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F13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ablinamv@tyuiu.ru" TargetMode="External"/><Relationship Id="rId13" Type="http://schemas.openxmlformats.org/officeDocument/2006/relationships/hyperlink" Target="mailto:korablinamv@tyuiu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tyuiu.ru/" TargetMode="External"/><Relationship Id="rId12" Type="http://schemas.openxmlformats.org/officeDocument/2006/relationships/hyperlink" Target="http://www.hotel-nef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arinakorablina@yahoo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vostok-tm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rablinamv@tyuiu.ru" TargetMode="External"/><Relationship Id="rId10" Type="http://schemas.openxmlformats.org/officeDocument/2006/relationships/hyperlink" Target="http://hoteltur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nakorablina@yahoo.com" TargetMode="External"/><Relationship Id="rId14" Type="http://schemas.openxmlformats.org/officeDocument/2006/relationships/hyperlink" Target="mailto:marinakorablina@yaho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AA870-6506-41A2-BACF-09CAFB45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Чижевская Елена Леонидовна</cp:lastModifiedBy>
  <cp:revision>9</cp:revision>
  <cp:lastPrinted>2017-01-09T09:10:00Z</cp:lastPrinted>
  <dcterms:created xsi:type="dcterms:W3CDTF">2018-03-28T03:53:00Z</dcterms:created>
  <dcterms:modified xsi:type="dcterms:W3CDTF">2018-03-31T11:15:00Z</dcterms:modified>
</cp:coreProperties>
</file>