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4D47" w:rsidRPr="003057B6" w:rsidRDefault="006E7275">
      <w:pPr>
        <w:pStyle w:val="a3"/>
        <w:jc w:val="left"/>
        <w:rPr>
          <w:sz w:val="20"/>
        </w:rPr>
      </w:pPr>
      <w:r w:rsidRPr="003057B6">
        <w:rPr>
          <w:noProof/>
          <w:sz w:val="20"/>
          <w:lang w:eastAsia="ru-RU"/>
        </w:rPr>
        <w:drawing>
          <wp:inline distT="0" distB="0" distL="0" distR="0">
            <wp:extent cx="6526912" cy="936536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6526912" cy="9365361"/>
                    </a:xfrm>
                    <a:prstGeom prst="rect">
                      <a:avLst/>
                    </a:prstGeom>
                  </pic:spPr>
                </pic:pic>
              </a:graphicData>
            </a:graphic>
          </wp:inline>
        </w:drawing>
      </w:r>
    </w:p>
    <w:p w:rsidR="00D04D47" w:rsidRPr="003057B6" w:rsidRDefault="00D04D47">
      <w:pPr>
        <w:rPr>
          <w:sz w:val="20"/>
        </w:rPr>
        <w:sectPr w:rsidR="00D04D47" w:rsidRPr="003057B6">
          <w:footerReference w:type="default" r:id="rId8"/>
          <w:type w:val="continuous"/>
          <w:pgSz w:w="11910" w:h="16840"/>
          <w:pgMar w:top="700" w:right="200" w:bottom="560" w:left="1160" w:header="720" w:footer="366" w:gutter="0"/>
          <w:pgNumType w:start="1"/>
          <w:cols w:space="720"/>
        </w:sectPr>
      </w:pPr>
    </w:p>
    <w:p w:rsidR="00D04D47" w:rsidRPr="003057B6" w:rsidRDefault="006E7275">
      <w:pPr>
        <w:pStyle w:val="1"/>
        <w:spacing w:before="51"/>
        <w:ind w:left="4401" w:right="3896" w:firstLine="0"/>
        <w:jc w:val="center"/>
      </w:pPr>
      <w:r w:rsidRPr="003057B6">
        <w:lastRenderedPageBreak/>
        <w:t>СОДЕРЖАНИЕ</w:t>
      </w:r>
    </w:p>
    <w:p w:rsidR="00D04D47" w:rsidRPr="003057B6" w:rsidRDefault="00D04D47">
      <w:pPr>
        <w:pStyle w:val="a3"/>
        <w:ind w:left="0"/>
        <w:jc w:val="left"/>
        <w:rPr>
          <w:b/>
          <w:sz w:val="20"/>
        </w:rPr>
      </w:pPr>
    </w:p>
    <w:p w:rsidR="00D04D47" w:rsidRPr="003057B6" w:rsidRDefault="00D04D47">
      <w:pPr>
        <w:pStyle w:val="a3"/>
        <w:spacing w:before="2"/>
        <w:ind w:left="0"/>
        <w:jc w:val="left"/>
        <w:rPr>
          <w:b/>
          <w:sz w:val="11"/>
        </w:rPr>
      </w:pPr>
    </w:p>
    <w:tbl>
      <w:tblPr>
        <w:tblStyle w:val="TableNormal"/>
        <w:tblW w:w="0" w:type="auto"/>
        <w:tblInd w:w="117" w:type="dxa"/>
        <w:tblBorders>
          <w:top w:val="nil"/>
          <w:left w:val="nil"/>
          <w:bottom w:val="nil"/>
          <w:right w:val="nil"/>
          <w:insideH w:val="nil"/>
          <w:insideV w:val="nil"/>
        </w:tblBorders>
        <w:tblLayout w:type="fixed"/>
        <w:tblLook w:val="01E0" w:firstRow="1" w:lastRow="1" w:firstColumn="1" w:lastColumn="1" w:noHBand="0" w:noVBand="0"/>
      </w:tblPr>
      <w:tblGrid>
        <w:gridCol w:w="9506"/>
        <w:gridCol w:w="671"/>
      </w:tblGrid>
      <w:tr w:rsidR="00D04D47" w:rsidRPr="003057B6">
        <w:trPr>
          <w:trHeight w:hRule="exact" w:val="298"/>
        </w:trPr>
        <w:tc>
          <w:tcPr>
            <w:tcW w:w="9506" w:type="dxa"/>
          </w:tcPr>
          <w:p w:rsidR="00D04D47" w:rsidRPr="003057B6" w:rsidRDefault="006E7275">
            <w:pPr>
              <w:pStyle w:val="TableParagraph"/>
              <w:spacing w:line="285" w:lineRule="exact"/>
              <w:ind w:left="200"/>
              <w:rPr>
                <w:b/>
                <w:sz w:val="28"/>
              </w:rPr>
            </w:pPr>
            <w:r w:rsidRPr="003057B6">
              <w:rPr>
                <w:b/>
                <w:sz w:val="28"/>
              </w:rPr>
              <w:t>1. Текущая характеристика университета</w:t>
            </w:r>
          </w:p>
        </w:tc>
        <w:tc>
          <w:tcPr>
            <w:tcW w:w="671" w:type="dxa"/>
          </w:tcPr>
          <w:p w:rsidR="00D04D47" w:rsidRPr="003057B6" w:rsidRDefault="006E7275">
            <w:pPr>
              <w:pStyle w:val="TableParagraph"/>
              <w:spacing w:line="285" w:lineRule="exact"/>
              <w:ind w:right="1"/>
              <w:jc w:val="center"/>
              <w:rPr>
                <w:b/>
                <w:sz w:val="28"/>
              </w:rPr>
            </w:pPr>
            <w:r w:rsidRPr="003057B6">
              <w:rPr>
                <w:b/>
                <w:w w:val="99"/>
                <w:sz w:val="28"/>
              </w:rPr>
              <w:t>3</w:t>
            </w:r>
          </w:p>
        </w:tc>
      </w:tr>
      <w:tr w:rsidR="00D04D47" w:rsidRPr="003057B6">
        <w:trPr>
          <w:trHeight w:hRule="exact" w:val="327"/>
        </w:trPr>
        <w:tc>
          <w:tcPr>
            <w:tcW w:w="9506" w:type="dxa"/>
          </w:tcPr>
          <w:p w:rsidR="00D04D47" w:rsidRPr="003057B6" w:rsidRDefault="006E7275">
            <w:pPr>
              <w:pStyle w:val="TableParagraph"/>
              <w:spacing w:line="304" w:lineRule="exact"/>
              <w:ind w:left="200"/>
              <w:rPr>
                <w:sz w:val="28"/>
              </w:rPr>
            </w:pPr>
            <w:r w:rsidRPr="003057B6">
              <w:rPr>
                <w:sz w:val="28"/>
              </w:rPr>
              <w:t>1.1. Основные характеристики университета</w:t>
            </w:r>
          </w:p>
        </w:tc>
        <w:tc>
          <w:tcPr>
            <w:tcW w:w="671" w:type="dxa"/>
          </w:tcPr>
          <w:p w:rsidR="00D04D47" w:rsidRPr="003057B6" w:rsidRDefault="006E7275">
            <w:pPr>
              <w:pStyle w:val="TableParagraph"/>
              <w:spacing w:line="304" w:lineRule="exact"/>
              <w:ind w:right="1"/>
              <w:jc w:val="center"/>
              <w:rPr>
                <w:sz w:val="28"/>
              </w:rPr>
            </w:pPr>
            <w:r w:rsidRPr="003057B6">
              <w:rPr>
                <w:w w:val="99"/>
                <w:sz w:val="28"/>
              </w:rPr>
              <w:t>3</w:t>
            </w:r>
          </w:p>
        </w:tc>
      </w:tr>
      <w:tr w:rsidR="00D04D47" w:rsidRPr="003057B6">
        <w:trPr>
          <w:trHeight w:hRule="exact" w:val="336"/>
        </w:trPr>
        <w:tc>
          <w:tcPr>
            <w:tcW w:w="9506" w:type="dxa"/>
          </w:tcPr>
          <w:p w:rsidR="00D04D47" w:rsidRPr="003057B6" w:rsidRDefault="006E7275">
            <w:pPr>
              <w:pStyle w:val="TableParagraph"/>
              <w:spacing w:line="314" w:lineRule="exact"/>
              <w:ind w:left="200"/>
              <w:rPr>
                <w:sz w:val="28"/>
              </w:rPr>
            </w:pPr>
            <w:r w:rsidRPr="003057B6">
              <w:rPr>
                <w:sz w:val="28"/>
              </w:rPr>
              <w:t>1.2. Роль вуза в регионе</w:t>
            </w:r>
          </w:p>
        </w:tc>
        <w:tc>
          <w:tcPr>
            <w:tcW w:w="671" w:type="dxa"/>
          </w:tcPr>
          <w:p w:rsidR="00D04D47" w:rsidRPr="003057B6" w:rsidRDefault="006E7275">
            <w:pPr>
              <w:pStyle w:val="TableParagraph"/>
              <w:spacing w:line="314" w:lineRule="exact"/>
              <w:ind w:right="1"/>
              <w:jc w:val="center"/>
              <w:rPr>
                <w:sz w:val="28"/>
              </w:rPr>
            </w:pPr>
            <w:r w:rsidRPr="003057B6">
              <w:rPr>
                <w:w w:val="99"/>
                <w:sz w:val="28"/>
              </w:rPr>
              <w:t>5</w:t>
            </w:r>
          </w:p>
        </w:tc>
      </w:tr>
      <w:tr w:rsidR="00D04D47" w:rsidRPr="003057B6">
        <w:trPr>
          <w:trHeight w:hRule="exact" w:val="650"/>
        </w:trPr>
        <w:tc>
          <w:tcPr>
            <w:tcW w:w="9506" w:type="dxa"/>
          </w:tcPr>
          <w:p w:rsidR="00D04D47" w:rsidRPr="003057B6" w:rsidRDefault="006E7275">
            <w:pPr>
              <w:pStyle w:val="TableParagraph"/>
              <w:ind w:left="627" w:hanging="428"/>
              <w:rPr>
                <w:sz w:val="28"/>
              </w:rPr>
            </w:pPr>
            <w:r w:rsidRPr="003057B6">
              <w:rPr>
                <w:sz w:val="28"/>
              </w:rPr>
              <w:t>1.3. Анализ текущей ситуации на рынках образования, исследований и инноваций в регионе</w:t>
            </w:r>
          </w:p>
        </w:tc>
        <w:tc>
          <w:tcPr>
            <w:tcW w:w="671" w:type="dxa"/>
          </w:tcPr>
          <w:p w:rsidR="00D04D47" w:rsidRPr="003057B6" w:rsidRDefault="006E7275">
            <w:pPr>
              <w:pStyle w:val="TableParagraph"/>
              <w:spacing w:before="154"/>
              <w:ind w:right="1"/>
              <w:jc w:val="center"/>
              <w:rPr>
                <w:sz w:val="28"/>
              </w:rPr>
            </w:pPr>
            <w:r w:rsidRPr="003057B6">
              <w:rPr>
                <w:w w:val="99"/>
                <w:sz w:val="28"/>
              </w:rPr>
              <w:t>8</w:t>
            </w:r>
          </w:p>
        </w:tc>
      </w:tr>
      <w:tr w:rsidR="00D04D47" w:rsidRPr="003057B6">
        <w:trPr>
          <w:trHeight w:hRule="exact" w:val="670"/>
        </w:trPr>
        <w:tc>
          <w:tcPr>
            <w:tcW w:w="9506" w:type="dxa"/>
          </w:tcPr>
          <w:p w:rsidR="00D04D47" w:rsidRPr="003057B6" w:rsidRDefault="006E7275">
            <w:pPr>
              <w:pStyle w:val="TableParagraph"/>
              <w:spacing w:line="306" w:lineRule="exact"/>
              <w:ind w:left="200"/>
              <w:rPr>
                <w:sz w:val="28"/>
              </w:rPr>
            </w:pPr>
            <w:r w:rsidRPr="003057B6">
              <w:rPr>
                <w:sz w:val="28"/>
              </w:rPr>
              <w:t>1.4. Основные внутренние ограничения и внешние вызовы, стоящие перед</w:t>
            </w:r>
          </w:p>
          <w:p w:rsidR="00D04D47" w:rsidRPr="003057B6" w:rsidRDefault="006E7275">
            <w:pPr>
              <w:pStyle w:val="TableParagraph"/>
              <w:ind w:left="627"/>
              <w:rPr>
                <w:sz w:val="28"/>
              </w:rPr>
            </w:pPr>
            <w:r w:rsidRPr="003057B6">
              <w:rPr>
                <w:sz w:val="28"/>
              </w:rPr>
              <w:t>вузом</w:t>
            </w:r>
          </w:p>
        </w:tc>
        <w:tc>
          <w:tcPr>
            <w:tcW w:w="671" w:type="dxa"/>
          </w:tcPr>
          <w:p w:rsidR="00D04D47" w:rsidRPr="003057B6" w:rsidRDefault="006E7275">
            <w:pPr>
              <w:pStyle w:val="TableParagraph"/>
              <w:spacing w:before="147"/>
              <w:ind w:left="153" w:right="168"/>
              <w:jc w:val="center"/>
              <w:rPr>
                <w:sz w:val="28"/>
              </w:rPr>
            </w:pPr>
            <w:r w:rsidRPr="003057B6">
              <w:rPr>
                <w:sz w:val="28"/>
              </w:rPr>
              <w:t>11</w:t>
            </w:r>
          </w:p>
        </w:tc>
      </w:tr>
      <w:tr w:rsidR="00D04D47" w:rsidRPr="003057B6">
        <w:trPr>
          <w:trHeight w:hRule="exact" w:val="727"/>
        </w:trPr>
        <w:tc>
          <w:tcPr>
            <w:tcW w:w="9506" w:type="dxa"/>
          </w:tcPr>
          <w:p w:rsidR="00D04D47" w:rsidRPr="003057B6" w:rsidRDefault="006E7275">
            <w:pPr>
              <w:pStyle w:val="TableParagraph"/>
              <w:spacing w:before="11"/>
              <w:ind w:left="627" w:hanging="428"/>
              <w:rPr>
                <w:sz w:val="28"/>
              </w:rPr>
            </w:pPr>
            <w:r w:rsidRPr="003057B6">
              <w:rPr>
                <w:sz w:val="28"/>
              </w:rPr>
              <w:t xml:space="preserve">1.5. </w:t>
            </w:r>
            <w:r w:rsidRPr="003057B6">
              <w:rPr>
                <w:spacing w:val="-4"/>
                <w:sz w:val="28"/>
              </w:rPr>
              <w:t xml:space="preserve">Обоснование </w:t>
            </w:r>
            <w:r w:rsidRPr="003057B6">
              <w:rPr>
                <w:sz w:val="28"/>
              </w:rPr>
              <w:t xml:space="preserve">и </w:t>
            </w:r>
            <w:r w:rsidRPr="003057B6">
              <w:rPr>
                <w:spacing w:val="-5"/>
                <w:sz w:val="28"/>
              </w:rPr>
              <w:t xml:space="preserve">краткая характеристика конкурентных </w:t>
            </w:r>
            <w:r w:rsidRPr="003057B6">
              <w:rPr>
                <w:spacing w:val="-3"/>
                <w:sz w:val="28"/>
              </w:rPr>
              <w:t xml:space="preserve">преимуществ </w:t>
            </w:r>
            <w:r w:rsidRPr="003057B6">
              <w:rPr>
                <w:spacing w:val="-4"/>
                <w:sz w:val="28"/>
              </w:rPr>
              <w:t xml:space="preserve">университета </w:t>
            </w:r>
            <w:r w:rsidRPr="003057B6">
              <w:rPr>
                <w:spacing w:val="-3"/>
                <w:sz w:val="28"/>
              </w:rPr>
              <w:t xml:space="preserve">по основным </w:t>
            </w:r>
            <w:r w:rsidRPr="003057B6">
              <w:rPr>
                <w:spacing w:val="-5"/>
                <w:sz w:val="28"/>
              </w:rPr>
              <w:t xml:space="preserve">направлениям </w:t>
            </w:r>
            <w:r w:rsidRPr="003057B6">
              <w:rPr>
                <w:spacing w:val="-3"/>
                <w:sz w:val="28"/>
              </w:rPr>
              <w:t xml:space="preserve">деятельности </w:t>
            </w:r>
            <w:r w:rsidRPr="003057B6">
              <w:rPr>
                <w:spacing w:val="-6"/>
                <w:sz w:val="28"/>
              </w:rPr>
              <w:t>вуза</w:t>
            </w:r>
          </w:p>
        </w:tc>
        <w:tc>
          <w:tcPr>
            <w:tcW w:w="671" w:type="dxa"/>
          </w:tcPr>
          <w:p w:rsidR="00D04D47" w:rsidRPr="003057B6" w:rsidRDefault="006E7275">
            <w:pPr>
              <w:pStyle w:val="TableParagraph"/>
              <w:spacing w:before="169"/>
              <w:ind w:left="153" w:right="158"/>
              <w:jc w:val="center"/>
              <w:rPr>
                <w:sz w:val="28"/>
              </w:rPr>
            </w:pPr>
            <w:r w:rsidRPr="003057B6">
              <w:rPr>
                <w:sz w:val="28"/>
              </w:rPr>
              <w:t>13</w:t>
            </w:r>
          </w:p>
        </w:tc>
      </w:tr>
      <w:tr w:rsidR="00D04D47" w:rsidRPr="003057B6">
        <w:trPr>
          <w:trHeight w:hRule="exact" w:val="439"/>
        </w:trPr>
        <w:tc>
          <w:tcPr>
            <w:tcW w:w="9506" w:type="dxa"/>
          </w:tcPr>
          <w:p w:rsidR="00D04D47" w:rsidRPr="003057B6" w:rsidRDefault="006E7275">
            <w:pPr>
              <w:pStyle w:val="TableParagraph"/>
              <w:spacing w:before="104"/>
              <w:ind w:left="200"/>
              <w:rPr>
                <w:b/>
                <w:sz w:val="28"/>
              </w:rPr>
            </w:pPr>
            <w:r w:rsidRPr="003057B6">
              <w:rPr>
                <w:b/>
                <w:sz w:val="28"/>
              </w:rPr>
              <w:t>2. Целевая модель</w:t>
            </w:r>
          </w:p>
        </w:tc>
        <w:tc>
          <w:tcPr>
            <w:tcW w:w="671" w:type="dxa"/>
          </w:tcPr>
          <w:p w:rsidR="00D04D47" w:rsidRPr="003057B6" w:rsidRDefault="006E7275">
            <w:pPr>
              <w:pStyle w:val="TableParagraph"/>
              <w:spacing w:before="42"/>
              <w:ind w:left="153" w:right="158"/>
              <w:jc w:val="center"/>
              <w:rPr>
                <w:b/>
                <w:sz w:val="28"/>
              </w:rPr>
            </w:pPr>
            <w:r w:rsidRPr="003057B6">
              <w:rPr>
                <w:b/>
                <w:sz w:val="28"/>
              </w:rPr>
              <w:t>15</w:t>
            </w:r>
          </w:p>
        </w:tc>
      </w:tr>
      <w:tr w:rsidR="00D04D47" w:rsidRPr="003057B6">
        <w:trPr>
          <w:trHeight w:hRule="exact" w:val="319"/>
        </w:trPr>
        <w:tc>
          <w:tcPr>
            <w:tcW w:w="9506" w:type="dxa"/>
          </w:tcPr>
          <w:p w:rsidR="00D04D47" w:rsidRPr="003057B6" w:rsidRDefault="006E7275">
            <w:pPr>
              <w:pStyle w:val="TableParagraph"/>
              <w:spacing w:line="304" w:lineRule="exact"/>
              <w:ind w:left="200"/>
              <w:rPr>
                <w:sz w:val="28"/>
              </w:rPr>
            </w:pPr>
            <w:r w:rsidRPr="003057B6">
              <w:rPr>
                <w:sz w:val="28"/>
              </w:rPr>
              <w:t>2.1. Миссия, стратегическая цель, стратегические задачи</w:t>
            </w:r>
          </w:p>
        </w:tc>
        <w:tc>
          <w:tcPr>
            <w:tcW w:w="671" w:type="dxa"/>
          </w:tcPr>
          <w:p w:rsidR="00D04D47" w:rsidRPr="003057B6" w:rsidRDefault="006E7275">
            <w:pPr>
              <w:pStyle w:val="TableParagraph"/>
              <w:spacing w:line="304" w:lineRule="exact"/>
              <w:ind w:left="153" w:right="158"/>
              <w:jc w:val="center"/>
              <w:rPr>
                <w:sz w:val="28"/>
              </w:rPr>
            </w:pPr>
            <w:r w:rsidRPr="003057B6">
              <w:rPr>
                <w:sz w:val="28"/>
              </w:rPr>
              <w:t>15</w:t>
            </w:r>
          </w:p>
        </w:tc>
      </w:tr>
      <w:tr w:rsidR="00D04D47" w:rsidRPr="003057B6">
        <w:trPr>
          <w:trHeight w:hRule="exact" w:val="322"/>
        </w:trPr>
        <w:tc>
          <w:tcPr>
            <w:tcW w:w="9506" w:type="dxa"/>
          </w:tcPr>
          <w:p w:rsidR="00D04D47" w:rsidRPr="003057B6" w:rsidRDefault="006E7275">
            <w:pPr>
              <w:pStyle w:val="TableParagraph"/>
              <w:spacing w:line="306" w:lineRule="exact"/>
              <w:ind w:left="200"/>
              <w:rPr>
                <w:sz w:val="28"/>
              </w:rPr>
            </w:pPr>
            <w:r w:rsidRPr="003057B6">
              <w:rPr>
                <w:sz w:val="28"/>
              </w:rPr>
              <w:t>2.2. Показатели</w:t>
            </w:r>
            <w:r w:rsidRPr="003057B6">
              <w:rPr>
                <w:spacing w:val="-53"/>
                <w:sz w:val="28"/>
              </w:rPr>
              <w:t xml:space="preserve"> </w:t>
            </w:r>
            <w:r w:rsidRPr="003057B6">
              <w:rPr>
                <w:sz w:val="28"/>
              </w:rPr>
              <w:t>результативности</w:t>
            </w:r>
          </w:p>
        </w:tc>
        <w:tc>
          <w:tcPr>
            <w:tcW w:w="671" w:type="dxa"/>
          </w:tcPr>
          <w:p w:rsidR="00D04D47" w:rsidRPr="003057B6" w:rsidRDefault="006E7275">
            <w:pPr>
              <w:pStyle w:val="TableParagraph"/>
              <w:spacing w:line="306" w:lineRule="exact"/>
              <w:ind w:left="153" w:right="158"/>
              <w:jc w:val="center"/>
              <w:rPr>
                <w:sz w:val="28"/>
              </w:rPr>
            </w:pPr>
            <w:r w:rsidRPr="003057B6">
              <w:rPr>
                <w:sz w:val="28"/>
              </w:rPr>
              <w:t>16</w:t>
            </w:r>
          </w:p>
        </w:tc>
      </w:tr>
      <w:tr w:rsidR="00D04D47" w:rsidRPr="003057B6">
        <w:trPr>
          <w:trHeight w:hRule="exact" w:val="322"/>
        </w:trPr>
        <w:tc>
          <w:tcPr>
            <w:tcW w:w="9506" w:type="dxa"/>
          </w:tcPr>
          <w:p w:rsidR="00D04D47" w:rsidRPr="003057B6" w:rsidRDefault="006E7275">
            <w:pPr>
              <w:pStyle w:val="TableParagraph"/>
              <w:spacing w:line="306" w:lineRule="exact"/>
              <w:ind w:left="200"/>
              <w:rPr>
                <w:sz w:val="28"/>
              </w:rPr>
            </w:pPr>
            <w:r w:rsidRPr="003057B6">
              <w:rPr>
                <w:sz w:val="28"/>
              </w:rPr>
              <w:t>2.3. Вузы-</w:t>
            </w:r>
            <w:proofErr w:type="spellStart"/>
            <w:r w:rsidRPr="003057B6">
              <w:rPr>
                <w:sz w:val="28"/>
              </w:rPr>
              <w:t>бенчмарки</w:t>
            </w:r>
            <w:proofErr w:type="spellEnd"/>
            <w:r w:rsidRPr="003057B6">
              <w:rPr>
                <w:sz w:val="28"/>
              </w:rPr>
              <w:t xml:space="preserve"> и их</w:t>
            </w:r>
            <w:r w:rsidRPr="003057B6">
              <w:rPr>
                <w:spacing w:val="-51"/>
                <w:sz w:val="28"/>
              </w:rPr>
              <w:t xml:space="preserve"> </w:t>
            </w:r>
            <w:r w:rsidRPr="003057B6">
              <w:rPr>
                <w:sz w:val="28"/>
              </w:rPr>
              <w:t>конкурентные преимущества</w:t>
            </w:r>
          </w:p>
        </w:tc>
        <w:tc>
          <w:tcPr>
            <w:tcW w:w="671" w:type="dxa"/>
          </w:tcPr>
          <w:p w:rsidR="00D04D47" w:rsidRPr="003057B6" w:rsidRDefault="006E7275">
            <w:pPr>
              <w:pStyle w:val="TableParagraph"/>
              <w:spacing w:line="306" w:lineRule="exact"/>
              <w:ind w:left="153" w:right="158"/>
              <w:jc w:val="center"/>
              <w:rPr>
                <w:sz w:val="28"/>
              </w:rPr>
            </w:pPr>
            <w:r w:rsidRPr="003057B6">
              <w:rPr>
                <w:sz w:val="28"/>
              </w:rPr>
              <w:t>18</w:t>
            </w:r>
          </w:p>
        </w:tc>
      </w:tr>
      <w:tr w:rsidR="00D04D47" w:rsidRPr="003057B6">
        <w:trPr>
          <w:trHeight w:hRule="exact" w:val="322"/>
        </w:trPr>
        <w:tc>
          <w:tcPr>
            <w:tcW w:w="9506" w:type="dxa"/>
          </w:tcPr>
          <w:p w:rsidR="00D04D47" w:rsidRPr="003057B6" w:rsidRDefault="006E7275">
            <w:pPr>
              <w:pStyle w:val="TableParagraph"/>
              <w:spacing w:line="306" w:lineRule="exact"/>
              <w:ind w:left="200"/>
              <w:rPr>
                <w:sz w:val="28"/>
              </w:rPr>
            </w:pPr>
            <w:r w:rsidRPr="003057B6">
              <w:rPr>
                <w:sz w:val="28"/>
              </w:rPr>
              <w:t>2.4. Прогнозируемые к 2020 году качественные прорывы</w:t>
            </w:r>
          </w:p>
        </w:tc>
        <w:tc>
          <w:tcPr>
            <w:tcW w:w="671" w:type="dxa"/>
          </w:tcPr>
          <w:p w:rsidR="00D04D47" w:rsidRPr="003057B6" w:rsidRDefault="006E7275">
            <w:pPr>
              <w:pStyle w:val="TableParagraph"/>
              <w:spacing w:line="306" w:lineRule="exact"/>
              <w:ind w:left="153" w:right="158"/>
              <w:jc w:val="center"/>
              <w:rPr>
                <w:sz w:val="28"/>
              </w:rPr>
            </w:pPr>
            <w:r w:rsidRPr="003057B6">
              <w:rPr>
                <w:sz w:val="28"/>
              </w:rPr>
              <w:t>20</w:t>
            </w:r>
          </w:p>
        </w:tc>
      </w:tr>
      <w:tr w:rsidR="00D04D47" w:rsidRPr="003057B6">
        <w:trPr>
          <w:trHeight w:hRule="exact" w:val="365"/>
        </w:trPr>
        <w:tc>
          <w:tcPr>
            <w:tcW w:w="9506" w:type="dxa"/>
          </w:tcPr>
          <w:p w:rsidR="00D04D47" w:rsidRPr="003057B6" w:rsidRDefault="006E7275">
            <w:pPr>
              <w:pStyle w:val="TableParagraph"/>
              <w:spacing w:line="306" w:lineRule="exact"/>
              <w:ind w:left="200"/>
              <w:rPr>
                <w:sz w:val="28"/>
              </w:rPr>
            </w:pPr>
            <w:r w:rsidRPr="003057B6">
              <w:rPr>
                <w:sz w:val="28"/>
              </w:rPr>
              <w:t>2.5. Роль и место вуза в социально-экономическом развитии региона</w:t>
            </w:r>
          </w:p>
        </w:tc>
        <w:tc>
          <w:tcPr>
            <w:tcW w:w="671" w:type="dxa"/>
          </w:tcPr>
          <w:p w:rsidR="00D04D47" w:rsidRPr="003057B6" w:rsidRDefault="006E7275">
            <w:pPr>
              <w:pStyle w:val="TableParagraph"/>
              <w:spacing w:line="306" w:lineRule="exact"/>
              <w:ind w:left="153" w:right="158"/>
              <w:jc w:val="center"/>
              <w:rPr>
                <w:sz w:val="28"/>
              </w:rPr>
            </w:pPr>
            <w:r w:rsidRPr="003057B6">
              <w:rPr>
                <w:sz w:val="28"/>
              </w:rPr>
              <w:t>23</w:t>
            </w:r>
          </w:p>
        </w:tc>
      </w:tr>
      <w:tr w:rsidR="00D04D47" w:rsidRPr="003057B6">
        <w:trPr>
          <w:trHeight w:hRule="exact" w:val="442"/>
        </w:trPr>
        <w:tc>
          <w:tcPr>
            <w:tcW w:w="9506" w:type="dxa"/>
          </w:tcPr>
          <w:p w:rsidR="00D04D47" w:rsidRPr="003057B6" w:rsidRDefault="006E7275">
            <w:pPr>
              <w:pStyle w:val="TableParagraph"/>
              <w:spacing w:before="27"/>
              <w:ind w:left="200"/>
              <w:rPr>
                <w:sz w:val="28"/>
              </w:rPr>
            </w:pPr>
            <w:r w:rsidRPr="003057B6">
              <w:rPr>
                <w:sz w:val="28"/>
              </w:rPr>
              <w:t>2.6. Партнеры и принципы взаимодействия</w:t>
            </w:r>
          </w:p>
        </w:tc>
        <w:tc>
          <w:tcPr>
            <w:tcW w:w="671" w:type="dxa"/>
          </w:tcPr>
          <w:p w:rsidR="00D04D47" w:rsidRPr="003057B6" w:rsidRDefault="006E7275">
            <w:pPr>
              <w:pStyle w:val="TableParagraph"/>
              <w:spacing w:before="27"/>
              <w:ind w:left="153" w:right="158"/>
              <w:jc w:val="center"/>
              <w:rPr>
                <w:sz w:val="28"/>
              </w:rPr>
            </w:pPr>
            <w:r w:rsidRPr="003057B6">
              <w:rPr>
                <w:sz w:val="28"/>
              </w:rPr>
              <w:t>24</w:t>
            </w:r>
          </w:p>
        </w:tc>
      </w:tr>
      <w:tr w:rsidR="00D04D47" w:rsidRPr="003057B6">
        <w:trPr>
          <w:trHeight w:hRule="exact" w:val="459"/>
        </w:trPr>
        <w:tc>
          <w:tcPr>
            <w:tcW w:w="9506" w:type="dxa"/>
          </w:tcPr>
          <w:p w:rsidR="00D04D47" w:rsidRPr="003057B6" w:rsidRDefault="006E7275">
            <w:pPr>
              <w:pStyle w:val="TableParagraph"/>
              <w:spacing w:before="123"/>
              <w:ind w:left="200"/>
              <w:rPr>
                <w:b/>
                <w:sz w:val="28"/>
              </w:rPr>
            </w:pPr>
            <w:r w:rsidRPr="003057B6">
              <w:rPr>
                <w:b/>
                <w:sz w:val="28"/>
              </w:rPr>
              <w:t>3. Программа преобразований по направлениям</w:t>
            </w:r>
          </w:p>
        </w:tc>
        <w:tc>
          <w:tcPr>
            <w:tcW w:w="671" w:type="dxa"/>
          </w:tcPr>
          <w:p w:rsidR="00D04D47" w:rsidRPr="003057B6" w:rsidRDefault="006E7275">
            <w:pPr>
              <w:pStyle w:val="TableParagraph"/>
              <w:spacing w:before="61"/>
              <w:ind w:left="153" w:right="158"/>
              <w:jc w:val="center"/>
              <w:rPr>
                <w:b/>
                <w:sz w:val="28"/>
              </w:rPr>
            </w:pPr>
            <w:r w:rsidRPr="003057B6">
              <w:rPr>
                <w:b/>
                <w:sz w:val="28"/>
              </w:rPr>
              <w:t>26</w:t>
            </w:r>
          </w:p>
        </w:tc>
      </w:tr>
      <w:tr w:rsidR="00D04D47" w:rsidRPr="003057B6">
        <w:trPr>
          <w:trHeight w:hRule="exact" w:val="319"/>
        </w:trPr>
        <w:tc>
          <w:tcPr>
            <w:tcW w:w="9506" w:type="dxa"/>
          </w:tcPr>
          <w:p w:rsidR="00D04D47" w:rsidRPr="003057B6" w:rsidRDefault="006E7275">
            <w:pPr>
              <w:pStyle w:val="TableParagraph"/>
              <w:spacing w:line="304" w:lineRule="exact"/>
              <w:ind w:left="200"/>
              <w:rPr>
                <w:sz w:val="28"/>
              </w:rPr>
            </w:pPr>
            <w:r w:rsidRPr="003057B6">
              <w:rPr>
                <w:sz w:val="28"/>
              </w:rPr>
              <w:t>3.1. Модернизация образовательной деятельности</w:t>
            </w:r>
          </w:p>
        </w:tc>
        <w:tc>
          <w:tcPr>
            <w:tcW w:w="671" w:type="dxa"/>
          </w:tcPr>
          <w:p w:rsidR="00D04D47" w:rsidRPr="003057B6" w:rsidRDefault="006E7275">
            <w:pPr>
              <w:pStyle w:val="TableParagraph"/>
              <w:spacing w:line="304" w:lineRule="exact"/>
              <w:ind w:left="153" w:right="158"/>
              <w:jc w:val="center"/>
              <w:rPr>
                <w:sz w:val="28"/>
              </w:rPr>
            </w:pPr>
            <w:r w:rsidRPr="003057B6">
              <w:rPr>
                <w:sz w:val="28"/>
              </w:rPr>
              <w:t>26</w:t>
            </w:r>
          </w:p>
        </w:tc>
      </w:tr>
      <w:tr w:rsidR="00D04D47" w:rsidRPr="003057B6">
        <w:trPr>
          <w:trHeight w:hRule="exact" w:val="643"/>
        </w:trPr>
        <w:tc>
          <w:tcPr>
            <w:tcW w:w="9506" w:type="dxa"/>
          </w:tcPr>
          <w:p w:rsidR="00D04D47" w:rsidRPr="003057B6" w:rsidRDefault="006E7275">
            <w:pPr>
              <w:pStyle w:val="TableParagraph"/>
              <w:tabs>
                <w:tab w:val="left" w:pos="1067"/>
                <w:tab w:val="left" w:pos="3260"/>
                <w:tab w:val="left" w:pos="6861"/>
                <w:tab w:val="left" w:pos="7461"/>
              </w:tabs>
              <w:spacing w:line="306" w:lineRule="exact"/>
              <w:ind w:left="200"/>
              <w:rPr>
                <w:sz w:val="28"/>
              </w:rPr>
            </w:pPr>
            <w:r w:rsidRPr="003057B6">
              <w:rPr>
                <w:sz w:val="28"/>
              </w:rPr>
              <w:t>3.2.</w:t>
            </w:r>
            <w:r w:rsidRPr="003057B6">
              <w:rPr>
                <w:sz w:val="28"/>
              </w:rPr>
              <w:tab/>
              <w:t>Модернизация</w:t>
            </w:r>
            <w:r w:rsidRPr="003057B6">
              <w:rPr>
                <w:sz w:val="28"/>
              </w:rPr>
              <w:tab/>
              <w:t>научно-исследовательской</w:t>
            </w:r>
            <w:r w:rsidRPr="003057B6">
              <w:rPr>
                <w:sz w:val="28"/>
              </w:rPr>
              <w:tab/>
              <w:t>и</w:t>
            </w:r>
            <w:r w:rsidRPr="003057B6">
              <w:rPr>
                <w:sz w:val="28"/>
              </w:rPr>
              <w:tab/>
              <w:t>инновационной</w:t>
            </w:r>
          </w:p>
          <w:p w:rsidR="00D04D47" w:rsidRPr="003057B6" w:rsidRDefault="006E7275">
            <w:pPr>
              <w:pStyle w:val="TableParagraph"/>
              <w:ind w:left="200"/>
              <w:rPr>
                <w:sz w:val="28"/>
              </w:rPr>
            </w:pPr>
            <w:r w:rsidRPr="003057B6">
              <w:rPr>
                <w:sz w:val="28"/>
              </w:rPr>
              <w:t>деятельности</w:t>
            </w:r>
          </w:p>
        </w:tc>
        <w:tc>
          <w:tcPr>
            <w:tcW w:w="671" w:type="dxa"/>
          </w:tcPr>
          <w:p w:rsidR="00D04D47" w:rsidRPr="003057B6" w:rsidRDefault="006E7275">
            <w:pPr>
              <w:pStyle w:val="TableParagraph"/>
              <w:spacing w:before="142"/>
              <w:ind w:left="153" w:right="158"/>
              <w:jc w:val="center"/>
              <w:rPr>
                <w:sz w:val="28"/>
              </w:rPr>
            </w:pPr>
            <w:r w:rsidRPr="003057B6">
              <w:rPr>
                <w:sz w:val="28"/>
              </w:rPr>
              <w:t>36</w:t>
            </w:r>
          </w:p>
        </w:tc>
      </w:tr>
      <w:tr w:rsidR="00D04D47" w:rsidRPr="003057B6">
        <w:trPr>
          <w:trHeight w:hRule="exact" w:val="362"/>
        </w:trPr>
        <w:tc>
          <w:tcPr>
            <w:tcW w:w="9506" w:type="dxa"/>
          </w:tcPr>
          <w:p w:rsidR="00D04D47" w:rsidRPr="003057B6" w:rsidRDefault="006E7275">
            <w:pPr>
              <w:pStyle w:val="TableParagraph"/>
              <w:spacing w:line="306" w:lineRule="exact"/>
              <w:ind w:left="200"/>
              <w:rPr>
                <w:sz w:val="28"/>
              </w:rPr>
            </w:pPr>
            <w:r w:rsidRPr="003057B6">
              <w:rPr>
                <w:sz w:val="28"/>
              </w:rPr>
              <w:t>3.3. Развитие кадрового потенциала</w:t>
            </w:r>
          </w:p>
        </w:tc>
        <w:tc>
          <w:tcPr>
            <w:tcW w:w="671" w:type="dxa"/>
          </w:tcPr>
          <w:p w:rsidR="00D04D47" w:rsidRPr="003057B6" w:rsidRDefault="006E7275">
            <w:pPr>
              <w:pStyle w:val="TableParagraph"/>
              <w:spacing w:line="306" w:lineRule="exact"/>
              <w:ind w:left="153" w:right="158"/>
              <w:jc w:val="center"/>
              <w:rPr>
                <w:sz w:val="28"/>
              </w:rPr>
            </w:pPr>
            <w:r w:rsidRPr="003057B6">
              <w:rPr>
                <w:sz w:val="28"/>
              </w:rPr>
              <w:t>40</w:t>
            </w:r>
          </w:p>
        </w:tc>
      </w:tr>
      <w:tr w:rsidR="00D04D47" w:rsidRPr="003057B6">
        <w:trPr>
          <w:trHeight w:hRule="exact" w:val="401"/>
        </w:trPr>
        <w:tc>
          <w:tcPr>
            <w:tcW w:w="9506" w:type="dxa"/>
          </w:tcPr>
          <w:p w:rsidR="00D04D47" w:rsidRPr="003057B6" w:rsidRDefault="006E7275">
            <w:pPr>
              <w:pStyle w:val="TableParagraph"/>
              <w:spacing w:before="25"/>
              <w:ind w:left="200"/>
              <w:rPr>
                <w:sz w:val="28"/>
              </w:rPr>
            </w:pPr>
            <w:r w:rsidRPr="003057B6">
              <w:rPr>
                <w:sz w:val="28"/>
              </w:rPr>
              <w:t>3.4. Модернизация системы управления университетом</w:t>
            </w:r>
          </w:p>
        </w:tc>
        <w:tc>
          <w:tcPr>
            <w:tcW w:w="671" w:type="dxa"/>
          </w:tcPr>
          <w:p w:rsidR="00D04D47" w:rsidRPr="003057B6" w:rsidRDefault="006E7275">
            <w:pPr>
              <w:pStyle w:val="TableParagraph"/>
              <w:spacing w:before="25"/>
              <w:ind w:left="153" w:right="158"/>
              <w:jc w:val="center"/>
              <w:rPr>
                <w:sz w:val="28"/>
              </w:rPr>
            </w:pPr>
            <w:r w:rsidRPr="003057B6">
              <w:rPr>
                <w:sz w:val="28"/>
              </w:rPr>
              <w:t>46</w:t>
            </w:r>
          </w:p>
        </w:tc>
      </w:tr>
      <w:tr w:rsidR="00D04D47" w:rsidRPr="003057B6">
        <w:trPr>
          <w:trHeight w:hRule="exact" w:val="739"/>
        </w:trPr>
        <w:tc>
          <w:tcPr>
            <w:tcW w:w="9506" w:type="dxa"/>
          </w:tcPr>
          <w:p w:rsidR="00D04D47" w:rsidRPr="003057B6" w:rsidRDefault="006E7275">
            <w:pPr>
              <w:pStyle w:val="TableParagraph"/>
              <w:spacing w:before="23"/>
              <w:ind w:left="200"/>
              <w:rPr>
                <w:sz w:val="28"/>
              </w:rPr>
            </w:pPr>
            <w:r w:rsidRPr="003057B6">
              <w:rPr>
                <w:sz w:val="28"/>
              </w:rPr>
              <w:t>3.5. Модернизация материально-технической базы и социально-культурной инфраструктуры</w:t>
            </w:r>
          </w:p>
        </w:tc>
        <w:tc>
          <w:tcPr>
            <w:tcW w:w="671" w:type="dxa"/>
          </w:tcPr>
          <w:p w:rsidR="00D04D47" w:rsidRPr="003057B6" w:rsidRDefault="006E7275">
            <w:pPr>
              <w:pStyle w:val="TableParagraph"/>
              <w:spacing w:before="186"/>
              <w:ind w:left="153" w:right="158"/>
              <w:jc w:val="center"/>
              <w:rPr>
                <w:sz w:val="28"/>
              </w:rPr>
            </w:pPr>
            <w:r w:rsidRPr="003057B6">
              <w:rPr>
                <w:sz w:val="28"/>
              </w:rPr>
              <w:t>48</w:t>
            </w:r>
          </w:p>
        </w:tc>
      </w:tr>
      <w:tr w:rsidR="00D04D47" w:rsidRPr="003057B6">
        <w:trPr>
          <w:trHeight w:hRule="exact" w:val="437"/>
        </w:trPr>
        <w:tc>
          <w:tcPr>
            <w:tcW w:w="9506" w:type="dxa"/>
          </w:tcPr>
          <w:p w:rsidR="00D04D47" w:rsidRPr="003057B6" w:rsidRDefault="006E7275">
            <w:pPr>
              <w:pStyle w:val="TableParagraph"/>
              <w:spacing w:before="42"/>
              <w:ind w:left="200"/>
              <w:rPr>
                <w:sz w:val="28"/>
              </w:rPr>
            </w:pPr>
            <w:r w:rsidRPr="003057B6">
              <w:rPr>
                <w:sz w:val="28"/>
              </w:rPr>
              <w:t>3.6. Развитие местных сообществ, городской и региональной среды</w:t>
            </w:r>
          </w:p>
        </w:tc>
        <w:tc>
          <w:tcPr>
            <w:tcW w:w="671" w:type="dxa"/>
          </w:tcPr>
          <w:p w:rsidR="00D04D47" w:rsidRPr="003057B6" w:rsidRDefault="006E7275">
            <w:pPr>
              <w:pStyle w:val="TableParagraph"/>
              <w:spacing w:before="42"/>
              <w:ind w:left="153" w:right="158"/>
              <w:jc w:val="center"/>
              <w:rPr>
                <w:sz w:val="28"/>
              </w:rPr>
            </w:pPr>
            <w:r w:rsidRPr="003057B6">
              <w:rPr>
                <w:sz w:val="28"/>
              </w:rPr>
              <w:t>50</w:t>
            </w:r>
          </w:p>
        </w:tc>
      </w:tr>
      <w:tr w:rsidR="00D04D47" w:rsidRPr="003057B6">
        <w:trPr>
          <w:trHeight w:hRule="exact" w:val="733"/>
        </w:trPr>
        <w:tc>
          <w:tcPr>
            <w:tcW w:w="9506" w:type="dxa"/>
          </w:tcPr>
          <w:p w:rsidR="00D04D47" w:rsidRPr="003057B6" w:rsidRDefault="006E7275">
            <w:pPr>
              <w:pStyle w:val="TableParagraph"/>
              <w:tabs>
                <w:tab w:val="left" w:pos="4224"/>
              </w:tabs>
              <w:spacing w:before="42"/>
              <w:ind w:left="200" w:right="182"/>
              <w:rPr>
                <w:sz w:val="28"/>
              </w:rPr>
            </w:pPr>
            <w:r w:rsidRPr="003057B6">
              <w:rPr>
                <w:sz w:val="28"/>
              </w:rPr>
              <w:t>3.7.</w:t>
            </w:r>
            <w:r w:rsidRPr="003057B6">
              <w:rPr>
                <w:spacing w:val="37"/>
                <w:sz w:val="28"/>
              </w:rPr>
              <w:t xml:space="preserve"> </w:t>
            </w:r>
            <w:r w:rsidRPr="003057B6">
              <w:rPr>
                <w:sz w:val="28"/>
              </w:rPr>
              <w:t>Тренды</w:t>
            </w:r>
            <w:r w:rsidRPr="003057B6">
              <w:rPr>
                <w:spacing w:val="34"/>
                <w:sz w:val="28"/>
              </w:rPr>
              <w:t xml:space="preserve"> </w:t>
            </w:r>
            <w:r w:rsidRPr="003057B6">
              <w:rPr>
                <w:sz w:val="28"/>
              </w:rPr>
              <w:t>позиционирования</w:t>
            </w:r>
            <w:r w:rsidRPr="003057B6">
              <w:rPr>
                <w:sz w:val="28"/>
              </w:rPr>
              <w:tab/>
            </w:r>
            <w:proofErr w:type="gramStart"/>
            <w:r w:rsidRPr="003057B6">
              <w:rPr>
                <w:sz w:val="28"/>
              </w:rPr>
              <w:t>ТИУ  в</w:t>
            </w:r>
            <w:proofErr w:type="gramEnd"/>
            <w:r w:rsidRPr="003057B6">
              <w:rPr>
                <w:sz w:val="28"/>
              </w:rPr>
              <w:t xml:space="preserve"> России и в мире  </w:t>
            </w:r>
            <w:r w:rsidRPr="003057B6">
              <w:rPr>
                <w:spacing w:val="27"/>
                <w:sz w:val="28"/>
              </w:rPr>
              <w:t xml:space="preserve"> </w:t>
            </w:r>
            <w:r w:rsidRPr="003057B6">
              <w:rPr>
                <w:sz w:val="28"/>
              </w:rPr>
              <w:t>и</w:t>
            </w:r>
            <w:r w:rsidRPr="003057B6">
              <w:rPr>
                <w:spacing w:val="38"/>
                <w:sz w:val="28"/>
              </w:rPr>
              <w:t xml:space="preserve"> </w:t>
            </w:r>
            <w:r w:rsidRPr="003057B6">
              <w:rPr>
                <w:sz w:val="28"/>
              </w:rPr>
              <w:t>формирование</w:t>
            </w:r>
            <w:r w:rsidRPr="003057B6">
              <w:rPr>
                <w:w w:val="99"/>
                <w:sz w:val="28"/>
              </w:rPr>
              <w:t xml:space="preserve"> </w:t>
            </w:r>
            <w:r w:rsidRPr="003057B6">
              <w:rPr>
                <w:sz w:val="28"/>
              </w:rPr>
              <w:t>собственной уникальной корпоративной</w:t>
            </w:r>
            <w:r w:rsidRPr="003057B6">
              <w:rPr>
                <w:spacing w:val="-38"/>
                <w:sz w:val="28"/>
              </w:rPr>
              <w:t xml:space="preserve"> </w:t>
            </w:r>
            <w:r w:rsidRPr="003057B6">
              <w:rPr>
                <w:spacing w:val="-4"/>
                <w:sz w:val="28"/>
              </w:rPr>
              <w:t>культуры</w:t>
            </w:r>
          </w:p>
        </w:tc>
        <w:tc>
          <w:tcPr>
            <w:tcW w:w="671" w:type="dxa"/>
          </w:tcPr>
          <w:p w:rsidR="00D04D47" w:rsidRPr="003057B6" w:rsidRDefault="006E7275">
            <w:pPr>
              <w:pStyle w:val="TableParagraph"/>
              <w:spacing w:before="201"/>
              <w:ind w:left="153" w:right="158"/>
              <w:jc w:val="center"/>
              <w:rPr>
                <w:sz w:val="28"/>
              </w:rPr>
            </w:pPr>
            <w:r w:rsidRPr="003057B6">
              <w:rPr>
                <w:sz w:val="28"/>
              </w:rPr>
              <w:t>52</w:t>
            </w:r>
          </w:p>
        </w:tc>
      </w:tr>
      <w:tr w:rsidR="00D04D47" w:rsidRPr="003057B6">
        <w:trPr>
          <w:trHeight w:hRule="exact" w:val="444"/>
        </w:trPr>
        <w:tc>
          <w:tcPr>
            <w:tcW w:w="9506" w:type="dxa"/>
          </w:tcPr>
          <w:p w:rsidR="00D04D47" w:rsidRPr="003057B6" w:rsidRDefault="006E7275">
            <w:pPr>
              <w:pStyle w:val="TableParagraph"/>
              <w:tabs>
                <w:tab w:val="left" w:pos="627"/>
              </w:tabs>
              <w:spacing w:before="78"/>
              <w:ind w:left="200"/>
              <w:rPr>
                <w:b/>
                <w:sz w:val="28"/>
              </w:rPr>
            </w:pPr>
            <w:r w:rsidRPr="003057B6">
              <w:rPr>
                <w:b/>
                <w:sz w:val="28"/>
              </w:rPr>
              <w:t>4.</w:t>
            </w:r>
            <w:r w:rsidRPr="003057B6">
              <w:rPr>
                <w:b/>
                <w:sz w:val="28"/>
              </w:rPr>
              <w:tab/>
              <w:t>Финансовое обоснование</w:t>
            </w:r>
            <w:r w:rsidRPr="003057B6">
              <w:rPr>
                <w:b/>
                <w:spacing w:val="-34"/>
                <w:sz w:val="28"/>
              </w:rPr>
              <w:t xml:space="preserve"> </w:t>
            </w:r>
            <w:r w:rsidRPr="003057B6">
              <w:rPr>
                <w:b/>
                <w:sz w:val="28"/>
              </w:rPr>
              <w:t>Программы</w:t>
            </w:r>
          </w:p>
        </w:tc>
        <w:tc>
          <w:tcPr>
            <w:tcW w:w="671" w:type="dxa"/>
          </w:tcPr>
          <w:p w:rsidR="00D04D47" w:rsidRPr="003057B6" w:rsidRDefault="006E7275">
            <w:pPr>
              <w:pStyle w:val="TableParagraph"/>
              <w:spacing w:before="15"/>
              <w:ind w:left="153" w:right="158"/>
              <w:jc w:val="center"/>
              <w:rPr>
                <w:b/>
                <w:sz w:val="28"/>
              </w:rPr>
            </w:pPr>
            <w:r w:rsidRPr="003057B6">
              <w:rPr>
                <w:b/>
                <w:sz w:val="28"/>
              </w:rPr>
              <w:t>53</w:t>
            </w:r>
          </w:p>
        </w:tc>
      </w:tr>
      <w:tr w:rsidR="00D04D47" w:rsidRPr="003057B6">
        <w:trPr>
          <w:trHeight w:hRule="exact" w:val="410"/>
        </w:trPr>
        <w:tc>
          <w:tcPr>
            <w:tcW w:w="9506" w:type="dxa"/>
          </w:tcPr>
          <w:p w:rsidR="00D04D47" w:rsidRPr="003057B6" w:rsidRDefault="006E7275">
            <w:pPr>
              <w:pStyle w:val="TableParagraph"/>
              <w:spacing w:before="75"/>
              <w:ind w:left="200"/>
              <w:rPr>
                <w:b/>
                <w:sz w:val="28"/>
              </w:rPr>
            </w:pPr>
            <w:r w:rsidRPr="003057B6">
              <w:rPr>
                <w:b/>
                <w:sz w:val="28"/>
              </w:rPr>
              <w:t>Приложения</w:t>
            </w:r>
          </w:p>
        </w:tc>
        <w:tc>
          <w:tcPr>
            <w:tcW w:w="671" w:type="dxa"/>
          </w:tcPr>
          <w:p w:rsidR="00D04D47" w:rsidRPr="003057B6" w:rsidRDefault="007F167A">
            <w:pPr>
              <w:pStyle w:val="TableParagraph"/>
              <w:spacing w:before="13"/>
              <w:ind w:left="153" w:right="158"/>
              <w:jc w:val="center"/>
              <w:rPr>
                <w:b/>
                <w:sz w:val="28"/>
              </w:rPr>
            </w:pPr>
            <w:r>
              <w:rPr>
                <w:b/>
                <w:sz w:val="28"/>
              </w:rPr>
              <w:t>60</w:t>
            </w:r>
          </w:p>
        </w:tc>
      </w:tr>
      <w:tr w:rsidR="00D04D47" w:rsidRPr="003057B6">
        <w:trPr>
          <w:trHeight w:hRule="exact" w:val="562"/>
        </w:trPr>
        <w:tc>
          <w:tcPr>
            <w:tcW w:w="9506" w:type="dxa"/>
          </w:tcPr>
          <w:p w:rsidR="00D04D47" w:rsidRPr="003057B6" w:rsidRDefault="006E7275">
            <w:pPr>
              <w:pStyle w:val="TableParagraph"/>
              <w:spacing w:line="304" w:lineRule="exact"/>
              <w:ind w:left="200"/>
              <w:rPr>
                <w:sz w:val="28"/>
              </w:rPr>
            </w:pPr>
            <w:r w:rsidRPr="003057B6">
              <w:rPr>
                <w:sz w:val="28"/>
              </w:rPr>
              <w:t>Приложение 1. Дорожная карта опорного университета</w:t>
            </w:r>
          </w:p>
        </w:tc>
        <w:tc>
          <w:tcPr>
            <w:tcW w:w="671" w:type="dxa"/>
          </w:tcPr>
          <w:p w:rsidR="00D04D47" w:rsidRPr="003057B6" w:rsidRDefault="007F167A">
            <w:pPr>
              <w:pStyle w:val="TableParagraph"/>
              <w:spacing w:before="145"/>
              <w:ind w:left="153" w:right="158"/>
              <w:jc w:val="center"/>
              <w:rPr>
                <w:sz w:val="28"/>
              </w:rPr>
            </w:pPr>
            <w:r>
              <w:rPr>
                <w:sz w:val="28"/>
              </w:rPr>
              <w:t>60</w:t>
            </w:r>
          </w:p>
        </w:tc>
      </w:tr>
      <w:tr w:rsidR="00D04D47" w:rsidRPr="003057B6">
        <w:trPr>
          <w:trHeight w:hRule="exact" w:val="701"/>
        </w:trPr>
        <w:tc>
          <w:tcPr>
            <w:tcW w:w="9506" w:type="dxa"/>
          </w:tcPr>
          <w:p w:rsidR="00D04D47" w:rsidRPr="003057B6" w:rsidRDefault="006E7275">
            <w:pPr>
              <w:pStyle w:val="TableParagraph"/>
              <w:spacing w:before="63"/>
              <w:ind w:left="200" w:right="1228"/>
              <w:rPr>
                <w:sz w:val="28"/>
              </w:rPr>
            </w:pPr>
            <w:r w:rsidRPr="003057B6">
              <w:rPr>
                <w:sz w:val="28"/>
              </w:rPr>
              <w:t>Приложение 2. Модель модернизации научно-исследовательской и инновационной деятельности опорного университета</w:t>
            </w:r>
          </w:p>
        </w:tc>
        <w:tc>
          <w:tcPr>
            <w:tcW w:w="671" w:type="dxa"/>
          </w:tcPr>
          <w:p w:rsidR="00D04D47" w:rsidRPr="003057B6" w:rsidRDefault="006E7275" w:rsidP="007F167A">
            <w:pPr>
              <w:pStyle w:val="TableParagraph"/>
              <w:spacing w:before="63"/>
              <w:ind w:left="133" w:right="177"/>
              <w:jc w:val="center"/>
              <w:rPr>
                <w:sz w:val="28"/>
              </w:rPr>
            </w:pPr>
            <w:r w:rsidRPr="003057B6">
              <w:rPr>
                <w:sz w:val="28"/>
              </w:rPr>
              <w:t>7</w:t>
            </w:r>
            <w:r w:rsidR="00246957">
              <w:rPr>
                <w:sz w:val="28"/>
              </w:rPr>
              <w:t>6</w:t>
            </w:r>
          </w:p>
        </w:tc>
      </w:tr>
    </w:tbl>
    <w:p w:rsidR="00D04D47" w:rsidRPr="003057B6" w:rsidRDefault="00D04D47">
      <w:pPr>
        <w:jc w:val="center"/>
        <w:rPr>
          <w:sz w:val="28"/>
        </w:rPr>
        <w:sectPr w:rsidR="00D04D47" w:rsidRPr="003057B6">
          <w:pgSz w:w="11910" w:h="16840"/>
          <w:pgMar w:top="960" w:right="540" w:bottom="560" w:left="960" w:header="0" w:footer="366" w:gutter="0"/>
          <w:cols w:space="720"/>
        </w:sectPr>
      </w:pPr>
    </w:p>
    <w:p w:rsidR="00D04D47" w:rsidRPr="003057B6" w:rsidRDefault="006E7275">
      <w:pPr>
        <w:pStyle w:val="a4"/>
        <w:numPr>
          <w:ilvl w:val="0"/>
          <w:numId w:val="54"/>
        </w:numPr>
        <w:tabs>
          <w:tab w:val="left" w:pos="2877"/>
          <w:tab w:val="left" w:pos="2878"/>
        </w:tabs>
        <w:spacing w:before="50"/>
        <w:ind w:hanging="422"/>
        <w:rPr>
          <w:b/>
          <w:sz w:val="28"/>
        </w:rPr>
      </w:pPr>
      <w:r w:rsidRPr="003057B6">
        <w:rPr>
          <w:b/>
          <w:spacing w:val="-3"/>
          <w:sz w:val="28"/>
        </w:rPr>
        <w:lastRenderedPageBreak/>
        <w:t xml:space="preserve">Текущая </w:t>
      </w:r>
      <w:r w:rsidRPr="003057B6">
        <w:rPr>
          <w:b/>
          <w:sz w:val="28"/>
        </w:rPr>
        <w:t>характеристика</w:t>
      </w:r>
      <w:r w:rsidRPr="003057B6">
        <w:rPr>
          <w:b/>
          <w:spacing w:val="-15"/>
          <w:sz w:val="28"/>
        </w:rPr>
        <w:t xml:space="preserve"> </w:t>
      </w:r>
      <w:r w:rsidRPr="003057B6">
        <w:rPr>
          <w:b/>
          <w:sz w:val="28"/>
        </w:rPr>
        <w:t>университета</w:t>
      </w:r>
    </w:p>
    <w:p w:rsidR="00D04D47" w:rsidRPr="003057B6" w:rsidRDefault="00D04D47">
      <w:pPr>
        <w:pStyle w:val="a3"/>
        <w:spacing w:before="10"/>
        <w:ind w:left="0"/>
        <w:jc w:val="left"/>
        <w:rPr>
          <w:b/>
          <w:sz w:val="27"/>
        </w:rPr>
      </w:pPr>
    </w:p>
    <w:p w:rsidR="00D04D47" w:rsidRPr="003057B6" w:rsidRDefault="006E7275">
      <w:pPr>
        <w:pStyle w:val="a4"/>
        <w:numPr>
          <w:ilvl w:val="1"/>
          <w:numId w:val="54"/>
        </w:numPr>
        <w:tabs>
          <w:tab w:val="left" w:pos="2859"/>
        </w:tabs>
        <w:spacing w:line="319" w:lineRule="exact"/>
        <w:ind w:hanging="428"/>
        <w:jc w:val="left"/>
        <w:rPr>
          <w:b/>
          <w:sz w:val="28"/>
        </w:rPr>
      </w:pPr>
      <w:r w:rsidRPr="003057B6">
        <w:rPr>
          <w:b/>
          <w:sz w:val="28"/>
        </w:rPr>
        <w:t>Основные характеристики</w:t>
      </w:r>
      <w:r w:rsidRPr="003057B6">
        <w:rPr>
          <w:b/>
          <w:spacing w:val="-31"/>
          <w:sz w:val="28"/>
        </w:rPr>
        <w:t xml:space="preserve"> </w:t>
      </w:r>
      <w:r w:rsidRPr="003057B6">
        <w:rPr>
          <w:b/>
          <w:sz w:val="28"/>
        </w:rPr>
        <w:t>университета</w:t>
      </w:r>
    </w:p>
    <w:p w:rsidR="00D04D47" w:rsidRPr="003057B6" w:rsidRDefault="006E7275">
      <w:pPr>
        <w:pStyle w:val="a3"/>
        <w:tabs>
          <w:tab w:val="left" w:pos="2730"/>
          <w:tab w:val="left" w:pos="4931"/>
          <w:tab w:val="left" w:pos="6494"/>
          <w:tab w:val="left" w:pos="8709"/>
        </w:tabs>
        <w:spacing w:line="319" w:lineRule="exact"/>
        <w:ind w:left="937"/>
        <w:jc w:val="left"/>
      </w:pPr>
      <w:r w:rsidRPr="003057B6">
        <w:t>Федеральное</w:t>
      </w:r>
      <w:r w:rsidRPr="003057B6">
        <w:tab/>
        <w:t>государственное</w:t>
      </w:r>
      <w:r w:rsidRPr="003057B6">
        <w:tab/>
      </w:r>
      <w:r w:rsidRPr="003057B6">
        <w:rPr>
          <w:spacing w:val="-2"/>
        </w:rPr>
        <w:t>бюджетное</w:t>
      </w:r>
      <w:r w:rsidRPr="003057B6">
        <w:rPr>
          <w:spacing w:val="-2"/>
        </w:rPr>
        <w:tab/>
      </w:r>
      <w:r w:rsidRPr="003057B6">
        <w:t>образовательное</w:t>
      </w:r>
      <w:r w:rsidRPr="003057B6">
        <w:tab/>
        <w:t>учреждение</w:t>
      </w:r>
    </w:p>
    <w:p w:rsidR="00D04D47" w:rsidRPr="003057B6" w:rsidRDefault="006E7275">
      <w:pPr>
        <w:pStyle w:val="a3"/>
        <w:ind w:left="217" w:right="221"/>
      </w:pPr>
      <w:r w:rsidRPr="003057B6">
        <w:t>«Тюменский индустриальный университет» (ТИУ) создано в апреле 2016 года с целью формирования опорного инженерного вуза на базе двух крупных университетов Тюменской области: Тюменского государственного нефтегазового университета (</w:t>
      </w:r>
      <w:proofErr w:type="spellStart"/>
      <w:r w:rsidRPr="003057B6">
        <w:t>ТюмГНГУ</w:t>
      </w:r>
      <w:proofErr w:type="spellEnd"/>
      <w:r w:rsidRPr="003057B6">
        <w:t>) и Тюменского архитектурно-строительного университета (</w:t>
      </w:r>
      <w:proofErr w:type="spellStart"/>
      <w:r w:rsidRPr="003057B6">
        <w:t>ТюмГАСУ</w:t>
      </w:r>
      <w:proofErr w:type="spellEnd"/>
      <w:r w:rsidRPr="003057B6">
        <w:t>).</w:t>
      </w:r>
    </w:p>
    <w:p w:rsidR="00D04D47" w:rsidRPr="003057B6" w:rsidRDefault="006E7275">
      <w:pPr>
        <w:spacing w:before="4"/>
        <w:ind w:left="217" w:right="233" w:firstLine="634"/>
        <w:jc w:val="both"/>
        <w:rPr>
          <w:sz w:val="28"/>
        </w:rPr>
      </w:pPr>
      <w:r w:rsidRPr="003057B6">
        <w:rPr>
          <w:b/>
          <w:sz w:val="28"/>
        </w:rPr>
        <w:t xml:space="preserve">ТИУ </w:t>
      </w:r>
      <w:r w:rsidRPr="003057B6">
        <w:rPr>
          <w:b/>
          <w:i/>
          <w:sz w:val="28"/>
        </w:rPr>
        <w:t xml:space="preserve">– </w:t>
      </w:r>
      <w:r w:rsidRPr="003057B6">
        <w:rPr>
          <w:b/>
          <w:spacing w:val="-3"/>
          <w:sz w:val="28"/>
        </w:rPr>
        <w:t xml:space="preserve">безусловный </w:t>
      </w:r>
      <w:r w:rsidRPr="003057B6">
        <w:rPr>
          <w:b/>
          <w:sz w:val="28"/>
        </w:rPr>
        <w:t xml:space="preserve">рыночный лидер в </w:t>
      </w:r>
      <w:r w:rsidRPr="003057B6">
        <w:rPr>
          <w:b/>
          <w:spacing w:val="-4"/>
          <w:sz w:val="28"/>
        </w:rPr>
        <w:t xml:space="preserve">подготовке </w:t>
      </w:r>
      <w:r w:rsidRPr="003057B6">
        <w:rPr>
          <w:b/>
          <w:sz w:val="28"/>
        </w:rPr>
        <w:t xml:space="preserve">инженерных кадров в Тюменской области. </w:t>
      </w:r>
      <w:r w:rsidRPr="003057B6">
        <w:rPr>
          <w:sz w:val="28"/>
        </w:rPr>
        <w:t>Доля обучающихся в университете на региональном рынке образовательных услуг составляет 36,9%.</w:t>
      </w:r>
    </w:p>
    <w:p w:rsidR="00D04D47" w:rsidRPr="003057B6" w:rsidRDefault="006E7275">
      <w:pPr>
        <w:ind w:left="217" w:right="221" w:firstLine="706"/>
        <w:jc w:val="both"/>
        <w:rPr>
          <w:sz w:val="28"/>
        </w:rPr>
      </w:pPr>
      <w:r w:rsidRPr="003057B6">
        <w:rPr>
          <w:sz w:val="28"/>
        </w:rPr>
        <w:t xml:space="preserve">По версии интернет-журнала «Деньги» ТИУ входит в </w:t>
      </w:r>
      <w:r w:rsidRPr="003057B6">
        <w:rPr>
          <w:b/>
          <w:sz w:val="28"/>
        </w:rPr>
        <w:t>«топ-10 вузов по доходам выпускников», занимая 6-ю позицию</w:t>
      </w:r>
      <w:r w:rsidRPr="003057B6">
        <w:rPr>
          <w:sz w:val="28"/>
        </w:rPr>
        <w:t>, оставив позади такие вузы, как МГУ, МГИМО и НИУ ВШЭ.</w:t>
      </w:r>
    </w:p>
    <w:p w:rsidR="00D04D47" w:rsidRPr="003057B6" w:rsidRDefault="006E7275">
      <w:pPr>
        <w:pStyle w:val="a3"/>
        <w:spacing w:line="322" w:lineRule="exact"/>
        <w:ind w:left="217"/>
      </w:pPr>
      <w:r w:rsidRPr="003057B6">
        <w:t>Основные характеристики объединенного университета представлены в табл. 1.1.</w:t>
      </w:r>
    </w:p>
    <w:p w:rsidR="00D04D47" w:rsidRPr="003057B6" w:rsidRDefault="00D04D47">
      <w:pPr>
        <w:pStyle w:val="a3"/>
        <w:spacing w:before="8"/>
        <w:ind w:left="0"/>
        <w:jc w:val="left"/>
        <w:rPr>
          <w:sz w:val="17"/>
        </w:rPr>
      </w:pPr>
    </w:p>
    <w:p w:rsidR="00D04D47" w:rsidRPr="003057B6" w:rsidRDefault="006E7275">
      <w:pPr>
        <w:spacing w:before="69"/>
        <w:ind w:right="215"/>
        <w:jc w:val="right"/>
        <w:rPr>
          <w:sz w:val="24"/>
        </w:rPr>
      </w:pPr>
      <w:r w:rsidRPr="003057B6">
        <w:rPr>
          <w:sz w:val="24"/>
        </w:rPr>
        <w:t>Таблица 1.1</w:t>
      </w:r>
    </w:p>
    <w:p w:rsidR="00D04D47" w:rsidRPr="003057B6" w:rsidRDefault="006E7275">
      <w:pPr>
        <w:spacing w:before="7"/>
        <w:ind w:left="2863"/>
        <w:rPr>
          <w:b/>
          <w:sz w:val="24"/>
        </w:rPr>
      </w:pPr>
      <w:r w:rsidRPr="003057B6">
        <w:rPr>
          <w:b/>
          <w:sz w:val="24"/>
        </w:rPr>
        <w:t>Показатели деятельности ТИУ на 2016 год</w:t>
      </w:r>
    </w:p>
    <w:p w:rsidR="00D04D47" w:rsidRPr="003057B6" w:rsidRDefault="00D04D47">
      <w:pPr>
        <w:pStyle w:val="a3"/>
        <w:spacing w:before="7"/>
        <w:ind w:left="0"/>
        <w:jc w:val="left"/>
        <w:rPr>
          <w:b/>
          <w:sz w:val="17"/>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9"/>
        <w:gridCol w:w="3928"/>
        <w:gridCol w:w="2555"/>
      </w:tblGrid>
      <w:tr w:rsidR="00D04D47" w:rsidRPr="003057B6">
        <w:trPr>
          <w:trHeight w:hRule="exact" w:val="768"/>
        </w:trPr>
        <w:tc>
          <w:tcPr>
            <w:tcW w:w="3659" w:type="dxa"/>
            <w:shd w:val="clear" w:color="auto" w:fill="B1A0C6"/>
          </w:tcPr>
          <w:p w:rsidR="00D04D47" w:rsidRPr="003057B6" w:rsidRDefault="00D04D47">
            <w:pPr>
              <w:pStyle w:val="TableParagraph"/>
              <w:spacing w:before="9"/>
              <w:rPr>
                <w:b/>
                <w:sz w:val="21"/>
              </w:rPr>
            </w:pPr>
          </w:p>
          <w:p w:rsidR="00D04D47" w:rsidRPr="003057B6" w:rsidRDefault="006E7275">
            <w:pPr>
              <w:pStyle w:val="TableParagraph"/>
              <w:ind w:left="1222" w:right="1224"/>
              <w:jc w:val="center"/>
              <w:rPr>
                <w:b/>
              </w:rPr>
            </w:pPr>
            <w:r w:rsidRPr="003057B6">
              <w:rPr>
                <w:b/>
              </w:rPr>
              <w:t>Показатель</w:t>
            </w:r>
          </w:p>
        </w:tc>
        <w:tc>
          <w:tcPr>
            <w:tcW w:w="3928" w:type="dxa"/>
            <w:shd w:val="clear" w:color="auto" w:fill="B1A0C6"/>
          </w:tcPr>
          <w:p w:rsidR="00D04D47" w:rsidRPr="003057B6" w:rsidRDefault="006E7275">
            <w:pPr>
              <w:pStyle w:val="TableParagraph"/>
              <w:spacing w:line="242" w:lineRule="auto"/>
              <w:ind w:left="239" w:right="247"/>
              <w:jc w:val="center"/>
              <w:rPr>
                <w:b/>
              </w:rPr>
            </w:pPr>
            <w:r w:rsidRPr="003057B6">
              <w:rPr>
                <w:b/>
              </w:rPr>
              <w:t>Целевой показатель для опорного университета</w:t>
            </w:r>
          </w:p>
          <w:p w:rsidR="00D04D47" w:rsidRPr="003057B6" w:rsidRDefault="006E7275">
            <w:pPr>
              <w:pStyle w:val="TableParagraph"/>
              <w:spacing w:line="252" w:lineRule="exact"/>
              <w:ind w:left="239" w:right="243"/>
              <w:jc w:val="center"/>
              <w:rPr>
                <w:b/>
              </w:rPr>
            </w:pPr>
            <w:r w:rsidRPr="003057B6">
              <w:rPr>
                <w:b/>
              </w:rPr>
              <w:t>к 2020 году</w:t>
            </w:r>
          </w:p>
        </w:tc>
        <w:tc>
          <w:tcPr>
            <w:tcW w:w="2555" w:type="dxa"/>
            <w:shd w:val="clear" w:color="auto" w:fill="B1A0C6"/>
          </w:tcPr>
          <w:p w:rsidR="00D04D47" w:rsidRPr="003057B6" w:rsidRDefault="00D04D47">
            <w:pPr>
              <w:pStyle w:val="TableParagraph"/>
              <w:spacing w:before="9"/>
              <w:rPr>
                <w:b/>
                <w:sz w:val="21"/>
              </w:rPr>
            </w:pPr>
          </w:p>
          <w:p w:rsidR="00D04D47" w:rsidRPr="003057B6" w:rsidRDefault="006E7275">
            <w:pPr>
              <w:pStyle w:val="TableParagraph"/>
              <w:ind w:left="281" w:right="278"/>
              <w:jc w:val="center"/>
              <w:rPr>
                <w:b/>
              </w:rPr>
            </w:pPr>
            <w:r w:rsidRPr="003057B6">
              <w:rPr>
                <w:b/>
              </w:rPr>
              <w:t>ТИУ</w:t>
            </w:r>
          </w:p>
        </w:tc>
      </w:tr>
      <w:tr w:rsidR="00D04D47" w:rsidRPr="003057B6">
        <w:trPr>
          <w:trHeight w:hRule="exact" w:val="691"/>
        </w:trPr>
        <w:tc>
          <w:tcPr>
            <w:tcW w:w="3659" w:type="dxa"/>
            <w:shd w:val="clear" w:color="auto" w:fill="E4DFEB"/>
          </w:tcPr>
          <w:p w:rsidR="00D04D47" w:rsidRPr="003057B6" w:rsidRDefault="006E7275">
            <w:pPr>
              <w:pStyle w:val="TableParagraph"/>
              <w:spacing w:before="88" w:line="250" w:lineRule="exact"/>
              <w:ind w:left="105" w:right="841"/>
            </w:pPr>
            <w:r w:rsidRPr="003057B6">
              <w:t>Контингент студентов (очное обучение)</w:t>
            </w:r>
          </w:p>
        </w:tc>
        <w:tc>
          <w:tcPr>
            <w:tcW w:w="3928" w:type="dxa"/>
            <w:shd w:val="clear" w:color="auto" w:fill="E4DFEB"/>
          </w:tcPr>
          <w:p w:rsidR="00D04D47" w:rsidRPr="003057B6" w:rsidRDefault="00D04D47">
            <w:pPr>
              <w:pStyle w:val="TableParagraph"/>
              <w:rPr>
                <w:b/>
                <w:sz w:val="18"/>
              </w:rPr>
            </w:pPr>
          </w:p>
          <w:p w:rsidR="00D04D47" w:rsidRPr="003057B6" w:rsidRDefault="006E7275">
            <w:pPr>
              <w:pStyle w:val="TableParagraph"/>
              <w:ind w:left="239" w:right="239"/>
              <w:jc w:val="center"/>
            </w:pPr>
            <w:r w:rsidRPr="003057B6">
              <w:t>&gt; 10 000</w:t>
            </w:r>
          </w:p>
        </w:tc>
        <w:tc>
          <w:tcPr>
            <w:tcW w:w="2555" w:type="dxa"/>
            <w:shd w:val="clear" w:color="auto" w:fill="E4DFEB"/>
          </w:tcPr>
          <w:p w:rsidR="00D04D47" w:rsidRPr="003057B6" w:rsidRDefault="00D04D47">
            <w:pPr>
              <w:pStyle w:val="TableParagraph"/>
              <w:rPr>
                <w:b/>
                <w:sz w:val="18"/>
              </w:rPr>
            </w:pPr>
          </w:p>
          <w:p w:rsidR="00D04D47" w:rsidRPr="003057B6" w:rsidRDefault="006E7275">
            <w:pPr>
              <w:pStyle w:val="TableParagraph"/>
              <w:ind w:left="281" w:right="275"/>
              <w:jc w:val="center"/>
            </w:pPr>
            <w:r w:rsidRPr="003057B6">
              <w:t>11 748 чел.</w:t>
            </w:r>
          </w:p>
        </w:tc>
      </w:tr>
      <w:tr w:rsidR="00D04D47" w:rsidRPr="003057B6">
        <w:trPr>
          <w:trHeight w:hRule="exact" w:val="691"/>
        </w:trPr>
        <w:tc>
          <w:tcPr>
            <w:tcW w:w="3659" w:type="dxa"/>
          </w:tcPr>
          <w:p w:rsidR="00D04D47" w:rsidRPr="003057B6" w:rsidRDefault="00D04D47">
            <w:pPr>
              <w:pStyle w:val="TableParagraph"/>
              <w:rPr>
                <w:b/>
                <w:sz w:val="18"/>
              </w:rPr>
            </w:pPr>
          </w:p>
          <w:p w:rsidR="00D04D47" w:rsidRPr="003057B6" w:rsidRDefault="006E7275">
            <w:pPr>
              <w:pStyle w:val="TableParagraph"/>
              <w:ind w:left="105"/>
            </w:pPr>
            <w:r w:rsidRPr="003057B6">
              <w:t>Консолидированный бюджет</w:t>
            </w:r>
          </w:p>
        </w:tc>
        <w:tc>
          <w:tcPr>
            <w:tcW w:w="3928" w:type="dxa"/>
          </w:tcPr>
          <w:p w:rsidR="00D04D47" w:rsidRPr="003057B6" w:rsidRDefault="00D04D47">
            <w:pPr>
              <w:pStyle w:val="TableParagraph"/>
              <w:rPr>
                <w:b/>
                <w:sz w:val="18"/>
              </w:rPr>
            </w:pPr>
          </w:p>
          <w:p w:rsidR="00D04D47" w:rsidRPr="003057B6" w:rsidRDefault="006E7275">
            <w:pPr>
              <w:pStyle w:val="TableParagraph"/>
              <w:ind w:left="239" w:right="245"/>
              <w:jc w:val="center"/>
            </w:pPr>
            <w:r w:rsidRPr="003057B6">
              <w:t>&gt; 2 млрд. руб.</w:t>
            </w:r>
          </w:p>
        </w:tc>
        <w:tc>
          <w:tcPr>
            <w:tcW w:w="2555" w:type="dxa"/>
          </w:tcPr>
          <w:p w:rsidR="00D04D47" w:rsidRPr="003057B6" w:rsidRDefault="00D04D47">
            <w:pPr>
              <w:pStyle w:val="TableParagraph"/>
              <w:rPr>
                <w:b/>
                <w:sz w:val="18"/>
              </w:rPr>
            </w:pPr>
          </w:p>
          <w:p w:rsidR="00D04D47" w:rsidRPr="003057B6" w:rsidRDefault="006E7275">
            <w:pPr>
              <w:pStyle w:val="TableParagraph"/>
              <w:ind w:left="278" w:right="279"/>
              <w:jc w:val="center"/>
            </w:pPr>
            <w:r w:rsidRPr="003057B6">
              <w:t>4,3 млрд. руб.</w:t>
            </w:r>
          </w:p>
        </w:tc>
      </w:tr>
      <w:tr w:rsidR="00D04D47" w:rsidRPr="003057B6">
        <w:trPr>
          <w:trHeight w:hRule="exact" w:val="692"/>
        </w:trPr>
        <w:tc>
          <w:tcPr>
            <w:tcW w:w="3659" w:type="dxa"/>
            <w:shd w:val="clear" w:color="auto" w:fill="E4DFEB"/>
          </w:tcPr>
          <w:p w:rsidR="00D04D47" w:rsidRPr="003057B6" w:rsidRDefault="006E7275">
            <w:pPr>
              <w:pStyle w:val="TableParagraph"/>
              <w:spacing w:before="78"/>
              <w:ind w:left="105"/>
            </w:pPr>
            <w:r w:rsidRPr="003057B6">
              <w:t>Многопрофильная подготовка (программы по УГНС)</w:t>
            </w:r>
          </w:p>
        </w:tc>
        <w:tc>
          <w:tcPr>
            <w:tcW w:w="3928" w:type="dxa"/>
            <w:shd w:val="clear" w:color="auto" w:fill="E4DFEB"/>
          </w:tcPr>
          <w:p w:rsidR="00D04D47" w:rsidRPr="003057B6" w:rsidRDefault="00D04D47">
            <w:pPr>
              <w:pStyle w:val="TableParagraph"/>
              <w:spacing w:before="7"/>
              <w:rPr>
                <w:b/>
                <w:sz w:val="17"/>
              </w:rPr>
            </w:pPr>
          </w:p>
          <w:p w:rsidR="00D04D47" w:rsidRPr="003057B6" w:rsidRDefault="006E7275">
            <w:pPr>
              <w:pStyle w:val="TableParagraph"/>
              <w:ind w:left="239" w:right="239"/>
              <w:jc w:val="center"/>
            </w:pPr>
            <w:r w:rsidRPr="003057B6">
              <w:t>&gt; 20</w:t>
            </w:r>
          </w:p>
        </w:tc>
        <w:tc>
          <w:tcPr>
            <w:tcW w:w="2555" w:type="dxa"/>
            <w:shd w:val="clear" w:color="auto" w:fill="E4DFEB"/>
          </w:tcPr>
          <w:p w:rsidR="00D04D47" w:rsidRPr="003057B6" w:rsidRDefault="00D04D47">
            <w:pPr>
              <w:pStyle w:val="TableParagraph"/>
              <w:spacing w:before="7"/>
              <w:rPr>
                <w:b/>
                <w:sz w:val="17"/>
              </w:rPr>
            </w:pPr>
          </w:p>
          <w:p w:rsidR="00D04D47" w:rsidRPr="003057B6" w:rsidRDefault="006E7275">
            <w:pPr>
              <w:pStyle w:val="TableParagraph"/>
              <w:ind w:left="279" w:right="279"/>
              <w:jc w:val="center"/>
            </w:pPr>
            <w:r w:rsidRPr="003057B6">
              <w:t>20</w:t>
            </w:r>
          </w:p>
        </w:tc>
      </w:tr>
      <w:tr w:rsidR="00D04D47" w:rsidRPr="003057B6">
        <w:trPr>
          <w:trHeight w:hRule="exact" w:val="686"/>
        </w:trPr>
        <w:tc>
          <w:tcPr>
            <w:tcW w:w="3659" w:type="dxa"/>
          </w:tcPr>
          <w:p w:rsidR="00D04D47" w:rsidRPr="003057B6" w:rsidRDefault="006E7275">
            <w:pPr>
              <w:pStyle w:val="TableParagraph"/>
              <w:spacing w:before="83" w:line="250" w:lineRule="exact"/>
              <w:ind w:left="105" w:right="841"/>
            </w:pPr>
            <w:r w:rsidRPr="003057B6">
              <w:t>Магистранты и аспиранты (по удельному контингенту)</w:t>
            </w:r>
          </w:p>
        </w:tc>
        <w:tc>
          <w:tcPr>
            <w:tcW w:w="3928" w:type="dxa"/>
          </w:tcPr>
          <w:p w:rsidR="00D04D47" w:rsidRPr="003057B6" w:rsidRDefault="00D04D47">
            <w:pPr>
              <w:pStyle w:val="TableParagraph"/>
              <w:spacing w:before="7"/>
              <w:rPr>
                <w:b/>
                <w:sz w:val="17"/>
              </w:rPr>
            </w:pPr>
          </w:p>
          <w:p w:rsidR="00D04D47" w:rsidRPr="003057B6" w:rsidRDefault="006E7275">
            <w:pPr>
              <w:pStyle w:val="TableParagraph"/>
              <w:ind w:left="239" w:right="239"/>
              <w:jc w:val="center"/>
            </w:pPr>
            <w:r w:rsidRPr="003057B6">
              <w:t>&gt; 20%</w:t>
            </w:r>
          </w:p>
        </w:tc>
        <w:tc>
          <w:tcPr>
            <w:tcW w:w="2555" w:type="dxa"/>
          </w:tcPr>
          <w:p w:rsidR="00D04D47" w:rsidRPr="003057B6" w:rsidRDefault="00D04D47">
            <w:pPr>
              <w:pStyle w:val="TableParagraph"/>
              <w:spacing w:before="7"/>
              <w:rPr>
                <w:b/>
                <w:sz w:val="17"/>
              </w:rPr>
            </w:pPr>
          </w:p>
          <w:p w:rsidR="00D04D47" w:rsidRPr="003057B6" w:rsidRDefault="006E7275">
            <w:pPr>
              <w:pStyle w:val="TableParagraph"/>
              <w:ind w:left="281" w:right="275"/>
              <w:jc w:val="center"/>
            </w:pPr>
            <w:r w:rsidRPr="003057B6">
              <w:t>11,2%</w:t>
            </w:r>
          </w:p>
        </w:tc>
      </w:tr>
      <w:tr w:rsidR="00D04D47" w:rsidRPr="003057B6">
        <w:trPr>
          <w:trHeight w:hRule="exact" w:val="692"/>
        </w:trPr>
        <w:tc>
          <w:tcPr>
            <w:tcW w:w="3659" w:type="dxa"/>
            <w:shd w:val="clear" w:color="auto" w:fill="E4DFEB"/>
          </w:tcPr>
          <w:p w:rsidR="00D04D47" w:rsidRPr="003057B6" w:rsidRDefault="00D04D47">
            <w:pPr>
              <w:pStyle w:val="TableParagraph"/>
              <w:rPr>
                <w:b/>
                <w:sz w:val="18"/>
              </w:rPr>
            </w:pPr>
          </w:p>
          <w:p w:rsidR="00D04D47" w:rsidRPr="003057B6" w:rsidRDefault="006E7275">
            <w:pPr>
              <w:pStyle w:val="TableParagraph"/>
              <w:ind w:left="105" w:right="841"/>
            </w:pPr>
            <w:r w:rsidRPr="003057B6">
              <w:t>НИОКТР</w:t>
            </w:r>
          </w:p>
        </w:tc>
        <w:tc>
          <w:tcPr>
            <w:tcW w:w="3928" w:type="dxa"/>
            <w:shd w:val="clear" w:color="auto" w:fill="E4DFEB"/>
          </w:tcPr>
          <w:p w:rsidR="00D04D47" w:rsidRPr="003057B6" w:rsidRDefault="00D04D47">
            <w:pPr>
              <w:pStyle w:val="TableParagraph"/>
              <w:rPr>
                <w:b/>
                <w:sz w:val="18"/>
              </w:rPr>
            </w:pPr>
          </w:p>
          <w:p w:rsidR="00D04D47" w:rsidRPr="003057B6" w:rsidRDefault="006E7275">
            <w:pPr>
              <w:pStyle w:val="TableParagraph"/>
              <w:ind w:left="239" w:right="244"/>
              <w:jc w:val="center"/>
            </w:pPr>
            <w:r w:rsidRPr="003057B6">
              <w:t>&gt;150 тыс. руб./ 1 НПР</w:t>
            </w:r>
          </w:p>
        </w:tc>
        <w:tc>
          <w:tcPr>
            <w:tcW w:w="2555" w:type="dxa"/>
            <w:shd w:val="clear" w:color="auto" w:fill="E4DFEB"/>
          </w:tcPr>
          <w:p w:rsidR="00D04D47" w:rsidRPr="003057B6" w:rsidRDefault="00D04D47">
            <w:pPr>
              <w:pStyle w:val="TableParagraph"/>
              <w:rPr>
                <w:b/>
                <w:sz w:val="18"/>
              </w:rPr>
            </w:pPr>
          </w:p>
          <w:p w:rsidR="00D04D47" w:rsidRPr="003057B6" w:rsidRDefault="006E7275">
            <w:pPr>
              <w:pStyle w:val="TableParagraph"/>
              <w:ind w:left="281" w:right="279"/>
              <w:jc w:val="center"/>
            </w:pPr>
            <w:r w:rsidRPr="003057B6">
              <w:t>125 тыс. руб./ 1 НПР</w:t>
            </w:r>
          </w:p>
        </w:tc>
      </w:tr>
      <w:tr w:rsidR="00D04D47" w:rsidRPr="003057B6">
        <w:trPr>
          <w:trHeight w:hRule="exact" w:val="691"/>
        </w:trPr>
        <w:tc>
          <w:tcPr>
            <w:tcW w:w="3659" w:type="dxa"/>
          </w:tcPr>
          <w:p w:rsidR="00D04D47" w:rsidRPr="003057B6" w:rsidRDefault="00D04D47">
            <w:pPr>
              <w:pStyle w:val="TableParagraph"/>
              <w:rPr>
                <w:b/>
                <w:sz w:val="18"/>
              </w:rPr>
            </w:pPr>
          </w:p>
          <w:p w:rsidR="00D04D47" w:rsidRPr="003057B6" w:rsidRDefault="006E7275">
            <w:pPr>
              <w:pStyle w:val="TableParagraph"/>
              <w:ind w:left="105" w:right="841"/>
            </w:pPr>
            <w:r w:rsidRPr="003057B6">
              <w:t xml:space="preserve">Публикации </w:t>
            </w:r>
            <w:proofErr w:type="spellStart"/>
            <w:r w:rsidRPr="003057B6">
              <w:t>Web</w:t>
            </w:r>
            <w:proofErr w:type="spellEnd"/>
            <w:r w:rsidRPr="003057B6">
              <w:t xml:space="preserve"> </w:t>
            </w:r>
            <w:proofErr w:type="spellStart"/>
            <w:r w:rsidRPr="003057B6">
              <w:t>of</w:t>
            </w:r>
            <w:proofErr w:type="spellEnd"/>
            <w:r w:rsidRPr="003057B6">
              <w:t xml:space="preserve"> </w:t>
            </w:r>
            <w:proofErr w:type="spellStart"/>
            <w:r w:rsidRPr="003057B6">
              <w:t>Science</w:t>
            </w:r>
            <w:proofErr w:type="spellEnd"/>
          </w:p>
        </w:tc>
        <w:tc>
          <w:tcPr>
            <w:tcW w:w="3928" w:type="dxa"/>
          </w:tcPr>
          <w:p w:rsidR="00D04D47" w:rsidRPr="003057B6" w:rsidRDefault="00D04D47">
            <w:pPr>
              <w:pStyle w:val="TableParagraph"/>
              <w:rPr>
                <w:b/>
                <w:sz w:val="18"/>
              </w:rPr>
            </w:pPr>
          </w:p>
          <w:p w:rsidR="00D04D47" w:rsidRPr="003057B6" w:rsidRDefault="006E7275">
            <w:pPr>
              <w:pStyle w:val="TableParagraph"/>
              <w:ind w:left="239" w:right="240"/>
              <w:jc w:val="center"/>
            </w:pPr>
            <w:r w:rsidRPr="003057B6">
              <w:t>&gt; 15 на 100 НПР</w:t>
            </w:r>
          </w:p>
        </w:tc>
        <w:tc>
          <w:tcPr>
            <w:tcW w:w="2555" w:type="dxa"/>
          </w:tcPr>
          <w:p w:rsidR="00D04D47" w:rsidRPr="003057B6" w:rsidRDefault="00D04D47">
            <w:pPr>
              <w:pStyle w:val="TableParagraph"/>
              <w:rPr>
                <w:b/>
                <w:sz w:val="18"/>
              </w:rPr>
            </w:pPr>
          </w:p>
          <w:p w:rsidR="00D04D47" w:rsidRPr="003057B6" w:rsidRDefault="006E7275">
            <w:pPr>
              <w:pStyle w:val="TableParagraph"/>
              <w:ind w:left="280" w:right="279"/>
              <w:jc w:val="center"/>
            </w:pPr>
            <w:r w:rsidRPr="003057B6">
              <w:t>3 статьи на 100 НПР</w:t>
            </w:r>
          </w:p>
        </w:tc>
      </w:tr>
      <w:tr w:rsidR="00D04D47" w:rsidRPr="003057B6">
        <w:trPr>
          <w:trHeight w:hRule="exact" w:val="691"/>
        </w:trPr>
        <w:tc>
          <w:tcPr>
            <w:tcW w:w="3659" w:type="dxa"/>
            <w:shd w:val="clear" w:color="auto" w:fill="E4DFEB"/>
          </w:tcPr>
          <w:p w:rsidR="00D04D47" w:rsidRPr="003057B6" w:rsidRDefault="00D04D47">
            <w:pPr>
              <w:pStyle w:val="TableParagraph"/>
              <w:spacing w:before="7"/>
              <w:rPr>
                <w:b/>
                <w:sz w:val="17"/>
              </w:rPr>
            </w:pPr>
          </w:p>
          <w:p w:rsidR="00D04D47" w:rsidRPr="003057B6" w:rsidRDefault="006E7275">
            <w:pPr>
              <w:pStyle w:val="TableParagraph"/>
              <w:ind w:left="105" w:right="841"/>
            </w:pPr>
            <w:r w:rsidRPr="003057B6">
              <w:t xml:space="preserve">Публикации </w:t>
            </w:r>
            <w:proofErr w:type="spellStart"/>
            <w:r w:rsidRPr="003057B6">
              <w:t>Scopus</w:t>
            </w:r>
            <w:proofErr w:type="spellEnd"/>
          </w:p>
        </w:tc>
        <w:tc>
          <w:tcPr>
            <w:tcW w:w="3928" w:type="dxa"/>
            <w:shd w:val="clear" w:color="auto" w:fill="E4DFEB"/>
          </w:tcPr>
          <w:p w:rsidR="00D04D47" w:rsidRPr="003057B6" w:rsidRDefault="00D04D47">
            <w:pPr>
              <w:pStyle w:val="TableParagraph"/>
              <w:spacing w:before="7"/>
              <w:rPr>
                <w:b/>
                <w:sz w:val="17"/>
              </w:rPr>
            </w:pPr>
          </w:p>
          <w:p w:rsidR="00D04D47" w:rsidRPr="003057B6" w:rsidRDefault="006E7275">
            <w:pPr>
              <w:pStyle w:val="TableParagraph"/>
              <w:ind w:left="239" w:right="240"/>
              <w:jc w:val="center"/>
            </w:pPr>
            <w:r w:rsidRPr="003057B6">
              <w:t>&gt; 20 на 100 НПР</w:t>
            </w:r>
          </w:p>
        </w:tc>
        <w:tc>
          <w:tcPr>
            <w:tcW w:w="2555" w:type="dxa"/>
            <w:shd w:val="clear" w:color="auto" w:fill="E4DFEB"/>
          </w:tcPr>
          <w:p w:rsidR="00D04D47" w:rsidRPr="003057B6" w:rsidRDefault="00D04D47">
            <w:pPr>
              <w:pStyle w:val="TableParagraph"/>
              <w:spacing w:before="7"/>
              <w:rPr>
                <w:b/>
                <w:sz w:val="17"/>
              </w:rPr>
            </w:pPr>
          </w:p>
          <w:p w:rsidR="00D04D47" w:rsidRPr="003057B6" w:rsidRDefault="006E7275">
            <w:pPr>
              <w:pStyle w:val="TableParagraph"/>
              <w:ind w:left="281" w:right="275"/>
              <w:jc w:val="center"/>
            </w:pPr>
            <w:r w:rsidRPr="003057B6">
              <w:t>8 статей на 100 НПР</w:t>
            </w:r>
          </w:p>
        </w:tc>
      </w:tr>
    </w:tbl>
    <w:p w:rsidR="00D04D47" w:rsidRPr="003057B6" w:rsidRDefault="00D04D47">
      <w:pPr>
        <w:pStyle w:val="a3"/>
        <w:spacing w:before="10"/>
        <w:ind w:left="0"/>
        <w:jc w:val="left"/>
        <w:rPr>
          <w:b/>
          <w:sz w:val="21"/>
        </w:rPr>
      </w:pPr>
    </w:p>
    <w:p w:rsidR="00D04D47" w:rsidRPr="003057B6" w:rsidRDefault="006E7275">
      <w:pPr>
        <w:pStyle w:val="a3"/>
        <w:spacing w:before="63"/>
        <w:ind w:left="217" w:right="227"/>
      </w:pPr>
      <w:r w:rsidRPr="003057B6">
        <w:rPr>
          <w:spacing w:val="-70"/>
          <w:w w:val="99"/>
          <w:u w:val="single"/>
        </w:rPr>
        <w:t xml:space="preserve"> </w:t>
      </w:r>
      <w:r w:rsidRPr="003057B6">
        <w:rPr>
          <w:i/>
          <w:spacing w:val="2"/>
          <w:u w:val="single"/>
        </w:rPr>
        <w:t xml:space="preserve">Портфель образовательных </w:t>
      </w:r>
      <w:r w:rsidRPr="003057B6">
        <w:rPr>
          <w:i/>
          <w:spacing w:val="4"/>
          <w:u w:val="single"/>
        </w:rPr>
        <w:t>программ</w:t>
      </w:r>
      <w:r w:rsidRPr="003057B6">
        <w:rPr>
          <w:i/>
          <w:spacing w:val="4"/>
        </w:rPr>
        <w:t xml:space="preserve">. </w:t>
      </w:r>
      <w:r w:rsidRPr="003057B6">
        <w:t xml:space="preserve">ТИУ </w:t>
      </w:r>
      <w:r w:rsidRPr="003057B6">
        <w:rPr>
          <w:spacing w:val="4"/>
        </w:rPr>
        <w:t xml:space="preserve">осуществляет </w:t>
      </w:r>
      <w:r w:rsidRPr="003057B6">
        <w:rPr>
          <w:spacing w:val="2"/>
        </w:rPr>
        <w:t xml:space="preserve">образовательную </w:t>
      </w:r>
      <w:r w:rsidRPr="003057B6">
        <w:rPr>
          <w:spacing w:val="4"/>
        </w:rPr>
        <w:t xml:space="preserve">деятельность </w:t>
      </w:r>
      <w:r w:rsidRPr="003057B6">
        <w:t xml:space="preserve">по </w:t>
      </w:r>
      <w:r w:rsidRPr="003057B6">
        <w:rPr>
          <w:spacing w:val="3"/>
        </w:rPr>
        <w:t xml:space="preserve">различным </w:t>
      </w:r>
      <w:r w:rsidRPr="003057B6">
        <w:rPr>
          <w:spacing w:val="2"/>
        </w:rPr>
        <w:t xml:space="preserve">уровням </w:t>
      </w:r>
      <w:r w:rsidRPr="003057B6">
        <w:rPr>
          <w:spacing w:val="4"/>
        </w:rPr>
        <w:t xml:space="preserve">основных профессиональных </w:t>
      </w:r>
      <w:r w:rsidRPr="003057B6">
        <w:rPr>
          <w:spacing w:val="2"/>
        </w:rPr>
        <w:t xml:space="preserve">образовательных </w:t>
      </w:r>
      <w:r w:rsidRPr="003057B6">
        <w:rPr>
          <w:spacing w:val="3"/>
        </w:rPr>
        <w:t xml:space="preserve">программ (рис. </w:t>
      </w:r>
      <w:r w:rsidRPr="003057B6">
        <w:rPr>
          <w:spacing w:val="2"/>
        </w:rPr>
        <w:t xml:space="preserve">1.1). </w:t>
      </w:r>
      <w:r w:rsidRPr="003057B6">
        <w:t xml:space="preserve">Около </w:t>
      </w:r>
      <w:r w:rsidRPr="003057B6">
        <w:rPr>
          <w:spacing w:val="2"/>
        </w:rPr>
        <w:t xml:space="preserve">80% </w:t>
      </w:r>
      <w:r w:rsidRPr="003057B6">
        <w:rPr>
          <w:spacing w:val="3"/>
        </w:rPr>
        <w:t xml:space="preserve">реализуемых программ </w:t>
      </w:r>
      <w:r w:rsidRPr="003057B6">
        <w:t xml:space="preserve">ВО </w:t>
      </w:r>
      <w:r w:rsidRPr="003057B6">
        <w:rPr>
          <w:spacing w:val="2"/>
        </w:rPr>
        <w:t xml:space="preserve">имеют </w:t>
      </w:r>
      <w:r w:rsidRPr="003057B6">
        <w:rPr>
          <w:spacing w:val="3"/>
        </w:rPr>
        <w:t xml:space="preserve">техническую направленность, </w:t>
      </w:r>
      <w:r w:rsidRPr="003057B6">
        <w:t xml:space="preserve">19 </w:t>
      </w:r>
      <w:r w:rsidRPr="003057B6">
        <w:rPr>
          <w:spacing w:val="2"/>
        </w:rPr>
        <w:t xml:space="preserve">направлений подготовки </w:t>
      </w:r>
      <w:r w:rsidRPr="003057B6">
        <w:t xml:space="preserve">ВО </w:t>
      </w:r>
      <w:r w:rsidRPr="003057B6">
        <w:rPr>
          <w:spacing w:val="2"/>
        </w:rPr>
        <w:t xml:space="preserve">соответствуют </w:t>
      </w:r>
      <w:r w:rsidRPr="003057B6">
        <w:rPr>
          <w:spacing w:val="3"/>
        </w:rPr>
        <w:t xml:space="preserve">приоритетным направлениям модернизации </w:t>
      </w:r>
      <w:r w:rsidRPr="003057B6">
        <w:t xml:space="preserve">и </w:t>
      </w:r>
      <w:r w:rsidRPr="003057B6">
        <w:rPr>
          <w:spacing w:val="2"/>
        </w:rPr>
        <w:t xml:space="preserve">технологического </w:t>
      </w:r>
      <w:r w:rsidRPr="003057B6">
        <w:rPr>
          <w:spacing w:val="3"/>
        </w:rPr>
        <w:t xml:space="preserve">развития </w:t>
      </w:r>
      <w:r w:rsidRPr="003057B6">
        <w:rPr>
          <w:spacing w:val="2"/>
        </w:rPr>
        <w:t xml:space="preserve">российской </w:t>
      </w:r>
      <w:r w:rsidRPr="003057B6">
        <w:t xml:space="preserve">экономики. На </w:t>
      </w:r>
      <w:r w:rsidRPr="003057B6">
        <w:rPr>
          <w:spacing w:val="2"/>
        </w:rPr>
        <w:t xml:space="preserve">базе </w:t>
      </w:r>
      <w:r w:rsidRPr="003057B6">
        <w:t xml:space="preserve">ТИУ </w:t>
      </w:r>
      <w:r w:rsidRPr="003057B6">
        <w:rPr>
          <w:spacing w:val="3"/>
        </w:rPr>
        <w:t xml:space="preserve">разрабатывается </w:t>
      </w:r>
      <w:r w:rsidRPr="003057B6">
        <w:t xml:space="preserve">и </w:t>
      </w:r>
      <w:r w:rsidRPr="003057B6">
        <w:rPr>
          <w:spacing w:val="3"/>
        </w:rPr>
        <w:t xml:space="preserve">реализуется широкий спектр дополнительных </w:t>
      </w:r>
      <w:proofErr w:type="gramStart"/>
      <w:r w:rsidRPr="003057B6">
        <w:rPr>
          <w:spacing w:val="4"/>
        </w:rPr>
        <w:t xml:space="preserve">профессиональных  </w:t>
      </w:r>
      <w:r w:rsidRPr="003057B6">
        <w:rPr>
          <w:spacing w:val="3"/>
        </w:rPr>
        <w:t>образовательных</w:t>
      </w:r>
      <w:proofErr w:type="gramEnd"/>
      <w:r w:rsidRPr="003057B6">
        <w:rPr>
          <w:spacing w:val="3"/>
        </w:rPr>
        <w:t xml:space="preserve"> программ </w:t>
      </w:r>
      <w:r w:rsidRPr="003057B6">
        <w:t xml:space="preserve">(в том </w:t>
      </w:r>
      <w:r w:rsidRPr="003057B6">
        <w:rPr>
          <w:spacing w:val="3"/>
        </w:rPr>
        <w:t xml:space="preserve">числе программ </w:t>
      </w:r>
      <w:r w:rsidRPr="003057B6">
        <w:rPr>
          <w:spacing w:val="4"/>
        </w:rPr>
        <w:t xml:space="preserve">повышения </w:t>
      </w:r>
      <w:r w:rsidRPr="003057B6">
        <w:rPr>
          <w:spacing w:val="3"/>
        </w:rPr>
        <w:t xml:space="preserve">квалификации). </w:t>
      </w:r>
      <w:r w:rsidRPr="003057B6">
        <w:t xml:space="preserve">В </w:t>
      </w:r>
      <w:r w:rsidRPr="003057B6">
        <w:rPr>
          <w:spacing w:val="2"/>
        </w:rPr>
        <w:t xml:space="preserve">международном </w:t>
      </w:r>
      <w:r w:rsidRPr="003057B6">
        <w:rPr>
          <w:spacing w:val="3"/>
        </w:rPr>
        <w:t xml:space="preserve">учебно-тренажерном      </w:t>
      </w:r>
      <w:r w:rsidRPr="003057B6">
        <w:rPr>
          <w:spacing w:val="4"/>
        </w:rPr>
        <w:t xml:space="preserve">центре     </w:t>
      </w:r>
      <w:r w:rsidRPr="003057B6">
        <w:rPr>
          <w:spacing w:val="3"/>
        </w:rPr>
        <w:t xml:space="preserve">университета      </w:t>
      </w:r>
      <w:r w:rsidRPr="003057B6">
        <w:rPr>
          <w:spacing w:val="2"/>
        </w:rPr>
        <w:t xml:space="preserve">проводится      обучение   </w:t>
      </w:r>
      <w:r w:rsidRPr="003057B6">
        <w:rPr>
          <w:spacing w:val="54"/>
        </w:rPr>
        <w:t xml:space="preserve"> </w:t>
      </w:r>
      <w:r w:rsidRPr="003057B6">
        <w:t>по</w:t>
      </w:r>
    </w:p>
    <w:p w:rsidR="00D04D47" w:rsidRPr="003057B6" w:rsidRDefault="00D04D47">
      <w:pPr>
        <w:sectPr w:rsidR="00D04D47" w:rsidRPr="003057B6">
          <w:pgSz w:w="11910" w:h="16840"/>
          <w:pgMar w:top="640" w:right="480" w:bottom="560" w:left="1060" w:header="0" w:footer="366" w:gutter="0"/>
          <w:cols w:space="720"/>
        </w:sectPr>
      </w:pPr>
    </w:p>
    <w:p w:rsidR="00D04D47" w:rsidRPr="003057B6" w:rsidRDefault="006E7275">
      <w:pPr>
        <w:pStyle w:val="a3"/>
        <w:spacing w:before="45"/>
        <w:ind w:right="121"/>
      </w:pPr>
      <w:r w:rsidRPr="003057B6">
        <w:lastRenderedPageBreak/>
        <w:t>международным программам по стандарту IWCF (</w:t>
      </w:r>
      <w:proofErr w:type="spellStart"/>
      <w:r w:rsidRPr="003057B6">
        <w:t>International</w:t>
      </w:r>
      <w:proofErr w:type="spellEnd"/>
      <w:r w:rsidRPr="003057B6">
        <w:t xml:space="preserve"> </w:t>
      </w:r>
      <w:proofErr w:type="spellStart"/>
      <w:r w:rsidRPr="003057B6">
        <w:t>Well</w:t>
      </w:r>
      <w:proofErr w:type="spellEnd"/>
      <w:r w:rsidRPr="003057B6">
        <w:t xml:space="preserve"> </w:t>
      </w:r>
      <w:proofErr w:type="spellStart"/>
      <w:r w:rsidRPr="003057B6">
        <w:t>Control</w:t>
      </w:r>
      <w:proofErr w:type="spellEnd"/>
      <w:r w:rsidRPr="003057B6">
        <w:t xml:space="preserve"> </w:t>
      </w:r>
      <w:proofErr w:type="spellStart"/>
      <w:r w:rsidRPr="003057B6">
        <w:t>Forum</w:t>
      </w:r>
      <w:proofErr w:type="spellEnd"/>
      <w:r w:rsidRPr="003057B6">
        <w:t>).</w:t>
      </w:r>
    </w:p>
    <w:p w:rsidR="00D04D47" w:rsidRPr="003057B6" w:rsidRDefault="00D04D47">
      <w:pPr>
        <w:pStyle w:val="a3"/>
        <w:ind w:left="0"/>
        <w:jc w:val="left"/>
        <w:rPr>
          <w:sz w:val="20"/>
        </w:rPr>
      </w:pPr>
    </w:p>
    <w:p w:rsidR="00D04D47" w:rsidRPr="003057B6" w:rsidRDefault="006E7275">
      <w:pPr>
        <w:pStyle w:val="a3"/>
        <w:spacing w:before="1"/>
        <w:ind w:left="0"/>
        <w:jc w:val="left"/>
        <w:rPr>
          <w:sz w:val="18"/>
        </w:rPr>
      </w:pPr>
      <w:r w:rsidRPr="003057B6">
        <w:rPr>
          <w:noProof/>
          <w:lang w:eastAsia="ru-RU"/>
        </w:rPr>
        <w:drawing>
          <wp:anchor distT="0" distB="0" distL="0" distR="0" simplePos="0" relativeHeight="251658240" behindDoc="0" locked="0" layoutInCell="1" allowOverlap="1">
            <wp:simplePos x="0" y="0"/>
            <wp:positionH relativeFrom="page">
              <wp:posOffset>1540255</wp:posOffset>
            </wp:positionH>
            <wp:positionV relativeFrom="paragraph">
              <wp:posOffset>156878</wp:posOffset>
            </wp:positionV>
            <wp:extent cx="4909849" cy="236429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909849" cy="2364295"/>
                    </a:xfrm>
                    <a:prstGeom prst="rect">
                      <a:avLst/>
                    </a:prstGeom>
                  </pic:spPr>
                </pic:pic>
              </a:graphicData>
            </a:graphic>
          </wp:anchor>
        </w:drawing>
      </w:r>
    </w:p>
    <w:p w:rsidR="00D04D47" w:rsidRPr="003057B6" w:rsidRDefault="006E7275">
      <w:pPr>
        <w:spacing w:before="114"/>
        <w:ind w:left="96" w:right="76"/>
        <w:jc w:val="center"/>
        <w:rPr>
          <w:sz w:val="24"/>
        </w:rPr>
      </w:pPr>
      <w:r w:rsidRPr="003057B6">
        <w:rPr>
          <w:sz w:val="24"/>
        </w:rPr>
        <w:t>Рис. 1.1. Контингент студентов Тюменского индустриального университета в 2016 году</w:t>
      </w:r>
    </w:p>
    <w:p w:rsidR="00D04D47" w:rsidRPr="003057B6" w:rsidRDefault="00D04D47">
      <w:pPr>
        <w:pStyle w:val="a3"/>
        <w:spacing w:before="1"/>
        <w:ind w:left="0"/>
        <w:jc w:val="left"/>
        <w:rPr>
          <w:sz w:val="24"/>
        </w:rPr>
      </w:pPr>
    </w:p>
    <w:p w:rsidR="00D04D47" w:rsidRPr="003057B6" w:rsidRDefault="006E7275">
      <w:pPr>
        <w:pStyle w:val="a3"/>
        <w:ind w:right="111" w:firstLine="710"/>
      </w:pPr>
      <w:r w:rsidRPr="003057B6">
        <w:t>В ТИУ обучается более 1400 иностранных студентов из 32 стран мира (4,9% от общего контингента). География набора представлена на рис.1.2.</w:t>
      </w:r>
    </w:p>
    <w:p w:rsidR="00D04D47" w:rsidRPr="003057B6" w:rsidRDefault="006E7275">
      <w:pPr>
        <w:pStyle w:val="a3"/>
        <w:spacing w:after="5"/>
        <w:ind w:right="109" w:firstLine="710"/>
      </w:pPr>
      <w:r w:rsidRPr="003057B6">
        <w:t>В ТИУ также реализуются программы двойных дипломов с вузами Франции и Китая, разрабатываются программы с университетами Казахстана,</w:t>
      </w:r>
      <w:r w:rsidRPr="003057B6">
        <w:rPr>
          <w:spacing w:val="-39"/>
        </w:rPr>
        <w:t xml:space="preserve"> </w:t>
      </w:r>
      <w:r w:rsidRPr="003057B6">
        <w:t xml:space="preserve">Кыргызстана, Таджикистана, осуществляются обменные программы с вузами и колледжами </w:t>
      </w:r>
      <w:r w:rsidRPr="003057B6">
        <w:rPr>
          <w:spacing w:val="-3"/>
        </w:rPr>
        <w:t xml:space="preserve">Германии </w:t>
      </w:r>
      <w:r w:rsidRPr="003057B6">
        <w:t>и</w:t>
      </w:r>
      <w:r w:rsidRPr="003057B6">
        <w:rPr>
          <w:spacing w:val="-29"/>
        </w:rPr>
        <w:t xml:space="preserve"> </w:t>
      </w:r>
      <w:r w:rsidRPr="003057B6">
        <w:t>Великобритании.</w:t>
      </w:r>
    </w:p>
    <w:p w:rsidR="00D04D47" w:rsidRPr="003057B6" w:rsidRDefault="006E7275">
      <w:pPr>
        <w:pStyle w:val="a3"/>
        <w:ind w:left="1026"/>
        <w:jc w:val="left"/>
        <w:rPr>
          <w:sz w:val="20"/>
        </w:rPr>
      </w:pPr>
      <w:r w:rsidRPr="003057B6">
        <w:rPr>
          <w:noProof/>
          <w:sz w:val="20"/>
          <w:lang w:eastAsia="ru-RU"/>
        </w:rPr>
        <w:drawing>
          <wp:inline distT="0" distB="0" distL="0" distR="0">
            <wp:extent cx="5139451" cy="352425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139451" cy="3524250"/>
                    </a:xfrm>
                    <a:prstGeom prst="rect">
                      <a:avLst/>
                    </a:prstGeom>
                  </pic:spPr>
                </pic:pic>
              </a:graphicData>
            </a:graphic>
          </wp:inline>
        </w:drawing>
      </w:r>
    </w:p>
    <w:p w:rsidR="00D04D47" w:rsidRPr="003057B6" w:rsidRDefault="006E7275">
      <w:pPr>
        <w:ind w:left="87" w:right="76"/>
        <w:jc w:val="center"/>
        <w:rPr>
          <w:sz w:val="24"/>
        </w:rPr>
      </w:pPr>
      <w:r w:rsidRPr="003057B6">
        <w:rPr>
          <w:sz w:val="24"/>
        </w:rPr>
        <w:t>Рис. 1.2. География набора иностранных студентов</w:t>
      </w:r>
    </w:p>
    <w:p w:rsidR="00D04D47" w:rsidRPr="003057B6" w:rsidRDefault="00D04D47">
      <w:pPr>
        <w:pStyle w:val="a3"/>
        <w:spacing w:before="1"/>
        <w:ind w:left="0"/>
        <w:jc w:val="left"/>
        <w:rPr>
          <w:sz w:val="24"/>
        </w:rPr>
      </w:pPr>
    </w:p>
    <w:p w:rsidR="00D04D47" w:rsidRPr="003057B6" w:rsidRDefault="006E7275">
      <w:pPr>
        <w:pStyle w:val="a3"/>
        <w:ind w:right="110"/>
      </w:pPr>
      <w:r w:rsidRPr="003057B6">
        <w:rPr>
          <w:spacing w:val="-70"/>
          <w:w w:val="99"/>
          <w:u w:val="single"/>
        </w:rPr>
        <w:t xml:space="preserve"> </w:t>
      </w:r>
      <w:r w:rsidRPr="003057B6">
        <w:rPr>
          <w:i/>
          <w:u w:val="single"/>
        </w:rPr>
        <w:t xml:space="preserve">Профиль </w:t>
      </w:r>
      <w:r w:rsidRPr="003057B6">
        <w:rPr>
          <w:i/>
          <w:spacing w:val="-5"/>
          <w:u w:val="single"/>
        </w:rPr>
        <w:t xml:space="preserve">НИОКТР. </w:t>
      </w:r>
      <w:r w:rsidRPr="003057B6">
        <w:t xml:space="preserve">ТИУ успешно решает </w:t>
      </w:r>
      <w:r w:rsidRPr="003057B6">
        <w:rPr>
          <w:spacing w:val="-3"/>
        </w:rPr>
        <w:t xml:space="preserve">научные </w:t>
      </w:r>
      <w:r w:rsidRPr="003057B6">
        <w:t xml:space="preserve">и практические задачи в области строительства, нефтегазовой сферы, нефтепереработки, способствует реализации отраслевых программ развития </w:t>
      </w:r>
      <w:r w:rsidRPr="003057B6">
        <w:rPr>
          <w:spacing w:val="-4"/>
        </w:rPr>
        <w:t xml:space="preserve">Тюменской </w:t>
      </w:r>
      <w:r w:rsidRPr="003057B6">
        <w:t xml:space="preserve">области, </w:t>
      </w:r>
      <w:r w:rsidRPr="003057B6">
        <w:rPr>
          <w:spacing w:val="-3"/>
        </w:rPr>
        <w:t xml:space="preserve">ХМАО </w:t>
      </w:r>
      <w:r w:rsidRPr="003057B6">
        <w:t xml:space="preserve">и ЯНАО. Сегодня наработан значительный опыт внедрения </w:t>
      </w:r>
      <w:r w:rsidRPr="003057B6">
        <w:rPr>
          <w:spacing w:val="-3"/>
        </w:rPr>
        <w:t xml:space="preserve">результатов </w:t>
      </w:r>
      <w:r w:rsidRPr="003057B6">
        <w:t>научных исследований в производство предприятиями нефтегазодобывающей отрасли.</w:t>
      </w:r>
    </w:p>
    <w:p w:rsidR="00D04D47" w:rsidRPr="003057B6" w:rsidRDefault="00D04D47">
      <w:pPr>
        <w:sectPr w:rsidR="00D04D47" w:rsidRPr="003057B6">
          <w:pgSz w:w="11910" w:h="16840"/>
          <w:pgMar w:top="640" w:right="600" w:bottom="620" w:left="1160" w:header="0" w:footer="366" w:gutter="0"/>
          <w:cols w:space="720"/>
        </w:sectPr>
      </w:pPr>
    </w:p>
    <w:p w:rsidR="00D04D47" w:rsidRPr="003057B6" w:rsidRDefault="006E7275">
      <w:pPr>
        <w:pStyle w:val="a3"/>
        <w:spacing w:before="45" w:line="322" w:lineRule="exact"/>
        <w:ind w:left="828" w:right="99"/>
        <w:jc w:val="left"/>
      </w:pPr>
      <w:r w:rsidRPr="003057B6">
        <w:lastRenderedPageBreak/>
        <w:t>В составе ТИУ созданы научно-исследовательский проектный     институт</w:t>
      </w:r>
    </w:p>
    <w:p w:rsidR="00D04D47" w:rsidRPr="003057B6" w:rsidRDefault="006E7275">
      <w:pPr>
        <w:pStyle w:val="a3"/>
        <w:ind w:right="121"/>
      </w:pPr>
      <w:r w:rsidRPr="003057B6">
        <w:rPr>
          <w:spacing w:val="4"/>
        </w:rPr>
        <w:t>«</w:t>
      </w:r>
      <w:proofErr w:type="spellStart"/>
      <w:r w:rsidRPr="003057B6">
        <w:rPr>
          <w:spacing w:val="4"/>
        </w:rPr>
        <w:t>Нефтегазпроект</w:t>
      </w:r>
      <w:proofErr w:type="spellEnd"/>
      <w:r w:rsidRPr="003057B6">
        <w:rPr>
          <w:spacing w:val="4"/>
        </w:rPr>
        <w:t xml:space="preserve">» </w:t>
      </w:r>
      <w:r w:rsidRPr="003057B6">
        <w:t xml:space="preserve">и </w:t>
      </w:r>
      <w:r w:rsidRPr="003057B6">
        <w:rPr>
          <w:spacing w:val="4"/>
        </w:rPr>
        <w:t xml:space="preserve">инжиниринговый центр </w:t>
      </w:r>
      <w:r w:rsidRPr="003057B6">
        <w:rPr>
          <w:spacing w:val="2"/>
        </w:rPr>
        <w:t>«</w:t>
      </w:r>
      <w:proofErr w:type="spellStart"/>
      <w:r w:rsidRPr="003057B6">
        <w:rPr>
          <w:spacing w:val="2"/>
        </w:rPr>
        <w:t>Геонавигация</w:t>
      </w:r>
      <w:proofErr w:type="spellEnd"/>
      <w:r w:rsidRPr="003057B6">
        <w:rPr>
          <w:spacing w:val="2"/>
        </w:rPr>
        <w:t xml:space="preserve"> при </w:t>
      </w:r>
      <w:r w:rsidRPr="003057B6">
        <w:rPr>
          <w:spacing w:val="4"/>
        </w:rPr>
        <w:t xml:space="preserve">бурении нефтяных </w:t>
      </w:r>
      <w:r w:rsidRPr="003057B6">
        <w:t xml:space="preserve">и </w:t>
      </w:r>
      <w:r w:rsidRPr="003057B6">
        <w:rPr>
          <w:spacing w:val="4"/>
        </w:rPr>
        <w:t xml:space="preserve">газовых скважин», </w:t>
      </w:r>
      <w:r w:rsidRPr="003057B6">
        <w:t xml:space="preserve">которые не только </w:t>
      </w:r>
      <w:r w:rsidRPr="003057B6">
        <w:rPr>
          <w:spacing w:val="4"/>
        </w:rPr>
        <w:t xml:space="preserve">осуществляют проектную </w:t>
      </w:r>
      <w:r w:rsidRPr="003057B6">
        <w:t xml:space="preserve">и </w:t>
      </w:r>
      <w:r w:rsidRPr="003057B6">
        <w:rPr>
          <w:spacing w:val="4"/>
        </w:rPr>
        <w:t xml:space="preserve">инновационную деятельность, </w:t>
      </w:r>
      <w:r w:rsidRPr="003057B6">
        <w:rPr>
          <w:spacing w:val="6"/>
        </w:rPr>
        <w:t>но</w:t>
      </w:r>
      <w:r w:rsidRPr="003057B6">
        <w:rPr>
          <w:spacing w:val="82"/>
        </w:rPr>
        <w:t xml:space="preserve"> </w:t>
      </w:r>
      <w:r w:rsidRPr="003057B6">
        <w:t xml:space="preserve">и </w:t>
      </w:r>
      <w:r w:rsidRPr="003057B6">
        <w:rPr>
          <w:spacing w:val="2"/>
        </w:rPr>
        <w:t xml:space="preserve">участвуют </w:t>
      </w:r>
      <w:r w:rsidRPr="003057B6">
        <w:t xml:space="preserve">в </w:t>
      </w:r>
      <w:r w:rsidRPr="003057B6">
        <w:rPr>
          <w:spacing w:val="5"/>
        </w:rPr>
        <w:t xml:space="preserve">реализации </w:t>
      </w:r>
      <w:r w:rsidRPr="003057B6">
        <w:rPr>
          <w:spacing w:val="4"/>
        </w:rPr>
        <w:t xml:space="preserve">программ </w:t>
      </w:r>
      <w:r w:rsidRPr="003057B6">
        <w:rPr>
          <w:spacing w:val="2"/>
        </w:rPr>
        <w:t xml:space="preserve">практико-модульного обучения </w:t>
      </w:r>
      <w:r w:rsidRPr="003057B6">
        <w:t xml:space="preserve">студентов </w:t>
      </w:r>
      <w:r w:rsidRPr="003057B6">
        <w:rPr>
          <w:spacing w:val="3"/>
        </w:rPr>
        <w:t>(рис. 1.3).</w:t>
      </w:r>
    </w:p>
    <w:p w:rsidR="00D04D47" w:rsidRPr="003057B6" w:rsidRDefault="006E7275">
      <w:pPr>
        <w:pStyle w:val="a3"/>
        <w:spacing w:before="2"/>
        <w:ind w:left="0"/>
        <w:jc w:val="left"/>
        <w:rPr>
          <w:sz w:val="25"/>
        </w:rPr>
      </w:pPr>
      <w:r w:rsidRPr="003057B6">
        <w:rPr>
          <w:noProof/>
          <w:lang w:eastAsia="ru-RU"/>
        </w:rPr>
        <w:drawing>
          <wp:anchor distT="0" distB="0" distL="0" distR="0" simplePos="0" relativeHeight="1048" behindDoc="0" locked="0" layoutInCell="1" allowOverlap="1">
            <wp:simplePos x="0" y="0"/>
            <wp:positionH relativeFrom="page">
              <wp:posOffset>912177</wp:posOffset>
            </wp:positionH>
            <wp:positionV relativeFrom="paragraph">
              <wp:posOffset>208682</wp:posOffset>
            </wp:positionV>
            <wp:extent cx="6013297" cy="254346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6013297" cy="2543460"/>
                    </a:xfrm>
                    <a:prstGeom prst="rect">
                      <a:avLst/>
                    </a:prstGeom>
                  </pic:spPr>
                </pic:pic>
              </a:graphicData>
            </a:graphic>
          </wp:anchor>
        </w:drawing>
      </w:r>
    </w:p>
    <w:p w:rsidR="00D04D47" w:rsidRPr="003057B6" w:rsidRDefault="006E7275">
      <w:pPr>
        <w:spacing w:before="19"/>
        <w:ind w:left="1457" w:right="99"/>
        <w:rPr>
          <w:sz w:val="24"/>
        </w:rPr>
      </w:pPr>
      <w:r w:rsidRPr="003057B6">
        <w:rPr>
          <w:sz w:val="24"/>
        </w:rPr>
        <w:t>Рис. 1.3. Компании «инновационного пояса» в структуре университета</w:t>
      </w:r>
    </w:p>
    <w:p w:rsidR="00D04D47" w:rsidRPr="003057B6" w:rsidRDefault="00D04D47">
      <w:pPr>
        <w:pStyle w:val="a3"/>
        <w:spacing w:before="3"/>
        <w:ind w:left="0"/>
        <w:jc w:val="left"/>
      </w:pPr>
    </w:p>
    <w:p w:rsidR="00D04D47" w:rsidRPr="003057B6" w:rsidRDefault="006E7275">
      <w:pPr>
        <w:pStyle w:val="1"/>
        <w:numPr>
          <w:ilvl w:val="1"/>
          <w:numId w:val="54"/>
        </w:numPr>
        <w:tabs>
          <w:tab w:val="left" w:pos="4113"/>
        </w:tabs>
        <w:ind w:left="4112" w:hanging="566"/>
        <w:jc w:val="left"/>
      </w:pPr>
      <w:r w:rsidRPr="003057B6">
        <w:rPr>
          <w:spacing w:val="-3"/>
        </w:rPr>
        <w:t xml:space="preserve">Роль вуза </w:t>
      </w:r>
      <w:r w:rsidRPr="003057B6">
        <w:t>в</w:t>
      </w:r>
      <w:r w:rsidRPr="003057B6">
        <w:rPr>
          <w:spacing w:val="-6"/>
        </w:rPr>
        <w:t xml:space="preserve"> </w:t>
      </w:r>
      <w:r w:rsidRPr="003057B6">
        <w:t>регионе</w:t>
      </w:r>
    </w:p>
    <w:p w:rsidR="00D04D47" w:rsidRPr="003057B6" w:rsidRDefault="00D04D47">
      <w:pPr>
        <w:pStyle w:val="a3"/>
        <w:spacing w:before="6"/>
        <w:ind w:left="0"/>
        <w:jc w:val="left"/>
        <w:rPr>
          <w:b/>
          <w:sz w:val="27"/>
        </w:rPr>
      </w:pPr>
    </w:p>
    <w:p w:rsidR="00D04D47" w:rsidRPr="003057B6" w:rsidRDefault="006E7275">
      <w:pPr>
        <w:pStyle w:val="a3"/>
        <w:ind w:right="101" w:firstLine="706"/>
      </w:pPr>
      <w:r w:rsidRPr="003057B6">
        <w:t xml:space="preserve">Тюменская область (включая </w:t>
      </w:r>
      <w:hyperlink r:id="rId12">
        <w:r w:rsidRPr="003057B6">
          <w:t>ХМАО</w:t>
        </w:r>
      </w:hyperlink>
      <w:r w:rsidRPr="003057B6">
        <w:t xml:space="preserve">–Югру и </w:t>
      </w:r>
      <w:hyperlink r:id="rId13">
        <w:r w:rsidRPr="003057B6">
          <w:t>ЯНАО</w:t>
        </w:r>
      </w:hyperlink>
      <w:r w:rsidRPr="003057B6">
        <w:t>) – один из самых благополучных и богатых регионов в России. Область также занимает первое место в стране по объему произведенной промышленной продукции. Её доля в общероссийской добыче газа составляет 91,3%, нефти – 67,5%.</w:t>
      </w:r>
    </w:p>
    <w:p w:rsidR="00D04D47" w:rsidRPr="003057B6" w:rsidRDefault="006E7275">
      <w:pPr>
        <w:pStyle w:val="a3"/>
        <w:ind w:right="112" w:firstLine="706"/>
      </w:pPr>
      <w:r w:rsidRPr="003057B6">
        <w:rPr>
          <w:spacing w:val="-4"/>
        </w:rPr>
        <w:t xml:space="preserve">Однако </w:t>
      </w:r>
      <w:r w:rsidRPr="003057B6">
        <w:t xml:space="preserve">так было не </w:t>
      </w:r>
      <w:r w:rsidRPr="003057B6">
        <w:rPr>
          <w:spacing w:val="-3"/>
        </w:rPr>
        <w:t xml:space="preserve">всегда. </w:t>
      </w:r>
      <w:r w:rsidRPr="003057B6">
        <w:t xml:space="preserve">В 1953 </w:t>
      </w:r>
      <w:r w:rsidRPr="003057B6">
        <w:rPr>
          <w:spacing w:val="-11"/>
        </w:rPr>
        <w:t xml:space="preserve">году, </w:t>
      </w:r>
      <w:r w:rsidRPr="003057B6">
        <w:rPr>
          <w:spacing w:val="-6"/>
        </w:rPr>
        <w:t xml:space="preserve">когда </w:t>
      </w:r>
      <w:r w:rsidRPr="003057B6">
        <w:t xml:space="preserve">обнаружили первые запасы газа, в области было всего 6 городов с общей численностью чуть более 300 000 человек. </w:t>
      </w:r>
      <w:r w:rsidRPr="003057B6">
        <w:rPr>
          <w:spacing w:val="-3"/>
        </w:rPr>
        <w:t xml:space="preserve">Некоторые </w:t>
      </w:r>
      <w:r w:rsidRPr="003057B6">
        <w:t xml:space="preserve">нефтегазовые месторождения оказались крупнейшими </w:t>
      </w:r>
      <w:proofErr w:type="gramStart"/>
      <w:r w:rsidRPr="003057B6">
        <w:t>в  мире</w:t>
      </w:r>
      <w:proofErr w:type="gramEnd"/>
      <w:r w:rsidRPr="003057B6">
        <w:t xml:space="preserve">, </w:t>
      </w:r>
      <w:r w:rsidRPr="003057B6">
        <w:rPr>
          <w:spacing w:val="-3"/>
        </w:rPr>
        <w:t xml:space="preserve">что </w:t>
      </w:r>
      <w:r w:rsidRPr="003057B6">
        <w:rPr>
          <w:spacing w:val="-4"/>
        </w:rPr>
        <w:t>побудило</w:t>
      </w:r>
      <w:r w:rsidRPr="003057B6">
        <w:rPr>
          <w:spacing w:val="62"/>
        </w:rPr>
        <w:t xml:space="preserve"> </w:t>
      </w:r>
      <w:r w:rsidRPr="003057B6">
        <w:t xml:space="preserve">правительство СССР принять решение о </w:t>
      </w:r>
      <w:r w:rsidRPr="003057B6">
        <w:rPr>
          <w:spacing w:val="-3"/>
        </w:rPr>
        <w:t xml:space="preserve">комплексном </w:t>
      </w:r>
      <w:r w:rsidRPr="003057B6">
        <w:t>освоении безлюдной и заболоченной</w:t>
      </w:r>
      <w:r w:rsidRPr="003057B6">
        <w:rPr>
          <w:spacing w:val="-46"/>
        </w:rPr>
        <w:t xml:space="preserve"> </w:t>
      </w:r>
      <w:r w:rsidRPr="003057B6">
        <w:t>территории.</w:t>
      </w:r>
    </w:p>
    <w:p w:rsidR="00D04D47" w:rsidRPr="003057B6" w:rsidRDefault="006E7275">
      <w:pPr>
        <w:pStyle w:val="a3"/>
        <w:ind w:right="100" w:firstLine="706"/>
      </w:pPr>
      <w:r w:rsidRPr="003057B6">
        <w:t xml:space="preserve">В предельно </w:t>
      </w:r>
      <w:r w:rsidRPr="003057B6">
        <w:rPr>
          <w:spacing w:val="-3"/>
        </w:rPr>
        <w:t xml:space="preserve">короткие </w:t>
      </w:r>
      <w:r w:rsidRPr="003057B6">
        <w:t xml:space="preserve">сроки выросли 23 новых города, ставших </w:t>
      </w:r>
      <w:r w:rsidRPr="003057B6">
        <w:rPr>
          <w:spacing w:val="3"/>
        </w:rPr>
        <w:t xml:space="preserve">штаб- </w:t>
      </w:r>
      <w:r w:rsidRPr="003057B6">
        <w:t xml:space="preserve">квартирами крупнейших не </w:t>
      </w:r>
      <w:r w:rsidRPr="003057B6">
        <w:rPr>
          <w:spacing w:val="-5"/>
        </w:rPr>
        <w:t xml:space="preserve">только </w:t>
      </w:r>
      <w:r w:rsidRPr="003057B6">
        <w:t xml:space="preserve">в России, но и в мире нефтегазовых предприятий, обеспечивших более 80% всей валютной выручки СССР в 70–80-е </w:t>
      </w:r>
      <w:r w:rsidRPr="003057B6">
        <w:rPr>
          <w:spacing w:val="-3"/>
        </w:rPr>
        <w:t xml:space="preserve">годы. Тюменский </w:t>
      </w:r>
      <w:r w:rsidRPr="003057B6">
        <w:t xml:space="preserve">индустриальный институт с 1963 </w:t>
      </w:r>
      <w:r w:rsidRPr="003057B6">
        <w:rPr>
          <w:spacing w:val="-4"/>
        </w:rPr>
        <w:t xml:space="preserve">года </w:t>
      </w:r>
      <w:r w:rsidRPr="003057B6">
        <w:t xml:space="preserve">совместно со строительным институтом стал </w:t>
      </w:r>
      <w:r w:rsidRPr="003057B6">
        <w:rPr>
          <w:spacing w:val="-3"/>
        </w:rPr>
        <w:t xml:space="preserve">главным </w:t>
      </w:r>
      <w:r w:rsidRPr="003057B6">
        <w:t>действующим лицом в подготовке кадров для всей нефтегазовой промышленности Западной Сибири.</w:t>
      </w:r>
    </w:p>
    <w:p w:rsidR="00D04D47" w:rsidRPr="003057B6" w:rsidRDefault="006E7275">
      <w:pPr>
        <w:spacing w:line="242" w:lineRule="auto"/>
        <w:ind w:left="117" w:right="102" w:firstLine="706"/>
        <w:jc w:val="both"/>
        <w:rPr>
          <w:b/>
          <w:sz w:val="28"/>
        </w:rPr>
      </w:pPr>
      <w:r w:rsidRPr="003057B6">
        <w:rPr>
          <w:sz w:val="28"/>
        </w:rPr>
        <w:t xml:space="preserve">После распада СССР именно выпускниками ТИУ были основаны десятки нефтедобывающих и сотни </w:t>
      </w:r>
      <w:proofErr w:type="spellStart"/>
      <w:r w:rsidRPr="003057B6">
        <w:rPr>
          <w:sz w:val="28"/>
        </w:rPr>
        <w:t>нефтегазосервисных</w:t>
      </w:r>
      <w:proofErr w:type="spellEnd"/>
      <w:r w:rsidRPr="003057B6">
        <w:rPr>
          <w:sz w:val="28"/>
        </w:rPr>
        <w:t xml:space="preserve">, геологоразведочных и строительных компаний. </w:t>
      </w:r>
      <w:r w:rsidRPr="003057B6">
        <w:rPr>
          <w:b/>
          <w:sz w:val="28"/>
        </w:rPr>
        <w:t>Нет ни одной крупнейшей нефтегазодобывающей компании в России, в Правлении которой не было бы наших выпускников.</w:t>
      </w:r>
    </w:p>
    <w:p w:rsidR="00D04D47" w:rsidRPr="003057B6" w:rsidRDefault="006E7275">
      <w:pPr>
        <w:pStyle w:val="a3"/>
        <w:ind w:right="99" w:firstLine="706"/>
      </w:pPr>
      <w:r w:rsidRPr="003057B6">
        <w:t xml:space="preserve">В 2015 году, несмотря на существенное падение цен на нефть, в топ-50 крупнейших компаний мира </w:t>
      </w:r>
      <w:r w:rsidRPr="003057B6">
        <w:rPr>
          <w:b/>
        </w:rPr>
        <w:t xml:space="preserve">в списке </w:t>
      </w:r>
      <w:proofErr w:type="spellStart"/>
      <w:r w:rsidRPr="003057B6">
        <w:rPr>
          <w:b/>
        </w:rPr>
        <w:t>Fortune</w:t>
      </w:r>
      <w:proofErr w:type="spellEnd"/>
      <w:r w:rsidRPr="003057B6">
        <w:rPr>
          <w:b/>
        </w:rPr>
        <w:t xml:space="preserve"> 500 </w:t>
      </w:r>
      <w:r w:rsidRPr="003057B6">
        <w:t>вошли следующие российские компании: «Газпром» (26-е место), «</w:t>
      </w:r>
      <w:proofErr w:type="spellStart"/>
      <w:r w:rsidRPr="003057B6">
        <w:t>ЛУКойл</w:t>
      </w:r>
      <w:proofErr w:type="spellEnd"/>
      <w:r w:rsidRPr="003057B6">
        <w:t>» (43-е место), «Роснефть» (50-е место) и два банка.</w:t>
      </w:r>
    </w:p>
    <w:p w:rsidR="00D04D47" w:rsidRPr="003057B6" w:rsidRDefault="00D04D47">
      <w:pPr>
        <w:sectPr w:rsidR="00D04D47" w:rsidRPr="003057B6">
          <w:pgSz w:w="11910" w:h="16840"/>
          <w:pgMar w:top="640" w:right="600" w:bottom="620" w:left="1160" w:header="0" w:footer="366" w:gutter="0"/>
          <w:cols w:space="720"/>
        </w:sectPr>
      </w:pPr>
    </w:p>
    <w:p w:rsidR="00D04D47" w:rsidRPr="003057B6" w:rsidRDefault="006E7275">
      <w:pPr>
        <w:spacing w:before="53" w:line="237" w:lineRule="auto"/>
        <w:ind w:left="117" w:right="341" w:firstLine="706"/>
        <w:jc w:val="both"/>
        <w:rPr>
          <w:sz w:val="28"/>
        </w:rPr>
      </w:pPr>
      <w:r w:rsidRPr="003057B6">
        <w:rPr>
          <w:b/>
          <w:sz w:val="28"/>
        </w:rPr>
        <w:lastRenderedPageBreak/>
        <w:t>ОАО «НК «Роснефть» в настоящий момент является крупнейшей публичной нефтегазовой корпорацией не только в России, но и в мире</w:t>
      </w:r>
      <w:r w:rsidRPr="003057B6">
        <w:rPr>
          <w:sz w:val="28"/>
        </w:rPr>
        <w:t>. Она была основана в 1993 году выпускником Тюменского индустриального университета.</w:t>
      </w:r>
    </w:p>
    <w:p w:rsidR="00D04D47" w:rsidRPr="003057B6" w:rsidRDefault="006E7275">
      <w:pPr>
        <w:pStyle w:val="1"/>
        <w:spacing w:before="5" w:line="320" w:lineRule="exact"/>
        <w:ind w:left="0" w:right="354" w:firstLine="0"/>
        <w:jc w:val="right"/>
      </w:pPr>
      <w:r w:rsidRPr="003057B6">
        <w:t xml:space="preserve">Многолетнее сотрудничество с крупнейшими </w:t>
      </w:r>
      <w:proofErr w:type="spellStart"/>
      <w:r w:rsidRPr="003057B6">
        <w:t>стейкхолдерами</w:t>
      </w:r>
      <w:proofErr w:type="spellEnd"/>
      <w:r w:rsidRPr="003057B6">
        <w:t xml:space="preserve"> в</w:t>
      </w:r>
      <w:r w:rsidRPr="003057B6">
        <w:rPr>
          <w:spacing w:val="62"/>
        </w:rPr>
        <w:t xml:space="preserve"> </w:t>
      </w:r>
      <w:r w:rsidRPr="003057B6">
        <w:t>России</w:t>
      </w:r>
    </w:p>
    <w:p w:rsidR="00D04D47" w:rsidRPr="003057B6" w:rsidRDefault="006E7275">
      <w:pPr>
        <w:pStyle w:val="a3"/>
        <w:tabs>
          <w:tab w:val="left" w:pos="1950"/>
          <w:tab w:val="left" w:pos="3673"/>
          <w:tab w:val="left" w:pos="5574"/>
          <w:tab w:val="left" w:pos="7713"/>
        </w:tabs>
        <w:spacing w:line="319" w:lineRule="exact"/>
        <w:ind w:left="0" w:right="347"/>
        <w:jc w:val="right"/>
      </w:pPr>
      <w:r w:rsidRPr="003057B6">
        <w:t>(«Роснефть</w:t>
      </w:r>
      <w:proofErr w:type="gramStart"/>
      <w:r w:rsidRPr="003057B6">
        <w:t>»,</w:t>
      </w:r>
      <w:r w:rsidRPr="003057B6">
        <w:tab/>
      </w:r>
      <w:proofErr w:type="gramEnd"/>
      <w:r w:rsidRPr="003057B6">
        <w:t>«Газпром»,</w:t>
      </w:r>
      <w:r w:rsidRPr="003057B6">
        <w:tab/>
        <w:t>«ЛУКОЙЛ»,</w:t>
      </w:r>
      <w:r w:rsidRPr="003057B6">
        <w:tab/>
        <w:t>«</w:t>
      </w:r>
      <w:proofErr w:type="spellStart"/>
      <w:r w:rsidRPr="003057B6">
        <w:t>Транснефть</w:t>
      </w:r>
      <w:proofErr w:type="spellEnd"/>
      <w:r w:rsidRPr="003057B6">
        <w:t>»,</w:t>
      </w:r>
      <w:r w:rsidRPr="003057B6">
        <w:tab/>
      </w:r>
      <w:r w:rsidRPr="003057B6">
        <w:rPr>
          <w:spacing w:val="-2"/>
          <w:w w:val="95"/>
        </w:rPr>
        <w:t>«</w:t>
      </w:r>
      <w:proofErr w:type="spellStart"/>
      <w:r w:rsidRPr="003057B6">
        <w:rPr>
          <w:spacing w:val="-2"/>
          <w:w w:val="95"/>
        </w:rPr>
        <w:t>Сибур</w:t>
      </w:r>
      <w:proofErr w:type="spellEnd"/>
      <w:r w:rsidRPr="003057B6">
        <w:rPr>
          <w:spacing w:val="-2"/>
          <w:w w:val="95"/>
        </w:rPr>
        <w:t>-Холдинг»,</w:t>
      </w:r>
    </w:p>
    <w:p w:rsidR="00D04D47" w:rsidRPr="003057B6" w:rsidRDefault="006E7275">
      <w:pPr>
        <w:pStyle w:val="a3"/>
        <w:ind w:left="69" w:right="354"/>
        <w:jc w:val="right"/>
      </w:pPr>
      <w:r w:rsidRPr="003057B6">
        <w:t>«Сургутнефтегаз»), равно как и колоссальный исторический задел,</w:t>
      </w:r>
      <w:r w:rsidRPr="003057B6">
        <w:rPr>
          <w:spacing w:val="54"/>
        </w:rPr>
        <w:t xml:space="preserve"> </w:t>
      </w:r>
      <w:r w:rsidRPr="003057B6">
        <w:t>и были</w:t>
      </w:r>
      <w:r w:rsidRPr="003057B6">
        <w:rPr>
          <w:w w:val="99"/>
        </w:rPr>
        <w:t xml:space="preserve"> </w:t>
      </w:r>
      <w:r w:rsidRPr="003057B6">
        <w:t>положены в основу развития нашего университета на ближайшие два десятилетия.</w:t>
      </w:r>
      <w:r w:rsidRPr="003057B6">
        <w:rPr>
          <w:w w:val="99"/>
        </w:rPr>
        <w:t xml:space="preserve"> </w:t>
      </w:r>
      <w:r w:rsidRPr="003057B6">
        <w:t xml:space="preserve">До сих пор </w:t>
      </w:r>
      <w:r w:rsidRPr="003057B6">
        <w:rPr>
          <w:spacing w:val="-4"/>
        </w:rPr>
        <w:t xml:space="preserve">около </w:t>
      </w:r>
      <w:r w:rsidRPr="003057B6">
        <w:t xml:space="preserve">половины всего </w:t>
      </w:r>
      <w:r w:rsidRPr="003057B6">
        <w:rPr>
          <w:spacing w:val="-3"/>
        </w:rPr>
        <w:t xml:space="preserve">бюджета </w:t>
      </w:r>
      <w:r w:rsidRPr="003057B6">
        <w:rPr>
          <w:spacing w:val="-4"/>
        </w:rPr>
        <w:t xml:space="preserve">РФ </w:t>
      </w:r>
      <w:r w:rsidRPr="003057B6">
        <w:t xml:space="preserve">составляют </w:t>
      </w:r>
      <w:r w:rsidRPr="003057B6">
        <w:rPr>
          <w:spacing w:val="-5"/>
        </w:rPr>
        <w:t xml:space="preserve">доходы </w:t>
      </w:r>
      <w:r w:rsidRPr="003057B6">
        <w:t>от работы</w:t>
      </w:r>
      <w:r w:rsidRPr="003057B6">
        <w:rPr>
          <w:w w:val="99"/>
        </w:rPr>
        <w:t xml:space="preserve"> </w:t>
      </w:r>
      <w:r w:rsidRPr="003057B6">
        <w:t xml:space="preserve">нефтегазовых корпораций. И единая </w:t>
      </w:r>
      <w:r w:rsidRPr="003057B6">
        <w:rPr>
          <w:spacing w:val="-3"/>
        </w:rPr>
        <w:t xml:space="preserve">Тюменская </w:t>
      </w:r>
      <w:r w:rsidRPr="003057B6">
        <w:t>область является лидером в</w:t>
      </w:r>
      <w:r w:rsidRPr="003057B6">
        <w:rPr>
          <w:w w:val="99"/>
        </w:rPr>
        <w:t xml:space="preserve"> </w:t>
      </w:r>
      <w:r w:rsidRPr="003057B6">
        <w:t>России по добыче этих ресурсов, а сама Россия в последние 40 лет стабильно</w:t>
      </w:r>
      <w:r w:rsidRPr="003057B6">
        <w:rPr>
          <w:w w:val="99"/>
        </w:rPr>
        <w:t xml:space="preserve"> </w:t>
      </w:r>
      <w:r w:rsidRPr="003057B6">
        <w:rPr>
          <w:spacing w:val="-4"/>
        </w:rPr>
        <w:t xml:space="preserve">входит </w:t>
      </w:r>
      <w:r w:rsidRPr="003057B6">
        <w:t>в тройку крупнейших нефтегазодобывающих стран мира, так и не</w:t>
      </w:r>
      <w:r w:rsidRPr="003057B6">
        <w:rPr>
          <w:spacing w:val="66"/>
        </w:rPr>
        <w:t xml:space="preserve"> </w:t>
      </w:r>
      <w:r w:rsidRPr="003057B6">
        <w:t>уступив</w:t>
      </w:r>
    </w:p>
    <w:p w:rsidR="00D04D47" w:rsidRPr="003057B6" w:rsidRDefault="006E7275">
      <w:pPr>
        <w:pStyle w:val="a3"/>
        <w:spacing w:line="322" w:lineRule="exact"/>
        <w:ind w:right="344"/>
        <w:jc w:val="left"/>
      </w:pPr>
      <w:r w:rsidRPr="003057B6">
        <w:t>это лидерство на глобальном мировом рынке.</w:t>
      </w:r>
    </w:p>
    <w:p w:rsidR="00D04D47" w:rsidRPr="003057B6" w:rsidRDefault="00D04D47">
      <w:pPr>
        <w:pStyle w:val="a3"/>
        <w:spacing w:before="10"/>
        <w:ind w:left="0"/>
        <w:jc w:val="left"/>
        <w:rPr>
          <w:sz w:val="22"/>
        </w:rPr>
      </w:pPr>
    </w:p>
    <w:p w:rsidR="00D04D47" w:rsidRPr="003057B6" w:rsidRDefault="006E7275">
      <w:pPr>
        <w:ind w:left="5912" w:right="3700"/>
        <w:jc w:val="center"/>
        <w:rPr>
          <w:sz w:val="28"/>
        </w:rPr>
      </w:pPr>
      <w:r w:rsidRPr="003057B6">
        <w:rPr>
          <w:noProof/>
          <w:lang w:eastAsia="ru-RU"/>
        </w:rPr>
        <w:drawing>
          <wp:anchor distT="0" distB="0" distL="0" distR="0" simplePos="0" relativeHeight="1096" behindDoc="0" locked="0" layoutInCell="1" allowOverlap="1">
            <wp:simplePos x="0" y="0"/>
            <wp:positionH relativeFrom="page">
              <wp:posOffset>1032510</wp:posOffset>
            </wp:positionH>
            <wp:positionV relativeFrom="paragraph">
              <wp:posOffset>18800</wp:posOffset>
            </wp:positionV>
            <wp:extent cx="3379470" cy="2834640"/>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3379470" cy="2834640"/>
                    </a:xfrm>
                    <a:prstGeom prst="rect">
                      <a:avLst/>
                    </a:prstGeom>
                  </pic:spPr>
                </pic:pic>
              </a:graphicData>
            </a:graphic>
          </wp:anchor>
        </w:drawing>
      </w:r>
      <w:r w:rsidRPr="003057B6">
        <w:t>Рис.1.4</w:t>
      </w:r>
      <w:r w:rsidRPr="003057B6">
        <w:rPr>
          <w:sz w:val="28"/>
        </w:rPr>
        <w:t>.</w:t>
      </w:r>
    </w:p>
    <w:p w:rsidR="00D04D47" w:rsidRPr="003057B6" w:rsidRDefault="00D04D47">
      <w:pPr>
        <w:pStyle w:val="a3"/>
        <w:ind w:left="0"/>
        <w:jc w:val="left"/>
      </w:pPr>
    </w:p>
    <w:p w:rsidR="00D04D47" w:rsidRPr="003057B6" w:rsidRDefault="00D04D47">
      <w:pPr>
        <w:pStyle w:val="a3"/>
        <w:ind w:left="0"/>
        <w:jc w:val="left"/>
      </w:pPr>
    </w:p>
    <w:p w:rsidR="00D04D47" w:rsidRPr="003057B6" w:rsidRDefault="00D04D47">
      <w:pPr>
        <w:pStyle w:val="a3"/>
        <w:spacing w:before="9"/>
        <w:ind w:left="0"/>
        <w:jc w:val="left"/>
        <w:rPr>
          <w:sz w:val="27"/>
        </w:rPr>
      </w:pPr>
    </w:p>
    <w:p w:rsidR="00D04D47" w:rsidRPr="003057B6" w:rsidRDefault="006E7275">
      <w:pPr>
        <w:tabs>
          <w:tab w:val="left" w:pos="7683"/>
          <w:tab w:val="left" w:pos="9227"/>
        </w:tabs>
        <w:spacing w:line="242" w:lineRule="auto"/>
        <w:ind w:left="5927" w:right="344" w:firstLine="706"/>
        <w:rPr>
          <w:sz w:val="24"/>
        </w:rPr>
      </w:pPr>
      <w:r w:rsidRPr="003057B6">
        <w:rPr>
          <w:sz w:val="24"/>
        </w:rPr>
        <w:t>Доля нефти и газа в мировом потреблении</w:t>
      </w:r>
      <w:r w:rsidRPr="003057B6">
        <w:rPr>
          <w:sz w:val="24"/>
        </w:rPr>
        <w:tab/>
        <w:t>первичной</w:t>
      </w:r>
      <w:r w:rsidRPr="003057B6">
        <w:rPr>
          <w:sz w:val="24"/>
        </w:rPr>
        <w:tab/>
        <w:t xml:space="preserve">энергии останется практически неизменной: </w:t>
      </w:r>
      <w:r w:rsidRPr="003057B6">
        <w:rPr>
          <w:b/>
          <w:sz w:val="28"/>
        </w:rPr>
        <w:t xml:space="preserve">53,6% </w:t>
      </w:r>
      <w:r w:rsidRPr="003057B6">
        <w:rPr>
          <w:sz w:val="24"/>
        </w:rPr>
        <w:t xml:space="preserve">в 2010 </w:t>
      </w:r>
      <w:r w:rsidRPr="003057B6">
        <w:rPr>
          <w:spacing w:val="-14"/>
          <w:sz w:val="24"/>
        </w:rPr>
        <w:t xml:space="preserve">г. </w:t>
      </w:r>
      <w:r w:rsidRPr="003057B6">
        <w:rPr>
          <w:sz w:val="24"/>
        </w:rPr>
        <w:t xml:space="preserve">и </w:t>
      </w:r>
      <w:r w:rsidRPr="003057B6">
        <w:rPr>
          <w:b/>
          <w:sz w:val="28"/>
        </w:rPr>
        <w:t xml:space="preserve">51,4% </w:t>
      </w:r>
      <w:r w:rsidRPr="003057B6">
        <w:rPr>
          <w:sz w:val="24"/>
        </w:rPr>
        <w:t>к 2040</w:t>
      </w:r>
      <w:r w:rsidRPr="003057B6">
        <w:rPr>
          <w:spacing w:val="5"/>
          <w:sz w:val="24"/>
        </w:rPr>
        <w:t xml:space="preserve"> </w:t>
      </w:r>
      <w:r w:rsidRPr="003057B6">
        <w:rPr>
          <w:spacing w:val="-16"/>
          <w:sz w:val="24"/>
        </w:rPr>
        <w:t>г.</w:t>
      </w:r>
    </w:p>
    <w:p w:rsidR="00D04D47" w:rsidRPr="003057B6" w:rsidRDefault="00D04D47">
      <w:pPr>
        <w:pStyle w:val="a3"/>
        <w:spacing w:before="5"/>
        <w:ind w:left="0"/>
        <w:jc w:val="left"/>
        <w:rPr>
          <w:sz w:val="23"/>
        </w:rPr>
      </w:pPr>
    </w:p>
    <w:p w:rsidR="00D04D47" w:rsidRPr="003057B6" w:rsidRDefault="006E7275">
      <w:pPr>
        <w:tabs>
          <w:tab w:val="left" w:pos="8875"/>
        </w:tabs>
        <w:ind w:left="5927" w:right="339" w:firstLine="706"/>
        <w:jc w:val="both"/>
        <w:rPr>
          <w:b/>
          <w:sz w:val="24"/>
        </w:rPr>
      </w:pPr>
      <w:r w:rsidRPr="003057B6">
        <w:rPr>
          <w:b/>
          <w:sz w:val="24"/>
        </w:rPr>
        <w:t>Данные</w:t>
      </w:r>
      <w:r w:rsidRPr="003057B6">
        <w:rPr>
          <w:b/>
          <w:sz w:val="24"/>
        </w:rPr>
        <w:tab/>
        <w:t xml:space="preserve">Института энергетических исследований </w:t>
      </w:r>
      <w:r w:rsidRPr="003057B6">
        <w:rPr>
          <w:b/>
          <w:spacing w:val="-11"/>
          <w:sz w:val="24"/>
        </w:rPr>
        <w:t xml:space="preserve">РАН </w:t>
      </w:r>
      <w:r w:rsidRPr="003057B6">
        <w:rPr>
          <w:b/>
          <w:sz w:val="24"/>
        </w:rPr>
        <w:t xml:space="preserve">– АЦ при Правительстве </w:t>
      </w:r>
      <w:r w:rsidRPr="003057B6">
        <w:rPr>
          <w:b/>
          <w:spacing w:val="-3"/>
          <w:sz w:val="24"/>
        </w:rPr>
        <w:t xml:space="preserve">РФ, </w:t>
      </w:r>
      <w:r w:rsidRPr="003057B6">
        <w:rPr>
          <w:b/>
          <w:sz w:val="24"/>
        </w:rPr>
        <w:t>2013</w:t>
      </w:r>
      <w:r w:rsidRPr="003057B6">
        <w:rPr>
          <w:b/>
          <w:spacing w:val="-2"/>
          <w:sz w:val="24"/>
        </w:rPr>
        <w:t xml:space="preserve"> </w:t>
      </w:r>
      <w:r w:rsidRPr="003057B6">
        <w:rPr>
          <w:b/>
          <w:spacing w:val="-4"/>
          <w:sz w:val="24"/>
        </w:rPr>
        <w:t>год.</w:t>
      </w:r>
    </w:p>
    <w:p w:rsidR="00D04D47" w:rsidRPr="003057B6" w:rsidRDefault="00D04D47">
      <w:pPr>
        <w:pStyle w:val="a3"/>
        <w:ind w:left="0"/>
        <w:jc w:val="left"/>
        <w:rPr>
          <w:b/>
          <w:sz w:val="24"/>
        </w:rPr>
      </w:pPr>
    </w:p>
    <w:p w:rsidR="00D04D47" w:rsidRPr="003057B6" w:rsidRDefault="00D04D47">
      <w:pPr>
        <w:pStyle w:val="a3"/>
        <w:spacing w:before="9"/>
        <w:ind w:left="0"/>
        <w:jc w:val="left"/>
        <w:rPr>
          <w:b/>
          <w:sz w:val="23"/>
        </w:rPr>
      </w:pPr>
    </w:p>
    <w:p w:rsidR="00D04D47" w:rsidRPr="003057B6" w:rsidRDefault="006E7275">
      <w:pPr>
        <w:ind w:right="339"/>
        <w:jc w:val="right"/>
      </w:pPr>
      <w:r w:rsidRPr="003057B6">
        <w:t>Рис.1.5</w:t>
      </w:r>
    </w:p>
    <w:p w:rsidR="00D04D47" w:rsidRPr="003057B6" w:rsidRDefault="006E7275">
      <w:pPr>
        <w:pStyle w:val="a3"/>
        <w:spacing w:before="11"/>
        <w:ind w:left="0"/>
        <w:jc w:val="left"/>
        <w:rPr>
          <w:sz w:val="18"/>
        </w:rPr>
      </w:pPr>
      <w:r w:rsidRPr="003057B6">
        <w:rPr>
          <w:noProof/>
          <w:lang w:eastAsia="ru-RU"/>
        </w:rPr>
        <w:drawing>
          <wp:anchor distT="0" distB="0" distL="0" distR="0" simplePos="0" relativeHeight="1072" behindDoc="0" locked="0" layoutInCell="1" allowOverlap="1">
            <wp:simplePos x="0" y="0"/>
            <wp:positionH relativeFrom="page">
              <wp:posOffset>900430</wp:posOffset>
            </wp:positionH>
            <wp:positionV relativeFrom="paragraph">
              <wp:posOffset>163278</wp:posOffset>
            </wp:positionV>
            <wp:extent cx="6285937" cy="341261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6285937" cy="3412616"/>
                    </a:xfrm>
                    <a:prstGeom prst="rect">
                      <a:avLst/>
                    </a:prstGeom>
                  </pic:spPr>
                </pic:pic>
              </a:graphicData>
            </a:graphic>
          </wp:anchor>
        </w:drawing>
      </w:r>
    </w:p>
    <w:p w:rsidR="00D04D47" w:rsidRPr="003057B6" w:rsidRDefault="00D04D47">
      <w:pPr>
        <w:rPr>
          <w:sz w:val="18"/>
        </w:rPr>
        <w:sectPr w:rsidR="00D04D47" w:rsidRPr="003057B6">
          <w:pgSz w:w="11910" w:h="16840"/>
          <w:pgMar w:top="640" w:right="360" w:bottom="620" w:left="1160" w:header="0" w:footer="366" w:gutter="0"/>
          <w:cols w:space="720"/>
        </w:sectPr>
      </w:pPr>
    </w:p>
    <w:p w:rsidR="00D04D47" w:rsidRPr="003057B6" w:rsidRDefault="006E7275">
      <w:pPr>
        <w:pStyle w:val="a3"/>
        <w:spacing w:before="45"/>
        <w:ind w:right="105" w:firstLine="706"/>
      </w:pPr>
      <w:r w:rsidRPr="003057B6">
        <w:lastRenderedPageBreak/>
        <w:t xml:space="preserve">Университет, благодаря своим уникальным компетенциям, занимает особую нишу в системе подготовки инженерных кадров, обеспечивая </w:t>
      </w:r>
      <w:r w:rsidRPr="003057B6">
        <w:rPr>
          <w:b/>
        </w:rPr>
        <w:t xml:space="preserve">основные потребности экономики региона </w:t>
      </w:r>
      <w:r w:rsidRPr="003057B6">
        <w:t>по следующим направлениям образовательной деятельности:</w:t>
      </w:r>
    </w:p>
    <w:p w:rsidR="00D04D47" w:rsidRPr="003057B6" w:rsidRDefault="006E7275">
      <w:pPr>
        <w:pStyle w:val="a4"/>
        <w:numPr>
          <w:ilvl w:val="0"/>
          <w:numId w:val="53"/>
        </w:numPr>
        <w:tabs>
          <w:tab w:val="left" w:pos="1197"/>
          <w:tab w:val="left" w:pos="1198"/>
        </w:tabs>
        <w:spacing w:line="341" w:lineRule="exact"/>
        <w:ind w:firstLine="720"/>
        <w:jc w:val="left"/>
        <w:rPr>
          <w:sz w:val="28"/>
        </w:rPr>
      </w:pPr>
      <w:r w:rsidRPr="003057B6">
        <w:rPr>
          <w:sz w:val="28"/>
        </w:rPr>
        <w:t xml:space="preserve">металлургия, машиностроение и </w:t>
      </w:r>
      <w:proofErr w:type="spellStart"/>
      <w:r w:rsidRPr="003057B6">
        <w:rPr>
          <w:sz w:val="28"/>
        </w:rPr>
        <w:t>материалообработка</w:t>
      </w:r>
      <w:proofErr w:type="spellEnd"/>
      <w:r w:rsidRPr="003057B6">
        <w:rPr>
          <w:sz w:val="28"/>
        </w:rPr>
        <w:t xml:space="preserve"> –</w:t>
      </w:r>
      <w:r w:rsidRPr="003057B6">
        <w:rPr>
          <w:spacing w:val="-17"/>
          <w:sz w:val="28"/>
        </w:rPr>
        <w:t xml:space="preserve"> </w:t>
      </w:r>
      <w:r w:rsidRPr="003057B6">
        <w:rPr>
          <w:sz w:val="28"/>
        </w:rPr>
        <w:t>100%;</w:t>
      </w:r>
    </w:p>
    <w:p w:rsidR="00D04D47" w:rsidRPr="003057B6" w:rsidRDefault="006E7275">
      <w:pPr>
        <w:pStyle w:val="a4"/>
        <w:numPr>
          <w:ilvl w:val="0"/>
          <w:numId w:val="53"/>
        </w:numPr>
        <w:tabs>
          <w:tab w:val="left" w:pos="1197"/>
          <w:tab w:val="left" w:pos="1198"/>
        </w:tabs>
        <w:spacing w:line="342" w:lineRule="exact"/>
        <w:ind w:left="1197" w:hanging="360"/>
        <w:jc w:val="left"/>
        <w:rPr>
          <w:sz w:val="28"/>
        </w:rPr>
      </w:pPr>
      <w:r w:rsidRPr="003057B6">
        <w:rPr>
          <w:sz w:val="28"/>
        </w:rPr>
        <w:t xml:space="preserve">приборостроение и </w:t>
      </w:r>
      <w:proofErr w:type="spellStart"/>
      <w:r w:rsidRPr="003057B6">
        <w:rPr>
          <w:sz w:val="28"/>
        </w:rPr>
        <w:t>оптотехника</w:t>
      </w:r>
      <w:proofErr w:type="spellEnd"/>
      <w:r w:rsidRPr="003057B6">
        <w:rPr>
          <w:sz w:val="28"/>
        </w:rPr>
        <w:t xml:space="preserve"> –</w:t>
      </w:r>
      <w:r w:rsidRPr="003057B6">
        <w:rPr>
          <w:spacing w:val="-12"/>
          <w:sz w:val="28"/>
        </w:rPr>
        <w:t xml:space="preserve"> </w:t>
      </w:r>
      <w:r w:rsidRPr="003057B6">
        <w:rPr>
          <w:sz w:val="28"/>
        </w:rPr>
        <w:t>100%;</w:t>
      </w:r>
    </w:p>
    <w:p w:rsidR="00D04D47" w:rsidRPr="003057B6" w:rsidRDefault="006E7275">
      <w:pPr>
        <w:pStyle w:val="a4"/>
        <w:numPr>
          <w:ilvl w:val="0"/>
          <w:numId w:val="53"/>
        </w:numPr>
        <w:tabs>
          <w:tab w:val="left" w:pos="1197"/>
          <w:tab w:val="left" w:pos="1198"/>
        </w:tabs>
        <w:spacing w:before="2" w:line="342" w:lineRule="exact"/>
        <w:ind w:left="1197" w:hanging="360"/>
        <w:jc w:val="left"/>
        <w:rPr>
          <w:sz w:val="28"/>
        </w:rPr>
      </w:pPr>
      <w:r w:rsidRPr="003057B6">
        <w:rPr>
          <w:sz w:val="28"/>
        </w:rPr>
        <w:t>геология,</w:t>
      </w:r>
      <w:r w:rsidRPr="003057B6">
        <w:rPr>
          <w:spacing w:val="-7"/>
          <w:sz w:val="28"/>
        </w:rPr>
        <w:t xml:space="preserve"> </w:t>
      </w:r>
      <w:r w:rsidRPr="003057B6">
        <w:rPr>
          <w:sz w:val="28"/>
        </w:rPr>
        <w:t>разведка</w:t>
      </w:r>
      <w:r w:rsidRPr="003057B6">
        <w:rPr>
          <w:spacing w:val="-9"/>
          <w:sz w:val="28"/>
        </w:rPr>
        <w:t xml:space="preserve"> </w:t>
      </w:r>
      <w:r w:rsidRPr="003057B6">
        <w:rPr>
          <w:sz w:val="28"/>
        </w:rPr>
        <w:t>и</w:t>
      </w:r>
      <w:r w:rsidRPr="003057B6">
        <w:rPr>
          <w:spacing w:val="-9"/>
          <w:sz w:val="28"/>
        </w:rPr>
        <w:t xml:space="preserve"> </w:t>
      </w:r>
      <w:r w:rsidRPr="003057B6">
        <w:rPr>
          <w:sz w:val="28"/>
        </w:rPr>
        <w:t>разработка</w:t>
      </w:r>
      <w:r w:rsidRPr="003057B6">
        <w:rPr>
          <w:spacing w:val="-9"/>
          <w:sz w:val="28"/>
        </w:rPr>
        <w:t xml:space="preserve"> </w:t>
      </w:r>
      <w:r w:rsidRPr="003057B6">
        <w:rPr>
          <w:sz w:val="28"/>
        </w:rPr>
        <w:t>полезных</w:t>
      </w:r>
      <w:r w:rsidRPr="003057B6">
        <w:rPr>
          <w:spacing w:val="-13"/>
          <w:sz w:val="28"/>
        </w:rPr>
        <w:t xml:space="preserve"> </w:t>
      </w:r>
      <w:r w:rsidRPr="003057B6">
        <w:rPr>
          <w:sz w:val="28"/>
        </w:rPr>
        <w:t>ископаемых</w:t>
      </w:r>
      <w:r w:rsidRPr="003057B6">
        <w:rPr>
          <w:spacing w:val="-6"/>
          <w:sz w:val="28"/>
        </w:rPr>
        <w:t xml:space="preserve"> </w:t>
      </w:r>
      <w:r w:rsidRPr="003057B6">
        <w:rPr>
          <w:sz w:val="28"/>
        </w:rPr>
        <w:t>–</w:t>
      </w:r>
      <w:r w:rsidRPr="003057B6">
        <w:rPr>
          <w:spacing w:val="-9"/>
          <w:sz w:val="28"/>
        </w:rPr>
        <w:t xml:space="preserve"> </w:t>
      </w:r>
      <w:r w:rsidRPr="003057B6">
        <w:rPr>
          <w:sz w:val="28"/>
        </w:rPr>
        <w:t>98,1%;</w:t>
      </w:r>
    </w:p>
    <w:p w:rsidR="00D04D47" w:rsidRPr="003057B6" w:rsidRDefault="006E7275">
      <w:pPr>
        <w:pStyle w:val="a4"/>
        <w:numPr>
          <w:ilvl w:val="0"/>
          <w:numId w:val="53"/>
        </w:numPr>
        <w:tabs>
          <w:tab w:val="left" w:pos="1197"/>
          <w:tab w:val="left" w:pos="1198"/>
        </w:tabs>
        <w:spacing w:line="341" w:lineRule="exact"/>
        <w:ind w:left="1197" w:hanging="360"/>
        <w:jc w:val="left"/>
        <w:rPr>
          <w:sz w:val="28"/>
        </w:rPr>
      </w:pPr>
      <w:r w:rsidRPr="003057B6">
        <w:rPr>
          <w:sz w:val="28"/>
        </w:rPr>
        <w:t>транспортные средства –</w:t>
      </w:r>
      <w:r w:rsidRPr="003057B6">
        <w:rPr>
          <w:spacing w:val="-18"/>
          <w:sz w:val="28"/>
        </w:rPr>
        <w:t xml:space="preserve"> </w:t>
      </w:r>
      <w:r w:rsidRPr="003057B6">
        <w:rPr>
          <w:sz w:val="28"/>
        </w:rPr>
        <w:t>90,6%;</w:t>
      </w:r>
    </w:p>
    <w:p w:rsidR="00D04D47" w:rsidRPr="003057B6" w:rsidRDefault="006E7275">
      <w:pPr>
        <w:pStyle w:val="a4"/>
        <w:numPr>
          <w:ilvl w:val="0"/>
          <w:numId w:val="53"/>
        </w:numPr>
        <w:tabs>
          <w:tab w:val="left" w:pos="1197"/>
          <w:tab w:val="left" w:pos="1198"/>
        </w:tabs>
        <w:spacing w:line="341" w:lineRule="exact"/>
        <w:ind w:left="1197" w:hanging="360"/>
        <w:jc w:val="left"/>
        <w:rPr>
          <w:sz w:val="28"/>
        </w:rPr>
      </w:pPr>
      <w:r w:rsidRPr="003057B6">
        <w:rPr>
          <w:sz w:val="28"/>
        </w:rPr>
        <w:t>строительство и архитектура –</w:t>
      </w:r>
      <w:r w:rsidRPr="003057B6">
        <w:rPr>
          <w:spacing w:val="-25"/>
          <w:sz w:val="28"/>
        </w:rPr>
        <w:t xml:space="preserve"> </w:t>
      </w:r>
      <w:r w:rsidRPr="003057B6">
        <w:rPr>
          <w:sz w:val="28"/>
        </w:rPr>
        <w:t>90%;</w:t>
      </w:r>
    </w:p>
    <w:p w:rsidR="00D04D47" w:rsidRPr="003057B6" w:rsidRDefault="006E7275">
      <w:pPr>
        <w:pStyle w:val="a4"/>
        <w:numPr>
          <w:ilvl w:val="0"/>
          <w:numId w:val="53"/>
        </w:numPr>
        <w:tabs>
          <w:tab w:val="left" w:pos="1197"/>
          <w:tab w:val="left" w:pos="1198"/>
        </w:tabs>
        <w:spacing w:line="342" w:lineRule="exact"/>
        <w:ind w:left="1197" w:hanging="360"/>
        <w:jc w:val="left"/>
        <w:rPr>
          <w:sz w:val="28"/>
        </w:rPr>
      </w:pPr>
      <w:r w:rsidRPr="003057B6">
        <w:rPr>
          <w:spacing w:val="-4"/>
          <w:sz w:val="28"/>
        </w:rPr>
        <w:t xml:space="preserve">автоматика </w:t>
      </w:r>
      <w:r w:rsidRPr="003057B6">
        <w:rPr>
          <w:sz w:val="28"/>
        </w:rPr>
        <w:t>и управление – 84,9%;</w:t>
      </w:r>
    </w:p>
    <w:p w:rsidR="00D04D47" w:rsidRPr="003057B6" w:rsidRDefault="006E7275">
      <w:pPr>
        <w:pStyle w:val="a4"/>
        <w:numPr>
          <w:ilvl w:val="0"/>
          <w:numId w:val="53"/>
        </w:numPr>
        <w:tabs>
          <w:tab w:val="left" w:pos="1197"/>
          <w:tab w:val="left" w:pos="1198"/>
          <w:tab w:val="left" w:pos="4044"/>
          <w:tab w:val="left" w:pos="4913"/>
          <w:tab w:val="left" w:pos="7404"/>
        </w:tabs>
        <w:spacing w:before="3"/>
        <w:ind w:right="99" w:firstLine="720"/>
        <w:jc w:val="left"/>
        <w:rPr>
          <w:sz w:val="28"/>
        </w:rPr>
      </w:pPr>
      <w:r w:rsidRPr="003057B6">
        <w:rPr>
          <w:spacing w:val="-6"/>
          <w:sz w:val="28"/>
        </w:rPr>
        <w:t>электроэнергетика</w:t>
      </w:r>
      <w:r w:rsidRPr="003057B6">
        <w:rPr>
          <w:spacing w:val="-6"/>
          <w:sz w:val="28"/>
        </w:rPr>
        <w:tab/>
      </w:r>
      <w:r w:rsidRPr="003057B6">
        <w:rPr>
          <w:sz w:val="28"/>
        </w:rPr>
        <w:t>и</w:t>
      </w:r>
      <w:r w:rsidRPr="003057B6">
        <w:rPr>
          <w:sz w:val="28"/>
        </w:rPr>
        <w:tab/>
      </w:r>
      <w:r w:rsidRPr="003057B6">
        <w:rPr>
          <w:spacing w:val="-7"/>
          <w:sz w:val="28"/>
        </w:rPr>
        <w:t>электротехника</w:t>
      </w:r>
      <w:proofErr w:type="gramStart"/>
      <w:r w:rsidRPr="003057B6">
        <w:rPr>
          <w:spacing w:val="-7"/>
          <w:sz w:val="28"/>
        </w:rPr>
        <w:tab/>
      </w:r>
      <w:r w:rsidRPr="003057B6">
        <w:rPr>
          <w:spacing w:val="-6"/>
          <w:sz w:val="28"/>
        </w:rPr>
        <w:t>(</w:t>
      </w:r>
      <w:proofErr w:type="spellStart"/>
      <w:proofErr w:type="gramEnd"/>
      <w:r w:rsidRPr="003057B6">
        <w:rPr>
          <w:spacing w:val="-6"/>
          <w:sz w:val="28"/>
        </w:rPr>
        <w:t>энергоэффективность</w:t>
      </w:r>
      <w:proofErr w:type="spellEnd"/>
      <w:r w:rsidRPr="003057B6">
        <w:rPr>
          <w:spacing w:val="-6"/>
          <w:sz w:val="28"/>
        </w:rPr>
        <w:t>, энергосбережение,</w:t>
      </w:r>
      <w:r w:rsidRPr="003057B6">
        <w:rPr>
          <w:spacing w:val="-15"/>
          <w:sz w:val="28"/>
        </w:rPr>
        <w:t xml:space="preserve"> </w:t>
      </w:r>
      <w:r w:rsidRPr="003057B6">
        <w:rPr>
          <w:spacing w:val="-5"/>
          <w:sz w:val="28"/>
        </w:rPr>
        <w:t>ядерная</w:t>
      </w:r>
      <w:r w:rsidRPr="003057B6">
        <w:rPr>
          <w:spacing w:val="-15"/>
          <w:sz w:val="28"/>
        </w:rPr>
        <w:t xml:space="preserve"> </w:t>
      </w:r>
      <w:r w:rsidRPr="003057B6">
        <w:rPr>
          <w:spacing w:val="-7"/>
          <w:sz w:val="28"/>
        </w:rPr>
        <w:t>энергетика,</w:t>
      </w:r>
      <w:r w:rsidRPr="003057B6">
        <w:rPr>
          <w:spacing w:val="-10"/>
          <w:sz w:val="28"/>
        </w:rPr>
        <w:t xml:space="preserve"> </w:t>
      </w:r>
      <w:r w:rsidRPr="003057B6">
        <w:rPr>
          <w:spacing w:val="-6"/>
          <w:sz w:val="28"/>
        </w:rPr>
        <w:t>электро-</w:t>
      </w:r>
      <w:r w:rsidRPr="003057B6">
        <w:rPr>
          <w:spacing w:val="-14"/>
          <w:sz w:val="28"/>
        </w:rPr>
        <w:t xml:space="preserve"> </w:t>
      </w:r>
      <w:r w:rsidRPr="003057B6">
        <w:rPr>
          <w:sz w:val="28"/>
        </w:rPr>
        <w:t>и</w:t>
      </w:r>
      <w:r w:rsidRPr="003057B6">
        <w:rPr>
          <w:spacing w:val="-12"/>
          <w:sz w:val="28"/>
        </w:rPr>
        <w:t xml:space="preserve"> </w:t>
      </w:r>
      <w:r w:rsidRPr="003057B6">
        <w:rPr>
          <w:spacing w:val="-6"/>
          <w:sz w:val="28"/>
        </w:rPr>
        <w:t>теплоэнергетика)</w:t>
      </w:r>
      <w:r w:rsidRPr="003057B6">
        <w:rPr>
          <w:spacing w:val="-17"/>
          <w:sz w:val="28"/>
        </w:rPr>
        <w:t xml:space="preserve"> </w:t>
      </w:r>
      <w:r w:rsidRPr="003057B6">
        <w:rPr>
          <w:sz w:val="28"/>
        </w:rPr>
        <w:t>–</w:t>
      </w:r>
      <w:r w:rsidRPr="003057B6">
        <w:rPr>
          <w:spacing w:val="-12"/>
          <w:sz w:val="28"/>
        </w:rPr>
        <w:t xml:space="preserve"> </w:t>
      </w:r>
      <w:r w:rsidRPr="003057B6">
        <w:rPr>
          <w:spacing w:val="-5"/>
          <w:sz w:val="28"/>
        </w:rPr>
        <w:t>32,2%;</w:t>
      </w:r>
    </w:p>
    <w:p w:rsidR="00D04D47" w:rsidRPr="003057B6" w:rsidRDefault="006E7275">
      <w:pPr>
        <w:pStyle w:val="a4"/>
        <w:numPr>
          <w:ilvl w:val="0"/>
          <w:numId w:val="53"/>
        </w:numPr>
        <w:tabs>
          <w:tab w:val="left" w:pos="1197"/>
          <w:tab w:val="left" w:pos="1198"/>
        </w:tabs>
        <w:spacing w:line="342" w:lineRule="exact"/>
        <w:ind w:left="1197" w:hanging="360"/>
        <w:jc w:val="left"/>
        <w:rPr>
          <w:sz w:val="28"/>
        </w:rPr>
      </w:pPr>
      <w:r w:rsidRPr="003057B6">
        <w:rPr>
          <w:sz w:val="28"/>
        </w:rPr>
        <w:t>другие направления технического</w:t>
      </w:r>
      <w:r w:rsidRPr="003057B6">
        <w:rPr>
          <w:spacing w:val="-48"/>
          <w:sz w:val="28"/>
        </w:rPr>
        <w:t xml:space="preserve"> </w:t>
      </w:r>
      <w:r w:rsidRPr="003057B6">
        <w:rPr>
          <w:sz w:val="28"/>
        </w:rPr>
        <w:t>профиля.</w:t>
      </w:r>
    </w:p>
    <w:p w:rsidR="00D04D47" w:rsidRPr="003057B6" w:rsidRDefault="00D04D47">
      <w:pPr>
        <w:pStyle w:val="a3"/>
        <w:spacing w:before="3"/>
        <w:ind w:left="0"/>
        <w:jc w:val="left"/>
      </w:pPr>
    </w:p>
    <w:p w:rsidR="00D04D47" w:rsidRPr="003057B6" w:rsidRDefault="006E7275">
      <w:pPr>
        <w:pStyle w:val="2"/>
        <w:spacing w:line="240" w:lineRule="auto"/>
        <w:ind w:left="813" w:right="76"/>
        <w:jc w:val="center"/>
      </w:pPr>
      <w:r w:rsidRPr="003057B6">
        <w:t>Основные направления участия ТИУ</w:t>
      </w:r>
    </w:p>
    <w:p w:rsidR="00D04D47" w:rsidRPr="003057B6" w:rsidRDefault="006E7275">
      <w:pPr>
        <w:spacing w:before="48"/>
        <w:ind w:left="811" w:right="76"/>
        <w:jc w:val="center"/>
        <w:rPr>
          <w:b/>
          <w:i/>
          <w:sz w:val="28"/>
        </w:rPr>
      </w:pPr>
      <w:r w:rsidRPr="003057B6">
        <w:rPr>
          <w:b/>
          <w:i/>
          <w:sz w:val="28"/>
        </w:rPr>
        <w:t>в социально-экономических процессах региона:</w:t>
      </w:r>
    </w:p>
    <w:p w:rsidR="00D04D47" w:rsidRPr="003057B6" w:rsidRDefault="003A2208">
      <w:pPr>
        <w:pStyle w:val="a4"/>
        <w:numPr>
          <w:ilvl w:val="0"/>
          <w:numId w:val="52"/>
        </w:numPr>
        <w:tabs>
          <w:tab w:val="left" w:pos="545"/>
        </w:tabs>
        <w:spacing w:before="47"/>
        <w:ind w:right="102" w:firstLine="0"/>
        <w:rPr>
          <w:sz w:val="28"/>
        </w:rPr>
      </w:pPr>
      <w:r w:rsidRPr="003057B6">
        <w:rPr>
          <w:noProof/>
          <w:lang w:eastAsia="ru-RU"/>
        </w:rPr>
        <mc:AlternateContent>
          <mc:Choice Requires="wps">
            <w:drawing>
              <wp:anchor distT="0" distB="0" distL="114300" distR="114300" simplePos="0" relativeHeight="503063768" behindDoc="1" locked="0" layoutInCell="1" allowOverlap="1">
                <wp:simplePos x="0" y="0"/>
                <wp:positionH relativeFrom="page">
                  <wp:posOffset>1082040</wp:posOffset>
                </wp:positionH>
                <wp:positionV relativeFrom="paragraph">
                  <wp:posOffset>218440</wp:posOffset>
                </wp:positionV>
                <wp:extent cx="4269105" cy="0"/>
                <wp:effectExtent l="5715" t="12065" r="11430" b="6985"/>
                <wp:wrapNone/>
                <wp:docPr id="3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91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08F38" id="Line 3" o:spid="_x0000_s1026" style="position:absolute;z-index:-252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7.2pt" to="421.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zKVEgIAACk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" strokeweight=".72pt">
                <w10:wrap anchorx="page"/>
              </v:line>
            </w:pict>
          </mc:Fallback>
        </mc:AlternateContent>
      </w:r>
      <w:r w:rsidR="006E7275" w:rsidRPr="003057B6">
        <w:rPr>
          <w:spacing w:val="3"/>
          <w:sz w:val="28"/>
        </w:rPr>
        <w:t xml:space="preserve">выполняет функции отраслевого </w:t>
      </w:r>
      <w:r w:rsidR="006E7275" w:rsidRPr="003057B6">
        <w:rPr>
          <w:spacing w:val="2"/>
          <w:sz w:val="28"/>
        </w:rPr>
        <w:t xml:space="preserve">методолога </w:t>
      </w:r>
      <w:r w:rsidR="006E7275" w:rsidRPr="003057B6">
        <w:rPr>
          <w:sz w:val="28"/>
        </w:rPr>
        <w:t xml:space="preserve">в </w:t>
      </w:r>
      <w:r w:rsidR="006E7275" w:rsidRPr="003057B6">
        <w:rPr>
          <w:spacing w:val="4"/>
          <w:sz w:val="28"/>
        </w:rPr>
        <w:t xml:space="preserve">нефтегазовой промышленности, </w:t>
      </w:r>
      <w:r w:rsidR="006E7275" w:rsidRPr="003057B6">
        <w:rPr>
          <w:spacing w:val="3"/>
          <w:sz w:val="28"/>
        </w:rPr>
        <w:t xml:space="preserve">строительстве </w:t>
      </w:r>
      <w:r w:rsidR="006E7275" w:rsidRPr="003057B6">
        <w:rPr>
          <w:sz w:val="28"/>
        </w:rPr>
        <w:t xml:space="preserve">и </w:t>
      </w:r>
      <w:r w:rsidR="006E7275" w:rsidRPr="003057B6">
        <w:rPr>
          <w:spacing w:val="3"/>
          <w:sz w:val="28"/>
        </w:rPr>
        <w:t xml:space="preserve">архитектуре (публикации </w:t>
      </w:r>
      <w:r w:rsidR="006E7275" w:rsidRPr="003057B6">
        <w:rPr>
          <w:spacing w:val="4"/>
          <w:sz w:val="28"/>
        </w:rPr>
        <w:t xml:space="preserve">учебных </w:t>
      </w:r>
      <w:r w:rsidR="006E7275" w:rsidRPr="003057B6">
        <w:rPr>
          <w:spacing w:val="5"/>
          <w:sz w:val="28"/>
        </w:rPr>
        <w:t xml:space="preserve">пособий, </w:t>
      </w:r>
      <w:r w:rsidR="006E7275" w:rsidRPr="003057B6">
        <w:rPr>
          <w:spacing w:val="4"/>
          <w:sz w:val="28"/>
        </w:rPr>
        <w:t xml:space="preserve">монографий, </w:t>
      </w:r>
      <w:r w:rsidR="006E7275" w:rsidRPr="003057B6">
        <w:rPr>
          <w:spacing w:val="3"/>
          <w:sz w:val="28"/>
        </w:rPr>
        <w:t xml:space="preserve">разработки </w:t>
      </w:r>
      <w:r w:rsidR="006E7275" w:rsidRPr="003057B6">
        <w:rPr>
          <w:spacing w:val="4"/>
          <w:sz w:val="28"/>
        </w:rPr>
        <w:t xml:space="preserve">нормативно-правовых </w:t>
      </w:r>
      <w:r w:rsidR="006E7275" w:rsidRPr="003057B6">
        <w:rPr>
          <w:spacing w:val="3"/>
          <w:sz w:val="28"/>
        </w:rPr>
        <w:t xml:space="preserve">документов </w:t>
      </w:r>
      <w:r w:rsidR="006E7275" w:rsidRPr="003057B6">
        <w:rPr>
          <w:spacing w:val="4"/>
          <w:sz w:val="28"/>
        </w:rPr>
        <w:t xml:space="preserve">федерального, </w:t>
      </w:r>
      <w:r w:rsidR="006E7275" w:rsidRPr="003057B6">
        <w:rPr>
          <w:spacing w:val="3"/>
          <w:sz w:val="28"/>
        </w:rPr>
        <w:t xml:space="preserve">регионального </w:t>
      </w:r>
      <w:r w:rsidR="006E7275" w:rsidRPr="003057B6">
        <w:rPr>
          <w:sz w:val="28"/>
        </w:rPr>
        <w:t xml:space="preserve">и </w:t>
      </w:r>
      <w:r w:rsidR="006E7275" w:rsidRPr="003057B6">
        <w:rPr>
          <w:spacing w:val="3"/>
          <w:sz w:val="28"/>
        </w:rPr>
        <w:t xml:space="preserve">отраслевого </w:t>
      </w:r>
      <w:r w:rsidR="006E7275" w:rsidRPr="003057B6">
        <w:rPr>
          <w:spacing w:val="4"/>
          <w:sz w:val="28"/>
        </w:rPr>
        <w:t xml:space="preserve">уровней (СНиПы, </w:t>
      </w:r>
      <w:r w:rsidR="006E7275" w:rsidRPr="003057B6">
        <w:rPr>
          <w:spacing w:val="-13"/>
          <w:sz w:val="28"/>
        </w:rPr>
        <w:t xml:space="preserve">ТУ, </w:t>
      </w:r>
      <w:r w:rsidR="006E7275" w:rsidRPr="003057B6">
        <w:rPr>
          <w:spacing w:val="2"/>
          <w:sz w:val="28"/>
        </w:rPr>
        <w:t xml:space="preserve">СТО), </w:t>
      </w:r>
      <w:r w:rsidR="006E7275" w:rsidRPr="003057B6">
        <w:rPr>
          <w:spacing w:val="5"/>
          <w:sz w:val="28"/>
        </w:rPr>
        <w:t xml:space="preserve">технологических </w:t>
      </w:r>
      <w:r w:rsidR="006E7275" w:rsidRPr="003057B6">
        <w:rPr>
          <w:spacing w:val="2"/>
          <w:sz w:val="28"/>
        </w:rPr>
        <w:t xml:space="preserve">регламентов </w:t>
      </w:r>
      <w:r w:rsidR="006E7275" w:rsidRPr="003057B6">
        <w:rPr>
          <w:sz w:val="28"/>
        </w:rPr>
        <w:t xml:space="preserve">и </w:t>
      </w:r>
      <w:r w:rsidR="006E7275" w:rsidRPr="003057B6">
        <w:rPr>
          <w:spacing w:val="4"/>
          <w:sz w:val="28"/>
        </w:rPr>
        <w:t xml:space="preserve">проектно-технической </w:t>
      </w:r>
      <w:r w:rsidR="006E7275" w:rsidRPr="003057B6">
        <w:rPr>
          <w:spacing w:val="3"/>
          <w:sz w:val="28"/>
        </w:rPr>
        <w:t xml:space="preserve">документации; </w:t>
      </w:r>
      <w:r w:rsidR="006E7275" w:rsidRPr="003057B6">
        <w:rPr>
          <w:i/>
          <w:spacing w:val="4"/>
          <w:sz w:val="28"/>
        </w:rPr>
        <w:t xml:space="preserve">патентования инновационных </w:t>
      </w:r>
      <w:r w:rsidR="006E7275" w:rsidRPr="003057B6">
        <w:rPr>
          <w:i/>
          <w:spacing w:val="3"/>
          <w:sz w:val="28"/>
        </w:rPr>
        <w:t xml:space="preserve">продуктов </w:t>
      </w:r>
      <w:r w:rsidR="006E7275" w:rsidRPr="003057B6">
        <w:rPr>
          <w:sz w:val="28"/>
        </w:rPr>
        <w:t xml:space="preserve">– в </w:t>
      </w:r>
      <w:r w:rsidR="006E7275" w:rsidRPr="003057B6">
        <w:rPr>
          <w:spacing w:val="3"/>
          <w:sz w:val="28"/>
        </w:rPr>
        <w:t xml:space="preserve">2010–2014 </w:t>
      </w:r>
      <w:r w:rsidR="006E7275" w:rsidRPr="003057B6">
        <w:rPr>
          <w:spacing w:val="-8"/>
          <w:sz w:val="28"/>
        </w:rPr>
        <w:t xml:space="preserve">гг. </w:t>
      </w:r>
      <w:r w:rsidR="006E7275" w:rsidRPr="003057B6">
        <w:rPr>
          <w:sz w:val="28"/>
        </w:rPr>
        <w:t xml:space="preserve">в </w:t>
      </w:r>
      <w:r w:rsidR="006E7275" w:rsidRPr="003057B6">
        <w:rPr>
          <w:spacing w:val="3"/>
          <w:sz w:val="28"/>
        </w:rPr>
        <w:t xml:space="preserve">объединенных </w:t>
      </w:r>
      <w:r w:rsidR="006E7275" w:rsidRPr="003057B6">
        <w:rPr>
          <w:spacing w:val="2"/>
          <w:sz w:val="28"/>
        </w:rPr>
        <w:t xml:space="preserve">вузах </w:t>
      </w:r>
      <w:r w:rsidR="006E7275" w:rsidRPr="003057B6">
        <w:rPr>
          <w:spacing w:val="3"/>
          <w:sz w:val="28"/>
        </w:rPr>
        <w:t xml:space="preserve">получено более </w:t>
      </w:r>
      <w:r w:rsidR="006E7275" w:rsidRPr="003057B6">
        <w:rPr>
          <w:spacing w:val="2"/>
          <w:sz w:val="28"/>
        </w:rPr>
        <w:t xml:space="preserve">200 патентов </w:t>
      </w:r>
      <w:r w:rsidR="006E7275" w:rsidRPr="003057B6">
        <w:rPr>
          <w:sz w:val="28"/>
        </w:rPr>
        <w:t>и</w:t>
      </w:r>
      <w:r w:rsidR="006E7275" w:rsidRPr="003057B6">
        <w:rPr>
          <w:spacing w:val="27"/>
          <w:sz w:val="28"/>
        </w:rPr>
        <w:t xml:space="preserve"> </w:t>
      </w:r>
      <w:r w:rsidR="006E7275" w:rsidRPr="003057B6">
        <w:rPr>
          <w:spacing w:val="4"/>
          <w:sz w:val="28"/>
        </w:rPr>
        <w:t>свидетельств);</w:t>
      </w:r>
    </w:p>
    <w:p w:rsidR="00D04D47" w:rsidRPr="003057B6" w:rsidRDefault="006E7275">
      <w:pPr>
        <w:pStyle w:val="a4"/>
        <w:numPr>
          <w:ilvl w:val="0"/>
          <w:numId w:val="52"/>
        </w:numPr>
        <w:tabs>
          <w:tab w:val="left" w:pos="401"/>
        </w:tabs>
        <w:spacing w:before="201"/>
        <w:ind w:left="400" w:hanging="283"/>
        <w:rPr>
          <w:sz w:val="28"/>
        </w:rPr>
      </w:pPr>
      <w:r w:rsidRPr="003057B6">
        <w:rPr>
          <w:spacing w:val="-70"/>
          <w:w w:val="99"/>
          <w:sz w:val="28"/>
          <w:u w:val="single"/>
        </w:rPr>
        <w:t xml:space="preserve"> </w:t>
      </w:r>
      <w:r w:rsidRPr="003057B6">
        <w:rPr>
          <w:spacing w:val="4"/>
          <w:sz w:val="28"/>
          <w:u w:val="single"/>
        </w:rPr>
        <w:t xml:space="preserve">позиционирует себя </w:t>
      </w:r>
      <w:r w:rsidRPr="003057B6">
        <w:rPr>
          <w:sz w:val="28"/>
          <w:u w:val="single"/>
        </w:rPr>
        <w:t xml:space="preserve">как </w:t>
      </w:r>
      <w:r w:rsidRPr="003057B6">
        <w:rPr>
          <w:spacing w:val="4"/>
          <w:sz w:val="28"/>
          <w:u w:val="single"/>
        </w:rPr>
        <w:t xml:space="preserve">центр решения отраслевых </w:t>
      </w:r>
      <w:r w:rsidRPr="003057B6">
        <w:rPr>
          <w:spacing w:val="2"/>
          <w:sz w:val="28"/>
          <w:u w:val="single"/>
        </w:rPr>
        <w:t>задач</w:t>
      </w:r>
      <w:r w:rsidRPr="003057B6">
        <w:rPr>
          <w:spacing w:val="25"/>
          <w:sz w:val="28"/>
          <w:u w:val="single"/>
        </w:rPr>
        <w:t xml:space="preserve"> </w:t>
      </w:r>
      <w:r w:rsidRPr="003057B6">
        <w:rPr>
          <w:spacing w:val="4"/>
          <w:sz w:val="28"/>
          <w:u w:val="single"/>
        </w:rPr>
        <w:t>региона:</w:t>
      </w:r>
      <w:r w:rsidRPr="003057B6">
        <w:rPr>
          <w:spacing w:val="24"/>
          <w:sz w:val="28"/>
          <w:u w:val="single"/>
        </w:rPr>
        <w:t xml:space="preserve"> </w:t>
      </w:r>
    </w:p>
    <w:p w:rsidR="00D04D47" w:rsidRPr="003057B6" w:rsidRDefault="006E7275">
      <w:pPr>
        <w:pStyle w:val="a4"/>
        <w:numPr>
          <w:ilvl w:val="1"/>
          <w:numId w:val="52"/>
        </w:numPr>
        <w:tabs>
          <w:tab w:val="left" w:pos="685"/>
        </w:tabs>
        <w:spacing w:before="206"/>
        <w:ind w:right="98"/>
        <w:rPr>
          <w:sz w:val="28"/>
        </w:rPr>
      </w:pPr>
      <w:r w:rsidRPr="003057B6">
        <w:rPr>
          <w:spacing w:val="-6"/>
          <w:sz w:val="28"/>
        </w:rPr>
        <w:t xml:space="preserve">поддержка </w:t>
      </w:r>
      <w:r w:rsidRPr="003057B6">
        <w:rPr>
          <w:sz w:val="28"/>
        </w:rPr>
        <w:t xml:space="preserve">и </w:t>
      </w:r>
      <w:r w:rsidRPr="003057B6">
        <w:rPr>
          <w:spacing w:val="-5"/>
          <w:sz w:val="28"/>
        </w:rPr>
        <w:t xml:space="preserve">гармоничное развитие </w:t>
      </w:r>
      <w:r w:rsidRPr="003057B6">
        <w:rPr>
          <w:spacing w:val="-6"/>
          <w:sz w:val="28"/>
        </w:rPr>
        <w:t xml:space="preserve">топливно-энергетического </w:t>
      </w:r>
      <w:r w:rsidRPr="003057B6">
        <w:rPr>
          <w:spacing w:val="-7"/>
          <w:sz w:val="28"/>
        </w:rPr>
        <w:t xml:space="preserve">комплекса, </w:t>
      </w:r>
      <w:r w:rsidRPr="003057B6">
        <w:rPr>
          <w:spacing w:val="-5"/>
          <w:sz w:val="28"/>
        </w:rPr>
        <w:t xml:space="preserve">повышение его эффективности </w:t>
      </w:r>
      <w:r w:rsidRPr="003057B6">
        <w:rPr>
          <w:spacing w:val="-3"/>
          <w:sz w:val="28"/>
        </w:rPr>
        <w:t xml:space="preserve">на </w:t>
      </w:r>
      <w:r w:rsidRPr="003057B6">
        <w:rPr>
          <w:spacing w:val="-4"/>
          <w:sz w:val="28"/>
        </w:rPr>
        <w:t xml:space="preserve">основе </w:t>
      </w:r>
      <w:r w:rsidRPr="003057B6">
        <w:rPr>
          <w:spacing w:val="-5"/>
          <w:sz w:val="28"/>
        </w:rPr>
        <w:t xml:space="preserve">внедрения </w:t>
      </w:r>
      <w:r w:rsidRPr="003057B6">
        <w:rPr>
          <w:spacing w:val="-4"/>
          <w:sz w:val="28"/>
        </w:rPr>
        <w:t>инновационных</w:t>
      </w:r>
      <w:r w:rsidRPr="003057B6">
        <w:rPr>
          <w:spacing w:val="62"/>
          <w:sz w:val="28"/>
        </w:rPr>
        <w:t xml:space="preserve"> </w:t>
      </w:r>
      <w:r w:rsidRPr="003057B6">
        <w:rPr>
          <w:spacing w:val="-5"/>
          <w:sz w:val="28"/>
        </w:rPr>
        <w:t>технологий;</w:t>
      </w:r>
    </w:p>
    <w:p w:rsidR="00D04D47" w:rsidRPr="003057B6" w:rsidRDefault="006E7275">
      <w:pPr>
        <w:pStyle w:val="a4"/>
        <w:numPr>
          <w:ilvl w:val="1"/>
          <w:numId w:val="52"/>
        </w:numPr>
        <w:tabs>
          <w:tab w:val="left" w:pos="685"/>
        </w:tabs>
        <w:ind w:right="100"/>
        <w:rPr>
          <w:sz w:val="28"/>
        </w:rPr>
      </w:pPr>
      <w:r w:rsidRPr="003057B6">
        <w:rPr>
          <w:spacing w:val="-4"/>
          <w:sz w:val="28"/>
        </w:rPr>
        <w:t xml:space="preserve">решение </w:t>
      </w:r>
      <w:r w:rsidRPr="003057B6">
        <w:rPr>
          <w:spacing w:val="-6"/>
          <w:sz w:val="28"/>
        </w:rPr>
        <w:t xml:space="preserve">задач </w:t>
      </w:r>
      <w:r w:rsidRPr="003057B6">
        <w:rPr>
          <w:spacing w:val="-4"/>
          <w:sz w:val="28"/>
        </w:rPr>
        <w:t xml:space="preserve">освоения </w:t>
      </w:r>
      <w:r w:rsidRPr="003057B6">
        <w:rPr>
          <w:spacing w:val="-7"/>
          <w:sz w:val="28"/>
        </w:rPr>
        <w:t xml:space="preserve">арктической </w:t>
      </w:r>
      <w:r w:rsidRPr="003057B6">
        <w:rPr>
          <w:sz w:val="28"/>
        </w:rPr>
        <w:t xml:space="preserve">и </w:t>
      </w:r>
      <w:r w:rsidRPr="003057B6">
        <w:rPr>
          <w:spacing w:val="-6"/>
          <w:sz w:val="28"/>
        </w:rPr>
        <w:t xml:space="preserve">субарктической </w:t>
      </w:r>
      <w:r w:rsidRPr="003057B6">
        <w:rPr>
          <w:spacing w:val="-4"/>
          <w:sz w:val="28"/>
        </w:rPr>
        <w:t xml:space="preserve">зоны </w:t>
      </w:r>
      <w:r w:rsidRPr="003057B6">
        <w:rPr>
          <w:sz w:val="28"/>
        </w:rPr>
        <w:t xml:space="preserve">(в </w:t>
      </w:r>
      <w:r w:rsidRPr="003057B6">
        <w:rPr>
          <w:spacing w:val="-4"/>
          <w:sz w:val="28"/>
        </w:rPr>
        <w:t xml:space="preserve">2014 </w:t>
      </w:r>
      <w:r w:rsidRPr="003057B6">
        <w:rPr>
          <w:spacing w:val="-7"/>
          <w:sz w:val="28"/>
        </w:rPr>
        <w:t xml:space="preserve">году </w:t>
      </w:r>
      <w:r w:rsidRPr="003057B6">
        <w:rPr>
          <w:spacing w:val="-8"/>
          <w:sz w:val="28"/>
        </w:rPr>
        <w:t xml:space="preserve">вуз </w:t>
      </w:r>
      <w:r w:rsidRPr="003057B6">
        <w:rPr>
          <w:spacing w:val="-5"/>
          <w:sz w:val="28"/>
        </w:rPr>
        <w:t xml:space="preserve">приступил </w:t>
      </w:r>
      <w:r w:rsidRPr="003057B6">
        <w:rPr>
          <w:sz w:val="28"/>
        </w:rPr>
        <w:t xml:space="preserve">к </w:t>
      </w:r>
      <w:r w:rsidRPr="003057B6">
        <w:rPr>
          <w:spacing w:val="-4"/>
          <w:sz w:val="28"/>
        </w:rPr>
        <w:t xml:space="preserve">реализации </w:t>
      </w:r>
      <w:r w:rsidRPr="003057B6">
        <w:rPr>
          <w:spacing w:val="-5"/>
          <w:sz w:val="28"/>
        </w:rPr>
        <w:t xml:space="preserve">большой </w:t>
      </w:r>
      <w:r w:rsidRPr="003057B6">
        <w:rPr>
          <w:spacing w:val="-6"/>
          <w:sz w:val="28"/>
        </w:rPr>
        <w:t xml:space="preserve">научной </w:t>
      </w:r>
      <w:r w:rsidRPr="003057B6">
        <w:rPr>
          <w:spacing w:val="-4"/>
          <w:sz w:val="28"/>
        </w:rPr>
        <w:t xml:space="preserve">программы </w:t>
      </w:r>
      <w:r w:rsidRPr="003057B6">
        <w:rPr>
          <w:spacing w:val="-5"/>
          <w:sz w:val="28"/>
        </w:rPr>
        <w:t xml:space="preserve">«Динамика природно- климатических условий </w:t>
      </w:r>
      <w:r w:rsidRPr="003057B6">
        <w:rPr>
          <w:sz w:val="28"/>
        </w:rPr>
        <w:t xml:space="preserve">и </w:t>
      </w:r>
      <w:proofErr w:type="spellStart"/>
      <w:r w:rsidRPr="003057B6">
        <w:rPr>
          <w:spacing w:val="-4"/>
          <w:sz w:val="28"/>
        </w:rPr>
        <w:t>техносферы</w:t>
      </w:r>
      <w:proofErr w:type="spellEnd"/>
      <w:r w:rsidRPr="003057B6">
        <w:rPr>
          <w:spacing w:val="-4"/>
          <w:sz w:val="28"/>
        </w:rPr>
        <w:t xml:space="preserve"> </w:t>
      </w:r>
      <w:r w:rsidRPr="003057B6">
        <w:rPr>
          <w:spacing w:val="-5"/>
          <w:sz w:val="28"/>
        </w:rPr>
        <w:t xml:space="preserve">Арктики </w:t>
      </w:r>
      <w:r w:rsidRPr="003057B6">
        <w:rPr>
          <w:sz w:val="28"/>
        </w:rPr>
        <w:t xml:space="preserve">и </w:t>
      </w:r>
      <w:r w:rsidRPr="003057B6">
        <w:rPr>
          <w:spacing w:val="-6"/>
          <w:sz w:val="28"/>
        </w:rPr>
        <w:t xml:space="preserve">Субарктики» </w:t>
      </w:r>
      <w:r w:rsidRPr="003057B6">
        <w:rPr>
          <w:spacing w:val="-4"/>
          <w:sz w:val="28"/>
        </w:rPr>
        <w:t xml:space="preserve">совместно </w:t>
      </w:r>
      <w:r w:rsidRPr="003057B6">
        <w:rPr>
          <w:sz w:val="28"/>
        </w:rPr>
        <w:t xml:space="preserve">с </w:t>
      </w:r>
      <w:r w:rsidRPr="003057B6">
        <w:rPr>
          <w:spacing w:val="-7"/>
          <w:sz w:val="28"/>
        </w:rPr>
        <w:t xml:space="preserve">Тюменским научным </w:t>
      </w:r>
      <w:r w:rsidRPr="003057B6">
        <w:rPr>
          <w:spacing w:val="-5"/>
          <w:sz w:val="28"/>
        </w:rPr>
        <w:t xml:space="preserve">центром </w:t>
      </w:r>
      <w:r w:rsidRPr="003057B6">
        <w:rPr>
          <w:spacing w:val="-7"/>
          <w:sz w:val="28"/>
        </w:rPr>
        <w:t xml:space="preserve">Сибирского </w:t>
      </w:r>
      <w:r w:rsidRPr="003057B6">
        <w:rPr>
          <w:spacing w:val="-6"/>
          <w:sz w:val="28"/>
        </w:rPr>
        <w:t xml:space="preserve">отделения Российской </w:t>
      </w:r>
      <w:r w:rsidRPr="003057B6">
        <w:rPr>
          <w:spacing w:val="-5"/>
          <w:sz w:val="28"/>
        </w:rPr>
        <w:t xml:space="preserve">академии </w:t>
      </w:r>
      <w:r w:rsidRPr="003057B6">
        <w:rPr>
          <w:spacing w:val="-8"/>
          <w:sz w:val="28"/>
        </w:rPr>
        <w:t xml:space="preserve">наук </w:t>
      </w:r>
      <w:r w:rsidRPr="003057B6">
        <w:rPr>
          <w:sz w:val="28"/>
        </w:rPr>
        <w:t xml:space="preserve">и </w:t>
      </w:r>
      <w:r w:rsidRPr="003057B6">
        <w:rPr>
          <w:spacing w:val="-6"/>
          <w:sz w:val="28"/>
        </w:rPr>
        <w:t xml:space="preserve">Институтом </w:t>
      </w:r>
      <w:r w:rsidRPr="003057B6">
        <w:rPr>
          <w:spacing w:val="-4"/>
          <w:sz w:val="28"/>
        </w:rPr>
        <w:t xml:space="preserve">криосферы земли </w:t>
      </w:r>
      <w:r w:rsidRPr="003057B6">
        <w:rPr>
          <w:sz w:val="28"/>
        </w:rPr>
        <w:t>СО</w:t>
      </w:r>
      <w:r w:rsidRPr="003057B6">
        <w:rPr>
          <w:spacing w:val="-39"/>
          <w:sz w:val="28"/>
        </w:rPr>
        <w:t xml:space="preserve"> </w:t>
      </w:r>
      <w:r w:rsidRPr="003057B6">
        <w:rPr>
          <w:spacing w:val="-13"/>
          <w:sz w:val="28"/>
        </w:rPr>
        <w:t>РАН);</w:t>
      </w:r>
    </w:p>
    <w:p w:rsidR="00D04D47" w:rsidRPr="003057B6" w:rsidRDefault="006E7275">
      <w:pPr>
        <w:pStyle w:val="a4"/>
        <w:numPr>
          <w:ilvl w:val="1"/>
          <w:numId w:val="52"/>
        </w:numPr>
        <w:tabs>
          <w:tab w:val="left" w:pos="685"/>
        </w:tabs>
        <w:spacing w:line="321" w:lineRule="exact"/>
        <w:jc w:val="left"/>
        <w:rPr>
          <w:sz w:val="28"/>
        </w:rPr>
      </w:pPr>
      <w:r w:rsidRPr="003057B6">
        <w:rPr>
          <w:spacing w:val="-5"/>
          <w:sz w:val="28"/>
        </w:rPr>
        <w:t xml:space="preserve">развитие </w:t>
      </w:r>
      <w:r w:rsidRPr="003057B6">
        <w:rPr>
          <w:spacing w:val="-4"/>
          <w:sz w:val="28"/>
        </w:rPr>
        <w:t xml:space="preserve">транспорта, </w:t>
      </w:r>
      <w:r w:rsidRPr="003057B6">
        <w:rPr>
          <w:spacing w:val="-5"/>
          <w:sz w:val="28"/>
        </w:rPr>
        <w:t xml:space="preserve">энергетики </w:t>
      </w:r>
      <w:r w:rsidRPr="003057B6">
        <w:rPr>
          <w:sz w:val="28"/>
        </w:rPr>
        <w:t>и</w:t>
      </w:r>
      <w:r w:rsidRPr="003057B6">
        <w:rPr>
          <w:spacing w:val="-48"/>
          <w:sz w:val="28"/>
        </w:rPr>
        <w:t xml:space="preserve"> </w:t>
      </w:r>
      <w:r w:rsidRPr="003057B6">
        <w:rPr>
          <w:spacing w:val="-6"/>
          <w:sz w:val="28"/>
        </w:rPr>
        <w:t xml:space="preserve">жилищно-коммунального </w:t>
      </w:r>
      <w:r w:rsidRPr="003057B6">
        <w:rPr>
          <w:spacing w:val="-7"/>
          <w:sz w:val="28"/>
        </w:rPr>
        <w:t>комплекса;</w:t>
      </w:r>
    </w:p>
    <w:p w:rsidR="00D04D47" w:rsidRPr="003057B6" w:rsidRDefault="006E7275">
      <w:pPr>
        <w:pStyle w:val="a4"/>
        <w:numPr>
          <w:ilvl w:val="1"/>
          <w:numId w:val="52"/>
        </w:numPr>
        <w:tabs>
          <w:tab w:val="left" w:pos="685"/>
        </w:tabs>
        <w:ind w:right="101"/>
        <w:rPr>
          <w:sz w:val="28"/>
        </w:rPr>
      </w:pPr>
      <w:r w:rsidRPr="003057B6">
        <w:rPr>
          <w:spacing w:val="-5"/>
          <w:sz w:val="28"/>
        </w:rPr>
        <w:t xml:space="preserve">строительство жилья современного типа </w:t>
      </w:r>
      <w:r w:rsidRPr="003057B6">
        <w:rPr>
          <w:spacing w:val="-6"/>
          <w:sz w:val="28"/>
        </w:rPr>
        <w:t xml:space="preserve">(«умного» </w:t>
      </w:r>
      <w:r w:rsidRPr="003057B6">
        <w:rPr>
          <w:sz w:val="28"/>
        </w:rPr>
        <w:t xml:space="preserve">– </w:t>
      </w:r>
      <w:r w:rsidRPr="003057B6">
        <w:rPr>
          <w:spacing w:val="-5"/>
          <w:sz w:val="28"/>
        </w:rPr>
        <w:t xml:space="preserve">насыщенного ресурсосберегающими материалами, </w:t>
      </w:r>
      <w:r w:rsidRPr="003057B6">
        <w:rPr>
          <w:spacing w:val="-6"/>
          <w:sz w:val="28"/>
        </w:rPr>
        <w:t xml:space="preserve">технологиями </w:t>
      </w:r>
      <w:r w:rsidRPr="003057B6">
        <w:rPr>
          <w:sz w:val="28"/>
        </w:rPr>
        <w:t xml:space="preserve">и </w:t>
      </w:r>
      <w:r w:rsidRPr="003057B6">
        <w:rPr>
          <w:spacing w:val="-5"/>
          <w:sz w:val="28"/>
        </w:rPr>
        <w:t xml:space="preserve">устройствами), </w:t>
      </w:r>
      <w:r w:rsidRPr="003057B6">
        <w:rPr>
          <w:spacing w:val="-6"/>
          <w:sz w:val="28"/>
        </w:rPr>
        <w:t xml:space="preserve">объектов водоснабжения, </w:t>
      </w:r>
      <w:r w:rsidRPr="003057B6">
        <w:rPr>
          <w:spacing w:val="-7"/>
          <w:sz w:val="28"/>
        </w:rPr>
        <w:t xml:space="preserve">водоочистки; </w:t>
      </w:r>
      <w:r w:rsidRPr="003057B6">
        <w:rPr>
          <w:spacing w:val="-5"/>
          <w:sz w:val="28"/>
        </w:rPr>
        <w:t xml:space="preserve">развитие </w:t>
      </w:r>
      <w:r w:rsidRPr="003057B6">
        <w:rPr>
          <w:spacing w:val="-6"/>
          <w:sz w:val="28"/>
        </w:rPr>
        <w:t>объектов</w:t>
      </w:r>
      <w:r w:rsidRPr="003057B6">
        <w:rPr>
          <w:spacing w:val="-16"/>
          <w:sz w:val="28"/>
        </w:rPr>
        <w:t xml:space="preserve"> </w:t>
      </w:r>
      <w:r w:rsidRPr="003057B6">
        <w:rPr>
          <w:spacing w:val="-5"/>
          <w:sz w:val="28"/>
        </w:rPr>
        <w:t>стройиндустрии;</w:t>
      </w:r>
    </w:p>
    <w:p w:rsidR="00D04D47" w:rsidRPr="003057B6" w:rsidRDefault="006E7275">
      <w:pPr>
        <w:pStyle w:val="a4"/>
        <w:numPr>
          <w:ilvl w:val="1"/>
          <w:numId w:val="52"/>
        </w:numPr>
        <w:tabs>
          <w:tab w:val="left" w:pos="685"/>
        </w:tabs>
        <w:ind w:right="100"/>
        <w:rPr>
          <w:sz w:val="28"/>
        </w:rPr>
      </w:pPr>
      <w:r w:rsidRPr="003057B6">
        <w:rPr>
          <w:spacing w:val="-5"/>
          <w:sz w:val="28"/>
        </w:rPr>
        <w:t xml:space="preserve">развитие «зеленой» </w:t>
      </w:r>
      <w:r w:rsidRPr="003057B6">
        <w:rPr>
          <w:spacing w:val="-7"/>
          <w:sz w:val="28"/>
        </w:rPr>
        <w:t xml:space="preserve">экономики </w:t>
      </w:r>
      <w:r w:rsidRPr="003057B6">
        <w:rPr>
          <w:sz w:val="28"/>
        </w:rPr>
        <w:t xml:space="preserve">в </w:t>
      </w:r>
      <w:r w:rsidRPr="003057B6">
        <w:rPr>
          <w:spacing w:val="-4"/>
          <w:sz w:val="28"/>
        </w:rPr>
        <w:t xml:space="preserve">области </w:t>
      </w:r>
      <w:r w:rsidRPr="003057B6">
        <w:rPr>
          <w:spacing w:val="-5"/>
          <w:sz w:val="28"/>
        </w:rPr>
        <w:t xml:space="preserve">повышения эффективности </w:t>
      </w:r>
      <w:r w:rsidRPr="003057B6">
        <w:rPr>
          <w:spacing w:val="-6"/>
          <w:sz w:val="28"/>
        </w:rPr>
        <w:t xml:space="preserve">использования </w:t>
      </w:r>
      <w:proofErr w:type="spellStart"/>
      <w:r w:rsidRPr="003057B6">
        <w:rPr>
          <w:spacing w:val="-5"/>
          <w:sz w:val="28"/>
        </w:rPr>
        <w:t>невозобновляемых</w:t>
      </w:r>
      <w:proofErr w:type="spellEnd"/>
      <w:r w:rsidRPr="003057B6">
        <w:rPr>
          <w:spacing w:val="-5"/>
          <w:sz w:val="28"/>
        </w:rPr>
        <w:t xml:space="preserve"> </w:t>
      </w:r>
      <w:r w:rsidRPr="003057B6">
        <w:rPr>
          <w:spacing w:val="-4"/>
          <w:sz w:val="28"/>
        </w:rPr>
        <w:t>ресурсов,</w:t>
      </w:r>
      <w:r w:rsidRPr="003057B6">
        <w:rPr>
          <w:spacing w:val="62"/>
          <w:sz w:val="28"/>
        </w:rPr>
        <w:t xml:space="preserve"> </w:t>
      </w:r>
      <w:r w:rsidRPr="003057B6">
        <w:rPr>
          <w:spacing w:val="-5"/>
          <w:sz w:val="28"/>
        </w:rPr>
        <w:t xml:space="preserve">мобилизация возобновляемых </w:t>
      </w:r>
      <w:r w:rsidRPr="003057B6">
        <w:rPr>
          <w:spacing w:val="-7"/>
          <w:sz w:val="28"/>
        </w:rPr>
        <w:t xml:space="preserve">источников углеводородов, </w:t>
      </w:r>
      <w:r w:rsidRPr="003057B6">
        <w:rPr>
          <w:spacing w:val="-5"/>
          <w:sz w:val="28"/>
        </w:rPr>
        <w:t xml:space="preserve">рациональное </w:t>
      </w:r>
      <w:r w:rsidRPr="003057B6">
        <w:rPr>
          <w:spacing w:val="-6"/>
          <w:sz w:val="28"/>
        </w:rPr>
        <w:t xml:space="preserve">использование водных </w:t>
      </w:r>
      <w:r w:rsidRPr="003057B6">
        <w:rPr>
          <w:spacing w:val="-4"/>
          <w:sz w:val="28"/>
        </w:rPr>
        <w:t xml:space="preserve">ресурсов, </w:t>
      </w:r>
      <w:r w:rsidRPr="003057B6">
        <w:rPr>
          <w:spacing w:val="-5"/>
          <w:sz w:val="28"/>
        </w:rPr>
        <w:t xml:space="preserve">устойчивое использование </w:t>
      </w:r>
      <w:r w:rsidRPr="003057B6">
        <w:rPr>
          <w:spacing w:val="-4"/>
          <w:sz w:val="28"/>
        </w:rPr>
        <w:t>новых биотических</w:t>
      </w:r>
      <w:r w:rsidRPr="003057B6">
        <w:rPr>
          <w:spacing w:val="-53"/>
          <w:sz w:val="28"/>
        </w:rPr>
        <w:t xml:space="preserve"> </w:t>
      </w:r>
      <w:r w:rsidRPr="003057B6">
        <w:rPr>
          <w:spacing w:val="-4"/>
          <w:sz w:val="28"/>
        </w:rPr>
        <w:t>ресурсов;</w:t>
      </w:r>
    </w:p>
    <w:p w:rsidR="00D04D47" w:rsidRPr="003057B6" w:rsidRDefault="006E7275">
      <w:pPr>
        <w:pStyle w:val="a4"/>
        <w:numPr>
          <w:ilvl w:val="1"/>
          <w:numId w:val="52"/>
        </w:numPr>
        <w:tabs>
          <w:tab w:val="left" w:pos="685"/>
        </w:tabs>
        <w:spacing w:line="322" w:lineRule="exact"/>
        <w:jc w:val="left"/>
        <w:rPr>
          <w:sz w:val="28"/>
        </w:rPr>
      </w:pPr>
      <w:r w:rsidRPr="003057B6">
        <w:rPr>
          <w:spacing w:val="-6"/>
          <w:sz w:val="28"/>
        </w:rPr>
        <w:t>повторное использование</w:t>
      </w:r>
      <w:r w:rsidRPr="003057B6">
        <w:rPr>
          <w:spacing w:val="-9"/>
          <w:sz w:val="28"/>
        </w:rPr>
        <w:t xml:space="preserve"> </w:t>
      </w:r>
      <w:r w:rsidRPr="003057B6">
        <w:rPr>
          <w:spacing w:val="-8"/>
          <w:sz w:val="28"/>
        </w:rPr>
        <w:t>отходов.</w:t>
      </w:r>
    </w:p>
    <w:p w:rsidR="00D04D47" w:rsidRPr="003057B6" w:rsidRDefault="006E7275">
      <w:pPr>
        <w:pStyle w:val="a3"/>
        <w:spacing w:before="2" w:line="237" w:lineRule="auto"/>
        <w:ind w:right="100"/>
      </w:pPr>
      <w:r w:rsidRPr="003057B6">
        <w:t xml:space="preserve">Университет внес свой вклад в развитие «умных» городов: с 2012 года внедряется разработанная в </w:t>
      </w:r>
      <w:proofErr w:type="spellStart"/>
      <w:r w:rsidRPr="003057B6">
        <w:t>ТюмГНГУ</w:t>
      </w:r>
      <w:proofErr w:type="spellEnd"/>
      <w:r w:rsidRPr="003057B6">
        <w:t xml:space="preserve"> технология «умный переход» в г. Тюмени и других городах России.</w:t>
      </w:r>
    </w:p>
    <w:p w:rsidR="00D04D47" w:rsidRPr="003057B6" w:rsidRDefault="00D04D47">
      <w:pPr>
        <w:spacing w:line="237" w:lineRule="auto"/>
        <w:sectPr w:rsidR="00D04D47" w:rsidRPr="003057B6">
          <w:pgSz w:w="11910" w:h="16840"/>
          <w:pgMar w:top="640" w:right="600" w:bottom="620" w:left="1160" w:header="0" w:footer="366" w:gutter="0"/>
          <w:cols w:space="720"/>
        </w:sectPr>
      </w:pPr>
    </w:p>
    <w:p w:rsidR="00D04D47" w:rsidRPr="003057B6" w:rsidRDefault="006E7275">
      <w:pPr>
        <w:pStyle w:val="a4"/>
        <w:numPr>
          <w:ilvl w:val="0"/>
          <w:numId w:val="51"/>
        </w:numPr>
        <w:tabs>
          <w:tab w:val="left" w:pos="401"/>
        </w:tabs>
        <w:spacing w:before="24" w:line="342" w:lineRule="exact"/>
        <w:ind w:hanging="283"/>
        <w:jc w:val="left"/>
        <w:rPr>
          <w:sz w:val="28"/>
        </w:rPr>
      </w:pPr>
      <w:r w:rsidRPr="003057B6">
        <w:rPr>
          <w:spacing w:val="-70"/>
          <w:w w:val="99"/>
          <w:sz w:val="28"/>
          <w:u w:val="single"/>
        </w:rPr>
        <w:lastRenderedPageBreak/>
        <w:t xml:space="preserve"> </w:t>
      </w:r>
      <w:proofErr w:type="gramStart"/>
      <w:r w:rsidRPr="003057B6">
        <w:rPr>
          <w:spacing w:val="-5"/>
          <w:sz w:val="28"/>
          <w:u w:val="single"/>
        </w:rPr>
        <w:t>На  университет</w:t>
      </w:r>
      <w:proofErr w:type="gramEnd"/>
      <w:r w:rsidRPr="003057B6">
        <w:rPr>
          <w:spacing w:val="-5"/>
          <w:sz w:val="28"/>
          <w:u w:val="single"/>
        </w:rPr>
        <w:t xml:space="preserve">  </w:t>
      </w:r>
      <w:r w:rsidRPr="003057B6">
        <w:rPr>
          <w:spacing w:val="-4"/>
          <w:sz w:val="28"/>
          <w:u w:val="single"/>
        </w:rPr>
        <w:t xml:space="preserve">также  </w:t>
      </w:r>
      <w:r w:rsidRPr="003057B6">
        <w:rPr>
          <w:spacing w:val="-6"/>
          <w:sz w:val="28"/>
          <w:u w:val="single"/>
        </w:rPr>
        <w:t xml:space="preserve">возложена  задача  </w:t>
      </w:r>
      <w:r w:rsidRPr="003057B6">
        <w:rPr>
          <w:spacing w:val="-5"/>
          <w:sz w:val="28"/>
          <w:u w:val="single"/>
        </w:rPr>
        <w:t xml:space="preserve">развития  качественных  </w:t>
      </w:r>
      <w:r w:rsidRPr="003057B6">
        <w:rPr>
          <w:spacing w:val="3"/>
          <w:sz w:val="28"/>
          <w:u w:val="single"/>
        </w:rPr>
        <w:t xml:space="preserve"> </w:t>
      </w:r>
      <w:r w:rsidRPr="003057B6">
        <w:rPr>
          <w:spacing w:val="-5"/>
          <w:sz w:val="28"/>
          <w:u w:val="single"/>
        </w:rPr>
        <w:t>характеристик</w:t>
      </w:r>
    </w:p>
    <w:p w:rsidR="00D04D47" w:rsidRPr="003057B6" w:rsidRDefault="006E7275">
      <w:pPr>
        <w:pStyle w:val="a3"/>
        <w:spacing w:line="321" w:lineRule="exact"/>
        <w:ind w:right="544"/>
        <w:jc w:val="left"/>
      </w:pPr>
      <w:r w:rsidRPr="003057B6">
        <w:rPr>
          <w:spacing w:val="-70"/>
          <w:w w:val="99"/>
          <w:u w:val="single"/>
        </w:rPr>
        <w:t xml:space="preserve"> </w:t>
      </w:r>
      <w:r w:rsidRPr="003057B6">
        <w:rPr>
          <w:spacing w:val="-6"/>
          <w:u w:val="single"/>
        </w:rPr>
        <w:t xml:space="preserve">молодежной </w:t>
      </w:r>
      <w:r w:rsidRPr="003057B6">
        <w:rPr>
          <w:spacing w:val="-5"/>
          <w:u w:val="single"/>
        </w:rPr>
        <w:t>среды</w:t>
      </w:r>
      <w:r w:rsidRPr="003057B6">
        <w:rPr>
          <w:spacing w:val="45"/>
          <w:u w:val="single"/>
        </w:rPr>
        <w:t xml:space="preserve"> </w:t>
      </w:r>
      <w:r w:rsidRPr="003057B6">
        <w:rPr>
          <w:spacing w:val="-4"/>
          <w:u w:val="single"/>
        </w:rPr>
        <w:t>региона.</w:t>
      </w:r>
      <w:r w:rsidRPr="003057B6">
        <w:rPr>
          <w:spacing w:val="-17"/>
          <w:u w:val="single"/>
        </w:rPr>
        <w:t xml:space="preserve"> </w:t>
      </w:r>
    </w:p>
    <w:p w:rsidR="00D04D47" w:rsidRPr="003057B6" w:rsidRDefault="00D04D47">
      <w:pPr>
        <w:pStyle w:val="a3"/>
        <w:spacing w:before="10"/>
        <w:ind w:left="0"/>
        <w:jc w:val="left"/>
        <w:rPr>
          <w:sz w:val="22"/>
        </w:rPr>
      </w:pPr>
    </w:p>
    <w:p w:rsidR="00D04D47" w:rsidRPr="003057B6" w:rsidRDefault="006E7275">
      <w:pPr>
        <w:pStyle w:val="1"/>
        <w:numPr>
          <w:ilvl w:val="1"/>
          <w:numId w:val="54"/>
        </w:numPr>
        <w:tabs>
          <w:tab w:val="left" w:pos="2125"/>
        </w:tabs>
        <w:spacing w:before="63"/>
        <w:ind w:right="1574" w:hanging="1162"/>
        <w:jc w:val="left"/>
      </w:pPr>
      <w:r w:rsidRPr="003057B6">
        <w:t>Анализ текущей ситуации на рынках</w:t>
      </w:r>
      <w:r w:rsidRPr="003057B6">
        <w:rPr>
          <w:spacing w:val="-51"/>
        </w:rPr>
        <w:t xml:space="preserve"> </w:t>
      </w:r>
      <w:r w:rsidRPr="003057B6">
        <w:t>образования, исследований и инноваций в</w:t>
      </w:r>
      <w:r w:rsidRPr="003057B6">
        <w:rPr>
          <w:spacing w:val="-39"/>
        </w:rPr>
        <w:t xml:space="preserve"> </w:t>
      </w:r>
      <w:r w:rsidRPr="003057B6">
        <w:t>регионе</w:t>
      </w:r>
    </w:p>
    <w:p w:rsidR="00D04D47" w:rsidRPr="003057B6" w:rsidRDefault="00D04D47">
      <w:pPr>
        <w:pStyle w:val="a3"/>
        <w:spacing w:before="6"/>
        <w:ind w:left="0"/>
        <w:jc w:val="left"/>
        <w:rPr>
          <w:b/>
          <w:sz w:val="27"/>
        </w:rPr>
      </w:pPr>
    </w:p>
    <w:p w:rsidR="00D04D47" w:rsidRPr="003057B6" w:rsidRDefault="006E7275">
      <w:pPr>
        <w:pStyle w:val="a3"/>
        <w:ind w:right="121" w:firstLine="710"/>
      </w:pPr>
      <w:r w:rsidRPr="003057B6">
        <w:rPr>
          <w:spacing w:val="-70"/>
          <w:w w:val="99"/>
          <w:u w:val="single"/>
        </w:rPr>
        <w:t xml:space="preserve"> </w:t>
      </w:r>
      <w:r w:rsidRPr="003057B6">
        <w:rPr>
          <w:i/>
          <w:u w:val="single"/>
        </w:rPr>
        <w:t xml:space="preserve">Структура спроса на основные образовательные программы. </w:t>
      </w:r>
      <w:r w:rsidRPr="003057B6">
        <w:t xml:space="preserve">Несмотря на </w:t>
      </w:r>
      <w:r w:rsidRPr="003057B6">
        <w:rPr>
          <w:spacing w:val="-4"/>
        </w:rPr>
        <w:t xml:space="preserve">то </w:t>
      </w:r>
      <w:r w:rsidRPr="003057B6">
        <w:t xml:space="preserve">что система регионального профессионального образования находится в стадии адаптации к новой структуре спроса на рынке </w:t>
      </w:r>
      <w:r w:rsidRPr="003057B6">
        <w:rPr>
          <w:spacing w:val="-4"/>
        </w:rPr>
        <w:t xml:space="preserve">труда, </w:t>
      </w:r>
      <w:r w:rsidRPr="003057B6">
        <w:t xml:space="preserve">спрос на экономические и юридические направления </w:t>
      </w:r>
      <w:r w:rsidRPr="003057B6">
        <w:rPr>
          <w:spacing w:val="-3"/>
        </w:rPr>
        <w:t xml:space="preserve">подготовки </w:t>
      </w:r>
      <w:r w:rsidRPr="003057B6">
        <w:t xml:space="preserve">продолжает оставаться высоким (34,4% от общего </w:t>
      </w:r>
      <w:r w:rsidRPr="003057B6">
        <w:rPr>
          <w:spacing w:val="-3"/>
        </w:rPr>
        <w:t xml:space="preserve">количества </w:t>
      </w:r>
      <w:r w:rsidRPr="003057B6">
        <w:t xml:space="preserve">обучающихся по программам высшего образования). </w:t>
      </w:r>
      <w:r w:rsidRPr="003057B6">
        <w:rPr>
          <w:spacing w:val="-7"/>
        </w:rPr>
        <w:t xml:space="preserve">Только </w:t>
      </w:r>
      <w:r w:rsidRPr="003057B6">
        <w:t xml:space="preserve">с </w:t>
      </w:r>
      <w:r w:rsidRPr="003057B6">
        <w:rPr>
          <w:spacing w:val="-3"/>
        </w:rPr>
        <w:t xml:space="preserve">учетом </w:t>
      </w:r>
      <w:r w:rsidRPr="003057B6">
        <w:t>региональной отраслевой специфики спрос на подготовку специалистов инженерной направленности составляет 30% (рис. 1.6.).</w:t>
      </w:r>
    </w:p>
    <w:p w:rsidR="00D04D47" w:rsidRPr="003057B6" w:rsidRDefault="006E7275">
      <w:pPr>
        <w:pStyle w:val="a3"/>
        <w:spacing w:after="7"/>
        <w:ind w:right="116" w:firstLine="710"/>
      </w:pPr>
      <w:r w:rsidRPr="003057B6">
        <w:rPr>
          <w:spacing w:val="-70"/>
          <w:w w:val="99"/>
          <w:u w:val="single"/>
        </w:rPr>
        <w:t xml:space="preserve"> </w:t>
      </w:r>
      <w:r w:rsidRPr="003057B6">
        <w:rPr>
          <w:i/>
          <w:spacing w:val="-6"/>
          <w:u w:val="single"/>
        </w:rPr>
        <w:t xml:space="preserve">Структура спроса </w:t>
      </w:r>
      <w:r w:rsidRPr="003057B6">
        <w:rPr>
          <w:i/>
          <w:u w:val="single"/>
        </w:rPr>
        <w:t xml:space="preserve">на </w:t>
      </w:r>
      <w:r w:rsidRPr="003057B6">
        <w:rPr>
          <w:i/>
          <w:spacing w:val="-4"/>
          <w:u w:val="single"/>
        </w:rPr>
        <w:t>ДПО</w:t>
      </w:r>
      <w:r w:rsidRPr="003057B6">
        <w:rPr>
          <w:spacing w:val="-4"/>
        </w:rPr>
        <w:t>.</w:t>
      </w:r>
      <w:r w:rsidRPr="003057B6">
        <w:rPr>
          <w:spacing w:val="62"/>
        </w:rPr>
        <w:t xml:space="preserve"> </w:t>
      </w:r>
      <w:r w:rsidRPr="003057B6">
        <w:rPr>
          <w:spacing w:val="-6"/>
        </w:rPr>
        <w:t xml:space="preserve">Сегодня </w:t>
      </w:r>
      <w:r w:rsidRPr="003057B6">
        <w:t xml:space="preserve">в </w:t>
      </w:r>
      <w:r w:rsidRPr="003057B6">
        <w:rPr>
          <w:spacing w:val="-4"/>
        </w:rPr>
        <w:t>регионе</w:t>
      </w:r>
      <w:r w:rsidRPr="003057B6">
        <w:rPr>
          <w:spacing w:val="62"/>
        </w:rPr>
        <w:t xml:space="preserve"> </w:t>
      </w:r>
      <w:r w:rsidRPr="003057B6">
        <w:rPr>
          <w:spacing w:val="-5"/>
        </w:rPr>
        <w:t xml:space="preserve">реализуется большое </w:t>
      </w:r>
      <w:r w:rsidRPr="003057B6">
        <w:rPr>
          <w:spacing w:val="-6"/>
        </w:rPr>
        <w:t xml:space="preserve">количество </w:t>
      </w:r>
      <w:r w:rsidRPr="003057B6">
        <w:rPr>
          <w:spacing w:val="-4"/>
        </w:rPr>
        <w:t>программ</w:t>
      </w:r>
      <w:r w:rsidRPr="003057B6">
        <w:rPr>
          <w:spacing w:val="62"/>
        </w:rPr>
        <w:t xml:space="preserve"> </w:t>
      </w:r>
      <w:r w:rsidRPr="003057B6">
        <w:rPr>
          <w:spacing w:val="-4"/>
        </w:rPr>
        <w:t>профессиональной</w:t>
      </w:r>
      <w:r w:rsidRPr="003057B6">
        <w:rPr>
          <w:spacing w:val="62"/>
        </w:rPr>
        <w:t xml:space="preserve"> </w:t>
      </w:r>
      <w:r w:rsidRPr="003057B6">
        <w:rPr>
          <w:spacing w:val="-6"/>
        </w:rPr>
        <w:t xml:space="preserve">переподготовки </w:t>
      </w:r>
      <w:r w:rsidRPr="003057B6">
        <w:t xml:space="preserve">и </w:t>
      </w:r>
      <w:r w:rsidRPr="003057B6">
        <w:rPr>
          <w:spacing w:val="-4"/>
        </w:rPr>
        <w:t xml:space="preserve">повышения </w:t>
      </w:r>
      <w:r w:rsidRPr="003057B6">
        <w:rPr>
          <w:spacing w:val="-6"/>
        </w:rPr>
        <w:t xml:space="preserve">квалификации. </w:t>
      </w:r>
      <w:r w:rsidRPr="003057B6">
        <w:rPr>
          <w:spacing w:val="-4"/>
        </w:rPr>
        <w:t xml:space="preserve">ТИУ </w:t>
      </w:r>
      <w:r w:rsidRPr="003057B6">
        <w:rPr>
          <w:spacing w:val="-5"/>
        </w:rPr>
        <w:t xml:space="preserve">предоставляет </w:t>
      </w:r>
      <w:r w:rsidRPr="003057B6">
        <w:rPr>
          <w:spacing w:val="-6"/>
        </w:rPr>
        <w:t xml:space="preserve">узкоспециализированные </w:t>
      </w:r>
      <w:r w:rsidRPr="003057B6">
        <w:rPr>
          <w:spacing w:val="-4"/>
        </w:rPr>
        <w:t xml:space="preserve">программы </w:t>
      </w:r>
      <w:r w:rsidRPr="003057B6">
        <w:t xml:space="preserve">в </w:t>
      </w:r>
      <w:r w:rsidRPr="003057B6">
        <w:rPr>
          <w:spacing w:val="-6"/>
        </w:rPr>
        <w:t xml:space="preserve">области </w:t>
      </w:r>
      <w:r w:rsidRPr="003057B6">
        <w:rPr>
          <w:spacing w:val="-5"/>
        </w:rPr>
        <w:t xml:space="preserve">строительства </w:t>
      </w:r>
      <w:r w:rsidRPr="003057B6">
        <w:t xml:space="preserve">и </w:t>
      </w:r>
      <w:r w:rsidRPr="003057B6">
        <w:rPr>
          <w:spacing w:val="-5"/>
        </w:rPr>
        <w:t xml:space="preserve">нефтегазового дела, </w:t>
      </w:r>
      <w:r w:rsidRPr="003057B6">
        <w:rPr>
          <w:spacing w:val="-6"/>
        </w:rPr>
        <w:t xml:space="preserve">кроме </w:t>
      </w:r>
      <w:r w:rsidRPr="003057B6">
        <w:rPr>
          <w:spacing w:val="-7"/>
        </w:rPr>
        <w:t xml:space="preserve">того, </w:t>
      </w:r>
      <w:r w:rsidRPr="003057B6">
        <w:t xml:space="preserve">в </w:t>
      </w:r>
      <w:r w:rsidRPr="003057B6">
        <w:rPr>
          <w:spacing w:val="-4"/>
        </w:rPr>
        <w:t xml:space="preserve">сфере </w:t>
      </w:r>
      <w:r w:rsidRPr="003057B6">
        <w:rPr>
          <w:spacing w:val="-6"/>
        </w:rPr>
        <w:t xml:space="preserve">управления </w:t>
      </w:r>
      <w:r w:rsidRPr="003057B6">
        <w:t xml:space="preserve">и </w:t>
      </w:r>
      <w:r w:rsidRPr="003057B6">
        <w:rPr>
          <w:spacing w:val="-7"/>
        </w:rPr>
        <w:t xml:space="preserve">экономики </w:t>
      </w:r>
      <w:r w:rsidRPr="003057B6">
        <w:rPr>
          <w:spacing w:val="-5"/>
        </w:rPr>
        <w:t xml:space="preserve">также является лидером </w:t>
      </w:r>
      <w:r w:rsidRPr="003057B6">
        <w:rPr>
          <w:spacing w:val="-3"/>
        </w:rPr>
        <w:t xml:space="preserve">по </w:t>
      </w:r>
      <w:r w:rsidRPr="003057B6">
        <w:rPr>
          <w:spacing w:val="-4"/>
        </w:rPr>
        <w:t xml:space="preserve">программам </w:t>
      </w:r>
      <w:r w:rsidRPr="003057B6">
        <w:rPr>
          <w:spacing w:val="-6"/>
        </w:rPr>
        <w:t xml:space="preserve">инженерного </w:t>
      </w:r>
      <w:r w:rsidRPr="003057B6">
        <w:rPr>
          <w:spacing w:val="-4"/>
        </w:rPr>
        <w:t xml:space="preserve">профиля </w:t>
      </w:r>
      <w:r w:rsidRPr="003057B6">
        <w:t xml:space="preserve">и </w:t>
      </w:r>
      <w:r w:rsidRPr="003057B6">
        <w:rPr>
          <w:spacing w:val="-6"/>
        </w:rPr>
        <w:t xml:space="preserve">реализует </w:t>
      </w:r>
      <w:r w:rsidRPr="003057B6">
        <w:rPr>
          <w:spacing w:val="-3"/>
        </w:rPr>
        <w:t xml:space="preserve">основные </w:t>
      </w:r>
      <w:r w:rsidRPr="003057B6">
        <w:rPr>
          <w:spacing w:val="-6"/>
        </w:rPr>
        <w:t xml:space="preserve">направления </w:t>
      </w:r>
      <w:r w:rsidRPr="003057B6">
        <w:rPr>
          <w:spacing w:val="-7"/>
        </w:rPr>
        <w:t xml:space="preserve">переподготовки </w:t>
      </w:r>
      <w:r w:rsidRPr="003057B6">
        <w:t xml:space="preserve">в </w:t>
      </w:r>
      <w:r w:rsidRPr="003057B6">
        <w:rPr>
          <w:spacing w:val="-6"/>
        </w:rPr>
        <w:t xml:space="preserve">области жилищно-коммунального </w:t>
      </w:r>
      <w:r w:rsidRPr="003057B6">
        <w:rPr>
          <w:spacing w:val="-7"/>
        </w:rPr>
        <w:t xml:space="preserve">хозяйства, </w:t>
      </w:r>
      <w:r w:rsidRPr="003057B6">
        <w:rPr>
          <w:spacing w:val="-5"/>
        </w:rPr>
        <w:t xml:space="preserve">управления, </w:t>
      </w:r>
      <w:r w:rsidRPr="003057B6">
        <w:rPr>
          <w:spacing w:val="-7"/>
        </w:rPr>
        <w:t xml:space="preserve">экономики, </w:t>
      </w:r>
      <w:r w:rsidRPr="003057B6">
        <w:rPr>
          <w:spacing w:val="-6"/>
        </w:rPr>
        <w:t xml:space="preserve">психологии, </w:t>
      </w:r>
      <w:r w:rsidRPr="003057B6">
        <w:rPr>
          <w:spacing w:val="-5"/>
        </w:rPr>
        <w:t xml:space="preserve">безопасности </w:t>
      </w:r>
      <w:r w:rsidRPr="003057B6">
        <w:rPr>
          <w:spacing w:val="-8"/>
        </w:rPr>
        <w:t xml:space="preserve">труда </w:t>
      </w:r>
      <w:r w:rsidRPr="003057B6">
        <w:t xml:space="preserve">и </w:t>
      </w:r>
      <w:r w:rsidRPr="003057B6">
        <w:rPr>
          <w:spacing w:val="-7"/>
        </w:rPr>
        <w:t>экологии.</w:t>
      </w:r>
    </w:p>
    <w:p w:rsidR="00D04D47" w:rsidRPr="003057B6" w:rsidRDefault="006E7275">
      <w:pPr>
        <w:pStyle w:val="a3"/>
        <w:ind w:left="438"/>
        <w:jc w:val="left"/>
        <w:rPr>
          <w:sz w:val="20"/>
        </w:rPr>
      </w:pPr>
      <w:r w:rsidRPr="003057B6">
        <w:rPr>
          <w:noProof/>
          <w:sz w:val="20"/>
          <w:lang w:eastAsia="ru-RU"/>
        </w:rPr>
        <w:drawing>
          <wp:inline distT="0" distB="0" distL="0" distR="0">
            <wp:extent cx="5901290" cy="305752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5901290" cy="3057525"/>
                    </a:xfrm>
                    <a:prstGeom prst="rect">
                      <a:avLst/>
                    </a:prstGeom>
                  </pic:spPr>
                </pic:pic>
              </a:graphicData>
            </a:graphic>
          </wp:inline>
        </w:drawing>
      </w:r>
    </w:p>
    <w:p w:rsidR="00D04D47" w:rsidRPr="003057B6" w:rsidRDefault="006E7275">
      <w:pPr>
        <w:spacing w:line="262" w:lineRule="exact"/>
        <w:ind w:left="214" w:right="223"/>
        <w:jc w:val="center"/>
        <w:rPr>
          <w:sz w:val="24"/>
        </w:rPr>
      </w:pPr>
      <w:r w:rsidRPr="003057B6">
        <w:rPr>
          <w:sz w:val="24"/>
        </w:rPr>
        <w:t>Рис. 1.6. Структура контингента обучающихся по программам высшего образования</w:t>
      </w:r>
    </w:p>
    <w:p w:rsidR="00D04D47" w:rsidRPr="003057B6" w:rsidRDefault="006E7275">
      <w:pPr>
        <w:spacing w:line="242" w:lineRule="auto"/>
        <w:ind w:left="214" w:right="227"/>
        <w:jc w:val="center"/>
        <w:rPr>
          <w:sz w:val="24"/>
        </w:rPr>
      </w:pPr>
      <w:r w:rsidRPr="003057B6">
        <w:rPr>
          <w:sz w:val="24"/>
        </w:rPr>
        <w:t>в образовательных организациях Тюменской области, реализующих технические направления подготовки, в разрезе отраслей наук</w:t>
      </w:r>
    </w:p>
    <w:p w:rsidR="00D04D47" w:rsidRPr="003057B6" w:rsidRDefault="00D04D47">
      <w:pPr>
        <w:pStyle w:val="a3"/>
        <w:spacing w:before="7"/>
        <w:ind w:left="0"/>
        <w:jc w:val="left"/>
        <w:rPr>
          <w:sz w:val="27"/>
        </w:rPr>
      </w:pPr>
    </w:p>
    <w:p w:rsidR="00D04D47" w:rsidRPr="003057B6" w:rsidRDefault="006E7275">
      <w:pPr>
        <w:pStyle w:val="a3"/>
        <w:ind w:right="128" w:firstLine="710"/>
      </w:pPr>
      <w:r w:rsidRPr="003057B6">
        <w:rPr>
          <w:spacing w:val="-70"/>
          <w:w w:val="99"/>
          <w:u w:val="single"/>
        </w:rPr>
        <w:t xml:space="preserve"> </w:t>
      </w:r>
      <w:r w:rsidRPr="003057B6">
        <w:rPr>
          <w:i/>
          <w:spacing w:val="4"/>
          <w:u w:val="single"/>
        </w:rPr>
        <w:t>Конкуренты</w:t>
      </w:r>
      <w:r w:rsidRPr="003057B6">
        <w:rPr>
          <w:i/>
          <w:spacing w:val="4"/>
        </w:rPr>
        <w:t xml:space="preserve">. </w:t>
      </w:r>
      <w:r w:rsidRPr="003057B6">
        <w:rPr>
          <w:spacing w:val="2"/>
        </w:rPr>
        <w:t xml:space="preserve">По </w:t>
      </w:r>
      <w:r w:rsidRPr="003057B6">
        <w:rPr>
          <w:spacing w:val="3"/>
        </w:rPr>
        <w:t xml:space="preserve">контингенту </w:t>
      </w:r>
      <w:r w:rsidRPr="003057B6">
        <w:rPr>
          <w:spacing w:val="4"/>
        </w:rPr>
        <w:t xml:space="preserve">обучающихся рыночным </w:t>
      </w:r>
      <w:proofErr w:type="gramStart"/>
      <w:r w:rsidRPr="003057B6">
        <w:rPr>
          <w:spacing w:val="4"/>
        </w:rPr>
        <w:t xml:space="preserve">лидером  </w:t>
      </w:r>
      <w:r w:rsidRPr="003057B6">
        <w:t>в</w:t>
      </w:r>
      <w:proofErr w:type="gramEnd"/>
      <w:r w:rsidRPr="003057B6">
        <w:t xml:space="preserve">  </w:t>
      </w:r>
      <w:r w:rsidRPr="003057B6">
        <w:rPr>
          <w:spacing w:val="3"/>
        </w:rPr>
        <w:t xml:space="preserve">области высшего </w:t>
      </w:r>
      <w:r w:rsidRPr="003057B6">
        <w:rPr>
          <w:spacing w:val="4"/>
        </w:rPr>
        <w:t xml:space="preserve">образования </w:t>
      </w:r>
      <w:r w:rsidRPr="003057B6">
        <w:t xml:space="preserve">в Тюменской </w:t>
      </w:r>
      <w:r w:rsidRPr="003057B6">
        <w:rPr>
          <w:spacing w:val="3"/>
        </w:rPr>
        <w:t xml:space="preserve">области </w:t>
      </w:r>
      <w:r w:rsidRPr="003057B6">
        <w:rPr>
          <w:spacing w:val="5"/>
        </w:rPr>
        <w:t xml:space="preserve">выступает </w:t>
      </w:r>
      <w:r w:rsidRPr="003057B6">
        <w:rPr>
          <w:spacing w:val="3"/>
        </w:rPr>
        <w:t xml:space="preserve">Тюменский государственный </w:t>
      </w:r>
      <w:r w:rsidRPr="003057B6">
        <w:rPr>
          <w:spacing w:val="5"/>
        </w:rPr>
        <w:t xml:space="preserve">университет </w:t>
      </w:r>
      <w:r w:rsidRPr="003057B6">
        <w:t xml:space="preserve">– </w:t>
      </w:r>
      <w:r w:rsidRPr="003057B6">
        <w:rPr>
          <w:spacing w:val="3"/>
        </w:rPr>
        <w:t xml:space="preserve">доля </w:t>
      </w:r>
      <w:r w:rsidRPr="003057B6">
        <w:rPr>
          <w:spacing w:val="4"/>
        </w:rPr>
        <w:t xml:space="preserve">обучающихся  </w:t>
      </w:r>
      <w:r w:rsidRPr="003057B6">
        <w:rPr>
          <w:spacing w:val="5"/>
        </w:rPr>
        <w:t xml:space="preserve">составляет  </w:t>
      </w:r>
      <w:r w:rsidRPr="003057B6">
        <w:rPr>
          <w:spacing w:val="4"/>
        </w:rPr>
        <w:t>35,8% (табл.1.2).</w:t>
      </w:r>
    </w:p>
    <w:p w:rsidR="00D04D47" w:rsidRPr="003057B6" w:rsidRDefault="006E7275">
      <w:pPr>
        <w:pStyle w:val="a3"/>
        <w:spacing w:before="5"/>
        <w:ind w:right="125" w:firstLine="710"/>
      </w:pPr>
      <w:r w:rsidRPr="003057B6">
        <w:t xml:space="preserve">На текущий момент в регионе ТИУ </w:t>
      </w:r>
      <w:r w:rsidRPr="003057B6">
        <w:rPr>
          <w:i/>
        </w:rPr>
        <w:t xml:space="preserve">не имеет конкурентов </w:t>
      </w:r>
      <w:r w:rsidRPr="003057B6">
        <w:t>в подготовке инженерных кадров по таким укрупненным группам направлений подготовки/</w:t>
      </w:r>
      <w:proofErr w:type="gramStart"/>
      <w:r w:rsidRPr="003057B6">
        <w:t>специальностям,  как</w:t>
      </w:r>
      <w:proofErr w:type="gramEnd"/>
      <w:r w:rsidRPr="003057B6">
        <w:t xml:space="preserve">:  1)  </w:t>
      </w:r>
      <w:proofErr w:type="spellStart"/>
      <w:r w:rsidRPr="003057B6">
        <w:t>фотоника</w:t>
      </w:r>
      <w:proofErr w:type="spellEnd"/>
      <w:r w:rsidRPr="003057B6">
        <w:t>,  приборостроение,  оптические  и</w:t>
      </w:r>
    </w:p>
    <w:p w:rsidR="00D04D47" w:rsidRPr="003057B6" w:rsidRDefault="00D04D47">
      <w:pPr>
        <w:sectPr w:rsidR="00D04D47" w:rsidRPr="003057B6">
          <w:pgSz w:w="11910" w:h="16840"/>
          <w:pgMar w:top="660" w:right="580" w:bottom="620" w:left="1160" w:header="0" w:footer="366" w:gutter="0"/>
          <w:cols w:space="720"/>
        </w:sectPr>
      </w:pPr>
    </w:p>
    <w:p w:rsidR="00D04D47" w:rsidRPr="003057B6" w:rsidRDefault="006E7275">
      <w:pPr>
        <w:pStyle w:val="a3"/>
        <w:tabs>
          <w:tab w:val="left" w:pos="2231"/>
          <w:tab w:val="left" w:pos="3439"/>
          <w:tab w:val="left" w:pos="3790"/>
          <w:tab w:val="left" w:pos="5433"/>
          <w:tab w:val="left" w:pos="8180"/>
        </w:tabs>
        <w:spacing w:before="45"/>
        <w:ind w:right="107"/>
        <w:jc w:val="left"/>
      </w:pPr>
      <w:r w:rsidRPr="003057B6">
        <w:lastRenderedPageBreak/>
        <w:t>биотехнические</w:t>
      </w:r>
      <w:r w:rsidRPr="003057B6">
        <w:tab/>
        <w:t>системы</w:t>
      </w:r>
      <w:r w:rsidRPr="003057B6">
        <w:tab/>
        <w:t>и</w:t>
      </w:r>
      <w:r w:rsidRPr="003057B6">
        <w:tab/>
      </w:r>
      <w:proofErr w:type="gramStart"/>
      <w:r w:rsidRPr="003057B6">
        <w:t>технологии;</w:t>
      </w:r>
      <w:r w:rsidRPr="003057B6">
        <w:tab/>
      </w:r>
      <w:proofErr w:type="gramEnd"/>
      <w:r w:rsidRPr="003057B6">
        <w:t xml:space="preserve">2) </w:t>
      </w:r>
      <w:r w:rsidRPr="003057B6">
        <w:rPr>
          <w:spacing w:val="58"/>
        </w:rPr>
        <w:t xml:space="preserve"> </w:t>
      </w:r>
      <w:r w:rsidRPr="003057B6">
        <w:t>машиностроение;</w:t>
      </w:r>
      <w:r w:rsidRPr="003057B6">
        <w:tab/>
        <w:t xml:space="preserve">3) </w:t>
      </w:r>
      <w:r w:rsidRPr="003057B6">
        <w:rPr>
          <w:spacing w:val="59"/>
        </w:rPr>
        <w:t xml:space="preserve"> </w:t>
      </w:r>
      <w:r w:rsidRPr="003057B6">
        <w:t>химические</w:t>
      </w:r>
      <w:r w:rsidRPr="003057B6">
        <w:rPr>
          <w:w w:val="99"/>
        </w:rPr>
        <w:t xml:space="preserve"> </w:t>
      </w:r>
      <w:r w:rsidRPr="003057B6">
        <w:t>технологии.</w:t>
      </w:r>
    </w:p>
    <w:p w:rsidR="00D04D47" w:rsidRPr="003057B6" w:rsidRDefault="006E7275">
      <w:pPr>
        <w:pStyle w:val="a3"/>
        <w:ind w:right="105" w:firstLine="710"/>
      </w:pPr>
      <w:r w:rsidRPr="003057B6">
        <w:rPr>
          <w:spacing w:val="4"/>
        </w:rPr>
        <w:t xml:space="preserve">Слабой </w:t>
      </w:r>
      <w:r w:rsidRPr="003057B6">
        <w:t xml:space="preserve">можно считать конкуренцию по </w:t>
      </w:r>
      <w:r w:rsidRPr="003057B6">
        <w:rPr>
          <w:spacing w:val="3"/>
        </w:rPr>
        <w:t xml:space="preserve">таким </w:t>
      </w:r>
      <w:r w:rsidRPr="003057B6">
        <w:rPr>
          <w:spacing w:val="2"/>
        </w:rPr>
        <w:t xml:space="preserve">укрупненным группам направлений </w:t>
      </w:r>
      <w:r w:rsidRPr="003057B6">
        <w:rPr>
          <w:spacing w:val="3"/>
        </w:rPr>
        <w:t xml:space="preserve">подготовки/специальностям </w:t>
      </w:r>
      <w:r w:rsidRPr="003057B6">
        <w:rPr>
          <w:spacing w:val="4"/>
        </w:rPr>
        <w:t xml:space="preserve">(реализация </w:t>
      </w:r>
      <w:r w:rsidRPr="003057B6">
        <w:t xml:space="preserve">не </w:t>
      </w:r>
      <w:r w:rsidRPr="003057B6">
        <w:rPr>
          <w:spacing w:val="3"/>
        </w:rPr>
        <w:t xml:space="preserve">более </w:t>
      </w:r>
      <w:r w:rsidRPr="003057B6">
        <w:rPr>
          <w:spacing w:val="2"/>
        </w:rPr>
        <w:t xml:space="preserve">чем </w:t>
      </w:r>
      <w:r w:rsidRPr="003057B6">
        <w:t xml:space="preserve">в 3 вузах), как: 1) </w:t>
      </w:r>
      <w:r w:rsidRPr="003057B6">
        <w:rPr>
          <w:spacing w:val="2"/>
        </w:rPr>
        <w:t xml:space="preserve">архитектура; </w:t>
      </w:r>
      <w:r w:rsidRPr="003057B6">
        <w:t xml:space="preserve">2) техника и </w:t>
      </w:r>
      <w:r w:rsidRPr="003057B6">
        <w:rPr>
          <w:spacing w:val="2"/>
        </w:rPr>
        <w:t xml:space="preserve">технологии </w:t>
      </w:r>
      <w:r w:rsidRPr="003057B6">
        <w:rPr>
          <w:spacing w:val="3"/>
        </w:rPr>
        <w:t xml:space="preserve">строительства; </w:t>
      </w:r>
      <w:r w:rsidRPr="003057B6">
        <w:t xml:space="preserve">3) </w:t>
      </w:r>
      <w:r w:rsidRPr="003057B6">
        <w:rPr>
          <w:spacing w:val="4"/>
        </w:rPr>
        <w:t xml:space="preserve">промышленная </w:t>
      </w:r>
      <w:r w:rsidRPr="003057B6">
        <w:t xml:space="preserve">экология и </w:t>
      </w:r>
      <w:r w:rsidRPr="003057B6">
        <w:rPr>
          <w:spacing w:val="2"/>
        </w:rPr>
        <w:t xml:space="preserve">биотехнологии; </w:t>
      </w:r>
      <w:r w:rsidRPr="003057B6">
        <w:t xml:space="preserve">4) </w:t>
      </w:r>
      <w:r w:rsidRPr="003057B6">
        <w:rPr>
          <w:spacing w:val="3"/>
        </w:rPr>
        <w:t xml:space="preserve">технологии материалов; </w:t>
      </w:r>
      <w:r w:rsidRPr="003057B6">
        <w:t xml:space="preserve">5) техника и </w:t>
      </w:r>
      <w:r w:rsidRPr="003057B6">
        <w:rPr>
          <w:spacing w:val="3"/>
        </w:rPr>
        <w:t xml:space="preserve">технологии наземного      </w:t>
      </w:r>
      <w:proofErr w:type="gramStart"/>
      <w:r w:rsidRPr="003057B6">
        <w:rPr>
          <w:spacing w:val="4"/>
        </w:rPr>
        <w:t xml:space="preserve">транспорта;   </w:t>
      </w:r>
      <w:proofErr w:type="gramEnd"/>
      <w:r w:rsidRPr="003057B6">
        <w:rPr>
          <w:spacing w:val="4"/>
        </w:rPr>
        <w:t xml:space="preserve">   </w:t>
      </w:r>
      <w:r w:rsidRPr="003057B6">
        <w:t xml:space="preserve">6)      </w:t>
      </w:r>
      <w:r w:rsidRPr="003057B6">
        <w:rPr>
          <w:spacing w:val="2"/>
        </w:rPr>
        <w:t xml:space="preserve">управление      </w:t>
      </w:r>
      <w:r w:rsidRPr="003057B6">
        <w:t xml:space="preserve">в      </w:t>
      </w:r>
      <w:r w:rsidRPr="003057B6">
        <w:rPr>
          <w:spacing w:val="4"/>
        </w:rPr>
        <w:t xml:space="preserve">технических     </w:t>
      </w:r>
      <w:r w:rsidRPr="003057B6">
        <w:rPr>
          <w:spacing w:val="77"/>
        </w:rPr>
        <w:t xml:space="preserve"> </w:t>
      </w:r>
      <w:r w:rsidRPr="003057B6">
        <w:rPr>
          <w:spacing w:val="2"/>
        </w:rPr>
        <w:t>системах.</w:t>
      </w:r>
    </w:p>
    <w:p w:rsidR="00D04D47" w:rsidRPr="003057B6" w:rsidRDefault="00D04D47">
      <w:pPr>
        <w:sectPr w:rsidR="00D04D47" w:rsidRPr="003057B6">
          <w:pgSz w:w="11910" w:h="16840"/>
          <w:pgMar w:top="640" w:right="600" w:bottom="620" w:left="1160" w:header="0" w:footer="366" w:gutter="0"/>
          <w:cols w:space="720"/>
        </w:sectPr>
      </w:pPr>
    </w:p>
    <w:p w:rsidR="00D04D47" w:rsidRPr="003057B6" w:rsidRDefault="006E7275">
      <w:pPr>
        <w:spacing w:before="41"/>
        <w:ind w:right="222"/>
        <w:jc w:val="right"/>
        <w:rPr>
          <w:sz w:val="24"/>
        </w:rPr>
      </w:pPr>
      <w:r w:rsidRPr="003057B6">
        <w:rPr>
          <w:sz w:val="24"/>
        </w:rPr>
        <w:lastRenderedPageBreak/>
        <w:t>Таблица 1.2.</w:t>
      </w:r>
    </w:p>
    <w:p w:rsidR="00D04D47" w:rsidRPr="003057B6" w:rsidRDefault="006E7275">
      <w:pPr>
        <w:spacing w:before="122"/>
        <w:ind w:left="5782" w:right="4362" w:hanging="1235"/>
        <w:rPr>
          <w:sz w:val="24"/>
        </w:rPr>
      </w:pPr>
      <w:r w:rsidRPr="003057B6">
        <w:rPr>
          <w:sz w:val="24"/>
        </w:rPr>
        <w:t>Структура контингента обучающихся в разрезе отраслей наук (по состоянию на 01.01.2016 г.), чел.</w:t>
      </w:r>
    </w:p>
    <w:p w:rsidR="00D04D47" w:rsidRPr="003057B6" w:rsidRDefault="00D04D47">
      <w:pPr>
        <w:pStyle w:val="a3"/>
        <w:spacing w:before="8"/>
        <w:ind w:left="0"/>
        <w:jc w:val="left"/>
        <w:rPr>
          <w:sz w:val="24"/>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8"/>
        <w:gridCol w:w="927"/>
        <w:gridCol w:w="1565"/>
        <w:gridCol w:w="1652"/>
        <w:gridCol w:w="1162"/>
        <w:gridCol w:w="1124"/>
        <w:gridCol w:w="946"/>
        <w:gridCol w:w="1047"/>
        <w:gridCol w:w="816"/>
      </w:tblGrid>
      <w:tr w:rsidR="00D04D47" w:rsidRPr="003057B6">
        <w:trPr>
          <w:trHeight w:hRule="exact" w:val="466"/>
        </w:trPr>
        <w:tc>
          <w:tcPr>
            <w:tcW w:w="5838" w:type="dxa"/>
            <w:shd w:val="clear" w:color="auto" w:fill="B6DDE8"/>
          </w:tcPr>
          <w:p w:rsidR="00D04D47" w:rsidRPr="003057B6" w:rsidRDefault="006E7275">
            <w:pPr>
              <w:pStyle w:val="TableParagraph"/>
              <w:spacing w:before="83"/>
              <w:ind w:left="2134" w:right="2134"/>
              <w:jc w:val="center"/>
              <w:rPr>
                <w:sz w:val="24"/>
              </w:rPr>
            </w:pPr>
            <w:r w:rsidRPr="003057B6">
              <w:rPr>
                <w:sz w:val="24"/>
              </w:rPr>
              <w:t>Отрасли науки</w:t>
            </w:r>
          </w:p>
        </w:tc>
        <w:tc>
          <w:tcPr>
            <w:tcW w:w="927" w:type="dxa"/>
            <w:shd w:val="clear" w:color="auto" w:fill="B6DDE8"/>
          </w:tcPr>
          <w:p w:rsidR="00D04D47" w:rsidRPr="003057B6" w:rsidRDefault="006E7275">
            <w:pPr>
              <w:pStyle w:val="TableParagraph"/>
              <w:spacing w:before="83"/>
              <w:ind w:left="102" w:right="110"/>
              <w:jc w:val="center"/>
              <w:rPr>
                <w:sz w:val="24"/>
              </w:rPr>
            </w:pPr>
            <w:r w:rsidRPr="003057B6">
              <w:rPr>
                <w:sz w:val="24"/>
              </w:rPr>
              <w:t>Всего</w:t>
            </w:r>
          </w:p>
        </w:tc>
        <w:tc>
          <w:tcPr>
            <w:tcW w:w="1565" w:type="dxa"/>
            <w:shd w:val="clear" w:color="auto" w:fill="B6DDE8"/>
          </w:tcPr>
          <w:p w:rsidR="00D04D47" w:rsidRPr="003057B6" w:rsidRDefault="006E7275">
            <w:pPr>
              <w:pStyle w:val="TableParagraph"/>
              <w:spacing w:before="83"/>
              <w:ind w:left="208" w:right="208"/>
              <w:jc w:val="center"/>
              <w:rPr>
                <w:sz w:val="24"/>
              </w:rPr>
            </w:pPr>
            <w:proofErr w:type="spellStart"/>
            <w:r w:rsidRPr="003057B6">
              <w:rPr>
                <w:sz w:val="24"/>
              </w:rPr>
              <w:t>ТюмГНГУ</w:t>
            </w:r>
            <w:proofErr w:type="spellEnd"/>
          </w:p>
        </w:tc>
        <w:tc>
          <w:tcPr>
            <w:tcW w:w="1652" w:type="dxa"/>
            <w:shd w:val="clear" w:color="auto" w:fill="B6DDE8"/>
          </w:tcPr>
          <w:p w:rsidR="00D04D47" w:rsidRPr="003057B6" w:rsidRDefault="006E7275">
            <w:pPr>
              <w:pStyle w:val="TableParagraph"/>
              <w:spacing w:before="83"/>
              <w:ind w:left="235" w:right="246"/>
              <w:jc w:val="center"/>
              <w:rPr>
                <w:sz w:val="24"/>
              </w:rPr>
            </w:pPr>
            <w:proofErr w:type="spellStart"/>
            <w:r w:rsidRPr="003057B6">
              <w:rPr>
                <w:sz w:val="24"/>
              </w:rPr>
              <w:t>ТюмГАСУ</w:t>
            </w:r>
            <w:proofErr w:type="spellEnd"/>
          </w:p>
        </w:tc>
        <w:tc>
          <w:tcPr>
            <w:tcW w:w="1162" w:type="dxa"/>
            <w:shd w:val="clear" w:color="auto" w:fill="B6DDE8"/>
          </w:tcPr>
          <w:p w:rsidR="00D04D47" w:rsidRPr="003057B6" w:rsidRDefault="006E7275">
            <w:pPr>
              <w:pStyle w:val="TableParagraph"/>
              <w:spacing w:before="83"/>
              <w:ind w:left="162" w:right="163"/>
              <w:jc w:val="center"/>
              <w:rPr>
                <w:sz w:val="24"/>
              </w:rPr>
            </w:pPr>
            <w:proofErr w:type="spellStart"/>
            <w:r w:rsidRPr="003057B6">
              <w:rPr>
                <w:sz w:val="24"/>
              </w:rPr>
              <w:t>ТюмГУ</w:t>
            </w:r>
            <w:proofErr w:type="spellEnd"/>
          </w:p>
        </w:tc>
        <w:tc>
          <w:tcPr>
            <w:tcW w:w="1124" w:type="dxa"/>
            <w:shd w:val="clear" w:color="auto" w:fill="B6DDE8"/>
          </w:tcPr>
          <w:p w:rsidR="00D04D47" w:rsidRPr="003057B6" w:rsidRDefault="006E7275">
            <w:pPr>
              <w:pStyle w:val="TableParagraph"/>
              <w:spacing w:before="83"/>
              <w:ind w:left="152" w:right="159"/>
              <w:jc w:val="center"/>
              <w:rPr>
                <w:sz w:val="24"/>
              </w:rPr>
            </w:pPr>
            <w:r w:rsidRPr="003057B6">
              <w:rPr>
                <w:sz w:val="24"/>
              </w:rPr>
              <w:t>ГАУСЗ</w:t>
            </w:r>
          </w:p>
        </w:tc>
        <w:tc>
          <w:tcPr>
            <w:tcW w:w="946" w:type="dxa"/>
            <w:shd w:val="clear" w:color="auto" w:fill="B6DDE8"/>
          </w:tcPr>
          <w:p w:rsidR="00D04D47" w:rsidRPr="003057B6" w:rsidRDefault="006E7275">
            <w:pPr>
              <w:pStyle w:val="TableParagraph"/>
              <w:spacing w:before="83"/>
              <w:ind w:left="123" w:right="129"/>
              <w:jc w:val="center"/>
              <w:rPr>
                <w:sz w:val="24"/>
              </w:rPr>
            </w:pPr>
            <w:r w:rsidRPr="003057B6">
              <w:rPr>
                <w:sz w:val="24"/>
              </w:rPr>
              <w:t>НВГУ</w:t>
            </w:r>
          </w:p>
        </w:tc>
        <w:tc>
          <w:tcPr>
            <w:tcW w:w="1047" w:type="dxa"/>
            <w:shd w:val="clear" w:color="auto" w:fill="B6DDE8"/>
          </w:tcPr>
          <w:p w:rsidR="00D04D47" w:rsidRPr="003057B6" w:rsidRDefault="006E7275">
            <w:pPr>
              <w:pStyle w:val="TableParagraph"/>
              <w:spacing w:before="83"/>
              <w:ind w:left="144" w:right="144"/>
              <w:jc w:val="center"/>
              <w:rPr>
                <w:sz w:val="24"/>
              </w:rPr>
            </w:pPr>
            <w:proofErr w:type="spellStart"/>
            <w:r w:rsidRPr="003057B6">
              <w:rPr>
                <w:sz w:val="24"/>
              </w:rPr>
              <w:t>СурГУ</w:t>
            </w:r>
            <w:proofErr w:type="spellEnd"/>
          </w:p>
        </w:tc>
        <w:tc>
          <w:tcPr>
            <w:tcW w:w="816" w:type="dxa"/>
            <w:shd w:val="clear" w:color="auto" w:fill="B6DDE8"/>
          </w:tcPr>
          <w:p w:rsidR="00D04D47" w:rsidRPr="003057B6" w:rsidRDefault="006E7275">
            <w:pPr>
              <w:pStyle w:val="TableParagraph"/>
              <w:spacing w:before="83"/>
              <w:ind w:left="105" w:right="106"/>
              <w:jc w:val="center"/>
              <w:rPr>
                <w:sz w:val="24"/>
              </w:rPr>
            </w:pPr>
            <w:r w:rsidRPr="003057B6">
              <w:rPr>
                <w:sz w:val="24"/>
              </w:rPr>
              <w:t>ЮГУ</w:t>
            </w:r>
          </w:p>
        </w:tc>
      </w:tr>
      <w:tr w:rsidR="00D04D47" w:rsidRPr="003057B6">
        <w:trPr>
          <w:trHeight w:hRule="exact" w:val="466"/>
        </w:trPr>
        <w:tc>
          <w:tcPr>
            <w:tcW w:w="5838" w:type="dxa"/>
          </w:tcPr>
          <w:p w:rsidR="00D04D47" w:rsidRPr="003057B6" w:rsidRDefault="006E7275">
            <w:pPr>
              <w:pStyle w:val="TableParagraph"/>
              <w:spacing w:before="83"/>
              <w:ind w:left="105"/>
              <w:rPr>
                <w:sz w:val="24"/>
              </w:rPr>
            </w:pPr>
            <w:r w:rsidRPr="003057B6">
              <w:rPr>
                <w:sz w:val="24"/>
              </w:rPr>
              <w:t>Математические и естественные науки</w:t>
            </w:r>
          </w:p>
        </w:tc>
        <w:tc>
          <w:tcPr>
            <w:tcW w:w="927" w:type="dxa"/>
          </w:tcPr>
          <w:p w:rsidR="00D04D47" w:rsidRPr="003057B6" w:rsidRDefault="006E7275">
            <w:pPr>
              <w:pStyle w:val="TableParagraph"/>
              <w:spacing w:before="83"/>
              <w:ind w:left="107" w:right="107"/>
              <w:jc w:val="center"/>
              <w:rPr>
                <w:sz w:val="24"/>
              </w:rPr>
            </w:pPr>
            <w:r w:rsidRPr="003057B6">
              <w:rPr>
                <w:sz w:val="24"/>
              </w:rPr>
              <w:t>3 364</w:t>
            </w:r>
          </w:p>
        </w:tc>
        <w:tc>
          <w:tcPr>
            <w:tcW w:w="1565" w:type="dxa"/>
          </w:tcPr>
          <w:p w:rsidR="00D04D47" w:rsidRPr="003057B6" w:rsidRDefault="006E7275">
            <w:pPr>
              <w:pStyle w:val="TableParagraph"/>
              <w:spacing w:before="83"/>
              <w:ind w:left="205" w:right="208"/>
              <w:jc w:val="center"/>
              <w:rPr>
                <w:sz w:val="24"/>
              </w:rPr>
            </w:pPr>
            <w:r w:rsidRPr="003057B6">
              <w:rPr>
                <w:sz w:val="24"/>
              </w:rPr>
              <w:t>101</w:t>
            </w:r>
          </w:p>
        </w:tc>
        <w:tc>
          <w:tcPr>
            <w:tcW w:w="1652" w:type="dxa"/>
          </w:tcPr>
          <w:p w:rsidR="00D04D47" w:rsidRPr="003057B6" w:rsidRDefault="006E7275">
            <w:pPr>
              <w:pStyle w:val="TableParagraph"/>
              <w:spacing w:before="83"/>
              <w:ind w:right="3"/>
              <w:jc w:val="center"/>
              <w:rPr>
                <w:sz w:val="24"/>
              </w:rPr>
            </w:pPr>
            <w:r w:rsidRPr="003057B6">
              <w:rPr>
                <w:sz w:val="24"/>
              </w:rPr>
              <w:t>0</w:t>
            </w:r>
          </w:p>
        </w:tc>
        <w:tc>
          <w:tcPr>
            <w:tcW w:w="1162" w:type="dxa"/>
          </w:tcPr>
          <w:p w:rsidR="00D04D47" w:rsidRPr="003057B6" w:rsidRDefault="006E7275">
            <w:pPr>
              <w:pStyle w:val="TableParagraph"/>
              <w:spacing w:before="83"/>
              <w:ind w:left="160" w:right="163"/>
              <w:jc w:val="center"/>
              <w:rPr>
                <w:sz w:val="24"/>
              </w:rPr>
            </w:pPr>
            <w:r w:rsidRPr="003057B6">
              <w:rPr>
                <w:sz w:val="24"/>
              </w:rPr>
              <w:t>2 096</w:t>
            </w:r>
          </w:p>
        </w:tc>
        <w:tc>
          <w:tcPr>
            <w:tcW w:w="1124" w:type="dxa"/>
          </w:tcPr>
          <w:p w:rsidR="00D04D47" w:rsidRPr="003057B6" w:rsidRDefault="006E7275">
            <w:pPr>
              <w:pStyle w:val="TableParagraph"/>
              <w:spacing w:before="83"/>
              <w:ind w:left="152" w:right="155"/>
              <w:jc w:val="center"/>
              <w:rPr>
                <w:sz w:val="24"/>
              </w:rPr>
            </w:pPr>
            <w:r w:rsidRPr="003057B6">
              <w:rPr>
                <w:sz w:val="24"/>
              </w:rPr>
              <w:t>301</w:t>
            </w:r>
          </w:p>
        </w:tc>
        <w:tc>
          <w:tcPr>
            <w:tcW w:w="946" w:type="dxa"/>
          </w:tcPr>
          <w:p w:rsidR="00D04D47" w:rsidRPr="003057B6" w:rsidRDefault="006E7275">
            <w:pPr>
              <w:pStyle w:val="TableParagraph"/>
              <w:spacing w:before="83"/>
              <w:ind w:left="123" w:right="123"/>
              <w:jc w:val="center"/>
              <w:rPr>
                <w:sz w:val="24"/>
              </w:rPr>
            </w:pPr>
            <w:r w:rsidRPr="003057B6">
              <w:rPr>
                <w:sz w:val="24"/>
              </w:rPr>
              <w:t>159</w:t>
            </w:r>
          </w:p>
        </w:tc>
        <w:tc>
          <w:tcPr>
            <w:tcW w:w="1047" w:type="dxa"/>
          </w:tcPr>
          <w:p w:rsidR="00D04D47" w:rsidRPr="003057B6" w:rsidRDefault="006E7275">
            <w:pPr>
              <w:pStyle w:val="TableParagraph"/>
              <w:spacing w:before="83"/>
              <w:ind w:left="144" w:right="139"/>
              <w:jc w:val="center"/>
              <w:rPr>
                <w:sz w:val="24"/>
              </w:rPr>
            </w:pPr>
            <w:r w:rsidRPr="003057B6">
              <w:rPr>
                <w:sz w:val="24"/>
              </w:rPr>
              <w:t>371</w:t>
            </w:r>
          </w:p>
        </w:tc>
        <w:tc>
          <w:tcPr>
            <w:tcW w:w="816" w:type="dxa"/>
          </w:tcPr>
          <w:p w:rsidR="00D04D47" w:rsidRPr="003057B6" w:rsidRDefault="006E7275">
            <w:pPr>
              <w:pStyle w:val="TableParagraph"/>
              <w:spacing w:before="83"/>
              <w:ind w:left="105" w:right="101"/>
              <w:jc w:val="center"/>
              <w:rPr>
                <w:sz w:val="24"/>
              </w:rPr>
            </w:pPr>
            <w:r w:rsidRPr="003057B6">
              <w:rPr>
                <w:sz w:val="24"/>
              </w:rPr>
              <w:t>336</w:t>
            </w:r>
          </w:p>
        </w:tc>
      </w:tr>
      <w:tr w:rsidR="00D04D47" w:rsidRPr="003057B6">
        <w:trPr>
          <w:trHeight w:hRule="exact" w:val="461"/>
        </w:trPr>
        <w:tc>
          <w:tcPr>
            <w:tcW w:w="5838" w:type="dxa"/>
            <w:shd w:val="clear" w:color="auto" w:fill="D9D9D9"/>
          </w:tcPr>
          <w:p w:rsidR="00D04D47" w:rsidRPr="003057B6" w:rsidRDefault="006E7275">
            <w:pPr>
              <w:pStyle w:val="TableParagraph"/>
              <w:spacing w:before="78"/>
              <w:ind w:left="105"/>
              <w:rPr>
                <w:sz w:val="24"/>
              </w:rPr>
            </w:pPr>
            <w:r w:rsidRPr="003057B6">
              <w:rPr>
                <w:sz w:val="24"/>
              </w:rPr>
              <w:t>Инженерное дело, технологии и технические науки</w:t>
            </w:r>
          </w:p>
        </w:tc>
        <w:tc>
          <w:tcPr>
            <w:tcW w:w="927" w:type="dxa"/>
            <w:shd w:val="clear" w:color="auto" w:fill="D9D9D9"/>
          </w:tcPr>
          <w:p w:rsidR="00D04D47" w:rsidRPr="003057B6" w:rsidRDefault="006E7275">
            <w:pPr>
              <w:pStyle w:val="TableParagraph"/>
              <w:spacing w:before="78"/>
              <w:ind w:left="107" w:right="110"/>
              <w:jc w:val="center"/>
              <w:rPr>
                <w:sz w:val="24"/>
              </w:rPr>
            </w:pPr>
            <w:r w:rsidRPr="003057B6">
              <w:rPr>
                <w:sz w:val="24"/>
              </w:rPr>
              <w:t>30 157</w:t>
            </w:r>
          </w:p>
        </w:tc>
        <w:tc>
          <w:tcPr>
            <w:tcW w:w="1565" w:type="dxa"/>
            <w:shd w:val="clear" w:color="auto" w:fill="D9D9D9"/>
          </w:tcPr>
          <w:p w:rsidR="00D04D47" w:rsidRPr="003057B6" w:rsidRDefault="006E7275">
            <w:pPr>
              <w:pStyle w:val="TableParagraph"/>
              <w:spacing w:before="78"/>
              <w:ind w:left="208" w:right="208"/>
              <w:jc w:val="center"/>
              <w:rPr>
                <w:sz w:val="24"/>
              </w:rPr>
            </w:pPr>
            <w:r w:rsidRPr="003057B6">
              <w:rPr>
                <w:sz w:val="24"/>
              </w:rPr>
              <w:t>18 493</w:t>
            </w:r>
          </w:p>
        </w:tc>
        <w:tc>
          <w:tcPr>
            <w:tcW w:w="1652" w:type="dxa"/>
            <w:shd w:val="clear" w:color="auto" w:fill="D9D9D9"/>
          </w:tcPr>
          <w:p w:rsidR="00D04D47" w:rsidRPr="003057B6" w:rsidRDefault="006E7275">
            <w:pPr>
              <w:pStyle w:val="TableParagraph"/>
              <w:spacing w:before="78"/>
              <w:ind w:left="235" w:right="238"/>
              <w:jc w:val="center"/>
              <w:rPr>
                <w:sz w:val="24"/>
              </w:rPr>
            </w:pPr>
            <w:r w:rsidRPr="003057B6">
              <w:rPr>
                <w:sz w:val="24"/>
              </w:rPr>
              <w:t>5 245</w:t>
            </w:r>
          </w:p>
        </w:tc>
        <w:tc>
          <w:tcPr>
            <w:tcW w:w="1162" w:type="dxa"/>
            <w:shd w:val="clear" w:color="auto" w:fill="D9D9D9"/>
          </w:tcPr>
          <w:p w:rsidR="00D04D47" w:rsidRPr="003057B6" w:rsidRDefault="006E7275">
            <w:pPr>
              <w:pStyle w:val="TableParagraph"/>
              <w:spacing w:before="78"/>
              <w:ind w:left="160" w:right="163"/>
              <w:jc w:val="center"/>
              <w:rPr>
                <w:sz w:val="24"/>
              </w:rPr>
            </w:pPr>
            <w:r w:rsidRPr="003057B6">
              <w:rPr>
                <w:sz w:val="24"/>
              </w:rPr>
              <w:t>1 050</w:t>
            </w:r>
          </w:p>
        </w:tc>
        <w:tc>
          <w:tcPr>
            <w:tcW w:w="1124" w:type="dxa"/>
            <w:shd w:val="clear" w:color="auto" w:fill="D9D9D9"/>
          </w:tcPr>
          <w:p w:rsidR="00D04D47" w:rsidRPr="003057B6" w:rsidRDefault="006E7275">
            <w:pPr>
              <w:pStyle w:val="TableParagraph"/>
              <w:spacing w:before="78"/>
              <w:ind w:left="152" w:right="155"/>
              <w:jc w:val="center"/>
              <w:rPr>
                <w:sz w:val="24"/>
              </w:rPr>
            </w:pPr>
            <w:r w:rsidRPr="003057B6">
              <w:rPr>
                <w:sz w:val="24"/>
              </w:rPr>
              <w:t>987</w:t>
            </w:r>
          </w:p>
        </w:tc>
        <w:tc>
          <w:tcPr>
            <w:tcW w:w="946" w:type="dxa"/>
            <w:shd w:val="clear" w:color="auto" w:fill="D9D9D9"/>
          </w:tcPr>
          <w:p w:rsidR="00D04D47" w:rsidRPr="003057B6" w:rsidRDefault="006E7275">
            <w:pPr>
              <w:pStyle w:val="TableParagraph"/>
              <w:spacing w:before="78"/>
              <w:ind w:left="123" w:right="123"/>
              <w:jc w:val="center"/>
              <w:rPr>
                <w:sz w:val="24"/>
              </w:rPr>
            </w:pPr>
            <w:r w:rsidRPr="003057B6">
              <w:rPr>
                <w:sz w:val="24"/>
              </w:rPr>
              <w:t>889</w:t>
            </w:r>
          </w:p>
        </w:tc>
        <w:tc>
          <w:tcPr>
            <w:tcW w:w="1047" w:type="dxa"/>
            <w:shd w:val="clear" w:color="auto" w:fill="D9D9D9"/>
          </w:tcPr>
          <w:p w:rsidR="00D04D47" w:rsidRPr="003057B6" w:rsidRDefault="006E7275">
            <w:pPr>
              <w:pStyle w:val="TableParagraph"/>
              <w:spacing w:before="78"/>
              <w:ind w:left="144" w:right="139"/>
              <w:jc w:val="center"/>
              <w:rPr>
                <w:sz w:val="24"/>
              </w:rPr>
            </w:pPr>
            <w:r w:rsidRPr="003057B6">
              <w:rPr>
                <w:sz w:val="24"/>
              </w:rPr>
              <w:t>1 690</w:t>
            </w:r>
          </w:p>
        </w:tc>
        <w:tc>
          <w:tcPr>
            <w:tcW w:w="816" w:type="dxa"/>
            <w:shd w:val="clear" w:color="auto" w:fill="D9D9D9"/>
          </w:tcPr>
          <w:p w:rsidR="00D04D47" w:rsidRPr="003057B6" w:rsidRDefault="006E7275">
            <w:pPr>
              <w:pStyle w:val="TableParagraph"/>
              <w:spacing w:before="78"/>
              <w:ind w:left="105" w:right="101"/>
              <w:jc w:val="center"/>
              <w:rPr>
                <w:sz w:val="24"/>
              </w:rPr>
            </w:pPr>
            <w:r w:rsidRPr="003057B6">
              <w:rPr>
                <w:sz w:val="24"/>
              </w:rPr>
              <w:t>1 803</w:t>
            </w:r>
          </w:p>
        </w:tc>
      </w:tr>
      <w:tr w:rsidR="00D04D47" w:rsidRPr="003057B6">
        <w:trPr>
          <w:trHeight w:hRule="exact" w:val="466"/>
        </w:trPr>
        <w:tc>
          <w:tcPr>
            <w:tcW w:w="5838" w:type="dxa"/>
          </w:tcPr>
          <w:p w:rsidR="00D04D47" w:rsidRPr="003057B6" w:rsidRDefault="006E7275">
            <w:pPr>
              <w:pStyle w:val="TableParagraph"/>
              <w:spacing w:before="83"/>
              <w:ind w:left="105"/>
              <w:rPr>
                <w:sz w:val="24"/>
              </w:rPr>
            </w:pPr>
            <w:r w:rsidRPr="003057B6">
              <w:rPr>
                <w:sz w:val="24"/>
              </w:rPr>
              <w:t>Здравоохранение и медицинские науки</w:t>
            </w:r>
          </w:p>
        </w:tc>
        <w:tc>
          <w:tcPr>
            <w:tcW w:w="927" w:type="dxa"/>
          </w:tcPr>
          <w:p w:rsidR="00D04D47" w:rsidRPr="003057B6" w:rsidRDefault="006E7275">
            <w:pPr>
              <w:pStyle w:val="TableParagraph"/>
              <w:spacing w:before="83"/>
              <w:ind w:left="102" w:right="110"/>
              <w:jc w:val="center"/>
              <w:rPr>
                <w:sz w:val="24"/>
              </w:rPr>
            </w:pPr>
            <w:r w:rsidRPr="003057B6">
              <w:rPr>
                <w:sz w:val="24"/>
              </w:rPr>
              <w:t>954</w:t>
            </w:r>
          </w:p>
        </w:tc>
        <w:tc>
          <w:tcPr>
            <w:tcW w:w="1565" w:type="dxa"/>
          </w:tcPr>
          <w:p w:rsidR="00D04D47" w:rsidRPr="003057B6" w:rsidRDefault="006E7275">
            <w:pPr>
              <w:pStyle w:val="TableParagraph"/>
              <w:spacing w:before="83"/>
              <w:ind w:right="3"/>
              <w:jc w:val="center"/>
              <w:rPr>
                <w:sz w:val="24"/>
              </w:rPr>
            </w:pPr>
            <w:r w:rsidRPr="003057B6">
              <w:rPr>
                <w:sz w:val="24"/>
              </w:rPr>
              <w:t>0</w:t>
            </w:r>
          </w:p>
        </w:tc>
        <w:tc>
          <w:tcPr>
            <w:tcW w:w="1652" w:type="dxa"/>
          </w:tcPr>
          <w:p w:rsidR="00D04D47" w:rsidRPr="003057B6" w:rsidRDefault="006E7275">
            <w:pPr>
              <w:pStyle w:val="TableParagraph"/>
              <w:spacing w:before="83"/>
              <w:ind w:right="3"/>
              <w:jc w:val="center"/>
              <w:rPr>
                <w:sz w:val="24"/>
              </w:rPr>
            </w:pPr>
            <w:r w:rsidRPr="003057B6">
              <w:rPr>
                <w:sz w:val="24"/>
              </w:rPr>
              <w:t>0</w:t>
            </w:r>
          </w:p>
        </w:tc>
        <w:tc>
          <w:tcPr>
            <w:tcW w:w="1162" w:type="dxa"/>
          </w:tcPr>
          <w:p w:rsidR="00D04D47" w:rsidRPr="003057B6" w:rsidRDefault="006E7275">
            <w:pPr>
              <w:pStyle w:val="TableParagraph"/>
              <w:spacing w:before="83"/>
              <w:ind w:right="2"/>
              <w:jc w:val="center"/>
              <w:rPr>
                <w:sz w:val="24"/>
              </w:rPr>
            </w:pPr>
            <w:r w:rsidRPr="003057B6">
              <w:rPr>
                <w:sz w:val="24"/>
              </w:rPr>
              <w:t>0</w:t>
            </w:r>
          </w:p>
        </w:tc>
        <w:tc>
          <w:tcPr>
            <w:tcW w:w="1124" w:type="dxa"/>
          </w:tcPr>
          <w:p w:rsidR="00D04D47" w:rsidRPr="003057B6" w:rsidRDefault="006E7275">
            <w:pPr>
              <w:pStyle w:val="TableParagraph"/>
              <w:spacing w:before="83"/>
              <w:ind w:right="2"/>
              <w:jc w:val="center"/>
              <w:rPr>
                <w:sz w:val="24"/>
              </w:rPr>
            </w:pPr>
            <w:r w:rsidRPr="003057B6">
              <w:rPr>
                <w:sz w:val="24"/>
              </w:rPr>
              <w:t>0</w:t>
            </w:r>
          </w:p>
        </w:tc>
        <w:tc>
          <w:tcPr>
            <w:tcW w:w="946" w:type="dxa"/>
          </w:tcPr>
          <w:p w:rsidR="00D04D47" w:rsidRPr="003057B6" w:rsidRDefault="006E7275">
            <w:pPr>
              <w:pStyle w:val="TableParagraph"/>
              <w:spacing w:before="83"/>
              <w:jc w:val="center"/>
              <w:rPr>
                <w:sz w:val="24"/>
              </w:rPr>
            </w:pPr>
            <w:r w:rsidRPr="003057B6">
              <w:rPr>
                <w:sz w:val="24"/>
              </w:rPr>
              <w:t>0</w:t>
            </w:r>
          </w:p>
        </w:tc>
        <w:tc>
          <w:tcPr>
            <w:tcW w:w="1047" w:type="dxa"/>
          </w:tcPr>
          <w:p w:rsidR="00D04D47" w:rsidRPr="003057B6" w:rsidRDefault="006E7275">
            <w:pPr>
              <w:pStyle w:val="TableParagraph"/>
              <w:spacing w:before="83"/>
              <w:ind w:left="144" w:right="139"/>
              <w:jc w:val="center"/>
              <w:rPr>
                <w:sz w:val="24"/>
              </w:rPr>
            </w:pPr>
            <w:r w:rsidRPr="003057B6">
              <w:rPr>
                <w:sz w:val="24"/>
              </w:rPr>
              <w:t>954</w:t>
            </w:r>
          </w:p>
        </w:tc>
        <w:tc>
          <w:tcPr>
            <w:tcW w:w="816" w:type="dxa"/>
          </w:tcPr>
          <w:p w:rsidR="00D04D47" w:rsidRPr="003057B6" w:rsidRDefault="006E7275">
            <w:pPr>
              <w:pStyle w:val="TableParagraph"/>
              <w:spacing w:before="83"/>
              <w:ind w:left="4"/>
              <w:jc w:val="center"/>
              <w:rPr>
                <w:sz w:val="24"/>
              </w:rPr>
            </w:pPr>
            <w:r w:rsidRPr="003057B6">
              <w:rPr>
                <w:sz w:val="24"/>
              </w:rPr>
              <w:t>0</w:t>
            </w:r>
          </w:p>
        </w:tc>
      </w:tr>
      <w:tr w:rsidR="00D04D47" w:rsidRPr="003057B6">
        <w:trPr>
          <w:trHeight w:hRule="exact" w:val="466"/>
        </w:trPr>
        <w:tc>
          <w:tcPr>
            <w:tcW w:w="5838" w:type="dxa"/>
            <w:shd w:val="clear" w:color="auto" w:fill="D9D9D9"/>
          </w:tcPr>
          <w:p w:rsidR="00D04D47" w:rsidRPr="003057B6" w:rsidRDefault="006E7275">
            <w:pPr>
              <w:pStyle w:val="TableParagraph"/>
              <w:spacing w:before="83"/>
              <w:ind w:left="105"/>
              <w:rPr>
                <w:sz w:val="24"/>
              </w:rPr>
            </w:pPr>
            <w:r w:rsidRPr="003057B6">
              <w:rPr>
                <w:sz w:val="24"/>
              </w:rPr>
              <w:t>Сельское хозяйство и сельскохозяйственные науки</w:t>
            </w:r>
          </w:p>
        </w:tc>
        <w:tc>
          <w:tcPr>
            <w:tcW w:w="927" w:type="dxa"/>
            <w:shd w:val="clear" w:color="auto" w:fill="D9D9D9"/>
          </w:tcPr>
          <w:p w:rsidR="00D04D47" w:rsidRPr="003057B6" w:rsidRDefault="006E7275">
            <w:pPr>
              <w:pStyle w:val="TableParagraph"/>
              <w:spacing w:before="83"/>
              <w:ind w:left="107" w:right="107"/>
              <w:jc w:val="center"/>
              <w:rPr>
                <w:sz w:val="24"/>
              </w:rPr>
            </w:pPr>
            <w:r w:rsidRPr="003057B6">
              <w:rPr>
                <w:sz w:val="24"/>
              </w:rPr>
              <w:t>2 924</w:t>
            </w:r>
          </w:p>
        </w:tc>
        <w:tc>
          <w:tcPr>
            <w:tcW w:w="1565" w:type="dxa"/>
            <w:shd w:val="clear" w:color="auto" w:fill="D9D9D9"/>
          </w:tcPr>
          <w:p w:rsidR="00D04D47" w:rsidRPr="003057B6" w:rsidRDefault="006E7275">
            <w:pPr>
              <w:pStyle w:val="TableParagraph"/>
              <w:spacing w:before="83"/>
              <w:ind w:right="3"/>
              <w:jc w:val="center"/>
              <w:rPr>
                <w:sz w:val="24"/>
              </w:rPr>
            </w:pPr>
            <w:r w:rsidRPr="003057B6">
              <w:rPr>
                <w:sz w:val="24"/>
              </w:rPr>
              <w:t>0</w:t>
            </w:r>
          </w:p>
        </w:tc>
        <w:tc>
          <w:tcPr>
            <w:tcW w:w="1652" w:type="dxa"/>
            <w:shd w:val="clear" w:color="auto" w:fill="D9D9D9"/>
          </w:tcPr>
          <w:p w:rsidR="00D04D47" w:rsidRPr="003057B6" w:rsidRDefault="006E7275">
            <w:pPr>
              <w:pStyle w:val="TableParagraph"/>
              <w:spacing w:before="83"/>
              <w:ind w:right="3"/>
              <w:jc w:val="center"/>
              <w:rPr>
                <w:sz w:val="24"/>
              </w:rPr>
            </w:pPr>
            <w:r w:rsidRPr="003057B6">
              <w:rPr>
                <w:sz w:val="24"/>
              </w:rPr>
              <w:t>0</w:t>
            </w:r>
          </w:p>
        </w:tc>
        <w:tc>
          <w:tcPr>
            <w:tcW w:w="1162" w:type="dxa"/>
            <w:shd w:val="clear" w:color="auto" w:fill="D9D9D9"/>
          </w:tcPr>
          <w:p w:rsidR="00D04D47" w:rsidRPr="003057B6" w:rsidRDefault="006E7275">
            <w:pPr>
              <w:pStyle w:val="TableParagraph"/>
              <w:spacing w:before="83"/>
              <w:ind w:left="161" w:right="163"/>
              <w:jc w:val="center"/>
              <w:rPr>
                <w:sz w:val="24"/>
              </w:rPr>
            </w:pPr>
            <w:r w:rsidRPr="003057B6">
              <w:rPr>
                <w:sz w:val="24"/>
              </w:rPr>
              <w:t>100</w:t>
            </w:r>
          </w:p>
        </w:tc>
        <w:tc>
          <w:tcPr>
            <w:tcW w:w="1124" w:type="dxa"/>
            <w:shd w:val="clear" w:color="auto" w:fill="D9D9D9"/>
          </w:tcPr>
          <w:p w:rsidR="00D04D47" w:rsidRPr="003057B6" w:rsidRDefault="006E7275">
            <w:pPr>
              <w:pStyle w:val="TableParagraph"/>
              <w:spacing w:before="83"/>
              <w:ind w:left="152" w:right="155"/>
              <w:jc w:val="center"/>
              <w:rPr>
                <w:sz w:val="24"/>
              </w:rPr>
            </w:pPr>
            <w:r w:rsidRPr="003057B6">
              <w:rPr>
                <w:sz w:val="24"/>
              </w:rPr>
              <w:t>2 824</w:t>
            </w:r>
          </w:p>
        </w:tc>
        <w:tc>
          <w:tcPr>
            <w:tcW w:w="946" w:type="dxa"/>
            <w:shd w:val="clear" w:color="auto" w:fill="D9D9D9"/>
          </w:tcPr>
          <w:p w:rsidR="00D04D47" w:rsidRPr="003057B6" w:rsidRDefault="006E7275">
            <w:pPr>
              <w:pStyle w:val="TableParagraph"/>
              <w:spacing w:before="83"/>
              <w:jc w:val="center"/>
              <w:rPr>
                <w:sz w:val="24"/>
              </w:rPr>
            </w:pPr>
            <w:r w:rsidRPr="003057B6">
              <w:rPr>
                <w:sz w:val="24"/>
              </w:rPr>
              <w:t>0</w:t>
            </w:r>
          </w:p>
        </w:tc>
        <w:tc>
          <w:tcPr>
            <w:tcW w:w="1047" w:type="dxa"/>
            <w:shd w:val="clear" w:color="auto" w:fill="D9D9D9"/>
          </w:tcPr>
          <w:p w:rsidR="00D04D47" w:rsidRPr="003057B6" w:rsidRDefault="006E7275">
            <w:pPr>
              <w:pStyle w:val="TableParagraph"/>
              <w:spacing w:before="83"/>
              <w:ind w:left="5"/>
              <w:jc w:val="center"/>
              <w:rPr>
                <w:sz w:val="24"/>
              </w:rPr>
            </w:pPr>
            <w:r w:rsidRPr="003057B6">
              <w:rPr>
                <w:sz w:val="24"/>
              </w:rPr>
              <w:t>0</w:t>
            </w:r>
          </w:p>
        </w:tc>
        <w:tc>
          <w:tcPr>
            <w:tcW w:w="816" w:type="dxa"/>
            <w:shd w:val="clear" w:color="auto" w:fill="D9D9D9"/>
          </w:tcPr>
          <w:p w:rsidR="00D04D47" w:rsidRPr="003057B6" w:rsidRDefault="006E7275">
            <w:pPr>
              <w:pStyle w:val="TableParagraph"/>
              <w:spacing w:before="83"/>
              <w:ind w:left="4"/>
              <w:jc w:val="center"/>
              <w:rPr>
                <w:sz w:val="24"/>
              </w:rPr>
            </w:pPr>
            <w:r w:rsidRPr="003057B6">
              <w:rPr>
                <w:sz w:val="24"/>
              </w:rPr>
              <w:t>0</w:t>
            </w:r>
          </w:p>
        </w:tc>
      </w:tr>
      <w:tr w:rsidR="00D04D47" w:rsidRPr="003057B6">
        <w:trPr>
          <w:trHeight w:hRule="exact" w:val="461"/>
        </w:trPr>
        <w:tc>
          <w:tcPr>
            <w:tcW w:w="5838" w:type="dxa"/>
          </w:tcPr>
          <w:p w:rsidR="00D04D47" w:rsidRPr="003057B6" w:rsidRDefault="006E7275">
            <w:pPr>
              <w:pStyle w:val="TableParagraph"/>
              <w:spacing w:before="78"/>
              <w:ind w:left="105"/>
              <w:rPr>
                <w:sz w:val="24"/>
              </w:rPr>
            </w:pPr>
            <w:r w:rsidRPr="003057B6">
              <w:rPr>
                <w:sz w:val="24"/>
              </w:rPr>
              <w:t>Науки об обществе</w:t>
            </w:r>
          </w:p>
        </w:tc>
        <w:tc>
          <w:tcPr>
            <w:tcW w:w="927" w:type="dxa"/>
          </w:tcPr>
          <w:p w:rsidR="00D04D47" w:rsidRPr="003057B6" w:rsidRDefault="006E7275">
            <w:pPr>
              <w:pStyle w:val="TableParagraph"/>
              <w:spacing w:before="78"/>
              <w:ind w:left="107" w:right="110"/>
              <w:jc w:val="center"/>
              <w:rPr>
                <w:sz w:val="24"/>
              </w:rPr>
            </w:pPr>
            <w:r w:rsidRPr="003057B6">
              <w:rPr>
                <w:sz w:val="24"/>
              </w:rPr>
              <w:t>28 843</w:t>
            </w:r>
          </w:p>
        </w:tc>
        <w:tc>
          <w:tcPr>
            <w:tcW w:w="1565" w:type="dxa"/>
          </w:tcPr>
          <w:p w:rsidR="00D04D47" w:rsidRPr="003057B6" w:rsidRDefault="006E7275">
            <w:pPr>
              <w:pStyle w:val="TableParagraph"/>
              <w:spacing w:before="78"/>
              <w:ind w:left="208" w:right="204"/>
              <w:jc w:val="center"/>
              <w:rPr>
                <w:sz w:val="24"/>
              </w:rPr>
            </w:pPr>
            <w:r w:rsidRPr="003057B6">
              <w:rPr>
                <w:sz w:val="24"/>
              </w:rPr>
              <w:t>3 671</w:t>
            </w:r>
          </w:p>
        </w:tc>
        <w:tc>
          <w:tcPr>
            <w:tcW w:w="1652" w:type="dxa"/>
          </w:tcPr>
          <w:p w:rsidR="00D04D47" w:rsidRPr="003057B6" w:rsidRDefault="006E7275">
            <w:pPr>
              <w:pStyle w:val="TableParagraph"/>
              <w:spacing w:before="78"/>
              <w:ind w:left="235" w:right="238"/>
              <w:jc w:val="center"/>
              <w:rPr>
                <w:sz w:val="24"/>
              </w:rPr>
            </w:pPr>
            <w:r w:rsidRPr="003057B6">
              <w:rPr>
                <w:sz w:val="24"/>
              </w:rPr>
              <w:t>1 660</w:t>
            </w:r>
          </w:p>
        </w:tc>
        <w:tc>
          <w:tcPr>
            <w:tcW w:w="1162" w:type="dxa"/>
          </w:tcPr>
          <w:p w:rsidR="00D04D47" w:rsidRPr="003057B6" w:rsidRDefault="006E7275">
            <w:pPr>
              <w:pStyle w:val="TableParagraph"/>
              <w:spacing w:before="78"/>
              <w:ind w:left="162" w:right="162"/>
              <w:jc w:val="center"/>
              <w:rPr>
                <w:sz w:val="24"/>
              </w:rPr>
            </w:pPr>
            <w:r w:rsidRPr="003057B6">
              <w:rPr>
                <w:sz w:val="24"/>
              </w:rPr>
              <w:t>16 091</w:t>
            </w:r>
          </w:p>
        </w:tc>
        <w:tc>
          <w:tcPr>
            <w:tcW w:w="1124" w:type="dxa"/>
          </w:tcPr>
          <w:p w:rsidR="00D04D47" w:rsidRPr="003057B6" w:rsidRDefault="006E7275">
            <w:pPr>
              <w:pStyle w:val="TableParagraph"/>
              <w:spacing w:before="78"/>
              <w:ind w:left="152" w:right="155"/>
              <w:jc w:val="center"/>
              <w:rPr>
                <w:sz w:val="24"/>
              </w:rPr>
            </w:pPr>
            <w:r w:rsidRPr="003057B6">
              <w:rPr>
                <w:sz w:val="24"/>
              </w:rPr>
              <w:t>2 114</w:t>
            </w:r>
          </w:p>
        </w:tc>
        <w:tc>
          <w:tcPr>
            <w:tcW w:w="946" w:type="dxa"/>
          </w:tcPr>
          <w:p w:rsidR="00D04D47" w:rsidRPr="003057B6" w:rsidRDefault="006E7275">
            <w:pPr>
              <w:pStyle w:val="TableParagraph"/>
              <w:spacing w:before="78"/>
              <w:ind w:left="123" w:right="123"/>
              <w:jc w:val="center"/>
              <w:rPr>
                <w:sz w:val="24"/>
              </w:rPr>
            </w:pPr>
            <w:r w:rsidRPr="003057B6">
              <w:rPr>
                <w:sz w:val="24"/>
              </w:rPr>
              <w:t>626</w:t>
            </w:r>
          </w:p>
        </w:tc>
        <w:tc>
          <w:tcPr>
            <w:tcW w:w="1047" w:type="dxa"/>
          </w:tcPr>
          <w:p w:rsidR="00D04D47" w:rsidRPr="003057B6" w:rsidRDefault="006E7275">
            <w:pPr>
              <w:pStyle w:val="TableParagraph"/>
              <w:spacing w:before="78"/>
              <w:ind w:left="144" w:right="139"/>
              <w:jc w:val="center"/>
              <w:rPr>
                <w:sz w:val="24"/>
              </w:rPr>
            </w:pPr>
            <w:r w:rsidRPr="003057B6">
              <w:rPr>
                <w:sz w:val="24"/>
              </w:rPr>
              <w:t>2 656</w:t>
            </w:r>
          </w:p>
        </w:tc>
        <w:tc>
          <w:tcPr>
            <w:tcW w:w="816" w:type="dxa"/>
          </w:tcPr>
          <w:p w:rsidR="00D04D47" w:rsidRPr="003057B6" w:rsidRDefault="006E7275">
            <w:pPr>
              <w:pStyle w:val="TableParagraph"/>
              <w:spacing w:before="78"/>
              <w:ind w:left="105" w:right="101"/>
              <w:jc w:val="center"/>
              <w:rPr>
                <w:sz w:val="24"/>
              </w:rPr>
            </w:pPr>
            <w:r w:rsidRPr="003057B6">
              <w:rPr>
                <w:sz w:val="24"/>
              </w:rPr>
              <w:t>2 025</w:t>
            </w:r>
          </w:p>
        </w:tc>
      </w:tr>
      <w:tr w:rsidR="00D04D47" w:rsidRPr="003057B6">
        <w:trPr>
          <w:trHeight w:hRule="exact" w:val="466"/>
        </w:trPr>
        <w:tc>
          <w:tcPr>
            <w:tcW w:w="5838" w:type="dxa"/>
            <w:shd w:val="clear" w:color="auto" w:fill="D9D9D9"/>
          </w:tcPr>
          <w:p w:rsidR="00D04D47" w:rsidRPr="003057B6" w:rsidRDefault="006E7275">
            <w:pPr>
              <w:pStyle w:val="TableParagraph"/>
              <w:spacing w:before="83"/>
              <w:ind w:left="105"/>
              <w:rPr>
                <w:sz w:val="24"/>
              </w:rPr>
            </w:pPr>
            <w:r w:rsidRPr="003057B6">
              <w:rPr>
                <w:sz w:val="24"/>
              </w:rPr>
              <w:t>Образование и педагогические науки</w:t>
            </w:r>
          </w:p>
        </w:tc>
        <w:tc>
          <w:tcPr>
            <w:tcW w:w="927" w:type="dxa"/>
            <w:shd w:val="clear" w:color="auto" w:fill="D9D9D9"/>
          </w:tcPr>
          <w:p w:rsidR="00D04D47" w:rsidRPr="003057B6" w:rsidRDefault="006E7275">
            <w:pPr>
              <w:pStyle w:val="TableParagraph"/>
              <w:spacing w:before="83"/>
              <w:ind w:left="107" w:right="107"/>
              <w:jc w:val="center"/>
              <w:rPr>
                <w:sz w:val="24"/>
              </w:rPr>
            </w:pPr>
            <w:r w:rsidRPr="003057B6">
              <w:rPr>
                <w:sz w:val="24"/>
              </w:rPr>
              <w:t>8 916</w:t>
            </w:r>
          </w:p>
        </w:tc>
        <w:tc>
          <w:tcPr>
            <w:tcW w:w="1565" w:type="dxa"/>
            <w:shd w:val="clear" w:color="auto" w:fill="D9D9D9"/>
          </w:tcPr>
          <w:p w:rsidR="00D04D47" w:rsidRPr="003057B6" w:rsidRDefault="006E7275">
            <w:pPr>
              <w:pStyle w:val="TableParagraph"/>
              <w:spacing w:before="83"/>
              <w:ind w:right="3"/>
              <w:jc w:val="center"/>
              <w:rPr>
                <w:sz w:val="24"/>
              </w:rPr>
            </w:pPr>
            <w:r w:rsidRPr="003057B6">
              <w:rPr>
                <w:sz w:val="24"/>
              </w:rPr>
              <w:t>0</w:t>
            </w:r>
          </w:p>
        </w:tc>
        <w:tc>
          <w:tcPr>
            <w:tcW w:w="1652" w:type="dxa"/>
            <w:shd w:val="clear" w:color="auto" w:fill="D9D9D9"/>
          </w:tcPr>
          <w:p w:rsidR="00D04D47" w:rsidRPr="003057B6" w:rsidRDefault="006E7275">
            <w:pPr>
              <w:pStyle w:val="TableParagraph"/>
              <w:spacing w:before="83"/>
              <w:ind w:right="3"/>
              <w:jc w:val="center"/>
              <w:rPr>
                <w:sz w:val="24"/>
              </w:rPr>
            </w:pPr>
            <w:r w:rsidRPr="003057B6">
              <w:rPr>
                <w:sz w:val="24"/>
              </w:rPr>
              <w:t>0</w:t>
            </w:r>
          </w:p>
        </w:tc>
        <w:tc>
          <w:tcPr>
            <w:tcW w:w="1162" w:type="dxa"/>
            <w:shd w:val="clear" w:color="auto" w:fill="D9D9D9"/>
          </w:tcPr>
          <w:p w:rsidR="00D04D47" w:rsidRPr="003057B6" w:rsidRDefault="006E7275">
            <w:pPr>
              <w:pStyle w:val="TableParagraph"/>
              <w:spacing w:before="83"/>
              <w:ind w:left="160" w:right="163"/>
              <w:jc w:val="center"/>
              <w:rPr>
                <w:sz w:val="24"/>
              </w:rPr>
            </w:pPr>
            <w:r w:rsidRPr="003057B6">
              <w:rPr>
                <w:sz w:val="24"/>
              </w:rPr>
              <w:t>6 648</w:t>
            </w:r>
          </w:p>
        </w:tc>
        <w:tc>
          <w:tcPr>
            <w:tcW w:w="1124" w:type="dxa"/>
            <w:shd w:val="clear" w:color="auto" w:fill="D9D9D9"/>
          </w:tcPr>
          <w:p w:rsidR="00D04D47" w:rsidRPr="003057B6" w:rsidRDefault="006E7275">
            <w:pPr>
              <w:pStyle w:val="TableParagraph"/>
              <w:spacing w:before="83"/>
              <w:ind w:right="2"/>
              <w:jc w:val="center"/>
              <w:rPr>
                <w:sz w:val="24"/>
              </w:rPr>
            </w:pPr>
            <w:r w:rsidRPr="003057B6">
              <w:rPr>
                <w:sz w:val="24"/>
              </w:rPr>
              <w:t>0</w:t>
            </w:r>
          </w:p>
        </w:tc>
        <w:tc>
          <w:tcPr>
            <w:tcW w:w="946" w:type="dxa"/>
            <w:shd w:val="clear" w:color="auto" w:fill="D9D9D9"/>
          </w:tcPr>
          <w:p w:rsidR="00D04D47" w:rsidRPr="003057B6" w:rsidRDefault="006E7275">
            <w:pPr>
              <w:pStyle w:val="TableParagraph"/>
              <w:spacing w:before="83"/>
              <w:ind w:left="123" w:right="123"/>
              <w:jc w:val="center"/>
              <w:rPr>
                <w:sz w:val="24"/>
              </w:rPr>
            </w:pPr>
            <w:r w:rsidRPr="003057B6">
              <w:rPr>
                <w:sz w:val="24"/>
              </w:rPr>
              <w:t>1 817</w:t>
            </w:r>
          </w:p>
        </w:tc>
        <w:tc>
          <w:tcPr>
            <w:tcW w:w="1047" w:type="dxa"/>
            <w:shd w:val="clear" w:color="auto" w:fill="D9D9D9"/>
          </w:tcPr>
          <w:p w:rsidR="00D04D47" w:rsidRPr="003057B6" w:rsidRDefault="006E7275">
            <w:pPr>
              <w:pStyle w:val="TableParagraph"/>
              <w:spacing w:before="83"/>
              <w:ind w:left="144" w:right="139"/>
              <w:jc w:val="center"/>
              <w:rPr>
                <w:sz w:val="24"/>
              </w:rPr>
            </w:pPr>
            <w:r w:rsidRPr="003057B6">
              <w:rPr>
                <w:sz w:val="24"/>
              </w:rPr>
              <w:t>193</w:t>
            </w:r>
          </w:p>
        </w:tc>
        <w:tc>
          <w:tcPr>
            <w:tcW w:w="816" w:type="dxa"/>
            <w:shd w:val="clear" w:color="auto" w:fill="D9D9D9"/>
          </w:tcPr>
          <w:p w:rsidR="00D04D47" w:rsidRPr="003057B6" w:rsidRDefault="006E7275">
            <w:pPr>
              <w:pStyle w:val="TableParagraph"/>
              <w:spacing w:before="83"/>
              <w:ind w:left="105" w:right="101"/>
              <w:jc w:val="center"/>
              <w:rPr>
                <w:sz w:val="24"/>
              </w:rPr>
            </w:pPr>
            <w:r w:rsidRPr="003057B6">
              <w:rPr>
                <w:sz w:val="24"/>
              </w:rPr>
              <w:t>258</w:t>
            </w:r>
          </w:p>
        </w:tc>
      </w:tr>
      <w:tr w:rsidR="00D04D47" w:rsidRPr="003057B6">
        <w:trPr>
          <w:trHeight w:hRule="exact" w:val="466"/>
        </w:trPr>
        <w:tc>
          <w:tcPr>
            <w:tcW w:w="5838" w:type="dxa"/>
          </w:tcPr>
          <w:p w:rsidR="00D04D47" w:rsidRPr="003057B6" w:rsidRDefault="006E7275">
            <w:pPr>
              <w:pStyle w:val="TableParagraph"/>
              <w:spacing w:before="83"/>
              <w:ind w:left="105"/>
              <w:rPr>
                <w:sz w:val="24"/>
              </w:rPr>
            </w:pPr>
            <w:r w:rsidRPr="003057B6">
              <w:rPr>
                <w:sz w:val="24"/>
              </w:rPr>
              <w:t>Гуманитарные науки</w:t>
            </w:r>
          </w:p>
        </w:tc>
        <w:tc>
          <w:tcPr>
            <w:tcW w:w="927" w:type="dxa"/>
          </w:tcPr>
          <w:p w:rsidR="00D04D47" w:rsidRPr="003057B6" w:rsidRDefault="006E7275">
            <w:pPr>
              <w:pStyle w:val="TableParagraph"/>
              <w:spacing w:before="83"/>
              <w:ind w:left="107" w:right="107"/>
              <w:jc w:val="center"/>
              <w:rPr>
                <w:sz w:val="24"/>
              </w:rPr>
            </w:pPr>
            <w:r w:rsidRPr="003057B6">
              <w:rPr>
                <w:sz w:val="24"/>
              </w:rPr>
              <w:t>3 763</w:t>
            </w:r>
          </w:p>
        </w:tc>
        <w:tc>
          <w:tcPr>
            <w:tcW w:w="1565" w:type="dxa"/>
          </w:tcPr>
          <w:p w:rsidR="00D04D47" w:rsidRPr="003057B6" w:rsidRDefault="006E7275">
            <w:pPr>
              <w:pStyle w:val="TableParagraph"/>
              <w:spacing w:before="83"/>
              <w:ind w:right="3"/>
              <w:jc w:val="center"/>
              <w:rPr>
                <w:sz w:val="24"/>
              </w:rPr>
            </w:pPr>
            <w:r w:rsidRPr="003057B6">
              <w:rPr>
                <w:sz w:val="24"/>
              </w:rPr>
              <w:t>0</w:t>
            </w:r>
          </w:p>
        </w:tc>
        <w:tc>
          <w:tcPr>
            <w:tcW w:w="1652" w:type="dxa"/>
          </w:tcPr>
          <w:p w:rsidR="00D04D47" w:rsidRPr="003057B6" w:rsidRDefault="006E7275">
            <w:pPr>
              <w:pStyle w:val="TableParagraph"/>
              <w:spacing w:before="83"/>
              <w:ind w:right="3"/>
              <w:jc w:val="center"/>
              <w:rPr>
                <w:sz w:val="24"/>
              </w:rPr>
            </w:pPr>
            <w:r w:rsidRPr="003057B6">
              <w:rPr>
                <w:sz w:val="24"/>
              </w:rPr>
              <w:t>0</w:t>
            </w:r>
          </w:p>
        </w:tc>
        <w:tc>
          <w:tcPr>
            <w:tcW w:w="1162" w:type="dxa"/>
          </w:tcPr>
          <w:p w:rsidR="00D04D47" w:rsidRPr="003057B6" w:rsidRDefault="006E7275">
            <w:pPr>
              <w:pStyle w:val="TableParagraph"/>
              <w:spacing w:before="83"/>
              <w:ind w:left="160" w:right="163"/>
              <w:jc w:val="center"/>
              <w:rPr>
                <w:sz w:val="24"/>
              </w:rPr>
            </w:pPr>
            <w:r w:rsidRPr="003057B6">
              <w:rPr>
                <w:sz w:val="24"/>
              </w:rPr>
              <w:t>2 326</w:t>
            </w:r>
          </w:p>
        </w:tc>
        <w:tc>
          <w:tcPr>
            <w:tcW w:w="1124" w:type="dxa"/>
          </w:tcPr>
          <w:p w:rsidR="00D04D47" w:rsidRPr="003057B6" w:rsidRDefault="006E7275">
            <w:pPr>
              <w:pStyle w:val="TableParagraph"/>
              <w:spacing w:before="83"/>
              <w:ind w:right="2"/>
              <w:jc w:val="center"/>
              <w:rPr>
                <w:sz w:val="24"/>
              </w:rPr>
            </w:pPr>
            <w:r w:rsidRPr="003057B6">
              <w:rPr>
                <w:sz w:val="24"/>
              </w:rPr>
              <w:t>0</w:t>
            </w:r>
          </w:p>
        </w:tc>
        <w:tc>
          <w:tcPr>
            <w:tcW w:w="946" w:type="dxa"/>
          </w:tcPr>
          <w:p w:rsidR="00D04D47" w:rsidRPr="003057B6" w:rsidRDefault="006E7275">
            <w:pPr>
              <w:pStyle w:val="TableParagraph"/>
              <w:spacing w:before="83"/>
              <w:ind w:left="123" w:right="123"/>
              <w:jc w:val="center"/>
              <w:rPr>
                <w:sz w:val="24"/>
              </w:rPr>
            </w:pPr>
            <w:r w:rsidRPr="003057B6">
              <w:rPr>
                <w:sz w:val="24"/>
              </w:rPr>
              <w:t>430</w:t>
            </w:r>
          </w:p>
        </w:tc>
        <w:tc>
          <w:tcPr>
            <w:tcW w:w="1047" w:type="dxa"/>
          </w:tcPr>
          <w:p w:rsidR="00D04D47" w:rsidRPr="003057B6" w:rsidRDefault="006E7275">
            <w:pPr>
              <w:pStyle w:val="TableParagraph"/>
              <w:spacing w:before="83"/>
              <w:ind w:left="144" w:right="139"/>
              <w:jc w:val="center"/>
              <w:rPr>
                <w:sz w:val="24"/>
              </w:rPr>
            </w:pPr>
            <w:r w:rsidRPr="003057B6">
              <w:rPr>
                <w:sz w:val="24"/>
              </w:rPr>
              <w:t>551</w:t>
            </w:r>
          </w:p>
        </w:tc>
        <w:tc>
          <w:tcPr>
            <w:tcW w:w="816" w:type="dxa"/>
          </w:tcPr>
          <w:p w:rsidR="00D04D47" w:rsidRPr="003057B6" w:rsidRDefault="006E7275">
            <w:pPr>
              <w:pStyle w:val="TableParagraph"/>
              <w:spacing w:before="83"/>
              <w:ind w:left="105" w:right="101"/>
              <w:jc w:val="center"/>
              <w:rPr>
                <w:sz w:val="24"/>
              </w:rPr>
            </w:pPr>
            <w:r w:rsidRPr="003057B6">
              <w:rPr>
                <w:sz w:val="24"/>
              </w:rPr>
              <w:t>456</w:t>
            </w:r>
          </w:p>
        </w:tc>
      </w:tr>
      <w:tr w:rsidR="00D04D47" w:rsidRPr="003057B6">
        <w:trPr>
          <w:trHeight w:hRule="exact" w:val="461"/>
        </w:trPr>
        <w:tc>
          <w:tcPr>
            <w:tcW w:w="5838" w:type="dxa"/>
            <w:shd w:val="clear" w:color="auto" w:fill="D9D9D9"/>
          </w:tcPr>
          <w:p w:rsidR="00D04D47" w:rsidRPr="003057B6" w:rsidRDefault="006E7275">
            <w:pPr>
              <w:pStyle w:val="TableParagraph"/>
              <w:spacing w:before="78"/>
              <w:ind w:left="105"/>
              <w:rPr>
                <w:sz w:val="24"/>
              </w:rPr>
            </w:pPr>
            <w:r w:rsidRPr="003057B6">
              <w:rPr>
                <w:sz w:val="24"/>
              </w:rPr>
              <w:t>Искусство и культура</w:t>
            </w:r>
          </w:p>
        </w:tc>
        <w:tc>
          <w:tcPr>
            <w:tcW w:w="927" w:type="dxa"/>
            <w:shd w:val="clear" w:color="auto" w:fill="D9D9D9"/>
          </w:tcPr>
          <w:p w:rsidR="00D04D47" w:rsidRPr="003057B6" w:rsidRDefault="006E7275">
            <w:pPr>
              <w:pStyle w:val="TableParagraph"/>
              <w:spacing w:before="78"/>
              <w:ind w:left="102" w:right="110"/>
              <w:jc w:val="center"/>
              <w:rPr>
                <w:sz w:val="24"/>
              </w:rPr>
            </w:pPr>
            <w:r w:rsidRPr="003057B6">
              <w:rPr>
                <w:sz w:val="24"/>
              </w:rPr>
              <w:t>331</w:t>
            </w:r>
          </w:p>
        </w:tc>
        <w:tc>
          <w:tcPr>
            <w:tcW w:w="1565" w:type="dxa"/>
            <w:shd w:val="clear" w:color="auto" w:fill="D9D9D9"/>
          </w:tcPr>
          <w:p w:rsidR="00D04D47" w:rsidRPr="003057B6" w:rsidRDefault="006E7275">
            <w:pPr>
              <w:pStyle w:val="TableParagraph"/>
              <w:spacing w:before="78"/>
              <w:ind w:left="208" w:right="208"/>
              <w:jc w:val="center"/>
              <w:rPr>
                <w:sz w:val="24"/>
              </w:rPr>
            </w:pPr>
            <w:r w:rsidRPr="003057B6">
              <w:rPr>
                <w:sz w:val="24"/>
              </w:rPr>
              <w:t>45</w:t>
            </w:r>
          </w:p>
        </w:tc>
        <w:tc>
          <w:tcPr>
            <w:tcW w:w="1652" w:type="dxa"/>
            <w:shd w:val="clear" w:color="auto" w:fill="D9D9D9"/>
          </w:tcPr>
          <w:p w:rsidR="00D04D47" w:rsidRPr="003057B6" w:rsidRDefault="006E7275">
            <w:pPr>
              <w:pStyle w:val="TableParagraph"/>
              <w:spacing w:before="78"/>
              <w:ind w:right="3"/>
              <w:jc w:val="center"/>
              <w:rPr>
                <w:sz w:val="24"/>
              </w:rPr>
            </w:pPr>
            <w:r w:rsidRPr="003057B6">
              <w:rPr>
                <w:sz w:val="24"/>
              </w:rPr>
              <w:t>0</w:t>
            </w:r>
          </w:p>
        </w:tc>
        <w:tc>
          <w:tcPr>
            <w:tcW w:w="1162" w:type="dxa"/>
            <w:shd w:val="clear" w:color="auto" w:fill="D9D9D9"/>
          </w:tcPr>
          <w:p w:rsidR="00D04D47" w:rsidRPr="003057B6" w:rsidRDefault="006E7275">
            <w:pPr>
              <w:pStyle w:val="TableParagraph"/>
              <w:spacing w:before="78"/>
              <w:ind w:left="156" w:right="163"/>
              <w:jc w:val="center"/>
              <w:rPr>
                <w:sz w:val="24"/>
              </w:rPr>
            </w:pPr>
            <w:r w:rsidRPr="003057B6">
              <w:rPr>
                <w:sz w:val="24"/>
              </w:rPr>
              <w:t>77</w:t>
            </w:r>
          </w:p>
        </w:tc>
        <w:tc>
          <w:tcPr>
            <w:tcW w:w="1124" w:type="dxa"/>
            <w:shd w:val="clear" w:color="auto" w:fill="D9D9D9"/>
          </w:tcPr>
          <w:p w:rsidR="00D04D47" w:rsidRPr="003057B6" w:rsidRDefault="006E7275">
            <w:pPr>
              <w:pStyle w:val="TableParagraph"/>
              <w:spacing w:before="78"/>
              <w:ind w:right="2"/>
              <w:jc w:val="center"/>
              <w:rPr>
                <w:sz w:val="24"/>
              </w:rPr>
            </w:pPr>
            <w:r w:rsidRPr="003057B6">
              <w:rPr>
                <w:sz w:val="24"/>
              </w:rPr>
              <w:t>0</w:t>
            </w:r>
          </w:p>
        </w:tc>
        <w:tc>
          <w:tcPr>
            <w:tcW w:w="946" w:type="dxa"/>
            <w:shd w:val="clear" w:color="auto" w:fill="D9D9D9"/>
          </w:tcPr>
          <w:p w:rsidR="00D04D47" w:rsidRPr="003057B6" w:rsidRDefault="006E7275">
            <w:pPr>
              <w:pStyle w:val="TableParagraph"/>
              <w:spacing w:before="78"/>
              <w:ind w:left="123" w:right="125"/>
              <w:jc w:val="center"/>
              <w:rPr>
                <w:sz w:val="24"/>
              </w:rPr>
            </w:pPr>
            <w:r w:rsidRPr="003057B6">
              <w:rPr>
                <w:sz w:val="24"/>
              </w:rPr>
              <w:t>91</w:t>
            </w:r>
          </w:p>
        </w:tc>
        <w:tc>
          <w:tcPr>
            <w:tcW w:w="1047" w:type="dxa"/>
            <w:shd w:val="clear" w:color="auto" w:fill="D9D9D9"/>
          </w:tcPr>
          <w:p w:rsidR="00D04D47" w:rsidRPr="003057B6" w:rsidRDefault="006E7275">
            <w:pPr>
              <w:pStyle w:val="TableParagraph"/>
              <w:spacing w:before="78"/>
              <w:ind w:left="144" w:right="139"/>
              <w:jc w:val="center"/>
              <w:rPr>
                <w:sz w:val="24"/>
              </w:rPr>
            </w:pPr>
            <w:r w:rsidRPr="003057B6">
              <w:rPr>
                <w:sz w:val="24"/>
              </w:rPr>
              <w:t>118</w:t>
            </w:r>
          </w:p>
        </w:tc>
        <w:tc>
          <w:tcPr>
            <w:tcW w:w="816" w:type="dxa"/>
            <w:shd w:val="clear" w:color="auto" w:fill="D9D9D9"/>
          </w:tcPr>
          <w:p w:rsidR="00D04D47" w:rsidRPr="003057B6" w:rsidRDefault="006E7275">
            <w:pPr>
              <w:pStyle w:val="TableParagraph"/>
              <w:spacing w:before="78"/>
              <w:ind w:left="4"/>
              <w:jc w:val="center"/>
              <w:rPr>
                <w:sz w:val="24"/>
              </w:rPr>
            </w:pPr>
            <w:r w:rsidRPr="003057B6">
              <w:rPr>
                <w:sz w:val="24"/>
              </w:rPr>
              <w:t>0</w:t>
            </w:r>
          </w:p>
        </w:tc>
      </w:tr>
      <w:tr w:rsidR="00D04D47" w:rsidRPr="003057B6">
        <w:trPr>
          <w:trHeight w:hRule="exact" w:val="466"/>
        </w:trPr>
        <w:tc>
          <w:tcPr>
            <w:tcW w:w="5838" w:type="dxa"/>
          </w:tcPr>
          <w:p w:rsidR="00D04D47" w:rsidRPr="003057B6" w:rsidRDefault="006E7275">
            <w:pPr>
              <w:pStyle w:val="TableParagraph"/>
              <w:spacing w:before="83"/>
              <w:ind w:left="105"/>
              <w:rPr>
                <w:sz w:val="24"/>
              </w:rPr>
            </w:pPr>
            <w:r w:rsidRPr="003057B6">
              <w:rPr>
                <w:sz w:val="24"/>
              </w:rPr>
              <w:t>Всего</w:t>
            </w:r>
          </w:p>
        </w:tc>
        <w:tc>
          <w:tcPr>
            <w:tcW w:w="927" w:type="dxa"/>
          </w:tcPr>
          <w:p w:rsidR="00D04D47" w:rsidRPr="003057B6" w:rsidRDefault="006E7275">
            <w:pPr>
              <w:pStyle w:val="TableParagraph"/>
              <w:spacing w:before="83"/>
              <w:ind w:left="107" w:right="110"/>
              <w:jc w:val="center"/>
              <w:rPr>
                <w:sz w:val="24"/>
              </w:rPr>
            </w:pPr>
            <w:r w:rsidRPr="003057B6">
              <w:rPr>
                <w:sz w:val="24"/>
              </w:rPr>
              <w:t>79 252</w:t>
            </w:r>
          </w:p>
        </w:tc>
        <w:tc>
          <w:tcPr>
            <w:tcW w:w="1565" w:type="dxa"/>
          </w:tcPr>
          <w:p w:rsidR="00D04D47" w:rsidRPr="003057B6" w:rsidRDefault="006E7275">
            <w:pPr>
              <w:pStyle w:val="TableParagraph"/>
              <w:spacing w:before="83"/>
              <w:ind w:left="208" w:right="208"/>
              <w:jc w:val="center"/>
              <w:rPr>
                <w:sz w:val="24"/>
              </w:rPr>
            </w:pPr>
            <w:r w:rsidRPr="003057B6">
              <w:rPr>
                <w:sz w:val="24"/>
              </w:rPr>
              <w:t>22 310</w:t>
            </w:r>
          </w:p>
        </w:tc>
        <w:tc>
          <w:tcPr>
            <w:tcW w:w="1652" w:type="dxa"/>
          </w:tcPr>
          <w:p w:rsidR="00D04D47" w:rsidRPr="003057B6" w:rsidRDefault="006E7275">
            <w:pPr>
              <w:pStyle w:val="TableParagraph"/>
              <w:spacing w:before="83"/>
              <w:ind w:left="235" w:right="238"/>
              <w:jc w:val="center"/>
              <w:rPr>
                <w:sz w:val="24"/>
              </w:rPr>
            </w:pPr>
            <w:r w:rsidRPr="003057B6">
              <w:rPr>
                <w:sz w:val="24"/>
              </w:rPr>
              <w:t>6 905</w:t>
            </w:r>
          </w:p>
        </w:tc>
        <w:tc>
          <w:tcPr>
            <w:tcW w:w="1162" w:type="dxa"/>
          </w:tcPr>
          <w:p w:rsidR="00D04D47" w:rsidRPr="003057B6" w:rsidRDefault="006E7275">
            <w:pPr>
              <w:pStyle w:val="TableParagraph"/>
              <w:spacing w:before="83"/>
              <w:ind w:left="162" w:right="162"/>
              <w:jc w:val="center"/>
              <w:rPr>
                <w:sz w:val="24"/>
              </w:rPr>
            </w:pPr>
            <w:r w:rsidRPr="003057B6">
              <w:rPr>
                <w:sz w:val="24"/>
              </w:rPr>
              <w:t>28 388</w:t>
            </w:r>
          </w:p>
        </w:tc>
        <w:tc>
          <w:tcPr>
            <w:tcW w:w="1124" w:type="dxa"/>
          </w:tcPr>
          <w:p w:rsidR="00D04D47" w:rsidRPr="003057B6" w:rsidRDefault="006E7275">
            <w:pPr>
              <w:pStyle w:val="TableParagraph"/>
              <w:spacing w:before="83"/>
              <w:ind w:left="152" w:right="155"/>
              <w:jc w:val="center"/>
              <w:rPr>
                <w:sz w:val="24"/>
              </w:rPr>
            </w:pPr>
            <w:r w:rsidRPr="003057B6">
              <w:rPr>
                <w:sz w:val="24"/>
              </w:rPr>
              <w:t>6 226</w:t>
            </w:r>
          </w:p>
        </w:tc>
        <w:tc>
          <w:tcPr>
            <w:tcW w:w="946" w:type="dxa"/>
          </w:tcPr>
          <w:p w:rsidR="00D04D47" w:rsidRPr="003057B6" w:rsidRDefault="006E7275">
            <w:pPr>
              <w:pStyle w:val="TableParagraph"/>
              <w:spacing w:before="83"/>
              <w:ind w:left="123" w:right="123"/>
              <w:jc w:val="center"/>
              <w:rPr>
                <w:sz w:val="24"/>
              </w:rPr>
            </w:pPr>
            <w:r w:rsidRPr="003057B6">
              <w:rPr>
                <w:sz w:val="24"/>
              </w:rPr>
              <w:t>4 012</w:t>
            </w:r>
          </w:p>
        </w:tc>
        <w:tc>
          <w:tcPr>
            <w:tcW w:w="1047" w:type="dxa"/>
          </w:tcPr>
          <w:p w:rsidR="00D04D47" w:rsidRPr="003057B6" w:rsidRDefault="006E7275">
            <w:pPr>
              <w:pStyle w:val="TableParagraph"/>
              <w:spacing w:before="83"/>
              <w:ind w:left="144" w:right="139"/>
              <w:jc w:val="center"/>
              <w:rPr>
                <w:sz w:val="24"/>
              </w:rPr>
            </w:pPr>
            <w:r w:rsidRPr="003057B6">
              <w:rPr>
                <w:sz w:val="24"/>
              </w:rPr>
              <w:t>6 533</w:t>
            </w:r>
          </w:p>
        </w:tc>
        <w:tc>
          <w:tcPr>
            <w:tcW w:w="816" w:type="dxa"/>
          </w:tcPr>
          <w:p w:rsidR="00D04D47" w:rsidRPr="003057B6" w:rsidRDefault="006E7275">
            <w:pPr>
              <w:pStyle w:val="TableParagraph"/>
              <w:spacing w:before="83"/>
              <w:ind w:left="105" w:right="101"/>
              <w:jc w:val="center"/>
              <w:rPr>
                <w:sz w:val="24"/>
              </w:rPr>
            </w:pPr>
            <w:r w:rsidRPr="003057B6">
              <w:rPr>
                <w:sz w:val="24"/>
              </w:rPr>
              <w:t>4 878</w:t>
            </w:r>
          </w:p>
        </w:tc>
      </w:tr>
      <w:tr w:rsidR="00D04D47" w:rsidRPr="003057B6">
        <w:trPr>
          <w:trHeight w:hRule="exact" w:val="562"/>
        </w:trPr>
        <w:tc>
          <w:tcPr>
            <w:tcW w:w="5838" w:type="dxa"/>
            <w:shd w:val="clear" w:color="auto" w:fill="D9D9D9"/>
          </w:tcPr>
          <w:p w:rsidR="00D04D47" w:rsidRPr="003057B6" w:rsidRDefault="006E7275">
            <w:pPr>
              <w:pStyle w:val="TableParagraph"/>
              <w:spacing w:line="237" w:lineRule="auto"/>
              <w:ind w:left="105"/>
              <w:rPr>
                <w:sz w:val="24"/>
              </w:rPr>
            </w:pPr>
            <w:r w:rsidRPr="003057B6">
              <w:rPr>
                <w:sz w:val="24"/>
              </w:rPr>
              <w:t>Доля обучающихся вуза в общем количестве обучающихся, %</w:t>
            </w:r>
          </w:p>
        </w:tc>
        <w:tc>
          <w:tcPr>
            <w:tcW w:w="927" w:type="dxa"/>
            <w:shd w:val="clear" w:color="auto" w:fill="D9D9D9"/>
          </w:tcPr>
          <w:p w:rsidR="00D04D47" w:rsidRPr="003057B6" w:rsidRDefault="006E7275">
            <w:pPr>
              <w:pStyle w:val="TableParagraph"/>
              <w:spacing w:before="131"/>
              <w:ind w:right="9"/>
              <w:jc w:val="center"/>
              <w:rPr>
                <w:sz w:val="24"/>
              </w:rPr>
            </w:pPr>
            <w:r w:rsidRPr="003057B6">
              <w:rPr>
                <w:w w:val="99"/>
                <w:sz w:val="24"/>
              </w:rPr>
              <w:t>-</w:t>
            </w:r>
          </w:p>
        </w:tc>
        <w:tc>
          <w:tcPr>
            <w:tcW w:w="1565" w:type="dxa"/>
            <w:shd w:val="clear" w:color="auto" w:fill="D9D9D9"/>
          </w:tcPr>
          <w:p w:rsidR="00D04D47" w:rsidRPr="003057B6" w:rsidRDefault="006E7275">
            <w:pPr>
              <w:pStyle w:val="TableParagraph"/>
              <w:spacing w:before="131"/>
              <w:ind w:left="208" w:right="208"/>
              <w:jc w:val="center"/>
              <w:rPr>
                <w:sz w:val="24"/>
              </w:rPr>
            </w:pPr>
            <w:r w:rsidRPr="003057B6">
              <w:rPr>
                <w:sz w:val="24"/>
              </w:rPr>
              <w:t>28,2</w:t>
            </w:r>
          </w:p>
        </w:tc>
        <w:tc>
          <w:tcPr>
            <w:tcW w:w="1652" w:type="dxa"/>
            <w:shd w:val="clear" w:color="auto" w:fill="D9D9D9"/>
          </w:tcPr>
          <w:p w:rsidR="00D04D47" w:rsidRPr="003057B6" w:rsidRDefault="006E7275">
            <w:pPr>
              <w:pStyle w:val="TableParagraph"/>
              <w:spacing w:before="131"/>
              <w:ind w:left="235" w:right="238"/>
              <w:jc w:val="center"/>
              <w:rPr>
                <w:sz w:val="24"/>
              </w:rPr>
            </w:pPr>
            <w:r w:rsidRPr="003057B6">
              <w:rPr>
                <w:sz w:val="24"/>
              </w:rPr>
              <w:t>8,7</w:t>
            </w:r>
          </w:p>
        </w:tc>
        <w:tc>
          <w:tcPr>
            <w:tcW w:w="1162" w:type="dxa"/>
            <w:shd w:val="clear" w:color="auto" w:fill="D9D9D9"/>
          </w:tcPr>
          <w:p w:rsidR="00D04D47" w:rsidRPr="003057B6" w:rsidRDefault="006E7275">
            <w:pPr>
              <w:pStyle w:val="TableParagraph"/>
              <w:spacing w:before="131"/>
              <w:ind w:left="162" w:right="162"/>
              <w:jc w:val="center"/>
              <w:rPr>
                <w:sz w:val="24"/>
              </w:rPr>
            </w:pPr>
            <w:r w:rsidRPr="003057B6">
              <w:rPr>
                <w:sz w:val="24"/>
              </w:rPr>
              <w:t>35,8</w:t>
            </w:r>
          </w:p>
        </w:tc>
        <w:tc>
          <w:tcPr>
            <w:tcW w:w="1124" w:type="dxa"/>
            <w:shd w:val="clear" w:color="auto" w:fill="D9D9D9"/>
          </w:tcPr>
          <w:p w:rsidR="00D04D47" w:rsidRPr="003057B6" w:rsidRDefault="006E7275">
            <w:pPr>
              <w:pStyle w:val="TableParagraph"/>
              <w:spacing w:before="131"/>
              <w:ind w:left="152" w:right="155"/>
              <w:jc w:val="center"/>
              <w:rPr>
                <w:sz w:val="24"/>
              </w:rPr>
            </w:pPr>
            <w:r w:rsidRPr="003057B6">
              <w:rPr>
                <w:sz w:val="24"/>
              </w:rPr>
              <w:t>7,9</w:t>
            </w:r>
          </w:p>
        </w:tc>
        <w:tc>
          <w:tcPr>
            <w:tcW w:w="946" w:type="dxa"/>
            <w:shd w:val="clear" w:color="auto" w:fill="D9D9D9"/>
          </w:tcPr>
          <w:p w:rsidR="00D04D47" w:rsidRPr="003057B6" w:rsidRDefault="006E7275">
            <w:pPr>
              <w:pStyle w:val="TableParagraph"/>
              <w:spacing w:before="131"/>
              <w:ind w:left="123" w:right="123"/>
              <w:jc w:val="center"/>
              <w:rPr>
                <w:sz w:val="24"/>
              </w:rPr>
            </w:pPr>
            <w:r w:rsidRPr="003057B6">
              <w:rPr>
                <w:sz w:val="24"/>
              </w:rPr>
              <w:t>5,1</w:t>
            </w:r>
          </w:p>
        </w:tc>
        <w:tc>
          <w:tcPr>
            <w:tcW w:w="1047" w:type="dxa"/>
            <w:shd w:val="clear" w:color="auto" w:fill="D9D9D9"/>
          </w:tcPr>
          <w:p w:rsidR="00D04D47" w:rsidRPr="003057B6" w:rsidRDefault="006E7275">
            <w:pPr>
              <w:pStyle w:val="TableParagraph"/>
              <w:spacing w:before="131"/>
              <w:ind w:left="144" w:right="139"/>
              <w:jc w:val="center"/>
              <w:rPr>
                <w:sz w:val="24"/>
              </w:rPr>
            </w:pPr>
            <w:r w:rsidRPr="003057B6">
              <w:rPr>
                <w:sz w:val="24"/>
              </w:rPr>
              <w:t>8,2</w:t>
            </w:r>
          </w:p>
        </w:tc>
        <w:tc>
          <w:tcPr>
            <w:tcW w:w="816" w:type="dxa"/>
            <w:shd w:val="clear" w:color="auto" w:fill="D9D9D9"/>
          </w:tcPr>
          <w:p w:rsidR="00D04D47" w:rsidRPr="003057B6" w:rsidRDefault="006E7275">
            <w:pPr>
              <w:pStyle w:val="TableParagraph"/>
              <w:spacing w:before="131"/>
              <w:ind w:left="105" w:right="101"/>
              <w:jc w:val="center"/>
              <w:rPr>
                <w:sz w:val="24"/>
              </w:rPr>
            </w:pPr>
            <w:r w:rsidRPr="003057B6">
              <w:rPr>
                <w:sz w:val="24"/>
              </w:rPr>
              <w:t>6,2</w:t>
            </w:r>
          </w:p>
        </w:tc>
      </w:tr>
    </w:tbl>
    <w:p w:rsidR="00D04D47" w:rsidRPr="003057B6" w:rsidRDefault="00D04D47">
      <w:pPr>
        <w:jc w:val="center"/>
        <w:rPr>
          <w:sz w:val="24"/>
        </w:rPr>
        <w:sectPr w:rsidR="00D04D47" w:rsidRPr="003057B6">
          <w:footerReference w:type="default" r:id="rId17"/>
          <w:pgSz w:w="16840" w:h="11910" w:orient="landscape"/>
          <w:pgMar w:top="1080" w:right="480" w:bottom="280" w:left="1060" w:header="0" w:footer="0" w:gutter="0"/>
          <w:cols w:space="720"/>
        </w:sectPr>
      </w:pPr>
    </w:p>
    <w:p w:rsidR="00D04D47" w:rsidRPr="003057B6" w:rsidRDefault="006E7275">
      <w:pPr>
        <w:tabs>
          <w:tab w:val="left" w:pos="1874"/>
          <w:tab w:val="left" w:pos="2782"/>
          <w:tab w:val="left" w:pos="6801"/>
          <w:tab w:val="left" w:pos="8928"/>
        </w:tabs>
        <w:spacing w:before="44"/>
        <w:ind w:left="117" w:right="116" w:firstLine="2146"/>
        <w:jc w:val="both"/>
        <w:rPr>
          <w:b/>
          <w:sz w:val="28"/>
        </w:rPr>
      </w:pPr>
      <w:r w:rsidRPr="003057B6">
        <w:rPr>
          <w:spacing w:val="-70"/>
          <w:w w:val="99"/>
          <w:sz w:val="28"/>
          <w:u w:val="single"/>
        </w:rPr>
        <w:lastRenderedPageBreak/>
        <w:t xml:space="preserve"> </w:t>
      </w:r>
      <w:r w:rsidRPr="003057B6">
        <w:rPr>
          <w:i/>
          <w:spacing w:val="-6"/>
          <w:sz w:val="28"/>
          <w:u w:val="single"/>
        </w:rPr>
        <w:t xml:space="preserve">Наука </w:t>
      </w:r>
      <w:r w:rsidRPr="003057B6">
        <w:rPr>
          <w:i/>
          <w:sz w:val="28"/>
          <w:u w:val="single"/>
        </w:rPr>
        <w:t xml:space="preserve">и </w:t>
      </w:r>
      <w:r w:rsidRPr="003057B6">
        <w:rPr>
          <w:i/>
          <w:spacing w:val="-6"/>
          <w:sz w:val="28"/>
          <w:u w:val="single"/>
        </w:rPr>
        <w:t>инновации</w:t>
      </w:r>
      <w:r w:rsidRPr="003057B6">
        <w:rPr>
          <w:i/>
          <w:spacing w:val="-6"/>
          <w:sz w:val="28"/>
        </w:rPr>
        <w:t xml:space="preserve">. </w:t>
      </w:r>
      <w:r w:rsidRPr="003057B6">
        <w:rPr>
          <w:spacing w:val="-5"/>
          <w:sz w:val="28"/>
        </w:rPr>
        <w:t xml:space="preserve">Рынок </w:t>
      </w:r>
      <w:r w:rsidRPr="003057B6">
        <w:rPr>
          <w:spacing w:val="-8"/>
          <w:sz w:val="28"/>
        </w:rPr>
        <w:t xml:space="preserve">науки </w:t>
      </w:r>
      <w:r w:rsidRPr="003057B6">
        <w:rPr>
          <w:sz w:val="28"/>
        </w:rPr>
        <w:t xml:space="preserve">и </w:t>
      </w:r>
      <w:r w:rsidRPr="003057B6">
        <w:rPr>
          <w:spacing w:val="-6"/>
          <w:sz w:val="28"/>
        </w:rPr>
        <w:t xml:space="preserve">инноваций </w:t>
      </w:r>
      <w:r w:rsidRPr="003057B6">
        <w:rPr>
          <w:sz w:val="28"/>
        </w:rPr>
        <w:t xml:space="preserve">в </w:t>
      </w:r>
      <w:r w:rsidRPr="003057B6">
        <w:rPr>
          <w:spacing w:val="-7"/>
          <w:sz w:val="28"/>
        </w:rPr>
        <w:t xml:space="preserve">настоящее </w:t>
      </w:r>
      <w:r w:rsidRPr="003057B6">
        <w:rPr>
          <w:spacing w:val="-5"/>
          <w:sz w:val="28"/>
        </w:rPr>
        <w:t xml:space="preserve">время </w:t>
      </w:r>
      <w:r w:rsidRPr="003057B6">
        <w:rPr>
          <w:spacing w:val="-7"/>
          <w:sz w:val="28"/>
        </w:rPr>
        <w:t xml:space="preserve">корректируется под значительным </w:t>
      </w:r>
      <w:r w:rsidRPr="003057B6">
        <w:rPr>
          <w:spacing w:val="-5"/>
          <w:sz w:val="28"/>
        </w:rPr>
        <w:t xml:space="preserve">влиянием </w:t>
      </w:r>
      <w:r w:rsidRPr="003057B6">
        <w:rPr>
          <w:spacing w:val="-7"/>
          <w:sz w:val="28"/>
        </w:rPr>
        <w:t xml:space="preserve">государственной </w:t>
      </w:r>
      <w:r w:rsidRPr="003057B6">
        <w:rPr>
          <w:spacing w:val="-6"/>
          <w:sz w:val="28"/>
        </w:rPr>
        <w:t xml:space="preserve">программы </w:t>
      </w:r>
      <w:proofErr w:type="spellStart"/>
      <w:r w:rsidRPr="003057B6">
        <w:rPr>
          <w:spacing w:val="-6"/>
          <w:sz w:val="28"/>
        </w:rPr>
        <w:t>импортозамещения</w:t>
      </w:r>
      <w:proofErr w:type="spellEnd"/>
      <w:r w:rsidRPr="003057B6">
        <w:rPr>
          <w:spacing w:val="-6"/>
          <w:sz w:val="28"/>
        </w:rPr>
        <w:t xml:space="preserve">. </w:t>
      </w:r>
      <w:r w:rsidRPr="003057B6">
        <w:rPr>
          <w:spacing w:val="-5"/>
          <w:sz w:val="28"/>
        </w:rPr>
        <w:t xml:space="preserve">Основными отраслевыми </w:t>
      </w:r>
      <w:r w:rsidRPr="003057B6">
        <w:rPr>
          <w:spacing w:val="-6"/>
          <w:sz w:val="28"/>
        </w:rPr>
        <w:t xml:space="preserve">объектами инновационной </w:t>
      </w:r>
      <w:r w:rsidRPr="003057B6">
        <w:rPr>
          <w:spacing w:val="-7"/>
          <w:sz w:val="28"/>
        </w:rPr>
        <w:t xml:space="preserve">инфраструктуры </w:t>
      </w:r>
      <w:r w:rsidRPr="003057B6">
        <w:rPr>
          <w:spacing w:val="-5"/>
          <w:sz w:val="28"/>
        </w:rPr>
        <w:t xml:space="preserve">университета </w:t>
      </w:r>
      <w:r w:rsidRPr="003057B6">
        <w:rPr>
          <w:spacing w:val="-6"/>
          <w:sz w:val="28"/>
        </w:rPr>
        <w:t xml:space="preserve">являются </w:t>
      </w:r>
      <w:r w:rsidRPr="003057B6">
        <w:rPr>
          <w:b/>
          <w:spacing w:val="-6"/>
          <w:sz w:val="28"/>
        </w:rPr>
        <w:t xml:space="preserve">Экспериментальный </w:t>
      </w:r>
      <w:r w:rsidRPr="003057B6">
        <w:rPr>
          <w:b/>
          <w:spacing w:val="-8"/>
          <w:sz w:val="28"/>
        </w:rPr>
        <w:t xml:space="preserve">завод буровой </w:t>
      </w:r>
      <w:r w:rsidRPr="003057B6">
        <w:rPr>
          <w:b/>
          <w:spacing w:val="-6"/>
          <w:sz w:val="28"/>
        </w:rPr>
        <w:t>техники</w:t>
      </w:r>
      <w:r w:rsidRPr="003057B6">
        <w:rPr>
          <w:b/>
          <w:spacing w:val="-6"/>
          <w:sz w:val="28"/>
        </w:rPr>
        <w:tab/>
      </w:r>
      <w:r w:rsidRPr="003057B6">
        <w:rPr>
          <w:sz w:val="28"/>
        </w:rPr>
        <w:t>и</w:t>
      </w:r>
      <w:r w:rsidRPr="003057B6">
        <w:rPr>
          <w:sz w:val="28"/>
        </w:rPr>
        <w:tab/>
      </w:r>
      <w:r w:rsidRPr="003057B6">
        <w:rPr>
          <w:b/>
          <w:spacing w:val="-7"/>
          <w:sz w:val="28"/>
        </w:rPr>
        <w:t>научно-исследовательский</w:t>
      </w:r>
      <w:r w:rsidRPr="003057B6">
        <w:rPr>
          <w:b/>
          <w:spacing w:val="-7"/>
          <w:sz w:val="28"/>
        </w:rPr>
        <w:tab/>
      </w:r>
      <w:r w:rsidRPr="003057B6">
        <w:rPr>
          <w:b/>
          <w:spacing w:val="-6"/>
          <w:sz w:val="28"/>
        </w:rPr>
        <w:t>проектный</w:t>
      </w:r>
      <w:r w:rsidRPr="003057B6">
        <w:rPr>
          <w:b/>
          <w:spacing w:val="-6"/>
          <w:sz w:val="28"/>
        </w:rPr>
        <w:tab/>
      </w:r>
      <w:r w:rsidRPr="003057B6">
        <w:rPr>
          <w:b/>
          <w:spacing w:val="-5"/>
          <w:sz w:val="28"/>
        </w:rPr>
        <w:t>институт</w:t>
      </w:r>
    </w:p>
    <w:p w:rsidR="00D04D47" w:rsidRPr="003057B6" w:rsidRDefault="006E7275">
      <w:pPr>
        <w:pStyle w:val="a3"/>
        <w:ind w:right="118"/>
      </w:pPr>
      <w:r w:rsidRPr="003057B6">
        <w:rPr>
          <w:b/>
          <w:spacing w:val="-6"/>
        </w:rPr>
        <w:t>«</w:t>
      </w:r>
      <w:proofErr w:type="spellStart"/>
      <w:r w:rsidRPr="003057B6">
        <w:rPr>
          <w:b/>
          <w:spacing w:val="-6"/>
        </w:rPr>
        <w:t>НИПИНефтегазпроект</w:t>
      </w:r>
      <w:proofErr w:type="spellEnd"/>
      <w:r w:rsidRPr="003057B6">
        <w:rPr>
          <w:b/>
          <w:spacing w:val="-6"/>
        </w:rPr>
        <w:t>»</w:t>
      </w:r>
      <w:r w:rsidRPr="003057B6">
        <w:rPr>
          <w:spacing w:val="-6"/>
        </w:rPr>
        <w:t xml:space="preserve">, </w:t>
      </w:r>
      <w:r w:rsidRPr="003057B6">
        <w:rPr>
          <w:spacing w:val="-5"/>
        </w:rPr>
        <w:t xml:space="preserve">созданный совместно </w:t>
      </w:r>
      <w:r w:rsidRPr="003057B6">
        <w:t xml:space="preserve">с </w:t>
      </w:r>
      <w:r w:rsidRPr="003057B6">
        <w:rPr>
          <w:spacing w:val="-15"/>
        </w:rPr>
        <w:t xml:space="preserve">ОАО </w:t>
      </w:r>
      <w:r w:rsidRPr="003057B6">
        <w:rPr>
          <w:spacing w:val="-3"/>
        </w:rPr>
        <w:t xml:space="preserve">«ЛУКОЙЛ». </w:t>
      </w:r>
      <w:r w:rsidRPr="003057B6">
        <w:rPr>
          <w:spacing w:val="-5"/>
        </w:rPr>
        <w:t xml:space="preserve">Эти </w:t>
      </w:r>
      <w:r w:rsidRPr="003057B6">
        <w:rPr>
          <w:spacing w:val="-6"/>
        </w:rPr>
        <w:t xml:space="preserve">подразделения </w:t>
      </w:r>
      <w:r w:rsidRPr="003057B6">
        <w:rPr>
          <w:spacing w:val="-8"/>
        </w:rPr>
        <w:t xml:space="preserve">вуза </w:t>
      </w:r>
      <w:r w:rsidRPr="003057B6">
        <w:rPr>
          <w:spacing w:val="-6"/>
        </w:rPr>
        <w:t xml:space="preserve">осуществляют </w:t>
      </w:r>
      <w:r w:rsidRPr="003057B6">
        <w:rPr>
          <w:spacing w:val="-5"/>
        </w:rPr>
        <w:t xml:space="preserve">сервис, </w:t>
      </w:r>
      <w:r w:rsidRPr="003057B6">
        <w:rPr>
          <w:spacing w:val="-6"/>
        </w:rPr>
        <w:t xml:space="preserve">проектирование </w:t>
      </w:r>
      <w:r w:rsidRPr="003057B6">
        <w:t xml:space="preserve">и </w:t>
      </w:r>
      <w:r w:rsidRPr="003057B6">
        <w:rPr>
          <w:spacing w:val="-7"/>
        </w:rPr>
        <w:t xml:space="preserve">разработку </w:t>
      </w:r>
      <w:r w:rsidRPr="003057B6">
        <w:rPr>
          <w:spacing w:val="-5"/>
        </w:rPr>
        <w:t xml:space="preserve">новых </w:t>
      </w:r>
      <w:r w:rsidRPr="003057B6">
        <w:rPr>
          <w:spacing w:val="-6"/>
        </w:rPr>
        <w:t xml:space="preserve">технологий </w:t>
      </w:r>
      <w:r w:rsidRPr="003057B6">
        <w:t xml:space="preserve">в </w:t>
      </w:r>
      <w:r w:rsidRPr="003057B6">
        <w:rPr>
          <w:spacing w:val="-6"/>
        </w:rPr>
        <w:t xml:space="preserve">бурении, обустройстве </w:t>
      </w:r>
      <w:r w:rsidRPr="003057B6">
        <w:t xml:space="preserve">и </w:t>
      </w:r>
      <w:r w:rsidRPr="003057B6">
        <w:rPr>
          <w:spacing w:val="-7"/>
        </w:rPr>
        <w:t xml:space="preserve">разработке </w:t>
      </w:r>
      <w:r w:rsidRPr="003057B6">
        <w:rPr>
          <w:spacing w:val="-6"/>
        </w:rPr>
        <w:t xml:space="preserve">месторождений </w:t>
      </w:r>
      <w:r w:rsidRPr="003057B6">
        <w:rPr>
          <w:spacing w:val="-4"/>
        </w:rPr>
        <w:t>нефти</w:t>
      </w:r>
      <w:r w:rsidRPr="003057B6">
        <w:rPr>
          <w:spacing w:val="62"/>
        </w:rPr>
        <w:t xml:space="preserve"> </w:t>
      </w:r>
      <w:r w:rsidRPr="003057B6">
        <w:rPr>
          <w:spacing w:val="-3"/>
        </w:rPr>
        <w:t xml:space="preserve">на </w:t>
      </w:r>
      <w:r w:rsidRPr="003057B6">
        <w:rPr>
          <w:spacing w:val="-6"/>
        </w:rPr>
        <w:t>территории региона.</w:t>
      </w:r>
    </w:p>
    <w:p w:rsidR="00D04D47" w:rsidRPr="003057B6" w:rsidRDefault="006E7275">
      <w:pPr>
        <w:spacing w:before="4"/>
        <w:ind w:left="117" w:right="113" w:firstLine="710"/>
        <w:jc w:val="both"/>
        <w:rPr>
          <w:sz w:val="28"/>
        </w:rPr>
      </w:pPr>
      <w:r w:rsidRPr="003057B6">
        <w:rPr>
          <w:b/>
          <w:spacing w:val="-9"/>
          <w:sz w:val="28"/>
        </w:rPr>
        <w:t>Заводов,</w:t>
      </w:r>
      <w:r w:rsidRPr="003057B6">
        <w:rPr>
          <w:b/>
          <w:spacing w:val="52"/>
          <w:sz w:val="28"/>
        </w:rPr>
        <w:t xml:space="preserve"> </w:t>
      </w:r>
      <w:r w:rsidRPr="003057B6">
        <w:rPr>
          <w:b/>
          <w:spacing w:val="-6"/>
          <w:sz w:val="28"/>
        </w:rPr>
        <w:t xml:space="preserve">осуществляющих подобные </w:t>
      </w:r>
      <w:r w:rsidRPr="003057B6">
        <w:rPr>
          <w:b/>
          <w:spacing w:val="-7"/>
          <w:sz w:val="28"/>
        </w:rPr>
        <w:t xml:space="preserve">разработки, </w:t>
      </w:r>
      <w:r w:rsidRPr="003057B6">
        <w:rPr>
          <w:b/>
          <w:spacing w:val="-4"/>
          <w:sz w:val="28"/>
        </w:rPr>
        <w:t xml:space="preserve">на </w:t>
      </w:r>
      <w:r w:rsidRPr="003057B6">
        <w:rPr>
          <w:b/>
          <w:spacing w:val="-6"/>
          <w:sz w:val="28"/>
        </w:rPr>
        <w:t xml:space="preserve">территории </w:t>
      </w:r>
      <w:r w:rsidRPr="003057B6">
        <w:rPr>
          <w:b/>
          <w:spacing w:val="-7"/>
          <w:sz w:val="28"/>
        </w:rPr>
        <w:t xml:space="preserve">Российской </w:t>
      </w:r>
      <w:r w:rsidRPr="003057B6">
        <w:rPr>
          <w:b/>
          <w:spacing w:val="-6"/>
          <w:sz w:val="28"/>
        </w:rPr>
        <w:t xml:space="preserve">Федерации, </w:t>
      </w:r>
      <w:r w:rsidRPr="003057B6">
        <w:rPr>
          <w:b/>
          <w:spacing w:val="-5"/>
          <w:sz w:val="28"/>
        </w:rPr>
        <w:t xml:space="preserve">всего четыре. </w:t>
      </w:r>
      <w:r w:rsidRPr="003057B6">
        <w:rPr>
          <w:spacing w:val="-6"/>
          <w:sz w:val="28"/>
        </w:rPr>
        <w:t xml:space="preserve">Конкурентоспособность обеспечивается использованием собственных инновационных разработок </w:t>
      </w:r>
      <w:r w:rsidRPr="003057B6">
        <w:rPr>
          <w:sz w:val="28"/>
        </w:rPr>
        <w:t xml:space="preserve">– </w:t>
      </w:r>
      <w:r w:rsidRPr="003057B6">
        <w:rPr>
          <w:spacing w:val="-6"/>
          <w:sz w:val="28"/>
        </w:rPr>
        <w:t xml:space="preserve">технологий </w:t>
      </w:r>
      <w:r w:rsidRPr="003057B6">
        <w:rPr>
          <w:sz w:val="28"/>
        </w:rPr>
        <w:t xml:space="preserve">и </w:t>
      </w:r>
      <w:r w:rsidRPr="003057B6">
        <w:rPr>
          <w:spacing w:val="-6"/>
          <w:sz w:val="28"/>
        </w:rPr>
        <w:t xml:space="preserve">современного </w:t>
      </w:r>
      <w:r w:rsidRPr="003057B6">
        <w:rPr>
          <w:spacing w:val="-8"/>
          <w:sz w:val="28"/>
        </w:rPr>
        <w:t xml:space="preserve">оборудования. </w:t>
      </w:r>
      <w:r w:rsidRPr="003057B6">
        <w:rPr>
          <w:spacing w:val="-6"/>
          <w:sz w:val="28"/>
        </w:rPr>
        <w:t xml:space="preserve">Потребителями </w:t>
      </w:r>
      <w:r w:rsidRPr="003057B6">
        <w:rPr>
          <w:spacing w:val="-7"/>
          <w:sz w:val="28"/>
        </w:rPr>
        <w:t xml:space="preserve">продукции </w:t>
      </w:r>
      <w:r w:rsidRPr="003057B6">
        <w:rPr>
          <w:spacing w:val="-5"/>
          <w:sz w:val="28"/>
        </w:rPr>
        <w:t xml:space="preserve">основного </w:t>
      </w:r>
      <w:r w:rsidRPr="003057B6">
        <w:rPr>
          <w:spacing w:val="-6"/>
          <w:sz w:val="28"/>
        </w:rPr>
        <w:t xml:space="preserve">направления </w:t>
      </w:r>
      <w:r w:rsidRPr="003057B6">
        <w:rPr>
          <w:spacing w:val="-5"/>
          <w:sz w:val="28"/>
        </w:rPr>
        <w:t xml:space="preserve">деятельности </w:t>
      </w:r>
      <w:r w:rsidRPr="003057B6">
        <w:rPr>
          <w:spacing w:val="-7"/>
          <w:sz w:val="28"/>
        </w:rPr>
        <w:t xml:space="preserve">завода </w:t>
      </w:r>
      <w:r w:rsidRPr="003057B6">
        <w:rPr>
          <w:spacing w:val="-6"/>
          <w:sz w:val="28"/>
        </w:rPr>
        <w:t xml:space="preserve">являются </w:t>
      </w:r>
      <w:r w:rsidRPr="003057B6">
        <w:rPr>
          <w:spacing w:val="-7"/>
          <w:sz w:val="28"/>
        </w:rPr>
        <w:t xml:space="preserve">абсолютно </w:t>
      </w:r>
      <w:r w:rsidRPr="003057B6">
        <w:rPr>
          <w:spacing w:val="-3"/>
          <w:sz w:val="28"/>
        </w:rPr>
        <w:t xml:space="preserve">все </w:t>
      </w:r>
      <w:r w:rsidRPr="003057B6">
        <w:rPr>
          <w:spacing w:val="-5"/>
          <w:sz w:val="28"/>
        </w:rPr>
        <w:t xml:space="preserve">нефтяные </w:t>
      </w:r>
      <w:r w:rsidRPr="003057B6">
        <w:rPr>
          <w:spacing w:val="-8"/>
          <w:sz w:val="28"/>
        </w:rPr>
        <w:t>компании.</w:t>
      </w:r>
    </w:p>
    <w:p w:rsidR="00D04D47" w:rsidRPr="003057B6" w:rsidRDefault="006E7275">
      <w:pPr>
        <w:pStyle w:val="a3"/>
        <w:ind w:right="129" w:firstLine="710"/>
      </w:pPr>
      <w:r w:rsidRPr="003057B6">
        <w:t>Для решения научно-технической задачи в области бурения осуществляется разработка технологии изготовления стыка (узла) скважины в месте её разветвления как доступной альтернативы дорогостоящим зарубежным технологиям.</w:t>
      </w:r>
    </w:p>
    <w:p w:rsidR="00D04D47" w:rsidRPr="003057B6" w:rsidRDefault="006E7275">
      <w:pPr>
        <w:pStyle w:val="a3"/>
        <w:ind w:right="112" w:firstLine="710"/>
      </w:pPr>
      <w:r w:rsidRPr="003057B6">
        <w:t xml:space="preserve">ТИУ является традиционно сильным </w:t>
      </w:r>
      <w:r w:rsidRPr="003057B6">
        <w:rPr>
          <w:spacing w:val="-3"/>
        </w:rPr>
        <w:t xml:space="preserve">игроком </w:t>
      </w:r>
      <w:r w:rsidRPr="003057B6">
        <w:t xml:space="preserve">на региональном рынке разработок технологий новых строительных материалов и конструкций, учитывающих условия региона. Разработаны и внедрены новые </w:t>
      </w:r>
      <w:r w:rsidRPr="003057B6">
        <w:rPr>
          <w:spacing w:val="-6"/>
        </w:rPr>
        <w:t xml:space="preserve">материалы, </w:t>
      </w:r>
      <w:r w:rsidRPr="003057B6">
        <w:rPr>
          <w:spacing w:val="-7"/>
        </w:rPr>
        <w:t xml:space="preserve">конструкции </w:t>
      </w:r>
      <w:r w:rsidRPr="003057B6">
        <w:t xml:space="preserve">и </w:t>
      </w:r>
      <w:r w:rsidRPr="003057B6">
        <w:rPr>
          <w:spacing w:val="-6"/>
        </w:rPr>
        <w:t xml:space="preserve">технологии строительства </w:t>
      </w:r>
      <w:r w:rsidRPr="003057B6">
        <w:rPr>
          <w:spacing w:val="-3"/>
        </w:rPr>
        <w:t xml:space="preserve">для </w:t>
      </w:r>
      <w:r w:rsidRPr="003057B6">
        <w:rPr>
          <w:spacing w:val="-6"/>
        </w:rPr>
        <w:t xml:space="preserve">заболоченных территорий </w:t>
      </w:r>
      <w:r w:rsidRPr="003057B6">
        <w:t xml:space="preserve">и </w:t>
      </w:r>
      <w:r w:rsidRPr="003057B6">
        <w:rPr>
          <w:spacing w:val="-4"/>
        </w:rPr>
        <w:t xml:space="preserve">зон </w:t>
      </w:r>
      <w:r w:rsidRPr="003057B6">
        <w:rPr>
          <w:spacing w:val="-7"/>
        </w:rPr>
        <w:t xml:space="preserve">вечной </w:t>
      </w:r>
      <w:r w:rsidRPr="003057B6">
        <w:rPr>
          <w:spacing w:val="-5"/>
        </w:rPr>
        <w:t xml:space="preserve">мерзлоты </w:t>
      </w:r>
      <w:r w:rsidRPr="003057B6">
        <w:rPr>
          <w:spacing w:val="-6"/>
        </w:rPr>
        <w:t xml:space="preserve">Западной </w:t>
      </w:r>
      <w:r w:rsidRPr="003057B6">
        <w:rPr>
          <w:spacing w:val="-5"/>
        </w:rPr>
        <w:t xml:space="preserve">Сибири, </w:t>
      </w:r>
      <w:r w:rsidRPr="003057B6">
        <w:t xml:space="preserve">для суровых арктических условий нефтегазодобывающего </w:t>
      </w:r>
      <w:r w:rsidRPr="003057B6">
        <w:rPr>
          <w:spacing w:val="-3"/>
        </w:rPr>
        <w:t xml:space="preserve">комплекса </w:t>
      </w:r>
      <w:r w:rsidRPr="003057B6">
        <w:t>региона.</w:t>
      </w:r>
    </w:p>
    <w:p w:rsidR="00D04D47" w:rsidRPr="003057B6" w:rsidRDefault="00D04D47">
      <w:pPr>
        <w:pStyle w:val="a3"/>
        <w:spacing w:before="1"/>
        <w:ind w:left="0"/>
        <w:jc w:val="left"/>
        <w:rPr>
          <w:sz w:val="29"/>
        </w:rPr>
      </w:pPr>
    </w:p>
    <w:p w:rsidR="00D04D47" w:rsidRPr="003057B6" w:rsidRDefault="006E7275">
      <w:pPr>
        <w:pStyle w:val="1"/>
        <w:numPr>
          <w:ilvl w:val="1"/>
          <w:numId w:val="54"/>
        </w:numPr>
        <w:tabs>
          <w:tab w:val="left" w:pos="1813"/>
        </w:tabs>
        <w:spacing w:line="322" w:lineRule="exact"/>
        <w:ind w:left="3766" w:right="1258" w:hanging="2521"/>
        <w:jc w:val="left"/>
        <w:rPr>
          <w:rFonts w:ascii="Calibri" w:hAnsi="Calibri"/>
        </w:rPr>
      </w:pPr>
      <w:r w:rsidRPr="003057B6">
        <w:t>Основные внутренние ограничения и внешние</w:t>
      </w:r>
      <w:r w:rsidRPr="003057B6">
        <w:rPr>
          <w:spacing w:val="-34"/>
        </w:rPr>
        <w:t xml:space="preserve"> </w:t>
      </w:r>
      <w:r w:rsidRPr="003057B6">
        <w:t>вызовы, стоящие перед</w:t>
      </w:r>
      <w:r w:rsidRPr="003057B6">
        <w:rPr>
          <w:spacing w:val="-29"/>
        </w:rPr>
        <w:t xml:space="preserve"> </w:t>
      </w:r>
      <w:r w:rsidRPr="003057B6">
        <w:rPr>
          <w:spacing w:val="-3"/>
        </w:rPr>
        <w:t>вузом</w:t>
      </w:r>
    </w:p>
    <w:p w:rsidR="00D04D47" w:rsidRPr="003057B6" w:rsidRDefault="006E7275">
      <w:pPr>
        <w:spacing w:before="231"/>
        <w:ind w:left="828" w:right="544"/>
        <w:rPr>
          <w:sz w:val="28"/>
        </w:rPr>
      </w:pPr>
      <w:r w:rsidRPr="003057B6">
        <w:rPr>
          <w:spacing w:val="-70"/>
          <w:w w:val="99"/>
          <w:sz w:val="28"/>
          <w:u w:val="single"/>
        </w:rPr>
        <w:t xml:space="preserve"> </w:t>
      </w:r>
      <w:r w:rsidRPr="003057B6">
        <w:rPr>
          <w:i/>
          <w:sz w:val="28"/>
          <w:u w:val="single"/>
        </w:rPr>
        <w:t xml:space="preserve">Основными внутренними ограничениями </w:t>
      </w:r>
      <w:r w:rsidRPr="003057B6">
        <w:rPr>
          <w:sz w:val="28"/>
        </w:rPr>
        <w:t>являются:</w:t>
      </w:r>
    </w:p>
    <w:p w:rsidR="00D04D47" w:rsidRPr="003057B6" w:rsidRDefault="006E7275">
      <w:pPr>
        <w:pStyle w:val="a4"/>
        <w:numPr>
          <w:ilvl w:val="0"/>
          <w:numId w:val="50"/>
        </w:numPr>
        <w:tabs>
          <w:tab w:val="left" w:pos="401"/>
        </w:tabs>
        <w:spacing w:before="4"/>
        <w:ind w:right="151" w:firstLine="0"/>
        <w:rPr>
          <w:sz w:val="28"/>
        </w:rPr>
      </w:pPr>
      <w:r w:rsidRPr="003057B6">
        <w:rPr>
          <w:spacing w:val="5"/>
          <w:sz w:val="28"/>
        </w:rPr>
        <w:t xml:space="preserve">сосредоточенность </w:t>
      </w:r>
      <w:r w:rsidRPr="003057B6">
        <w:rPr>
          <w:sz w:val="28"/>
        </w:rPr>
        <w:t xml:space="preserve">на </w:t>
      </w:r>
      <w:r w:rsidRPr="003057B6">
        <w:rPr>
          <w:spacing w:val="5"/>
          <w:sz w:val="28"/>
        </w:rPr>
        <w:t xml:space="preserve">географически </w:t>
      </w:r>
      <w:r w:rsidRPr="003057B6">
        <w:rPr>
          <w:spacing w:val="4"/>
          <w:sz w:val="28"/>
        </w:rPr>
        <w:t xml:space="preserve">ограниченном </w:t>
      </w:r>
      <w:r w:rsidRPr="003057B6">
        <w:rPr>
          <w:spacing w:val="2"/>
          <w:sz w:val="28"/>
        </w:rPr>
        <w:t xml:space="preserve">рынке </w:t>
      </w:r>
      <w:r w:rsidRPr="003057B6">
        <w:rPr>
          <w:spacing w:val="4"/>
          <w:sz w:val="28"/>
        </w:rPr>
        <w:t xml:space="preserve">привлечения абитуриентов </w:t>
      </w:r>
      <w:r w:rsidRPr="003057B6">
        <w:rPr>
          <w:sz w:val="28"/>
        </w:rPr>
        <w:t xml:space="preserve">и, </w:t>
      </w:r>
      <w:r w:rsidRPr="003057B6">
        <w:rPr>
          <w:spacing w:val="3"/>
          <w:sz w:val="28"/>
        </w:rPr>
        <w:t xml:space="preserve">как </w:t>
      </w:r>
      <w:r w:rsidRPr="003057B6">
        <w:rPr>
          <w:spacing w:val="4"/>
          <w:sz w:val="28"/>
        </w:rPr>
        <w:t xml:space="preserve">следствие, </w:t>
      </w:r>
      <w:r w:rsidRPr="003057B6">
        <w:rPr>
          <w:spacing w:val="5"/>
          <w:sz w:val="28"/>
        </w:rPr>
        <w:t xml:space="preserve">низкий балл </w:t>
      </w:r>
      <w:r w:rsidRPr="003057B6">
        <w:rPr>
          <w:spacing w:val="4"/>
          <w:sz w:val="28"/>
        </w:rPr>
        <w:t xml:space="preserve">ЕГЭ при приеме </w:t>
      </w:r>
      <w:r w:rsidRPr="003057B6">
        <w:rPr>
          <w:sz w:val="28"/>
        </w:rPr>
        <w:t>в</w:t>
      </w:r>
      <w:r w:rsidRPr="003057B6">
        <w:rPr>
          <w:spacing w:val="69"/>
          <w:sz w:val="28"/>
        </w:rPr>
        <w:t xml:space="preserve"> </w:t>
      </w:r>
      <w:r w:rsidRPr="003057B6">
        <w:rPr>
          <w:spacing w:val="5"/>
          <w:sz w:val="28"/>
        </w:rPr>
        <w:t>университет;</w:t>
      </w:r>
    </w:p>
    <w:p w:rsidR="00D04D47" w:rsidRPr="003057B6" w:rsidRDefault="006E7275">
      <w:pPr>
        <w:pStyle w:val="a4"/>
        <w:numPr>
          <w:ilvl w:val="0"/>
          <w:numId w:val="50"/>
        </w:numPr>
        <w:tabs>
          <w:tab w:val="left" w:pos="401"/>
        </w:tabs>
        <w:ind w:right="137" w:firstLine="0"/>
        <w:rPr>
          <w:sz w:val="28"/>
        </w:rPr>
      </w:pPr>
      <w:r w:rsidRPr="003057B6">
        <w:rPr>
          <w:sz w:val="28"/>
        </w:rPr>
        <w:t xml:space="preserve">низкий уровень обеспеченности отдельных направлений </w:t>
      </w:r>
      <w:r w:rsidRPr="003057B6">
        <w:rPr>
          <w:spacing w:val="-3"/>
          <w:sz w:val="28"/>
        </w:rPr>
        <w:t xml:space="preserve">подготовки </w:t>
      </w:r>
      <w:r w:rsidRPr="003057B6">
        <w:rPr>
          <w:sz w:val="28"/>
        </w:rPr>
        <w:t>высококвалифицированным</w:t>
      </w:r>
      <w:r w:rsidRPr="003057B6">
        <w:rPr>
          <w:spacing w:val="-34"/>
          <w:sz w:val="28"/>
        </w:rPr>
        <w:t xml:space="preserve"> </w:t>
      </w:r>
      <w:r w:rsidRPr="003057B6">
        <w:rPr>
          <w:sz w:val="28"/>
        </w:rPr>
        <w:t>ППС;</w:t>
      </w:r>
    </w:p>
    <w:p w:rsidR="00D04D47" w:rsidRPr="003057B6" w:rsidRDefault="006E7275">
      <w:pPr>
        <w:pStyle w:val="a4"/>
        <w:numPr>
          <w:ilvl w:val="0"/>
          <w:numId w:val="50"/>
        </w:numPr>
        <w:tabs>
          <w:tab w:val="left" w:pos="401"/>
        </w:tabs>
        <w:ind w:right="152" w:firstLine="0"/>
        <w:rPr>
          <w:sz w:val="28"/>
        </w:rPr>
      </w:pPr>
      <w:r w:rsidRPr="003057B6">
        <w:rPr>
          <w:spacing w:val="4"/>
          <w:sz w:val="28"/>
        </w:rPr>
        <w:t xml:space="preserve">недостаточный размер средств субсидии </w:t>
      </w:r>
      <w:r w:rsidRPr="003057B6">
        <w:rPr>
          <w:sz w:val="28"/>
        </w:rPr>
        <w:t xml:space="preserve">на </w:t>
      </w:r>
      <w:r w:rsidRPr="003057B6">
        <w:rPr>
          <w:spacing w:val="5"/>
          <w:sz w:val="28"/>
        </w:rPr>
        <w:t xml:space="preserve">выполнения </w:t>
      </w:r>
      <w:r w:rsidRPr="003057B6">
        <w:rPr>
          <w:spacing w:val="3"/>
          <w:sz w:val="28"/>
        </w:rPr>
        <w:t xml:space="preserve">государственного </w:t>
      </w:r>
      <w:r w:rsidRPr="003057B6">
        <w:rPr>
          <w:spacing w:val="4"/>
          <w:sz w:val="28"/>
        </w:rPr>
        <w:t xml:space="preserve">задания, </w:t>
      </w:r>
      <w:r w:rsidRPr="003057B6">
        <w:rPr>
          <w:sz w:val="28"/>
        </w:rPr>
        <w:t xml:space="preserve">не </w:t>
      </w:r>
      <w:r w:rsidRPr="003057B6">
        <w:rPr>
          <w:spacing w:val="5"/>
          <w:sz w:val="28"/>
        </w:rPr>
        <w:t xml:space="preserve">позволяющий обеспечить </w:t>
      </w:r>
      <w:r w:rsidRPr="003057B6">
        <w:rPr>
          <w:spacing w:val="4"/>
          <w:sz w:val="28"/>
        </w:rPr>
        <w:t xml:space="preserve">качественную </w:t>
      </w:r>
      <w:r w:rsidRPr="003057B6">
        <w:rPr>
          <w:spacing w:val="3"/>
          <w:sz w:val="28"/>
        </w:rPr>
        <w:t>подготовку</w:t>
      </w:r>
      <w:r w:rsidRPr="003057B6">
        <w:rPr>
          <w:spacing w:val="29"/>
          <w:sz w:val="28"/>
        </w:rPr>
        <w:t xml:space="preserve"> </w:t>
      </w:r>
      <w:r w:rsidRPr="003057B6">
        <w:rPr>
          <w:spacing w:val="5"/>
          <w:sz w:val="28"/>
        </w:rPr>
        <w:t>инженера;</w:t>
      </w:r>
    </w:p>
    <w:p w:rsidR="00D04D47" w:rsidRPr="003057B6" w:rsidRDefault="006E7275">
      <w:pPr>
        <w:pStyle w:val="a4"/>
        <w:numPr>
          <w:ilvl w:val="0"/>
          <w:numId w:val="50"/>
        </w:numPr>
        <w:tabs>
          <w:tab w:val="left" w:pos="401"/>
        </w:tabs>
        <w:spacing w:line="321" w:lineRule="exact"/>
        <w:ind w:left="400" w:hanging="283"/>
        <w:rPr>
          <w:sz w:val="28"/>
        </w:rPr>
      </w:pPr>
      <w:r w:rsidRPr="003057B6">
        <w:rPr>
          <w:sz w:val="28"/>
        </w:rPr>
        <w:t>«кризис идей», «устаревание» кадров научных</w:t>
      </w:r>
      <w:r w:rsidRPr="003057B6">
        <w:rPr>
          <w:spacing w:val="-41"/>
          <w:sz w:val="28"/>
        </w:rPr>
        <w:t xml:space="preserve"> </w:t>
      </w:r>
      <w:r w:rsidRPr="003057B6">
        <w:rPr>
          <w:spacing w:val="-4"/>
          <w:sz w:val="28"/>
        </w:rPr>
        <w:t>школ;</w:t>
      </w:r>
    </w:p>
    <w:p w:rsidR="00D04D47" w:rsidRPr="003057B6" w:rsidRDefault="006E7275">
      <w:pPr>
        <w:pStyle w:val="a4"/>
        <w:numPr>
          <w:ilvl w:val="0"/>
          <w:numId w:val="50"/>
        </w:numPr>
        <w:tabs>
          <w:tab w:val="left" w:pos="401"/>
        </w:tabs>
        <w:ind w:right="133" w:firstLine="0"/>
        <w:rPr>
          <w:sz w:val="28"/>
        </w:rPr>
      </w:pPr>
      <w:r w:rsidRPr="003057B6">
        <w:rPr>
          <w:spacing w:val="4"/>
          <w:sz w:val="28"/>
        </w:rPr>
        <w:t xml:space="preserve">недостаточная </w:t>
      </w:r>
      <w:r w:rsidRPr="003057B6">
        <w:rPr>
          <w:spacing w:val="5"/>
          <w:sz w:val="28"/>
        </w:rPr>
        <w:t xml:space="preserve">гибкость </w:t>
      </w:r>
      <w:r w:rsidRPr="003057B6">
        <w:rPr>
          <w:sz w:val="28"/>
        </w:rPr>
        <w:t xml:space="preserve">в </w:t>
      </w:r>
      <w:r w:rsidRPr="003057B6">
        <w:rPr>
          <w:spacing w:val="4"/>
          <w:sz w:val="28"/>
        </w:rPr>
        <w:t xml:space="preserve">управлении научно-исследовательской </w:t>
      </w:r>
      <w:r w:rsidRPr="003057B6">
        <w:rPr>
          <w:spacing w:val="5"/>
          <w:sz w:val="28"/>
        </w:rPr>
        <w:t xml:space="preserve">деятельностью, отсутствие </w:t>
      </w:r>
      <w:r w:rsidRPr="003057B6">
        <w:rPr>
          <w:spacing w:val="6"/>
          <w:sz w:val="28"/>
        </w:rPr>
        <w:t xml:space="preserve">целостности </w:t>
      </w:r>
      <w:r w:rsidRPr="003057B6">
        <w:rPr>
          <w:spacing w:val="4"/>
          <w:sz w:val="28"/>
        </w:rPr>
        <w:t xml:space="preserve">цепи </w:t>
      </w:r>
      <w:r w:rsidRPr="003057B6">
        <w:rPr>
          <w:spacing w:val="3"/>
          <w:sz w:val="28"/>
        </w:rPr>
        <w:t xml:space="preserve">«идея </w:t>
      </w:r>
      <w:r w:rsidRPr="003057B6">
        <w:rPr>
          <w:sz w:val="28"/>
        </w:rPr>
        <w:t>–</w:t>
      </w:r>
      <w:r w:rsidRPr="003057B6">
        <w:rPr>
          <w:spacing w:val="60"/>
          <w:sz w:val="28"/>
        </w:rPr>
        <w:t xml:space="preserve"> </w:t>
      </w:r>
      <w:r w:rsidRPr="003057B6">
        <w:rPr>
          <w:spacing w:val="4"/>
          <w:sz w:val="28"/>
        </w:rPr>
        <w:t>коммерциализация»;</w:t>
      </w:r>
    </w:p>
    <w:p w:rsidR="00D04D47" w:rsidRPr="003057B6" w:rsidRDefault="006E7275">
      <w:pPr>
        <w:pStyle w:val="a4"/>
        <w:numPr>
          <w:ilvl w:val="0"/>
          <w:numId w:val="50"/>
        </w:numPr>
        <w:tabs>
          <w:tab w:val="left" w:pos="401"/>
        </w:tabs>
        <w:ind w:right="136" w:firstLine="0"/>
        <w:rPr>
          <w:sz w:val="28"/>
        </w:rPr>
      </w:pPr>
      <w:r w:rsidRPr="003057B6">
        <w:rPr>
          <w:sz w:val="28"/>
        </w:rPr>
        <w:t xml:space="preserve">не отвечающая принципам </w:t>
      </w:r>
      <w:proofErr w:type="spellStart"/>
      <w:r w:rsidRPr="003057B6">
        <w:rPr>
          <w:sz w:val="28"/>
        </w:rPr>
        <w:t>кампусной</w:t>
      </w:r>
      <w:proofErr w:type="spellEnd"/>
      <w:r w:rsidRPr="003057B6">
        <w:rPr>
          <w:sz w:val="28"/>
        </w:rPr>
        <w:t xml:space="preserve"> территориальной организации </w:t>
      </w:r>
      <w:r w:rsidRPr="003057B6">
        <w:rPr>
          <w:spacing w:val="-3"/>
          <w:sz w:val="28"/>
        </w:rPr>
        <w:t xml:space="preserve">схема </w:t>
      </w:r>
      <w:r w:rsidRPr="003057B6">
        <w:rPr>
          <w:sz w:val="28"/>
        </w:rPr>
        <w:t>размещения</w:t>
      </w:r>
      <w:r w:rsidRPr="003057B6">
        <w:rPr>
          <w:spacing w:val="-22"/>
          <w:sz w:val="28"/>
        </w:rPr>
        <w:t xml:space="preserve"> </w:t>
      </w:r>
      <w:r w:rsidRPr="003057B6">
        <w:rPr>
          <w:sz w:val="28"/>
        </w:rPr>
        <w:t>объектов</w:t>
      </w:r>
      <w:r w:rsidRPr="003057B6">
        <w:rPr>
          <w:spacing w:val="-23"/>
          <w:sz w:val="28"/>
        </w:rPr>
        <w:t xml:space="preserve"> </w:t>
      </w:r>
      <w:r w:rsidRPr="003057B6">
        <w:rPr>
          <w:sz w:val="28"/>
        </w:rPr>
        <w:t>научно-образовательной</w:t>
      </w:r>
      <w:r w:rsidRPr="003057B6">
        <w:rPr>
          <w:spacing w:val="-22"/>
          <w:sz w:val="28"/>
        </w:rPr>
        <w:t xml:space="preserve"> </w:t>
      </w:r>
      <w:r w:rsidRPr="003057B6">
        <w:rPr>
          <w:sz w:val="28"/>
        </w:rPr>
        <w:t>деятельности.</w:t>
      </w:r>
    </w:p>
    <w:p w:rsidR="00D04D47" w:rsidRPr="003057B6" w:rsidRDefault="006E7275">
      <w:pPr>
        <w:spacing w:before="239"/>
        <w:ind w:left="828" w:right="544"/>
        <w:rPr>
          <w:sz w:val="28"/>
        </w:rPr>
      </w:pPr>
      <w:r w:rsidRPr="003057B6">
        <w:rPr>
          <w:spacing w:val="-70"/>
          <w:w w:val="99"/>
          <w:sz w:val="28"/>
          <w:u w:val="single"/>
        </w:rPr>
        <w:t xml:space="preserve"> </w:t>
      </w:r>
      <w:r w:rsidRPr="003057B6">
        <w:rPr>
          <w:i/>
          <w:sz w:val="28"/>
          <w:u w:val="single"/>
        </w:rPr>
        <w:t>Внешние вызовы</w:t>
      </w:r>
      <w:r w:rsidRPr="003057B6">
        <w:rPr>
          <w:sz w:val="28"/>
        </w:rPr>
        <w:t xml:space="preserve">, стоящие перед </w:t>
      </w:r>
      <w:r w:rsidRPr="003057B6">
        <w:rPr>
          <w:spacing w:val="-13"/>
          <w:sz w:val="28"/>
        </w:rPr>
        <w:t xml:space="preserve">ТИУ, </w:t>
      </w:r>
      <w:r w:rsidRPr="003057B6">
        <w:rPr>
          <w:sz w:val="28"/>
        </w:rPr>
        <w:t>представлены в таблице 1.3.</w:t>
      </w:r>
    </w:p>
    <w:p w:rsidR="00D04D47" w:rsidRPr="003057B6" w:rsidRDefault="00D04D47">
      <w:pPr>
        <w:rPr>
          <w:sz w:val="28"/>
        </w:rPr>
        <w:sectPr w:rsidR="00D04D47" w:rsidRPr="003057B6">
          <w:footerReference w:type="default" r:id="rId18"/>
          <w:pgSz w:w="11910" w:h="16840"/>
          <w:pgMar w:top="780" w:right="580" w:bottom="940" w:left="1160" w:header="0" w:footer="758" w:gutter="0"/>
          <w:pgNumType w:start="11"/>
          <w:cols w:space="720"/>
        </w:sectPr>
      </w:pPr>
    </w:p>
    <w:p w:rsidR="00D04D47" w:rsidRPr="003057B6" w:rsidRDefault="006E7275">
      <w:pPr>
        <w:spacing w:before="43"/>
        <w:ind w:right="279"/>
        <w:jc w:val="right"/>
        <w:rPr>
          <w:sz w:val="24"/>
        </w:rPr>
      </w:pPr>
      <w:r w:rsidRPr="003057B6">
        <w:rPr>
          <w:sz w:val="24"/>
        </w:rPr>
        <w:lastRenderedPageBreak/>
        <w:t>Таблица 1.3</w:t>
      </w:r>
    </w:p>
    <w:p w:rsidR="00D04D47" w:rsidRPr="003057B6" w:rsidRDefault="006E7275">
      <w:pPr>
        <w:spacing w:before="122"/>
        <w:ind w:left="4158" w:right="4344"/>
        <w:jc w:val="center"/>
        <w:rPr>
          <w:sz w:val="24"/>
        </w:rPr>
      </w:pPr>
      <w:r w:rsidRPr="003057B6">
        <w:rPr>
          <w:sz w:val="24"/>
        </w:rPr>
        <w:t>Внешние вызовы</w:t>
      </w:r>
    </w:p>
    <w:p w:rsidR="00D04D47" w:rsidRPr="003057B6" w:rsidRDefault="00D04D47">
      <w:pPr>
        <w:pStyle w:val="a3"/>
        <w:spacing w:before="7"/>
        <w:ind w:left="0"/>
        <w:jc w:val="left"/>
        <w:rPr>
          <w:sz w:val="12"/>
        </w:rPr>
      </w:pPr>
    </w:p>
    <w:tbl>
      <w:tblPr>
        <w:tblStyle w:val="TableNormal"/>
        <w:tblW w:w="0" w:type="auto"/>
        <w:tblCellSpacing w:w="10" w:type="dxa"/>
        <w:tblInd w:w="106" w:type="dxa"/>
        <w:tblBorders>
          <w:top w:val="nil"/>
          <w:left w:val="nil"/>
          <w:bottom w:val="nil"/>
          <w:right w:val="nil"/>
          <w:insideH w:val="nil"/>
          <w:insideV w:val="nil"/>
        </w:tblBorders>
        <w:tblLayout w:type="fixed"/>
        <w:tblLook w:val="01E0" w:firstRow="1" w:lastRow="1" w:firstColumn="1" w:lastColumn="1" w:noHBand="0" w:noVBand="0"/>
      </w:tblPr>
      <w:tblGrid>
        <w:gridCol w:w="474"/>
        <w:gridCol w:w="4719"/>
        <w:gridCol w:w="500"/>
        <w:gridCol w:w="4501"/>
      </w:tblGrid>
      <w:tr w:rsidR="00D04D47" w:rsidRPr="003057B6">
        <w:trPr>
          <w:trHeight w:hRule="exact" w:val="954"/>
          <w:tblCellSpacing w:w="10" w:type="dxa"/>
        </w:trPr>
        <w:tc>
          <w:tcPr>
            <w:tcW w:w="444" w:type="dxa"/>
            <w:tcBorders>
              <w:bottom w:val="nil"/>
              <w:right w:val="nil"/>
            </w:tcBorders>
            <w:shd w:val="clear" w:color="auto" w:fill="D99593"/>
          </w:tcPr>
          <w:p w:rsidR="00D04D47" w:rsidRPr="003057B6" w:rsidRDefault="00D04D47">
            <w:pPr>
              <w:pStyle w:val="TableParagraph"/>
              <w:spacing w:before="3"/>
              <w:rPr>
                <w:sz w:val="29"/>
              </w:rPr>
            </w:pPr>
          </w:p>
          <w:p w:rsidR="00D04D47" w:rsidRPr="003057B6" w:rsidRDefault="006E7275">
            <w:pPr>
              <w:pStyle w:val="TableParagraph"/>
              <w:spacing w:before="1"/>
              <w:ind w:right="79"/>
              <w:jc w:val="right"/>
              <w:rPr>
                <w:sz w:val="24"/>
              </w:rPr>
            </w:pPr>
            <w:r w:rsidRPr="003057B6">
              <w:rPr>
                <w:sz w:val="24"/>
              </w:rPr>
              <w:t>PP</w:t>
            </w:r>
          </w:p>
        </w:tc>
        <w:tc>
          <w:tcPr>
            <w:tcW w:w="4699" w:type="dxa"/>
            <w:tcBorders>
              <w:left w:val="nil"/>
              <w:bottom w:val="nil"/>
              <w:right w:val="nil"/>
            </w:tcBorders>
            <w:shd w:val="clear" w:color="auto" w:fill="8EB4E2"/>
          </w:tcPr>
          <w:p w:rsidR="00D04D47" w:rsidRPr="003057B6" w:rsidRDefault="00D04D47">
            <w:pPr>
              <w:pStyle w:val="TableParagraph"/>
              <w:spacing w:before="3"/>
              <w:rPr>
                <w:sz w:val="29"/>
              </w:rPr>
            </w:pPr>
          </w:p>
          <w:p w:rsidR="00D04D47" w:rsidRPr="003057B6" w:rsidRDefault="006E7275">
            <w:pPr>
              <w:pStyle w:val="TableParagraph"/>
              <w:spacing w:before="1"/>
              <w:ind w:left="1832" w:right="1828"/>
              <w:jc w:val="center"/>
              <w:rPr>
                <w:sz w:val="24"/>
              </w:rPr>
            </w:pPr>
            <w:r w:rsidRPr="003057B6">
              <w:rPr>
                <w:sz w:val="24"/>
              </w:rPr>
              <w:t>Политика</w:t>
            </w:r>
          </w:p>
        </w:tc>
        <w:tc>
          <w:tcPr>
            <w:tcW w:w="480" w:type="dxa"/>
            <w:tcBorders>
              <w:left w:val="nil"/>
              <w:bottom w:val="nil"/>
              <w:right w:val="nil"/>
            </w:tcBorders>
            <w:shd w:val="clear" w:color="auto" w:fill="D99593"/>
          </w:tcPr>
          <w:p w:rsidR="00D04D47" w:rsidRPr="003057B6" w:rsidRDefault="00D04D47">
            <w:pPr>
              <w:pStyle w:val="TableParagraph"/>
              <w:spacing w:before="3"/>
              <w:rPr>
                <w:sz w:val="29"/>
              </w:rPr>
            </w:pPr>
          </w:p>
          <w:p w:rsidR="00D04D47" w:rsidRPr="003057B6" w:rsidRDefault="006E7275">
            <w:pPr>
              <w:pStyle w:val="TableParagraph"/>
              <w:spacing w:before="1"/>
              <w:ind w:right="80"/>
              <w:jc w:val="right"/>
              <w:rPr>
                <w:sz w:val="24"/>
              </w:rPr>
            </w:pPr>
            <w:r w:rsidRPr="003057B6">
              <w:rPr>
                <w:sz w:val="24"/>
              </w:rPr>
              <w:t>EE</w:t>
            </w:r>
          </w:p>
        </w:tc>
        <w:tc>
          <w:tcPr>
            <w:tcW w:w="4471" w:type="dxa"/>
            <w:tcBorders>
              <w:left w:val="nil"/>
              <w:bottom w:val="nil"/>
            </w:tcBorders>
            <w:shd w:val="clear" w:color="auto" w:fill="8EB4E2"/>
          </w:tcPr>
          <w:p w:rsidR="00D04D47" w:rsidRPr="003057B6" w:rsidRDefault="00D04D47">
            <w:pPr>
              <w:pStyle w:val="TableParagraph"/>
              <w:spacing w:before="3"/>
              <w:rPr>
                <w:sz w:val="29"/>
              </w:rPr>
            </w:pPr>
          </w:p>
          <w:p w:rsidR="00D04D47" w:rsidRPr="003057B6" w:rsidRDefault="006E7275">
            <w:pPr>
              <w:pStyle w:val="TableParagraph"/>
              <w:spacing w:before="1"/>
              <w:ind w:left="1599" w:right="1607"/>
              <w:jc w:val="center"/>
              <w:rPr>
                <w:sz w:val="24"/>
              </w:rPr>
            </w:pPr>
            <w:r w:rsidRPr="003057B6">
              <w:rPr>
                <w:sz w:val="24"/>
              </w:rPr>
              <w:t>Экономика</w:t>
            </w:r>
          </w:p>
        </w:tc>
      </w:tr>
      <w:tr w:rsidR="00D04D47" w:rsidRPr="003057B6">
        <w:trPr>
          <w:trHeight w:hRule="exact" w:val="963"/>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1</w:t>
            </w:r>
          </w:p>
        </w:tc>
        <w:tc>
          <w:tcPr>
            <w:tcW w:w="4699" w:type="dxa"/>
            <w:tcBorders>
              <w:top w:val="nil"/>
              <w:left w:val="nil"/>
              <w:bottom w:val="single" w:sz="8" w:space="0" w:color="auto"/>
              <w:right w:val="nil"/>
            </w:tcBorders>
            <w:shd w:val="clear" w:color="auto" w:fill="E9ECF4"/>
          </w:tcPr>
          <w:p w:rsidR="00D04D47" w:rsidRPr="003057B6" w:rsidRDefault="006E7275">
            <w:pPr>
              <w:pStyle w:val="TableParagraph"/>
              <w:tabs>
                <w:tab w:val="left" w:pos="1621"/>
                <w:tab w:val="left" w:pos="3212"/>
              </w:tabs>
              <w:spacing w:before="198" w:line="242" w:lineRule="auto"/>
              <w:ind w:right="4"/>
              <w:rPr>
                <w:sz w:val="24"/>
              </w:rPr>
            </w:pPr>
            <w:r w:rsidRPr="003057B6">
              <w:rPr>
                <w:sz w:val="24"/>
              </w:rPr>
              <w:t>Обеспечение</w:t>
            </w:r>
            <w:r w:rsidRPr="003057B6">
              <w:rPr>
                <w:sz w:val="24"/>
              </w:rPr>
              <w:tab/>
              <w:t>доступности</w:t>
            </w:r>
            <w:r w:rsidRPr="003057B6">
              <w:rPr>
                <w:sz w:val="24"/>
              </w:rPr>
              <w:tab/>
            </w:r>
            <w:r w:rsidRPr="003057B6">
              <w:rPr>
                <w:spacing w:val="-1"/>
                <w:sz w:val="24"/>
              </w:rPr>
              <w:t xml:space="preserve">качественного </w:t>
            </w:r>
            <w:r w:rsidRPr="003057B6">
              <w:rPr>
                <w:sz w:val="24"/>
              </w:rPr>
              <w:t>образования</w:t>
            </w:r>
          </w:p>
        </w:tc>
        <w:tc>
          <w:tcPr>
            <w:tcW w:w="480" w:type="dxa"/>
            <w:tcBorders>
              <w:top w:val="nil"/>
              <w:left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1</w:t>
            </w:r>
          </w:p>
        </w:tc>
        <w:tc>
          <w:tcPr>
            <w:tcW w:w="4471" w:type="dxa"/>
            <w:tcBorders>
              <w:top w:val="nil"/>
              <w:left w:val="nil"/>
              <w:bottom w:val="single" w:sz="8" w:space="0" w:color="auto"/>
            </w:tcBorders>
            <w:shd w:val="clear" w:color="auto" w:fill="E9ECF4"/>
          </w:tcPr>
          <w:p w:rsidR="00D04D47" w:rsidRPr="003057B6" w:rsidRDefault="006E7275">
            <w:pPr>
              <w:pStyle w:val="TableParagraph"/>
              <w:tabs>
                <w:tab w:val="left" w:pos="1878"/>
                <w:tab w:val="left" w:pos="3508"/>
              </w:tabs>
              <w:spacing w:before="198" w:line="242" w:lineRule="auto"/>
              <w:ind w:right="23"/>
              <w:rPr>
                <w:sz w:val="24"/>
              </w:rPr>
            </w:pPr>
            <w:r w:rsidRPr="003057B6">
              <w:rPr>
                <w:spacing w:val="3"/>
                <w:sz w:val="24"/>
              </w:rPr>
              <w:t>Преодоление</w:t>
            </w:r>
            <w:r w:rsidRPr="003057B6">
              <w:rPr>
                <w:spacing w:val="3"/>
                <w:sz w:val="24"/>
              </w:rPr>
              <w:tab/>
            </w:r>
            <w:r w:rsidRPr="003057B6">
              <w:rPr>
                <w:spacing w:val="4"/>
                <w:sz w:val="24"/>
              </w:rPr>
              <w:t>кризисных</w:t>
            </w:r>
            <w:r w:rsidRPr="003057B6">
              <w:rPr>
                <w:spacing w:val="4"/>
                <w:sz w:val="24"/>
              </w:rPr>
              <w:tab/>
            </w:r>
            <w:r w:rsidRPr="003057B6">
              <w:rPr>
                <w:spacing w:val="3"/>
                <w:sz w:val="24"/>
              </w:rPr>
              <w:t xml:space="preserve">явлений, </w:t>
            </w:r>
            <w:r w:rsidRPr="003057B6">
              <w:rPr>
                <w:spacing w:val="4"/>
                <w:sz w:val="24"/>
              </w:rPr>
              <w:t xml:space="preserve">структурные </w:t>
            </w:r>
            <w:r w:rsidRPr="003057B6">
              <w:rPr>
                <w:spacing w:val="5"/>
                <w:sz w:val="24"/>
              </w:rPr>
              <w:t>трансформации</w:t>
            </w:r>
            <w:r w:rsidRPr="003057B6">
              <w:rPr>
                <w:spacing w:val="18"/>
                <w:sz w:val="24"/>
              </w:rPr>
              <w:t xml:space="preserve"> </w:t>
            </w:r>
            <w:r w:rsidRPr="003057B6">
              <w:rPr>
                <w:spacing w:val="3"/>
                <w:sz w:val="24"/>
              </w:rPr>
              <w:t>экономики</w:t>
            </w:r>
          </w:p>
        </w:tc>
      </w:tr>
      <w:tr w:rsidR="00D04D47" w:rsidRPr="003057B6">
        <w:trPr>
          <w:trHeight w:hRule="exact" w:val="964"/>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2</w:t>
            </w:r>
          </w:p>
        </w:tc>
        <w:tc>
          <w:tcPr>
            <w:tcW w:w="4699" w:type="dxa"/>
            <w:tcBorders>
              <w:top w:val="nil"/>
              <w:left w:val="nil"/>
              <w:bottom w:val="single" w:sz="8" w:space="0" w:color="auto"/>
              <w:right w:val="nil"/>
            </w:tcBorders>
            <w:shd w:val="clear" w:color="auto" w:fill="D0D7E8"/>
          </w:tcPr>
          <w:p w:rsidR="00D04D47" w:rsidRPr="003057B6" w:rsidRDefault="006E7275">
            <w:pPr>
              <w:pStyle w:val="TableParagraph"/>
              <w:spacing w:before="64"/>
              <w:jc w:val="both"/>
              <w:rPr>
                <w:sz w:val="24"/>
              </w:rPr>
            </w:pPr>
            <w:r w:rsidRPr="003057B6">
              <w:rPr>
                <w:sz w:val="24"/>
              </w:rPr>
              <w:t>Реализация образовательных программ в рамках приоритетных направлений развития науки, технологий и техники в РФ</w:t>
            </w:r>
          </w:p>
        </w:tc>
        <w:tc>
          <w:tcPr>
            <w:tcW w:w="480" w:type="dxa"/>
            <w:tcBorders>
              <w:top w:val="nil"/>
              <w:left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2</w:t>
            </w:r>
          </w:p>
        </w:tc>
        <w:tc>
          <w:tcPr>
            <w:tcW w:w="4471" w:type="dxa"/>
            <w:tcBorders>
              <w:top w:val="nil"/>
              <w:left w:val="nil"/>
              <w:bottom w:val="single" w:sz="8" w:space="0" w:color="auto"/>
            </w:tcBorders>
            <w:shd w:val="clear" w:color="auto" w:fill="D0D7E8"/>
          </w:tcPr>
          <w:p w:rsidR="00D04D47" w:rsidRPr="003057B6" w:rsidRDefault="006E7275">
            <w:pPr>
              <w:pStyle w:val="TableParagraph"/>
              <w:tabs>
                <w:tab w:val="left" w:pos="3211"/>
              </w:tabs>
              <w:spacing w:before="64"/>
              <w:ind w:right="14"/>
              <w:jc w:val="both"/>
              <w:rPr>
                <w:sz w:val="24"/>
              </w:rPr>
            </w:pPr>
            <w:r w:rsidRPr="003057B6">
              <w:rPr>
                <w:spacing w:val="4"/>
                <w:sz w:val="24"/>
              </w:rPr>
              <w:t>Обеспечение</w:t>
            </w:r>
            <w:r w:rsidRPr="003057B6">
              <w:rPr>
                <w:spacing w:val="4"/>
                <w:sz w:val="24"/>
              </w:rPr>
              <w:tab/>
            </w:r>
            <w:r w:rsidRPr="003057B6">
              <w:rPr>
                <w:spacing w:val="3"/>
                <w:sz w:val="24"/>
              </w:rPr>
              <w:t xml:space="preserve">глобальной </w:t>
            </w:r>
            <w:r w:rsidRPr="003057B6">
              <w:rPr>
                <w:spacing w:val="4"/>
                <w:sz w:val="24"/>
              </w:rPr>
              <w:t>конкурентоспособности</w:t>
            </w:r>
            <w:r w:rsidRPr="003057B6">
              <w:rPr>
                <w:spacing w:val="4"/>
                <w:sz w:val="24"/>
              </w:rPr>
              <w:tab/>
              <w:t xml:space="preserve">российской </w:t>
            </w:r>
            <w:r w:rsidRPr="003057B6">
              <w:rPr>
                <w:spacing w:val="3"/>
                <w:sz w:val="24"/>
              </w:rPr>
              <w:t>экономики</w:t>
            </w:r>
          </w:p>
        </w:tc>
      </w:tr>
      <w:tr w:rsidR="00D04D47" w:rsidRPr="003057B6">
        <w:trPr>
          <w:trHeight w:hRule="exact" w:val="964"/>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3</w:t>
            </w:r>
          </w:p>
        </w:tc>
        <w:tc>
          <w:tcPr>
            <w:tcW w:w="4699" w:type="dxa"/>
            <w:tcBorders>
              <w:top w:val="single" w:sz="8" w:space="0" w:color="auto"/>
              <w:left w:val="nil"/>
              <w:bottom w:val="nil"/>
              <w:right w:val="nil"/>
            </w:tcBorders>
            <w:shd w:val="clear" w:color="auto" w:fill="E9ECF4"/>
          </w:tcPr>
          <w:p w:rsidR="00D04D47" w:rsidRPr="003057B6" w:rsidRDefault="006E7275">
            <w:pPr>
              <w:pStyle w:val="TableParagraph"/>
              <w:spacing w:before="64"/>
              <w:jc w:val="both"/>
              <w:rPr>
                <w:sz w:val="24"/>
              </w:rPr>
            </w:pPr>
            <w:r w:rsidRPr="003057B6">
              <w:rPr>
                <w:sz w:val="24"/>
              </w:rPr>
              <w:t>Ежегодный мониторинг эффективности образовательных организаций высшего образования</w:t>
            </w:r>
          </w:p>
        </w:tc>
        <w:tc>
          <w:tcPr>
            <w:tcW w:w="480" w:type="dxa"/>
            <w:tcBorders>
              <w:top w:val="nil"/>
              <w:left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3</w:t>
            </w:r>
          </w:p>
        </w:tc>
        <w:tc>
          <w:tcPr>
            <w:tcW w:w="4471" w:type="dxa"/>
            <w:tcBorders>
              <w:top w:val="single" w:sz="8" w:space="0" w:color="auto"/>
              <w:left w:val="nil"/>
              <w:bottom w:val="single" w:sz="8" w:space="0" w:color="auto"/>
            </w:tcBorders>
            <w:shd w:val="clear" w:color="auto" w:fill="E9ECF4"/>
          </w:tcPr>
          <w:p w:rsidR="00D04D47" w:rsidRPr="003057B6" w:rsidRDefault="006E7275">
            <w:pPr>
              <w:pStyle w:val="TableParagraph"/>
              <w:spacing w:before="64"/>
              <w:jc w:val="both"/>
              <w:rPr>
                <w:sz w:val="24"/>
              </w:rPr>
            </w:pPr>
            <w:r w:rsidRPr="003057B6">
              <w:rPr>
                <w:sz w:val="24"/>
              </w:rPr>
              <w:t>Учет требований отрасли, производства, конкретных компаний при формировании компетенций обучающихся</w:t>
            </w:r>
          </w:p>
        </w:tc>
      </w:tr>
      <w:tr w:rsidR="00D04D47" w:rsidRPr="003057B6">
        <w:trPr>
          <w:trHeight w:hRule="exact" w:val="964"/>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4</w:t>
            </w:r>
          </w:p>
        </w:tc>
        <w:tc>
          <w:tcPr>
            <w:tcW w:w="4699" w:type="dxa"/>
            <w:tcBorders>
              <w:top w:val="single" w:sz="8" w:space="0" w:color="auto"/>
              <w:left w:val="nil"/>
              <w:bottom w:val="single" w:sz="8" w:space="0" w:color="auto"/>
              <w:right w:val="nil"/>
            </w:tcBorders>
            <w:shd w:val="clear" w:color="auto" w:fill="D0D7E8"/>
          </w:tcPr>
          <w:p w:rsidR="00D04D47" w:rsidRPr="003057B6" w:rsidRDefault="00D04D47">
            <w:pPr>
              <w:pStyle w:val="TableParagraph"/>
              <w:spacing w:before="4"/>
              <w:rPr>
                <w:sz w:val="29"/>
              </w:rPr>
            </w:pPr>
          </w:p>
          <w:p w:rsidR="00D04D47" w:rsidRPr="003057B6" w:rsidRDefault="006E7275">
            <w:pPr>
              <w:pStyle w:val="TableParagraph"/>
              <w:ind w:right="4"/>
              <w:rPr>
                <w:sz w:val="24"/>
              </w:rPr>
            </w:pPr>
            <w:r w:rsidRPr="003057B6">
              <w:rPr>
                <w:sz w:val="24"/>
              </w:rPr>
              <w:t>Оптимизация сети вузов</w:t>
            </w:r>
          </w:p>
        </w:tc>
        <w:tc>
          <w:tcPr>
            <w:tcW w:w="480" w:type="dxa"/>
            <w:tcBorders>
              <w:top w:val="nil"/>
              <w:left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4</w:t>
            </w:r>
          </w:p>
        </w:tc>
        <w:tc>
          <w:tcPr>
            <w:tcW w:w="4471" w:type="dxa"/>
            <w:tcBorders>
              <w:top w:val="single" w:sz="8" w:space="0" w:color="auto"/>
              <w:left w:val="nil"/>
              <w:bottom w:val="nil"/>
            </w:tcBorders>
            <w:shd w:val="clear" w:color="auto" w:fill="D0D7E8"/>
          </w:tcPr>
          <w:p w:rsidR="00D04D47" w:rsidRPr="003057B6" w:rsidRDefault="006E7275">
            <w:pPr>
              <w:pStyle w:val="TableParagraph"/>
              <w:spacing w:before="64"/>
              <w:ind w:right="1"/>
              <w:jc w:val="both"/>
              <w:rPr>
                <w:sz w:val="24"/>
              </w:rPr>
            </w:pPr>
            <w:r w:rsidRPr="003057B6">
              <w:rPr>
                <w:sz w:val="24"/>
              </w:rPr>
              <w:t>Потребность в отечественных научных разработках нефтегазового сектора экономики</w:t>
            </w:r>
          </w:p>
        </w:tc>
      </w:tr>
      <w:tr w:rsidR="00D04D47" w:rsidRPr="003057B6">
        <w:trPr>
          <w:trHeight w:hRule="exact" w:val="963"/>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5</w:t>
            </w:r>
          </w:p>
        </w:tc>
        <w:tc>
          <w:tcPr>
            <w:tcW w:w="4699" w:type="dxa"/>
            <w:tcBorders>
              <w:top w:val="nil"/>
              <w:left w:val="nil"/>
              <w:bottom w:val="nil"/>
              <w:right w:val="nil"/>
            </w:tcBorders>
            <w:shd w:val="clear" w:color="auto" w:fill="E9ECF4"/>
          </w:tcPr>
          <w:p w:rsidR="00D04D47" w:rsidRPr="003057B6" w:rsidRDefault="006E7275">
            <w:pPr>
              <w:pStyle w:val="TableParagraph"/>
              <w:tabs>
                <w:tab w:val="left" w:pos="1870"/>
                <w:tab w:val="left" w:pos="2111"/>
                <w:tab w:val="left" w:pos="3066"/>
                <w:tab w:val="left" w:pos="3795"/>
              </w:tabs>
              <w:spacing w:before="64"/>
              <w:ind w:right="-3"/>
              <w:jc w:val="both"/>
              <w:rPr>
                <w:sz w:val="24"/>
              </w:rPr>
            </w:pPr>
            <w:r w:rsidRPr="003057B6">
              <w:rPr>
                <w:sz w:val="24"/>
              </w:rPr>
              <w:t>Интеграция</w:t>
            </w:r>
            <w:r w:rsidRPr="003057B6">
              <w:rPr>
                <w:sz w:val="24"/>
              </w:rPr>
              <w:tab/>
              <w:t>российского</w:t>
            </w:r>
            <w:r w:rsidRPr="003057B6">
              <w:rPr>
                <w:sz w:val="24"/>
              </w:rPr>
              <w:tab/>
            </w:r>
            <w:r w:rsidRPr="003057B6">
              <w:rPr>
                <w:spacing w:val="-3"/>
                <w:sz w:val="24"/>
              </w:rPr>
              <w:t xml:space="preserve">высшего </w:t>
            </w:r>
            <w:r w:rsidRPr="003057B6">
              <w:rPr>
                <w:sz w:val="24"/>
              </w:rPr>
              <w:t>образования</w:t>
            </w:r>
            <w:r w:rsidRPr="003057B6">
              <w:rPr>
                <w:sz w:val="24"/>
              </w:rPr>
              <w:tab/>
            </w:r>
            <w:r w:rsidRPr="003057B6">
              <w:rPr>
                <w:sz w:val="24"/>
              </w:rPr>
              <w:tab/>
              <w:t>в</w:t>
            </w:r>
            <w:r w:rsidRPr="003057B6">
              <w:rPr>
                <w:sz w:val="24"/>
              </w:rPr>
              <w:tab/>
              <w:t>международное образовательное</w:t>
            </w:r>
            <w:r w:rsidRPr="003057B6">
              <w:rPr>
                <w:spacing w:val="-10"/>
                <w:sz w:val="24"/>
              </w:rPr>
              <w:t xml:space="preserve"> </w:t>
            </w:r>
            <w:r w:rsidRPr="003057B6">
              <w:rPr>
                <w:sz w:val="24"/>
              </w:rPr>
              <w:t>пространство</w:t>
            </w:r>
          </w:p>
        </w:tc>
        <w:tc>
          <w:tcPr>
            <w:tcW w:w="480" w:type="dxa"/>
            <w:tcBorders>
              <w:top w:val="nil"/>
              <w:left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rPr>
                <w:sz w:val="24"/>
              </w:rPr>
            </w:pPr>
            <w:r w:rsidRPr="003057B6">
              <w:rPr>
                <w:sz w:val="24"/>
              </w:rPr>
              <w:t>5</w:t>
            </w:r>
          </w:p>
        </w:tc>
        <w:tc>
          <w:tcPr>
            <w:tcW w:w="4471" w:type="dxa"/>
            <w:tcBorders>
              <w:top w:val="single" w:sz="8" w:space="0" w:color="auto"/>
              <w:left w:val="nil"/>
              <w:bottom w:val="nil"/>
            </w:tcBorders>
            <w:shd w:val="clear" w:color="auto" w:fill="E9ECF4"/>
          </w:tcPr>
          <w:p w:rsidR="00D04D47" w:rsidRPr="003057B6" w:rsidRDefault="006E7275">
            <w:pPr>
              <w:pStyle w:val="TableParagraph"/>
              <w:tabs>
                <w:tab w:val="left" w:pos="1515"/>
                <w:tab w:val="left" w:pos="2943"/>
                <w:tab w:val="left" w:pos="4339"/>
              </w:tabs>
              <w:spacing w:before="198" w:line="242" w:lineRule="auto"/>
              <w:ind w:right="3"/>
              <w:rPr>
                <w:sz w:val="24"/>
              </w:rPr>
            </w:pPr>
            <w:r w:rsidRPr="003057B6">
              <w:rPr>
                <w:spacing w:val="-3"/>
                <w:sz w:val="24"/>
              </w:rPr>
              <w:t>Соблюдение</w:t>
            </w:r>
            <w:r w:rsidRPr="003057B6">
              <w:rPr>
                <w:spacing w:val="-3"/>
                <w:sz w:val="24"/>
              </w:rPr>
              <w:tab/>
            </w:r>
            <w:r w:rsidRPr="003057B6">
              <w:rPr>
                <w:sz w:val="24"/>
              </w:rPr>
              <w:t>требований</w:t>
            </w:r>
            <w:r w:rsidRPr="003057B6">
              <w:rPr>
                <w:sz w:val="24"/>
              </w:rPr>
              <w:tab/>
              <w:t>учредителя</w:t>
            </w:r>
            <w:r w:rsidRPr="003057B6">
              <w:rPr>
                <w:sz w:val="24"/>
              </w:rPr>
              <w:tab/>
              <w:t xml:space="preserve">к размерам оплаты </w:t>
            </w:r>
            <w:r w:rsidRPr="003057B6">
              <w:rPr>
                <w:spacing w:val="-5"/>
                <w:sz w:val="24"/>
              </w:rPr>
              <w:t>труда</w:t>
            </w:r>
            <w:r w:rsidRPr="003057B6">
              <w:rPr>
                <w:spacing w:val="-26"/>
                <w:sz w:val="24"/>
              </w:rPr>
              <w:t xml:space="preserve"> </w:t>
            </w:r>
            <w:r w:rsidRPr="003057B6">
              <w:rPr>
                <w:sz w:val="24"/>
              </w:rPr>
              <w:t>работников</w:t>
            </w:r>
          </w:p>
        </w:tc>
      </w:tr>
      <w:tr w:rsidR="00D04D47" w:rsidRPr="003057B6">
        <w:trPr>
          <w:trHeight w:hRule="exact" w:val="964"/>
          <w:tblCellSpacing w:w="10" w:type="dxa"/>
        </w:trPr>
        <w:tc>
          <w:tcPr>
            <w:tcW w:w="444" w:type="dxa"/>
            <w:tcBorders>
              <w:top w:val="nil"/>
              <w:bottom w:val="nil"/>
              <w:right w:val="nil"/>
            </w:tcBorders>
            <w:shd w:val="clear" w:color="auto" w:fill="D99593"/>
          </w:tcPr>
          <w:p w:rsidR="00D04D47" w:rsidRPr="003057B6" w:rsidRDefault="00D04D47">
            <w:pPr>
              <w:pStyle w:val="TableParagraph"/>
              <w:spacing w:before="4"/>
              <w:rPr>
                <w:sz w:val="29"/>
              </w:rPr>
            </w:pPr>
          </w:p>
          <w:p w:rsidR="00D04D47" w:rsidRPr="003057B6" w:rsidRDefault="006E7275">
            <w:pPr>
              <w:pStyle w:val="TableParagraph"/>
              <w:ind w:right="79"/>
              <w:jc w:val="right"/>
              <w:rPr>
                <w:sz w:val="24"/>
              </w:rPr>
            </w:pPr>
            <w:r w:rsidRPr="003057B6">
              <w:rPr>
                <w:sz w:val="24"/>
              </w:rPr>
              <w:t>SS</w:t>
            </w:r>
          </w:p>
        </w:tc>
        <w:tc>
          <w:tcPr>
            <w:tcW w:w="4699" w:type="dxa"/>
            <w:tcBorders>
              <w:top w:val="single" w:sz="8" w:space="0" w:color="auto"/>
              <w:left w:val="nil"/>
              <w:bottom w:val="nil"/>
              <w:right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ind w:left="1823" w:right="1828"/>
              <w:jc w:val="center"/>
              <w:rPr>
                <w:sz w:val="24"/>
              </w:rPr>
            </w:pPr>
            <w:r w:rsidRPr="003057B6">
              <w:rPr>
                <w:sz w:val="24"/>
              </w:rPr>
              <w:t>Социум</w:t>
            </w:r>
          </w:p>
        </w:tc>
        <w:tc>
          <w:tcPr>
            <w:tcW w:w="480" w:type="dxa"/>
            <w:tcBorders>
              <w:top w:val="nil"/>
              <w:left w:val="nil"/>
              <w:bottom w:val="nil"/>
              <w:right w:val="nil"/>
            </w:tcBorders>
            <w:shd w:val="clear" w:color="auto" w:fill="D99593"/>
          </w:tcPr>
          <w:p w:rsidR="00D04D47" w:rsidRPr="003057B6" w:rsidRDefault="00D04D47">
            <w:pPr>
              <w:pStyle w:val="TableParagraph"/>
              <w:spacing w:before="4"/>
              <w:rPr>
                <w:sz w:val="29"/>
              </w:rPr>
            </w:pPr>
          </w:p>
          <w:p w:rsidR="00D04D47" w:rsidRPr="003057B6" w:rsidRDefault="006E7275">
            <w:pPr>
              <w:pStyle w:val="TableParagraph"/>
              <w:ind w:right="80"/>
              <w:jc w:val="right"/>
              <w:rPr>
                <w:sz w:val="24"/>
              </w:rPr>
            </w:pPr>
            <w:r w:rsidRPr="003057B6">
              <w:rPr>
                <w:sz w:val="24"/>
              </w:rPr>
              <w:t>TT</w:t>
            </w:r>
          </w:p>
        </w:tc>
        <w:tc>
          <w:tcPr>
            <w:tcW w:w="4471" w:type="dxa"/>
            <w:tcBorders>
              <w:top w:val="nil"/>
              <w:left w:val="nil"/>
              <w:bottom w:val="nil"/>
            </w:tcBorders>
            <w:shd w:val="clear" w:color="auto" w:fill="8EB4E2"/>
          </w:tcPr>
          <w:p w:rsidR="00D04D47" w:rsidRPr="003057B6" w:rsidRDefault="00D04D47">
            <w:pPr>
              <w:pStyle w:val="TableParagraph"/>
              <w:spacing w:before="4"/>
              <w:rPr>
                <w:sz w:val="29"/>
              </w:rPr>
            </w:pPr>
          </w:p>
          <w:p w:rsidR="00D04D47" w:rsidRPr="003057B6" w:rsidRDefault="006E7275">
            <w:pPr>
              <w:pStyle w:val="TableParagraph"/>
              <w:ind w:left="1607" w:right="1607"/>
              <w:jc w:val="center"/>
              <w:rPr>
                <w:sz w:val="24"/>
              </w:rPr>
            </w:pPr>
            <w:r w:rsidRPr="003057B6">
              <w:rPr>
                <w:sz w:val="24"/>
              </w:rPr>
              <w:t>Технологии</w:t>
            </w:r>
          </w:p>
        </w:tc>
      </w:tr>
      <w:tr w:rsidR="00D04D47" w:rsidRPr="003057B6">
        <w:trPr>
          <w:trHeight w:hRule="exact" w:val="1105"/>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7"/>
              <w:rPr>
                <w:sz w:val="35"/>
              </w:rPr>
            </w:pPr>
          </w:p>
          <w:p w:rsidR="00D04D47" w:rsidRPr="003057B6" w:rsidRDefault="006E7275">
            <w:pPr>
              <w:pStyle w:val="TableParagraph"/>
              <w:rPr>
                <w:sz w:val="24"/>
              </w:rPr>
            </w:pPr>
            <w:r w:rsidRPr="003057B6">
              <w:rPr>
                <w:sz w:val="24"/>
              </w:rPr>
              <w:t>1</w:t>
            </w:r>
          </w:p>
        </w:tc>
        <w:tc>
          <w:tcPr>
            <w:tcW w:w="4699" w:type="dxa"/>
            <w:tcBorders>
              <w:top w:val="nil"/>
              <w:left w:val="nil"/>
              <w:bottom w:val="nil"/>
              <w:right w:val="nil"/>
            </w:tcBorders>
            <w:shd w:val="clear" w:color="auto" w:fill="E9ECF4"/>
          </w:tcPr>
          <w:p w:rsidR="00D04D47" w:rsidRPr="003057B6" w:rsidRDefault="006E7275">
            <w:pPr>
              <w:pStyle w:val="TableParagraph"/>
              <w:tabs>
                <w:tab w:val="left" w:pos="2878"/>
              </w:tabs>
              <w:spacing w:before="131"/>
              <w:jc w:val="both"/>
              <w:rPr>
                <w:sz w:val="24"/>
              </w:rPr>
            </w:pPr>
            <w:r w:rsidRPr="003057B6">
              <w:rPr>
                <w:sz w:val="24"/>
              </w:rPr>
              <w:t>Сокращение числа абитуриентов в связи с неблагоприятной</w:t>
            </w:r>
            <w:r w:rsidRPr="003057B6">
              <w:rPr>
                <w:sz w:val="24"/>
              </w:rPr>
              <w:tab/>
              <w:t>демографической ситуацией в</w:t>
            </w:r>
            <w:r w:rsidRPr="003057B6">
              <w:rPr>
                <w:spacing w:val="-10"/>
                <w:sz w:val="24"/>
              </w:rPr>
              <w:t xml:space="preserve"> </w:t>
            </w:r>
            <w:r w:rsidRPr="003057B6">
              <w:rPr>
                <w:sz w:val="24"/>
              </w:rPr>
              <w:t>стране</w:t>
            </w:r>
          </w:p>
        </w:tc>
        <w:tc>
          <w:tcPr>
            <w:tcW w:w="480" w:type="dxa"/>
            <w:tcBorders>
              <w:top w:val="nil"/>
              <w:left w:val="nil"/>
              <w:bottom w:val="nil"/>
              <w:right w:val="nil"/>
            </w:tcBorders>
            <w:shd w:val="clear" w:color="auto" w:fill="8EB4E2"/>
          </w:tcPr>
          <w:p w:rsidR="00D04D47" w:rsidRPr="003057B6" w:rsidRDefault="00D04D47">
            <w:pPr>
              <w:pStyle w:val="TableParagraph"/>
              <w:spacing w:before="7"/>
              <w:rPr>
                <w:sz w:val="35"/>
              </w:rPr>
            </w:pPr>
          </w:p>
          <w:p w:rsidR="00D04D47" w:rsidRPr="003057B6" w:rsidRDefault="006E7275">
            <w:pPr>
              <w:pStyle w:val="TableParagraph"/>
              <w:rPr>
                <w:sz w:val="24"/>
              </w:rPr>
            </w:pPr>
            <w:r w:rsidRPr="003057B6">
              <w:rPr>
                <w:sz w:val="24"/>
              </w:rPr>
              <w:t>1</w:t>
            </w:r>
          </w:p>
        </w:tc>
        <w:tc>
          <w:tcPr>
            <w:tcW w:w="4471" w:type="dxa"/>
            <w:tcBorders>
              <w:top w:val="nil"/>
              <w:left w:val="nil"/>
              <w:bottom w:val="single" w:sz="10" w:space="0" w:color="auto"/>
            </w:tcBorders>
            <w:shd w:val="clear" w:color="auto" w:fill="E9ECF4"/>
          </w:tcPr>
          <w:p w:rsidR="00D04D47" w:rsidRPr="003057B6" w:rsidRDefault="006E7275">
            <w:pPr>
              <w:pStyle w:val="TableParagraph"/>
              <w:tabs>
                <w:tab w:val="left" w:pos="2154"/>
                <w:tab w:val="left" w:pos="2710"/>
                <w:tab w:val="left" w:pos="3157"/>
              </w:tabs>
              <w:ind w:right="3"/>
              <w:jc w:val="both"/>
              <w:rPr>
                <w:sz w:val="24"/>
              </w:rPr>
            </w:pPr>
            <w:r w:rsidRPr="003057B6">
              <w:rPr>
                <w:spacing w:val="-3"/>
                <w:sz w:val="24"/>
              </w:rPr>
              <w:t xml:space="preserve">Переход </w:t>
            </w:r>
            <w:r w:rsidRPr="003057B6">
              <w:rPr>
                <w:sz w:val="24"/>
              </w:rPr>
              <w:t xml:space="preserve">от </w:t>
            </w:r>
            <w:proofErr w:type="gramStart"/>
            <w:r w:rsidRPr="003057B6">
              <w:rPr>
                <w:sz w:val="24"/>
              </w:rPr>
              <w:t>системы  массового</w:t>
            </w:r>
            <w:proofErr w:type="gramEnd"/>
            <w:r w:rsidRPr="003057B6">
              <w:rPr>
                <w:sz w:val="24"/>
              </w:rPr>
              <w:t xml:space="preserve"> образования</w:t>
            </w:r>
            <w:r w:rsidRPr="003057B6">
              <w:rPr>
                <w:sz w:val="24"/>
              </w:rPr>
              <w:tab/>
              <w:t>к</w:t>
            </w:r>
            <w:r w:rsidRPr="003057B6">
              <w:rPr>
                <w:sz w:val="24"/>
              </w:rPr>
              <w:tab/>
            </w:r>
            <w:r w:rsidRPr="003057B6">
              <w:rPr>
                <w:sz w:val="24"/>
              </w:rPr>
              <w:tab/>
            </w:r>
            <w:r w:rsidRPr="003057B6">
              <w:rPr>
                <w:spacing w:val="-1"/>
                <w:sz w:val="24"/>
              </w:rPr>
              <w:t xml:space="preserve">технологиям </w:t>
            </w:r>
            <w:r w:rsidRPr="003057B6">
              <w:rPr>
                <w:sz w:val="24"/>
              </w:rPr>
              <w:t>индивидуальных</w:t>
            </w:r>
            <w:r w:rsidRPr="003057B6">
              <w:rPr>
                <w:sz w:val="24"/>
              </w:rPr>
              <w:tab/>
            </w:r>
            <w:r w:rsidRPr="003057B6">
              <w:rPr>
                <w:sz w:val="24"/>
              </w:rPr>
              <w:tab/>
            </w:r>
            <w:r w:rsidRPr="003057B6">
              <w:rPr>
                <w:spacing w:val="-1"/>
                <w:sz w:val="24"/>
              </w:rPr>
              <w:t xml:space="preserve">образовательных </w:t>
            </w:r>
            <w:r w:rsidRPr="003057B6">
              <w:rPr>
                <w:sz w:val="24"/>
              </w:rPr>
              <w:t>траекторий</w:t>
            </w:r>
          </w:p>
        </w:tc>
      </w:tr>
      <w:tr w:rsidR="00D04D47" w:rsidRPr="003057B6">
        <w:trPr>
          <w:trHeight w:hRule="exact" w:val="964"/>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10"/>
              <w:rPr>
                <w:sz w:val="28"/>
              </w:rPr>
            </w:pPr>
          </w:p>
          <w:p w:rsidR="00D04D47" w:rsidRPr="003057B6" w:rsidRDefault="006E7275">
            <w:pPr>
              <w:pStyle w:val="TableParagraph"/>
              <w:rPr>
                <w:sz w:val="24"/>
              </w:rPr>
            </w:pPr>
            <w:r w:rsidRPr="003057B6">
              <w:rPr>
                <w:sz w:val="24"/>
              </w:rPr>
              <w:t>2</w:t>
            </w:r>
          </w:p>
        </w:tc>
        <w:tc>
          <w:tcPr>
            <w:tcW w:w="4699" w:type="dxa"/>
            <w:tcBorders>
              <w:top w:val="single" w:sz="10" w:space="0" w:color="auto"/>
              <w:left w:val="nil"/>
              <w:bottom w:val="nil"/>
              <w:right w:val="nil"/>
            </w:tcBorders>
            <w:shd w:val="clear" w:color="auto" w:fill="D0D7E8"/>
          </w:tcPr>
          <w:p w:rsidR="00D04D47" w:rsidRPr="003057B6" w:rsidRDefault="00D04D47">
            <w:pPr>
              <w:pStyle w:val="TableParagraph"/>
              <w:spacing w:before="10"/>
              <w:rPr>
                <w:sz w:val="28"/>
              </w:rPr>
            </w:pPr>
          </w:p>
          <w:p w:rsidR="00D04D47" w:rsidRPr="003057B6" w:rsidRDefault="006E7275">
            <w:pPr>
              <w:pStyle w:val="TableParagraph"/>
              <w:ind w:right="4"/>
              <w:rPr>
                <w:sz w:val="24"/>
              </w:rPr>
            </w:pPr>
            <w:r w:rsidRPr="003057B6">
              <w:rPr>
                <w:sz w:val="24"/>
              </w:rPr>
              <w:t>Снижение уровня среднего балла ЕГЭ</w:t>
            </w:r>
          </w:p>
        </w:tc>
        <w:tc>
          <w:tcPr>
            <w:tcW w:w="480" w:type="dxa"/>
            <w:tcBorders>
              <w:top w:val="nil"/>
              <w:left w:val="nil"/>
              <w:bottom w:val="nil"/>
              <w:right w:val="nil"/>
            </w:tcBorders>
            <w:shd w:val="clear" w:color="auto" w:fill="8EB4E2"/>
          </w:tcPr>
          <w:p w:rsidR="00D04D47" w:rsidRPr="003057B6" w:rsidRDefault="00D04D47">
            <w:pPr>
              <w:pStyle w:val="TableParagraph"/>
              <w:spacing w:before="10"/>
              <w:rPr>
                <w:sz w:val="28"/>
              </w:rPr>
            </w:pPr>
          </w:p>
          <w:p w:rsidR="00D04D47" w:rsidRPr="003057B6" w:rsidRDefault="006E7275">
            <w:pPr>
              <w:pStyle w:val="TableParagraph"/>
              <w:rPr>
                <w:sz w:val="24"/>
              </w:rPr>
            </w:pPr>
            <w:r w:rsidRPr="003057B6">
              <w:rPr>
                <w:sz w:val="24"/>
              </w:rPr>
              <w:t>2</w:t>
            </w:r>
          </w:p>
        </w:tc>
        <w:tc>
          <w:tcPr>
            <w:tcW w:w="4471" w:type="dxa"/>
            <w:tcBorders>
              <w:top w:val="nil"/>
              <w:left w:val="nil"/>
              <w:bottom w:val="nil"/>
            </w:tcBorders>
            <w:shd w:val="clear" w:color="auto" w:fill="D0D7E8"/>
          </w:tcPr>
          <w:p w:rsidR="00D04D47" w:rsidRPr="003057B6" w:rsidRDefault="006E7275">
            <w:pPr>
              <w:pStyle w:val="TableParagraph"/>
              <w:tabs>
                <w:tab w:val="left" w:pos="3449"/>
              </w:tabs>
              <w:spacing w:before="59"/>
              <w:jc w:val="both"/>
              <w:rPr>
                <w:sz w:val="24"/>
              </w:rPr>
            </w:pPr>
            <w:r w:rsidRPr="003057B6">
              <w:rPr>
                <w:sz w:val="24"/>
              </w:rPr>
              <w:t>Распространение</w:t>
            </w:r>
            <w:r w:rsidRPr="003057B6">
              <w:rPr>
                <w:sz w:val="24"/>
              </w:rPr>
              <w:tab/>
            </w:r>
            <w:r w:rsidRPr="003057B6">
              <w:rPr>
                <w:spacing w:val="-1"/>
                <w:sz w:val="24"/>
              </w:rPr>
              <w:t xml:space="preserve">практико- </w:t>
            </w:r>
            <w:r w:rsidRPr="003057B6">
              <w:rPr>
                <w:sz w:val="24"/>
              </w:rPr>
              <w:t xml:space="preserve">ориентированного </w:t>
            </w:r>
            <w:r w:rsidRPr="003057B6">
              <w:rPr>
                <w:spacing w:val="-4"/>
                <w:sz w:val="24"/>
              </w:rPr>
              <w:t>подхода</w:t>
            </w:r>
            <w:r w:rsidRPr="003057B6">
              <w:rPr>
                <w:spacing w:val="52"/>
                <w:sz w:val="24"/>
              </w:rPr>
              <w:t xml:space="preserve"> </w:t>
            </w:r>
            <w:r w:rsidRPr="003057B6">
              <w:rPr>
                <w:sz w:val="24"/>
              </w:rPr>
              <w:t>к реализации образовательных</w:t>
            </w:r>
            <w:r w:rsidRPr="003057B6">
              <w:rPr>
                <w:spacing w:val="-20"/>
                <w:sz w:val="24"/>
              </w:rPr>
              <w:t xml:space="preserve"> </w:t>
            </w:r>
            <w:r w:rsidRPr="003057B6">
              <w:rPr>
                <w:sz w:val="24"/>
              </w:rPr>
              <w:t>программ</w:t>
            </w:r>
          </w:p>
        </w:tc>
      </w:tr>
      <w:tr w:rsidR="00D04D47" w:rsidRPr="003057B6">
        <w:trPr>
          <w:trHeight w:hRule="exact" w:val="964"/>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11"/>
              <w:rPr>
                <w:sz w:val="28"/>
              </w:rPr>
            </w:pPr>
          </w:p>
          <w:p w:rsidR="00D04D47" w:rsidRPr="003057B6" w:rsidRDefault="006E7275">
            <w:pPr>
              <w:pStyle w:val="TableParagraph"/>
              <w:rPr>
                <w:sz w:val="24"/>
              </w:rPr>
            </w:pPr>
            <w:r w:rsidRPr="003057B6">
              <w:rPr>
                <w:sz w:val="24"/>
              </w:rPr>
              <w:t>3</w:t>
            </w:r>
          </w:p>
        </w:tc>
        <w:tc>
          <w:tcPr>
            <w:tcW w:w="4699" w:type="dxa"/>
            <w:tcBorders>
              <w:top w:val="nil"/>
              <w:left w:val="nil"/>
              <w:bottom w:val="single" w:sz="10" w:space="0" w:color="auto"/>
              <w:right w:val="nil"/>
            </w:tcBorders>
            <w:shd w:val="clear" w:color="auto" w:fill="E9ECF4"/>
          </w:tcPr>
          <w:p w:rsidR="00D04D47" w:rsidRPr="003057B6" w:rsidRDefault="006E7275">
            <w:pPr>
              <w:pStyle w:val="TableParagraph"/>
              <w:spacing w:before="203" w:line="274" w:lineRule="exact"/>
              <w:ind w:right="4"/>
              <w:rPr>
                <w:sz w:val="24"/>
              </w:rPr>
            </w:pPr>
            <w:r w:rsidRPr="003057B6">
              <w:rPr>
                <w:sz w:val="24"/>
              </w:rPr>
              <w:t>Растущая миграция молодежи в направлении административных центров России</w:t>
            </w:r>
          </w:p>
        </w:tc>
        <w:tc>
          <w:tcPr>
            <w:tcW w:w="480" w:type="dxa"/>
            <w:tcBorders>
              <w:top w:val="nil"/>
              <w:left w:val="nil"/>
              <w:bottom w:val="nil"/>
              <w:right w:val="nil"/>
            </w:tcBorders>
            <w:shd w:val="clear" w:color="auto" w:fill="8EB4E2"/>
          </w:tcPr>
          <w:p w:rsidR="00D04D47" w:rsidRPr="003057B6" w:rsidRDefault="00D04D47">
            <w:pPr>
              <w:pStyle w:val="TableParagraph"/>
              <w:spacing w:before="11"/>
              <w:rPr>
                <w:sz w:val="28"/>
              </w:rPr>
            </w:pPr>
          </w:p>
          <w:p w:rsidR="00D04D47" w:rsidRPr="003057B6" w:rsidRDefault="006E7275">
            <w:pPr>
              <w:pStyle w:val="TableParagraph"/>
              <w:rPr>
                <w:sz w:val="24"/>
              </w:rPr>
            </w:pPr>
            <w:r w:rsidRPr="003057B6">
              <w:rPr>
                <w:sz w:val="24"/>
              </w:rPr>
              <w:t>3</w:t>
            </w:r>
          </w:p>
        </w:tc>
        <w:tc>
          <w:tcPr>
            <w:tcW w:w="4471" w:type="dxa"/>
            <w:tcBorders>
              <w:top w:val="single" w:sz="10" w:space="0" w:color="auto"/>
              <w:left w:val="nil"/>
              <w:bottom w:val="nil"/>
            </w:tcBorders>
            <w:shd w:val="clear" w:color="auto" w:fill="E9ECF4"/>
          </w:tcPr>
          <w:p w:rsidR="00D04D47" w:rsidRPr="003057B6" w:rsidRDefault="006E7275">
            <w:pPr>
              <w:pStyle w:val="TableParagraph"/>
              <w:tabs>
                <w:tab w:val="left" w:pos="1222"/>
                <w:tab w:val="left" w:pos="2656"/>
              </w:tabs>
              <w:spacing w:before="203" w:line="274" w:lineRule="exact"/>
              <w:ind w:right="8"/>
              <w:rPr>
                <w:sz w:val="24"/>
              </w:rPr>
            </w:pPr>
            <w:r w:rsidRPr="003057B6">
              <w:rPr>
                <w:spacing w:val="-5"/>
                <w:sz w:val="24"/>
              </w:rPr>
              <w:t>Усиление</w:t>
            </w:r>
            <w:r w:rsidRPr="003057B6">
              <w:rPr>
                <w:spacing w:val="-5"/>
                <w:sz w:val="24"/>
              </w:rPr>
              <w:tab/>
            </w:r>
            <w:r w:rsidRPr="003057B6">
              <w:rPr>
                <w:sz w:val="24"/>
              </w:rPr>
              <w:t>интеграции</w:t>
            </w:r>
            <w:r w:rsidRPr="003057B6">
              <w:rPr>
                <w:sz w:val="24"/>
              </w:rPr>
              <w:tab/>
            </w:r>
            <w:r w:rsidRPr="003057B6">
              <w:rPr>
                <w:spacing w:val="-1"/>
                <w:sz w:val="24"/>
              </w:rPr>
              <w:t xml:space="preserve">образовательного </w:t>
            </w:r>
            <w:r w:rsidRPr="003057B6">
              <w:rPr>
                <w:sz w:val="24"/>
              </w:rPr>
              <w:t xml:space="preserve">процесса, </w:t>
            </w:r>
            <w:r w:rsidRPr="003057B6">
              <w:rPr>
                <w:spacing w:val="-3"/>
                <w:sz w:val="24"/>
              </w:rPr>
              <w:t xml:space="preserve">научных </w:t>
            </w:r>
            <w:r w:rsidRPr="003057B6">
              <w:rPr>
                <w:sz w:val="24"/>
              </w:rPr>
              <w:t>знаний и</w:t>
            </w:r>
            <w:r w:rsidRPr="003057B6">
              <w:rPr>
                <w:spacing w:val="-3"/>
                <w:sz w:val="24"/>
              </w:rPr>
              <w:t xml:space="preserve"> </w:t>
            </w:r>
            <w:r w:rsidRPr="003057B6">
              <w:rPr>
                <w:sz w:val="24"/>
              </w:rPr>
              <w:t>практики</w:t>
            </w:r>
          </w:p>
        </w:tc>
      </w:tr>
      <w:tr w:rsidR="00D04D47" w:rsidRPr="003057B6">
        <w:trPr>
          <w:trHeight w:hRule="exact" w:val="963"/>
          <w:tblCellSpacing w:w="10" w:type="dxa"/>
        </w:trPr>
        <w:tc>
          <w:tcPr>
            <w:tcW w:w="444" w:type="dxa"/>
            <w:tcBorders>
              <w:top w:val="nil"/>
              <w:bottom w:val="nil"/>
              <w:right w:val="nil"/>
            </w:tcBorders>
            <w:shd w:val="clear" w:color="auto" w:fill="8EB4E2"/>
          </w:tcPr>
          <w:p w:rsidR="00D04D47" w:rsidRPr="003057B6" w:rsidRDefault="00D04D47">
            <w:pPr>
              <w:pStyle w:val="TableParagraph"/>
              <w:spacing w:before="10"/>
              <w:rPr>
                <w:sz w:val="28"/>
              </w:rPr>
            </w:pPr>
          </w:p>
          <w:p w:rsidR="00D04D47" w:rsidRPr="003057B6" w:rsidRDefault="006E7275">
            <w:pPr>
              <w:pStyle w:val="TableParagraph"/>
              <w:rPr>
                <w:sz w:val="24"/>
              </w:rPr>
            </w:pPr>
            <w:r w:rsidRPr="003057B6">
              <w:rPr>
                <w:sz w:val="24"/>
              </w:rPr>
              <w:t>4</w:t>
            </w:r>
          </w:p>
        </w:tc>
        <w:tc>
          <w:tcPr>
            <w:tcW w:w="4699" w:type="dxa"/>
            <w:tcBorders>
              <w:top w:val="nil"/>
              <w:left w:val="nil"/>
              <w:bottom w:val="single" w:sz="10" w:space="0" w:color="auto"/>
              <w:right w:val="nil"/>
            </w:tcBorders>
            <w:shd w:val="clear" w:color="auto" w:fill="D0D7E8"/>
          </w:tcPr>
          <w:p w:rsidR="00D04D47" w:rsidRPr="003057B6" w:rsidRDefault="006E7275">
            <w:pPr>
              <w:pStyle w:val="TableParagraph"/>
              <w:tabs>
                <w:tab w:val="left" w:pos="1832"/>
              </w:tabs>
              <w:spacing w:before="59"/>
              <w:ind w:right="-1"/>
              <w:jc w:val="both"/>
              <w:rPr>
                <w:sz w:val="24"/>
              </w:rPr>
            </w:pPr>
            <w:r w:rsidRPr="003057B6">
              <w:rPr>
                <w:sz w:val="24"/>
              </w:rPr>
              <w:t>Дефицит</w:t>
            </w:r>
            <w:r w:rsidRPr="003057B6">
              <w:rPr>
                <w:sz w:val="24"/>
              </w:rPr>
              <w:tab/>
            </w:r>
            <w:r w:rsidRPr="003057B6">
              <w:rPr>
                <w:spacing w:val="-1"/>
                <w:sz w:val="24"/>
              </w:rPr>
              <w:t xml:space="preserve">высококвалифицированных </w:t>
            </w:r>
            <w:r w:rsidRPr="003057B6">
              <w:rPr>
                <w:sz w:val="24"/>
              </w:rPr>
              <w:t xml:space="preserve">инженерных и рабочих кадров на </w:t>
            </w:r>
            <w:proofErr w:type="gramStart"/>
            <w:r w:rsidRPr="003057B6">
              <w:rPr>
                <w:spacing w:val="-3"/>
                <w:sz w:val="24"/>
              </w:rPr>
              <w:t xml:space="preserve">рынке  </w:t>
            </w:r>
            <w:r w:rsidRPr="003057B6">
              <w:rPr>
                <w:spacing w:val="-5"/>
                <w:sz w:val="24"/>
              </w:rPr>
              <w:t>труда</w:t>
            </w:r>
            <w:proofErr w:type="gramEnd"/>
          </w:p>
        </w:tc>
        <w:tc>
          <w:tcPr>
            <w:tcW w:w="480" w:type="dxa"/>
            <w:tcBorders>
              <w:top w:val="nil"/>
              <w:left w:val="nil"/>
              <w:bottom w:val="nil"/>
              <w:right w:val="nil"/>
            </w:tcBorders>
            <w:shd w:val="clear" w:color="auto" w:fill="8EB4E2"/>
          </w:tcPr>
          <w:p w:rsidR="00D04D47" w:rsidRPr="003057B6" w:rsidRDefault="00D04D47">
            <w:pPr>
              <w:pStyle w:val="TableParagraph"/>
              <w:spacing w:before="10"/>
              <w:rPr>
                <w:sz w:val="28"/>
              </w:rPr>
            </w:pPr>
          </w:p>
          <w:p w:rsidR="00D04D47" w:rsidRPr="003057B6" w:rsidRDefault="006E7275">
            <w:pPr>
              <w:pStyle w:val="TableParagraph"/>
              <w:rPr>
                <w:sz w:val="24"/>
              </w:rPr>
            </w:pPr>
            <w:r w:rsidRPr="003057B6">
              <w:rPr>
                <w:sz w:val="24"/>
              </w:rPr>
              <w:t>4</w:t>
            </w:r>
          </w:p>
        </w:tc>
        <w:tc>
          <w:tcPr>
            <w:tcW w:w="4471" w:type="dxa"/>
            <w:tcBorders>
              <w:top w:val="nil"/>
              <w:left w:val="nil"/>
              <w:bottom w:val="nil"/>
            </w:tcBorders>
            <w:shd w:val="clear" w:color="auto" w:fill="D0D7E8"/>
          </w:tcPr>
          <w:p w:rsidR="00D04D47" w:rsidRPr="003057B6" w:rsidRDefault="006E7275">
            <w:pPr>
              <w:pStyle w:val="TableParagraph"/>
              <w:tabs>
                <w:tab w:val="left" w:pos="1126"/>
                <w:tab w:val="left" w:pos="2948"/>
                <w:tab w:val="left" w:pos="4324"/>
              </w:tabs>
              <w:spacing w:before="203" w:line="274" w:lineRule="exact"/>
              <w:ind w:right="7"/>
              <w:rPr>
                <w:sz w:val="24"/>
              </w:rPr>
            </w:pPr>
            <w:r w:rsidRPr="003057B6">
              <w:rPr>
                <w:sz w:val="24"/>
              </w:rPr>
              <w:t>Развитие</w:t>
            </w:r>
            <w:r w:rsidRPr="003057B6">
              <w:rPr>
                <w:sz w:val="24"/>
              </w:rPr>
              <w:tab/>
              <w:t>дистанционных</w:t>
            </w:r>
            <w:r w:rsidRPr="003057B6">
              <w:rPr>
                <w:sz w:val="24"/>
              </w:rPr>
              <w:tab/>
              <w:t>технологий</w:t>
            </w:r>
            <w:r w:rsidRPr="003057B6">
              <w:rPr>
                <w:sz w:val="24"/>
              </w:rPr>
              <w:tab/>
              <w:t>и технологий электронного</w:t>
            </w:r>
            <w:r w:rsidRPr="003057B6">
              <w:rPr>
                <w:spacing w:val="-42"/>
                <w:sz w:val="24"/>
              </w:rPr>
              <w:t xml:space="preserve"> </w:t>
            </w:r>
            <w:r w:rsidRPr="003057B6">
              <w:rPr>
                <w:sz w:val="24"/>
              </w:rPr>
              <w:t>обучения</w:t>
            </w:r>
          </w:p>
        </w:tc>
      </w:tr>
      <w:tr w:rsidR="00D04D47" w:rsidRPr="003057B6">
        <w:trPr>
          <w:trHeight w:hRule="exact" w:val="952"/>
          <w:tblCellSpacing w:w="10" w:type="dxa"/>
        </w:trPr>
        <w:tc>
          <w:tcPr>
            <w:tcW w:w="444" w:type="dxa"/>
            <w:tcBorders>
              <w:top w:val="nil"/>
              <w:right w:val="nil"/>
            </w:tcBorders>
            <w:shd w:val="clear" w:color="auto" w:fill="8EB4E2"/>
          </w:tcPr>
          <w:p w:rsidR="00D04D47" w:rsidRPr="003057B6" w:rsidRDefault="00D04D47">
            <w:pPr>
              <w:pStyle w:val="TableParagraph"/>
              <w:spacing w:before="11"/>
              <w:rPr>
                <w:sz w:val="28"/>
              </w:rPr>
            </w:pPr>
          </w:p>
          <w:p w:rsidR="00D04D47" w:rsidRPr="003057B6" w:rsidRDefault="006E7275">
            <w:pPr>
              <w:pStyle w:val="TableParagraph"/>
              <w:rPr>
                <w:sz w:val="24"/>
              </w:rPr>
            </w:pPr>
            <w:r w:rsidRPr="003057B6">
              <w:rPr>
                <w:sz w:val="24"/>
              </w:rPr>
              <w:t>5</w:t>
            </w:r>
          </w:p>
        </w:tc>
        <w:tc>
          <w:tcPr>
            <w:tcW w:w="4699" w:type="dxa"/>
            <w:tcBorders>
              <w:top w:val="single" w:sz="10" w:space="0" w:color="auto"/>
              <w:left w:val="nil"/>
              <w:right w:val="nil"/>
            </w:tcBorders>
            <w:shd w:val="clear" w:color="auto" w:fill="E9ECF4"/>
          </w:tcPr>
          <w:p w:rsidR="00D04D47" w:rsidRPr="003057B6" w:rsidRDefault="006E7275">
            <w:pPr>
              <w:pStyle w:val="TableParagraph"/>
              <w:spacing w:before="59"/>
              <w:jc w:val="both"/>
              <w:rPr>
                <w:sz w:val="24"/>
              </w:rPr>
            </w:pPr>
            <w:r w:rsidRPr="003057B6">
              <w:rPr>
                <w:sz w:val="24"/>
              </w:rPr>
              <w:t>Необходимость совершенствования уровня профессиональных компетенций кадрового состава вуза</w:t>
            </w:r>
          </w:p>
        </w:tc>
        <w:tc>
          <w:tcPr>
            <w:tcW w:w="480" w:type="dxa"/>
            <w:tcBorders>
              <w:top w:val="nil"/>
              <w:left w:val="nil"/>
              <w:right w:val="nil"/>
            </w:tcBorders>
            <w:shd w:val="clear" w:color="auto" w:fill="8EB4E2"/>
          </w:tcPr>
          <w:p w:rsidR="00D04D47" w:rsidRPr="003057B6" w:rsidRDefault="00D04D47">
            <w:pPr>
              <w:pStyle w:val="TableParagraph"/>
              <w:spacing w:before="11"/>
              <w:rPr>
                <w:sz w:val="28"/>
              </w:rPr>
            </w:pPr>
          </w:p>
          <w:p w:rsidR="00D04D47" w:rsidRPr="003057B6" w:rsidRDefault="006E7275">
            <w:pPr>
              <w:pStyle w:val="TableParagraph"/>
              <w:rPr>
                <w:sz w:val="24"/>
              </w:rPr>
            </w:pPr>
            <w:r w:rsidRPr="003057B6">
              <w:rPr>
                <w:sz w:val="24"/>
              </w:rPr>
              <w:t>5</w:t>
            </w:r>
          </w:p>
        </w:tc>
        <w:tc>
          <w:tcPr>
            <w:tcW w:w="4471" w:type="dxa"/>
            <w:tcBorders>
              <w:top w:val="nil"/>
              <w:left w:val="nil"/>
            </w:tcBorders>
            <w:shd w:val="clear" w:color="auto" w:fill="E9ECF4"/>
          </w:tcPr>
          <w:p w:rsidR="00D04D47" w:rsidRPr="003057B6" w:rsidRDefault="006E7275">
            <w:pPr>
              <w:pStyle w:val="TableParagraph"/>
              <w:tabs>
                <w:tab w:val="left" w:pos="1534"/>
                <w:tab w:val="left" w:pos="3012"/>
              </w:tabs>
              <w:spacing w:before="203" w:line="274" w:lineRule="exact"/>
              <w:ind w:right="7"/>
              <w:rPr>
                <w:sz w:val="24"/>
              </w:rPr>
            </w:pPr>
            <w:r w:rsidRPr="003057B6">
              <w:rPr>
                <w:sz w:val="24"/>
              </w:rPr>
              <w:t>Развитие</w:t>
            </w:r>
            <w:r w:rsidRPr="003057B6">
              <w:rPr>
                <w:sz w:val="24"/>
              </w:rPr>
              <w:tab/>
              <w:t>системы</w:t>
            </w:r>
            <w:r w:rsidRPr="003057B6">
              <w:rPr>
                <w:sz w:val="24"/>
              </w:rPr>
              <w:tab/>
            </w:r>
            <w:r w:rsidRPr="003057B6">
              <w:rPr>
                <w:spacing w:val="-1"/>
                <w:sz w:val="24"/>
              </w:rPr>
              <w:t xml:space="preserve">непрерывного </w:t>
            </w:r>
            <w:r w:rsidRPr="003057B6">
              <w:rPr>
                <w:sz w:val="24"/>
              </w:rPr>
              <w:t>образования</w:t>
            </w:r>
          </w:p>
        </w:tc>
      </w:tr>
    </w:tbl>
    <w:p w:rsidR="00D04D47" w:rsidRPr="003057B6" w:rsidRDefault="00D04D47">
      <w:pPr>
        <w:spacing w:line="274" w:lineRule="exact"/>
        <w:rPr>
          <w:sz w:val="24"/>
        </w:rPr>
        <w:sectPr w:rsidR="00D04D47" w:rsidRPr="003057B6">
          <w:pgSz w:w="11910" w:h="16840"/>
          <w:pgMar w:top="780" w:right="420" w:bottom="940" w:left="1180" w:header="0" w:footer="758" w:gutter="0"/>
          <w:cols w:space="720"/>
        </w:sectPr>
      </w:pPr>
    </w:p>
    <w:p w:rsidR="00D04D47" w:rsidRPr="003057B6" w:rsidRDefault="006E7275">
      <w:pPr>
        <w:pStyle w:val="1"/>
        <w:numPr>
          <w:ilvl w:val="1"/>
          <w:numId w:val="54"/>
        </w:numPr>
        <w:tabs>
          <w:tab w:val="left" w:pos="1922"/>
        </w:tabs>
        <w:spacing w:before="49"/>
        <w:ind w:left="3425" w:right="1438" w:hanging="1998"/>
        <w:jc w:val="left"/>
      </w:pPr>
      <w:r w:rsidRPr="003057B6">
        <w:lastRenderedPageBreak/>
        <w:t>Обоснование</w:t>
      </w:r>
      <w:r w:rsidRPr="003057B6">
        <w:rPr>
          <w:spacing w:val="-16"/>
        </w:rPr>
        <w:t xml:space="preserve"> </w:t>
      </w:r>
      <w:r w:rsidRPr="003057B6">
        <w:t>и</w:t>
      </w:r>
      <w:r w:rsidRPr="003057B6">
        <w:rPr>
          <w:spacing w:val="-18"/>
        </w:rPr>
        <w:t xml:space="preserve"> </w:t>
      </w:r>
      <w:r w:rsidRPr="003057B6">
        <w:t>краткая</w:t>
      </w:r>
      <w:r w:rsidRPr="003057B6">
        <w:rPr>
          <w:spacing w:val="-15"/>
        </w:rPr>
        <w:t xml:space="preserve"> </w:t>
      </w:r>
      <w:r w:rsidRPr="003057B6">
        <w:t>характеристика</w:t>
      </w:r>
      <w:r w:rsidRPr="003057B6">
        <w:rPr>
          <w:spacing w:val="-17"/>
        </w:rPr>
        <w:t xml:space="preserve"> </w:t>
      </w:r>
      <w:r w:rsidRPr="003057B6">
        <w:t>конкурентных преимуществ</w:t>
      </w:r>
      <w:r w:rsidRPr="003057B6">
        <w:rPr>
          <w:spacing w:val="-12"/>
        </w:rPr>
        <w:t xml:space="preserve"> </w:t>
      </w:r>
      <w:r w:rsidRPr="003057B6">
        <w:t>университета</w:t>
      </w:r>
    </w:p>
    <w:p w:rsidR="00D04D47" w:rsidRPr="003057B6" w:rsidRDefault="006E7275">
      <w:pPr>
        <w:spacing w:line="322" w:lineRule="exact"/>
        <w:ind w:left="2200"/>
        <w:rPr>
          <w:b/>
          <w:sz w:val="28"/>
        </w:rPr>
      </w:pPr>
      <w:r w:rsidRPr="003057B6">
        <w:rPr>
          <w:b/>
          <w:sz w:val="28"/>
        </w:rPr>
        <w:t>по основным направлениям деятельности вуза</w:t>
      </w:r>
    </w:p>
    <w:p w:rsidR="00D04D47" w:rsidRPr="003057B6" w:rsidRDefault="00D04D47">
      <w:pPr>
        <w:pStyle w:val="a3"/>
        <w:spacing w:before="10"/>
        <w:ind w:left="0"/>
        <w:jc w:val="left"/>
        <w:rPr>
          <w:b/>
          <w:sz w:val="27"/>
        </w:rPr>
      </w:pPr>
    </w:p>
    <w:p w:rsidR="00D04D47" w:rsidRPr="003057B6" w:rsidRDefault="006E7275">
      <w:pPr>
        <w:pStyle w:val="a3"/>
        <w:ind w:left="217" w:firstLine="710"/>
        <w:jc w:val="left"/>
      </w:pPr>
      <w:r w:rsidRPr="003057B6">
        <w:t>В основе успешного развития университета – эффективное использование конкурентных преимуществ ТИУ. Основными из них являются:</w:t>
      </w:r>
    </w:p>
    <w:p w:rsidR="00D04D47" w:rsidRPr="003057B6" w:rsidRDefault="00D04D47">
      <w:pPr>
        <w:pStyle w:val="a3"/>
        <w:spacing w:before="4"/>
        <w:ind w:left="0"/>
        <w:jc w:val="left"/>
      </w:pPr>
    </w:p>
    <w:p w:rsidR="00D04D47" w:rsidRPr="003057B6" w:rsidRDefault="006E7275">
      <w:pPr>
        <w:pStyle w:val="2"/>
      </w:pPr>
      <w:r w:rsidRPr="003057B6">
        <w:t>1. Социально-экономические критерии:</w:t>
      </w:r>
    </w:p>
    <w:p w:rsidR="00D04D47" w:rsidRPr="003057B6" w:rsidRDefault="006E7275">
      <w:pPr>
        <w:pStyle w:val="a4"/>
        <w:numPr>
          <w:ilvl w:val="1"/>
          <w:numId w:val="50"/>
        </w:numPr>
        <w:tabs>
          <w:tab w:val="left" w:pos="578"/>
        </w:tabs>
        <w:ind w:right="232"/>
        <w:rPr>
          <w:sz w:val="28"/>
        </w:rPr>
      </w:pPr>
      <w:r w:rsidRPr="003057B6">
        <w:rPr>
          <w:sz w:val="28"/>
        </w:rPr>
        <w:t>устойчивые связи с предприятиями реального сектора экономики региона и присутствие университета в ассоциативных структурах (Консорциум</w:t>
      </w:r>
      <w:r w:rsidRPr="003057B6">
        <w:rPr>
          <w:spacing w:val="-28"/>
          <w:sz w:val="28"/>
        </w:rPr>
        <w:t xml:space="preserve"> </w:t>
      </w:r>
      <w:r w:rsidRPr="003057B6">
        <w:rPr>
          <w:sz w:val="28"/>
        </w:rPr>
        <w:t xml:space="preserve">нефтяных </w:t>
      </w:r>
      <w:r w:rsidRPr="003057B6">
        <w:rPr>
          <w:spacing w:val="-3"/>
          <w:sz w:val="28"/>
        </w:rPr>
        <w:t xml:space="preserve">вузов, </w:t>
      </w:r>
      <w:r w:rsidRPr="003057B6">
        <w:rPr>
          <w:sz w:val="28"/>
        </w:rPr>
        <w:t xml:space="preserve">Ассоциация строительных </w:t>
      </w:r>
      <w:r w:rsidRPr="003057B6">
        <w:rPr>
          <w:spacing w:val="-3"/>
          <w:sz w:val="28"/>
        </w:rPr>
        <w:t xml:space="preserve">вузов, </w:t>
      </w:r>
      <w:r w:rsidRPr="003057B6">
        <w:rPr>
          <w:sz w:val="28"/>
        </w:rPr>
        <w:t xml:space="preserve">Союз строителей </w:t>
      </w:r>
      <w:r w:rsidRPr="003057B6">
        <w:rPr>
          <w:spacing w:val="-4"/>
          <w:sz w:val="28"/>
        </w:rPr>
        <w:t xml:space="preserve">Тюменской </w:t>
      </w:r>
      <w:r w:rsidRPr="003057B6">
        <w:rPr>
          <w:sz w:val="28"/>
        </w:rPr>
        <w:t>области, Ассоциация строителей на вечной мерзлоте, сеть</w:t>
      </w:r>
      <w:r w:rsidRPr="003057B6">
        <w:rPr>
          <w:spacing w:val="-41"/>
          <w:sz w:val="28"/>
        </w:rPr>
        <w:t xml:space="preserve"> </w:t>
      </w:r>
      <w:r w:rsidRPr="003057B6">
        <w:rPr>
          <w:sz w:val="28"/>
        </w:rPr>
        <w:t>U-Арктика);</w:t>
      </w:r>
    </w:p>
    <w:p w:rsidR="00D04D47" w:rsidRPr="003057B6" w:rsidRDefault="006E7275">
      <w:pPr>
        <w:pStyle w:val="a4"/>
        <w:numPr>
          <w:ilvl w:val="1"/>
          <w:numId w:val="50"/>
        </w:numPr>
        <w:tabs>
          <w:tab w:val="left" w:pos="578"/>
        </w:tabs>
        <w:ind w:right="236"/>
        <w:rPr>
          <w:sz w:val="28"/>
        </w:rPr>
      </w:pPr>
      <w:r w:rsidRPr="003057B6">
        <w:rPr>
          <w:sz w:val="28"/>
        </w:rPr>
        <w:t xml:space="preserve">поддержка </w:t>
      </w:r>
      <w:r w:rsidRPr="003057B6">
        <w:rPr>
          <w:spacing w:val="-2"/>
          <w:sz w:val="28"/>
        </w:rPr>
        <w:t xml:space="preserve">губернатором </w:t>
      </w:r>
      <w:r w:rsidRPr="003057B6">
        <w:rPr>
          <w:spacing w:val="-4"/>
          <w:sz w:val="28"/>
        </w:rPr>
        <w:t xml:space="preserve">Тюменской </w:t>
      </w:r>
      <w:r w:rsidRPr="003057B6">
        <w:rPr>
          <w:sz w:val="28"/>
        </w:rPr>
        <w:t>области и крупнейшими корпорациями процесса трансформации инженерного образования и развития опорного</w:t>
      </w:r>
      <w:r w:rsidRPr="003057B6">
        <w:rPr>
          <w:spacing w:val="-30"/>
          <w:sz w:val="28"/>
        </w:rPr>
        <w:t xml:space="preserve"> </w:t>
      </w:r>
      <w:r w:rsidRPr="003057B6">
        <w:rPr>
          <w:spacing w:val="-3"/>
          <w:sz w:val="28"/>
        </w:rPr>
        <w:t>вуза;</w:t>
      </w:r>
    </w:p>
    <w:p w:rsidR="00D04D47" w:rsidRPr="003057B6" w:rsidRDefault="006E7275">
      <w:pPr>
        <w:pStyle w:val="a4"/>
        <w:numPr>
          <w:ilvl w:val="1"/>
          <w:numId w:val="50"/>
        </w:numPr>
        <w:tabs>
          <w:tab w:val="left" w:pos="578"/>
        </w:tabs>
        <w:ind w:right="233"/>
        <w:rPr>
          <w:sz w:val="28"/>
        </w:rPr>
      </w:pPr>
      <w:r w:rsidRPr="003057B6">
        <w:rPr>
          <w:sz w:val="28"/>
        </w:rPr>
        <w:t>востребованность выпускников и направлений подготовки (более 85% выпускников</w:t>
      </w:r>
      <w:r w:rsidRPr="003057B6">
        <w:rPr>
          <w:spacing w:val="-15"/>
          <w:sz w:val="28"/>
        </w:rPr>
        <w:t xml:space="preserve"> </w:t>
      </w:r>
      <w:r w:rsidRPr="003057B6">
        <w:rPr>
          <w:sz w:val="28"/>
        </w:rPr>
        <w:t>трудоустраиваются</w:t>
      </w:r>
      <w:r w:rsidRPr="003057B6">
        <w:rPr>
          <w:spacing w:val="-13"/>
          <w:sz w:val="28"/>
        </w:rPr>
        <w:t xml:space="preserve"> </w:t>
      </w:r>
      <w:r w:rsidRPr="003057B6">
        <w:rPr>
          <w:sz w:val="28"/>
        </w:rPr>
        <w:t>в</w:t>
      </w:r>
      <w:r w:rsidRPr="003057B6">
        <w:rPr>
          <w:spacing w:val="-15"/>
          <w:sz w:val="28"/>
        </w:rPr>
        <w:t xml:space="preserve"> </w:t>
      </w:r>
      <w:r w:rsidRPr="003057B6">
        <w:rPr>
          <w:sz w:val="28"/>
        </w:rPr>
        <w:t>течение</w:t>
      </w:r>
      <w:r w:rsidRPr="003057B6">
        <w:rPr>
          <w:spacing w:val="-14"/>
          <w:sz w:val="28"/>
        </w:rPr>
        <w:t xml:space="preserve"> </w:t>
      </w:r>
      <w:r w:rsidRPr="003057B6">
        <w:rPr>
          <w:spacing w:val="-3"/>
          <w:sz w:val="28"/>
        </w:rPr>
        <w:t>одного</w:t>
      </w:r>
      <w:r w:rsidRPr="003057B6">
        <w:rPr>
          <w:spacing w:val="-14"/>
          <w:sz w:val="28"/>
        </w:rPr>
        <w:t xml:space="preserve"> </w:t>
      </w:r>
      <w:r w:rsidRPr="003057B6">
        <w:rPr>
          <w:spacing w:val="-3"/>
          <w:sz w:val="28"/>
        </w:rPr>
        <w:t>года);</w:t>
      </w:r>
    </w:p>
    <w:p w:rsidR="00D04D47" w:rsidRPr="003057B6" w:rsidRDefault="006E7275">
      <w:pPr>
        <w:pStyle w:val="a4"/>
        <w:numPr>
          <w:ilvl w:val="1"/>
          <w:numId w:val="50"/>
        </w:numPr>
        <w:tabs>
          <w:tab w:val="left" w:pos="578"/>
        </w:tabs>
        <w:spacing w:before="5"/>
        <w:ind w:right="234"/>
        <w:rPr>
          <w:sz w:val="28"/>
        </w:rPr>
      </w:pPr>
      <w:r w:rsidRPr="003057B6">
        <w:rPr>
          <w:sz w:val="28"/>
        </w:rPr>
        <w:t xml:space="preserve">финансовая устойчивость университета (консолидированный </w:t>
      </w:r>
      <w:r w:rsidRPr="003057B6">
        <w:rPr>
          <w:spacing w:val="-3"/>
          <w:sz w:val="28"/>
        </w:rPr>
        <w:t xml:space="preserve">бюджет </w:t>
      </w:r>
      <w:r w:rsidRPr="003057B6">
        <w:rPr>
          <w:sz w:val="28"/>
        </w:rPr>
        <w:t>составляет более 4 млрд</w:t>
      </w:r>
      <w:r w:rsidRPr="003057B6">
        <w:rPr>
          <w:spacing w:val="-12"/>
          <w:sz w:val="28"/>
        </w:rPr>
        <w:t xml:space="preserve"> </w:t>
      </w:r>
      <w:r w:rsidRPr="003057B6">
        <w:rPr>
          <w:spacing w:val="-3"/>
          <w:sz w:val="28"/>
        </w:rPr>
        <w:t>рублей);</w:t>
      </w:r>
    </w:p>
    <w:p w:rsidR="00D04D47" w:rsidRPr="003057B6" w:rsidRDefault="006E7275">
      <w:pPr>
        <w:pStyle w:val="a4"/>
        <w:numPr>
          <w:ilvl w:val="1"/>
          <w:numId w:val="50"/>
        </w:numPr>
        <w:tabs>
          <w:tab w:val="left" w:pos="578"/>
        </w:tabs>
        <w:ind w:right="225"/>
        <w:rPr>
          <w:sz w:val="28"/>
        </w:rPr>
      </w:pPr>
      <w:r w:rsidRPr="003057B6">
        <w:rPr>
          <w:sz w:val="28"/>
        </w:rPr>
        <w:t xml:space="preserve">востребованность научных исследований и разработок (доля внебюджетных средств в </w:t>
      </w:r>
      <w:r w:rsidRPr="003057B6">
        <w:rPr>
          <w:spacing w:val="-4"/>
          <w:sz w:val="28"/>
        </w:rPr>
        <w:t xml:space="preserve">доходах </w:t>
      </w:r>
      <w:r w:rsidRPr="003057B6">
        <w:rPr>
          <w:spacing w:val="-3"/>
          <w:sz w:val="28"/>
        </w:rPr>
        <w:t xml:space="preserve">от </w:t>
      </w:r>
      <w:r w:rsidRPr="003057B6">
        <w:rPr>
          <w:sz w:val="28"/>
        </w:rPr>
        <w:t>НИР составляет более</w:t>
      </w:r>
      <w:r w:rsidRPr="003057B6">
        <w:rPr>
          <w:spacing w:val="-22"/>
          <w:sz w:val="28"/>
        </w:rPr>
        <w:t xml:space="preserve"> </w:t>
      </w:r>
      <w:r w:rsidRPr="003057B6">
        <w:rPr>
          <w:sz w:val="28"/>
        </w:rPr>
        <w:t>80%);</w:t>
      </w:r>
    </w:p>
    <w:p w:rsidR="00D04D47" w:rsidRPr="003057B6" w:rsidRDefault="006E7275">
      <w:pPr>
        <w:pStyle w:val="a4"/>
        <w:numPr>
          <w:ilvl w:val="1"/>
          <w:numId w:val="50"/>
        </w:numPr>
        <w:tabs>
          <w:tab w:val="left" w:pos="577"/>
          <w:tab w:val="left" w:pos="578"/>
        </w:tabs>
        <w:spacing w:line="322" w:lineRule="exact"/>
        <w:jc w:val="left"/>
        <w:rPr>
          <w:sz w:val="28"/>
        </w:rPr>
      </w:pPr>
      <w:r w:rsidRPr="003057B6">
        <w:rPr>
          <w:sz w:val="28"/>
        </w:rPr>
        <w:t>успешная</w:t>
      </w:r>
      <w:r w:rsidRPr="003057B6">
        <w:rPr>
          <w:spacing w:val="-10"/>
          <w:sz w:val="28"/>
        </w:rPr>
        <w:t xml:space="preserve"> </w:t>
      </w:r>
      <w:r w:rsidRPr="003057B6">
        <w:rPr>
          <w:sz w:val="28"/>
        </w:rPr>
        <w:t>интеграция</w:t>
      </w:r>
      <w:r w:rsidRPr="003057B6">
        <w:rPr>
          <w:spacing w:val="-11"/>
          <w:sz w:val="28"/>
        </w:rPr>
        <w:t xml:space="preserve"> </w:t>
      </w:r>
      <w:r w:rsidRPr="003057B6">
        <w:rPr>
          <w:sz w:val="28"/>
        </w:rPr>
        <w:t>в</w:t>
      </w:r>
      <w:r w:rsidRPr="003057B6">
        <w:rPr>
          <w:spacing w:val="-12"/>
          <w:sz w:val="28"/>
        </w:rPr>
        <w:t xml:space="preserve"> </w:t>
      </w:r>
      <w:r w:rsidRPr="003057B6">
        <w:rPr>
          <w:sz w:val="28"/>
        </w:rPr>
        <w:t>международное</w:t>
      </w:r>
      <w:r w:rsidRPr="003057B6">
        <w:rPr>
          <w:spacing w:val="-11"/>
          <w:sz w:val="28"/>
        </w:rPr>
        <w:t xml:space="preserve"> </w:t>
      </w:r>
      <w:r w:rsidRPr="003057B6">
        <w:rPr>
          <w:sz w:val="28"/>
        </w:rPr>
        <w:t>научно-образовательное</w:t>
      </w:r>
      <w:r w:rsidRPr="003057B6">
        <w:rPr>
          <w:spacing w:val="-11"/>
          <w:sz w:val="28"/>
        </w:rPr>
        <w:t xml:space="preserve"> </w:t>
      </w:r>
      <w:r w:rsidRPr="003057B6">
        <w:rPr>
          <w:sz w:val="28"/>
        </w:rPr>
        <w:t>пространство;</w:t>
      </w:r>
    </w:p>
    <w:p w:rsidR="00D04D47" w:rsidRPr="003057B6" w:rsidRDefault="00D04D47">
      <w:pPr>
        <w:pStyle w:val="a3"/>
        <w:spacing w:before="4"/>
        <w:ind w:left="0"/>
        <w:jc w:val="left"/>
      </w:pPr>
    </w:p>
    <w:p w:rsidR="00D04D47" w:rsidRPr="003057B6" w:rsidRDefault="006E7275">
      <w:pPr>
        <w:pStyle w:val="2"/>
        <w:numPr>
          <w:ilvl w:val="0"/>
          <w:numId w:val="49"/>
        </w:numPr>
        <w:tabs>
          <w:tab w:val="left" w:pos="578"/>
        </w:tabs>
        <w:jc w:val="left"/>
      </w:pPr>
      <w:r w:rsidRPr="003057B6">
        <w:t>Критерии образовательной</w:t>
      </w:r>
      <w:r w:rsidRPr="003057B6">
        <w:rPr>
          <w:spacing w:val="-44"/>
        </w:rPr>
        <w:t xml:space="preserve"> </w:t>
      </w:r>
      <w:r w:rsidRPr="003057B6">
        <w:t>деятельности:</w:t>
      </w:r>
    </w:p>
    <w:p w:rsidR="00D04D47" w:rsidRPr="003057B6" w:rsidRDefault="006E7275">
      <w:pPr>
        <w:pStyle w:val="a4"/>
        <w:numPr>
          <w:ilvl w:val="1"/>
          <w:numId w:val="50"/>
        </w:numPr>
        <w:tabs>
          <w:tab w:val="left" w:pos="578"/>
        </w:tabs>
        <w:spacing w:before="1" w:line="322" w:lineRule="exact"/>
        <w:ind w:right="225"/>
        <w:rPr>
          <w:sz w:val="28"/>
        </w:rPr>
      </w:pPr>
      <w:r w:rsidRPr="003057B6">
        <w:rPr>
          <w:sz w:val="28"/>
        </w:rPr>
        <w:t xml:space="preserve">уникальный научно-образовательный портфель, основанный </w:t>
      </w:r>
      <w:r w:rsidRPr="003057B6">
        <w:rPr>
          <w:spacing w:val="3"/>
          <w:sz w:val="28"/>
        </w:rPr>
        <w:t xml:space="preserve">на </w:t>
      </w:r>
      <w:proofErr w:type="spellStart"/>
      <w:r w:rsidRPr="003057B6">
        <w:rPr>
          <w:sz w:val="28"/>
        </w:rPr>
        <w:t>профилизации</w:t>
      </w:r>
      <w:proofErr w:type="spellEnd"/>
      <w:r w:rsidRPr="003057B6">
        <w:rPr>
          <w:sz w:val="28"/>
        </w:rPr>
        <w:t xml:space="preserve"> университета на технических направлениях подготовки и ориентации на приоритетные направления развития региональной и национальной</w:t>
      </w:r>
      <w:r w:rsidRPr="003057B6">
        <w:rPr>
          <w:spacing w:val="-49"/>
          <w:sz w:val="28"/>
        </w:rPr>
        <w:t xml:space="preserve"> </w:t>
      </w:r>
      <w:r w:rsidRPr="003057B6">
        <w:rPr>
          <w:sz w:val="28"/>
        </w:rPr>
        <w:t>экономики;</w:t>
      </w:r>
    </w:p>
    <w:p w:rsidR="00D04D47" w:rsidRPr="003057B6" w:rsidRDefault="006E7275">
      <w:pPr>
        <w:pStyle w:val="a4"/>
        <w:numPr>
          <w:ilvl w:val="1"/>
          <w:numId w:val="50"/>
        </w:numPr>
        <w:tabs>
          <w:tab w:val="left" w:pos="578"/>
        </w:tabs>
        <w:spacing w:line="322" w:lineRule="exact"/>
        <w:ind w:right="230"/>
        <w:rPr>
          <w:sz w:val="28"/>
        </w:rPr>
      </w:pPr>
      <w:r w:rsidRPr="003057B6">
        <w:rPr>
          <w:sz w:val="28"/>
        </w:rPr>
        <w:t xml:space="preserve">возможность получения в рамках </w:t>
      </w:r>
      <w:r w:rsidRPr="003057B6">
        <w:rPr>
          <w:spacing w:val="-3"/>
          <w:sz w:val="28"/>
        </w:rPr>
        <w:t xml:space="preserve">вуза </w:t>
      </w:r>
      <w:r w:rsidRPr="003057B6">
        <w:rPr>
          <w:sz w:val="28"/>
        </w:rPr>
        <w:t>образования разного уровня, наличие системы переподготовки и повышения</w:t>
      </w:r>
      <w:r w:rsidRPr="003057B6">
        <w:rPr>
          <w:spacing w:val="-48"/>
          <w:sz w:val="28"/>
        </w:rPr>
        <w:t xml:space="preserve"> </w:t>
      </w:r>
      <w:r w:rsidRPr="003057B6">
        <w:rPr>
          <w:sz w:val="28"/>
        </w:rPr>
        <w:t>квалификации;</w:t>
      </w:r>
    </w:p>
    <w:p w:rsidR="00D04D47" w:rsidRPr="003057B6" w:rsidRDefault="006E7275">
      <w:pPr>
        <w:pStyle w:val="a4"/>
        <w:numPr>
          <w:ilvl w:val="1"/>
          <w:numId w:val="50"/>
        </w:numPr>
        <w:tabs>
          <w:tab w:val="left" w:pos="578"/>
        </w:tabs>
        <w:ind w:right="225"/>
        <w:rPr>
          <w:sz w:val="28"/>
        </w:rPr>
      </w:pPr>
      <w:r w:rsidRPr="003057B6">
        <w:rPr>
          <w:sz w:val="28"/>
        </w:rPr>
        <w:t xml:space="preserve">развитая сеть </w:t>
      </w:r>
      <w:proofErr w:type="spellStart"/>
      <w:r w:rsidRPr="003057B6">
        <w:rPr>
          <w:spacing w:val="-3"/>
          <w:sz w:val="28"/>
        </w:rPr>
        <w:t>довузовского</w:t>
      </w:r>
      <w:proofErr w:type="spellEnd"/>
      <w:r w:rsidRPr="003057B6">
        <w:rPr>
          <w:spacing w:val="-3"/>
          <w:sz w:val="28"/>
        </w:rPr>
        <w:t xml:space="preserve"> </w:t>
      </w:r>
      <w:r w:rsidRPr="003057B6">
        <w:rPr>
          <w:sz w:val="28"/>
        </w:rPr>
        <w:t xml:space="preserve">образования и привлечения наиболее активных и подготовленных выпускников </w:t>
      </w:r>
      <w:r w:rsidRPr="003057B6">
        <w:rPr>
          <w:spacing w:val="-5"/>
          <w:sz w:val="28"/>
        </w:rPr>
        <w:t xml:space="preserve">школ </w:t>
      </w:r>
      <w:r w:rsidRPr="003057B6">
        <w:rPr>
          <w:sz w:val="28"/>
        </w:rPr>
        <w:t xml:space="preserve">с высоким баллом ЕГЭ (табл. 1.4) и победителей олимпиад, выпускников </w:t>
      </w:r>
      <w:r w:rsidRPr="003057B6">
        <w:rPr>
          <w:spacing w:val="-4"/>
          <w:sz w:val="28"/>
        </w:rPr>
        <w:t>колледжей</w:t>
      </w:r>
      <w:r w:rsidRPr="003057B6">
        <w:rPr>
          <w:spacing w:val="62"/>
          <w:sz w:val="28"/>
        </w:rPr>
        <w:t xml:space="preserve"> </w:t>
      </w:r>
      <w:r w:rsidRPr="003057B6">
        <w:rPr>
          <w:sz w:val="28"/>
        </w:rPr>
        <w:t xml:space="preserve">(в </w:t>
      </w:r>
      <w:r w:rsidRPr="003057B6">
        <w:rPr>
          <w:spacing w:val="-4"/>
          <w:sz w:val="28"/>
        </w:rPr>
        <w:t>том</w:t>
      </w:r>
      <w:r w:rsidRPr="003057B6">
        <w:rPr>
          <w:spacing w:val="62"/>
          <w:sz w:val="28"/>
        </w:rPr>
        <w:t xml:space="preserve"> </w:t>
      </w:r>
      <w:r w:rsidRPr="003057B6">
        <w:rPr>
          <w:sz w:val="28"/>
        </w:rPr>
        <w:t xml:space="preserve">числе </w:t>
      </w:r>
      <w:r w:rsidRPr="003057B6">
        <w:rPr>
          <w:spacing w:val="-3"/>
          <w:sz w:val="28"/>
        </w:rPr>
        <w:t xml:space="preserve">колледжей, </w:t>
      </w:r>
      <w:r w:rsidRPr="003057B6">
        <w:rPr>
          <w:sz w:val="28"/>
        </w:rPr>
        <w:t>входящих в структуру</w:t>
      </w:r>
      <w:r w:rsidRPr="003057B6">
        <w:rPr>
          <w:spacing w:val="-44"/>
          <w:sz w:val="28"/>
        </w:rPr>
        <w:t xml:space="preserve"> </w:t>
      </w:r>
      <w:r w:rsidRPr="003057B6">
        <w:rPr>
          <w:sz w:val="28"/>
        </w:rPr>
        <w:t>университета);</w:t>
      </w:r>
    </w:p>
    <w:p w:rsidR="00D04D47" w:rsidRPr="003057B6" w:rsidRDefault="006E7275">
      <w:pPr>
        <w:spacing w:line="275" w:lineRule="exact"/>
        <w:ind w:left="8937"/>
        <w:rPr>
          <w:sz w:val="24"/>
        </w:rPr>
      </w:pPr>
      <w:r w:rsidRPr="003057B6">
        <w:rPr>
          <w:sz w:val="24"/>
        </w:rPr>
        <w:t>Таблица 1.4</w:t>
      </w:r>
    </w:p>
    <w:p w:rsidR="00D04D47" w:rsidRPr="003057B6" w:rsidRDefault="006E7275">
      <w:pPr>
        <w:spacing w:before="117"/>
        <w:ind w:left="2313" w:right="1557"/>
        <w:jc w:val="center"/>
        <w:rPr>
          <w:sz w:val="24"/>
        </w:rPr>
      </w:pPr>
      <w:r w:rsidRPr="003057B6">
        <w:rPr>
          <w:sz w:val="24"/>
        </w:rPr>
        <w:t>Перечень направлений подготовки / специальностей</w:t>
      </w:r>
    </w:p>
    <w:p w:rsidR="00D04D47" w:rsidRPr="003057B6" w:rsidRDefault="006E7275">
      <w:pPr>
        <w:spacing w:before="2"/>
        <w:ind w:left="2313" w:right="1621"/>
        <w:jc w:val="center"/>
        <w:rPr>
          <w:sz w:val="24"/>
        </w:rPr>
      </w:pPr>
      <w:r w:rsidRPr="003057B6">
        <w:rPr>
          <w:sz w:val="24"/>
        </w:rPr>
        <w:t xml:space="preserve">со стабильно высоким средним баллом </w:t>
      </w:r>
      <w:proofErr w:type="gramStart"/>
      <w:r w:rsidRPr="003057B6">
        <w:rPr>
          <w:sz w:val="24"/>
        </w:rPr>
        <w:t>ЕГЭ  при</w:t>
      </w:r>
      <w:proofErr w:type="gramEnd"/>
      <w:r w:rsidRPr="003057B6">
        <w:rPr>
          <w:sz w:val="24"/>
        </w:rPr>
        <w:t xml:space="preserve"> поступлении</w:t>
      </w:r>
    </w:p>
    <w:p w:rsidR="00D04D47" w:rsidRPr="003057B6" w:rsidRDefault="00D04D47">
      <w:pPr>
        <w:pStyle w:val="a3"/>
        <w:spacing w:before="10"/>
        <w:ind w:left="0"/>
        <w:jc w:val="left"/>
        <w:rPr>
          <w:sz w:val="1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1"/>
        <w:gridCol w:w="6924"/>
        <w:gridCol w:w="1916"/>
      </w:tblGrid>
      <w:tr w:rsidR="00D04D47" w:rsidRPr="003057B6">
        <w:trPr>
          <w:trHeight w:hRule="exact" w:val="562"/>
        </w:trPr>
        <w:tc>
          <w:tcPr>
            <w:tcW w:w="1301" w:type="dxa"/>
          </w:tcPr>
          <w:p w:rsidR="00D04D47" w:rsidRPr="003057B6" w:rsidRDefault="006E7275">
            <w:pPr>
              <w:pStyle w:val="TableParagraph"/>
              <w:spacing w:before="131"/>
              <w:ind w:left="203" w:right="204"/>
              <w:jc w:val="center"/>
              <w:rPr>
                <w:sz w:val="24"/>
              </w:rPr>
            </w:pPr>
            <w:r w:rsidRPr="003057B6">
              <w:rPr>
                <w:sz w:val="24"/>
              </w:rPr>
              <w:t>Код</w:t>
            </w:r>
          </w:p>
        </w:tc>
        <w:tc>
          <w:tcPr>
            <w:tcW w:w="6924" w:type="dxa"/>
          </w:tcPr>
          <w:p w:rsidR="00D04D47" w:rsidRPr="003057B6" w:rsidRDefault="006E7275">
            <w:pPr>
              <w:pStyle w:val="TableParagraph"/>
              <w:spacing w:before="131"/>
              <w:ind w:left="566"/>
              <w:rPr>
                <w:sz w:val="24"/>
              </w:rPr>
            </w:pPr>
            <w:r w:rsidRPr="003057B6">
              <w:rPr>
                <w:sz w:val="24"/>
              </w:rPr>
              <w:t>Наименование направления подготовки / специальности</w:t>
            </w:r>
          </w:p>
        </w:tc>
        <w:tc>
          <w:tcPr>
            <w:tcW w:w="1916" w:type="dxa"/>
          </w:tcPr>
          <w:p w:rsidR="00D04D47" w:rsidRPr="003057B6" w:rsidRDefault="006E7275">
            <w:pPr>
              <w:pStyle w:val="TableParagraph"/>
              <w:spacing w:line="242" w:lineRule="auto"/>
              <w:ind w:left="283" w:hanging="39"/>
              <w:rPr>
                <w:sz w:val="24"/>
              </w:rPr>
            </w:pPr>
            <w:r w:rsidRPr="003057B6">
              <w:rPr>
                <w:sz w:val="24"/>
              </w:rPr>
              <w:t>Средний балл ЕГЭ (2015 г.)</w:t>
            </w:r>
          </w:p>
        </w:tc>
      </w:tr>
      <w:tr w:rsidR="00D04D47" w:rsidRPr="003057B6">
        <w:trPr>
          <w:trHeight w:hRule="exact" w:val="293"/>
        </w:trPr>
        <w:tc>
          <w:tcPr>
            <w:tcW w:w="1301" w:type="dxa"/>
          </w:tcPr>
          <w:p w:rsidR="00D04D47" w:rsidRPr="003057B6" w:rsidRDefault="006E7275">
            <w:pPr>
              <w:pStyle w:val="TableParagraph"/>
              <w:spacing w:line="268" w:lineRule="exact"/>
              <w:ind w:left="207" w:right="204"/>
              <w:jc w:val="center"/>
              <w:rPr>
                <w:sz w:val="24"/>
              </w:rPr>
            </w:pPr>
            <w:r w:rsidRPr="003057B6">
              <w:rPr>
                <w:sz w:val="24"/>
              </w:rPr>
              <w:t>09.03.02</w:t>
            </w:r>
          </w:p>
        </w:tc>
        <w:tc>
          <w:tcPr>
            <w:tcW w:w="6924" w:type="dxa"/>
          </w:tcPr>
          <w:p w:rsidR="00D04D47" w:rsidRPr="003057B6" w:rsidRDefault="006E7275">
            <w:pPr>
              <w:pStyle w:val="TableParagraph"/>
              <w:spacing w:line="273" w:lineRule="exact"/>
              <w:ind w:left="100"/>
              <w:rPr>
                <w:sz w:val="24"/>
              </w:rPr>
            </w:pPr>
            <w:r w:rsidRPr="003057B6">
              <w:rPr>
                <w:sz w:val="24"/>
              </w:rPr>
              <w:t>Информационные системы и технологии</w:t>
            </w:r>
          </w:p>
        </w:tc>
        <w:tc>
          <w:tcPr>
            <w:tcW w:w="1916" w:type="dxa"/>
          </w:tcPr>
          <w:p w:rsidR="00D04D47" w:rsidRPr="003057B6" w:rsidRDefault="006E7275">
            <w:pPr>
              <w:pStyle w:val="TableParagraph"/>
              <w:spacing w:line="268" w:lineRule="exact"/>
              <w:ind w:left="724" w:right="721"/>
              <w:jc w:val="center"/>
              <w:rPr>
                <w:sz w:val="24"/>
              </w:rPr>
            </w:pPr>
            <w:r w:rsidRPr="003057B6">
              <w:rPr>
                <w:sz w:val="24"/>
              </w:rPr>
              <w:t>64,8</w:t>
            </w:r>
          </w:p>
        </w:tc>
      </w:tr>
      <w:tr w:rsidR="00D04D47" w:rsidRPr="003057B6">
        <w:trPr>
          <w:trHeight w:hRule="exact" w:val="293"/>
        </w:trPr>
        <w:tc>
          <w:tcPr>
            <w:tcW w:w="1301" w:type="dxa"/>
          </w:tcPr>
          <w:p w:rsidR="00D04D47" w:rsidRPr="003057B6" w:rsidRDefault="006E7275">
            <w:pPr>
              <w:pStyle w:val="TableParagraph"/>
              <w:spacing w:line="268" w:lineRule="exact"/>
              <w:ind w:left="207" w:right="204"/>
              <w:jc w:val="center"/>
              <w:rPr>
                <w:sz w:val="24"/>
              </w:rPr>
            </w:pPr>
            <w:r w:rsidRPr="003057B6">
              <w:rPr>
                <w:sz w:val="24"/>
              </w:rPr>
              <w:t>15.03.04</w:t>
            </w:r>
          </w:p>
        </w:tc>
        <w:tc>
          <w:tcPr>
            <w:tcW w:w="6924" w:type="dxa"/>
          </w:tcPr>
          <w:p w:rsidR="00D04D47" w:rsidRPr="003057B6" w:rsidRDefault="006E7275">
            <w:pPr>
              <w:pStyle w:val="TableParagraph"/>
              <w:spacing w:line="273" w:lineRule="exact"/>
              <w:ind w:left="100"/>
              <w:rPr>
                <w:sz w:val="24"/>
              </w:rPr>
            </w:pPr>
            <w:r w:rsidRPr="003057B6">
              <w:rPr>
                <w:sz w:val="24"/>
              </w:rPr>
              <w:t>Автоматизация технологических процессов и производств</w:t>
            </w:r>
          </w:p>
        </w:tc>
        <w:tc>
          <w:tcPr>
            <w:tcW w:w="1916" w:type="dxa"/>
          </w:tcPr>
          <w:p w:rsidR="00D04D47" w:rsidRPr="003057B6" w:rsidRDefault="006E7275">
            <w:pPr>
              <w:pStyle w:val="TableParagraph"/>
              <w:spacing w:line="268" w:lineRule="exact"/>
              <w:ind w:left="719" w:right="721"/>
              <w:jc w:val="center"/>
              <w:rPr>
                <w:sz w:val="24"/>
              </w:rPr>
            </w:pPr>
            <w:r w:rsidRPr="003057B6">
              <w:rPr>
                <w:sz w:val="24"/>
              </w:rPr>
              <w:t>65</w:t>
            </w:r>
          </w:p>
        </w:tc>
      </w:tr>
      <w:tr w:rsidR="00D04D47" w:rsidRPr="003057B6">
        <w:trPr>
          <w:trHeight w:hRule="exact" w:val="293"/>
        </w:trPr>
        <w:tc>
          <w:tcPr>
            <w:tcW w:w="1301" w:type="dxa"/>
          </w:tcPr>
          <w:p w:rsidR="00D04D47" w:rsidRPr="003057B6" w:rsidRDefault="006E7275">
            <w:pPr>
              <w:pStyle w:val="TableParagraph"/>
              <w:spacing w:line="273" w:lineRule="exact"/>
              <w:ind w:left="207" w:right="204"/>
              <w:jc w:val="center"/>
              <w:rPr>
                <w:sz w:val="24"/>
              </w:rPr>
            </w:pPr>
            <w:r w:rsidRPr="003057B6">
              <w:rPr>
                <w:sz w:val="24"/>
              </w:rPr>
              <w:t>21.05.03</w:t>
            </w:r>
          </w:p>
        </w:tc>
        <w:tc>
          <w:tcPr>
            <w:tcW w:w="6924" w:type="dxa"/>
          </w:tcPr>
          <w:p w:rsidR="00D04D47" w:rsidRPr="003057B6" w:rsidRDefault="006E7275">
            <w:pPr>
              <w:pStyle w:val="TableParagraph"/>
              <w:spacing w:line="273" w:lineRule="exact"/>
              <w:ind w:left="100"/>
              <w:rPr>
                <w:sz w:val="24"/>
              </w:rPr>
            </w:pPr>
            <w:r w:rsidRPr="003057B6">
              <w:rPr>
                <w:sz w:val="24"/>
              </w:rPr>
              <w:t>Технология геологической разведки</w:t>
            </w:r>
          </w:p>
        </w:tc>
        <w:tc>
          <w:tcPr>
            <w:tcW w:w="1916" w:type="dxa"/>
          </w:tcPr>
          <w:p w:rsidR="00D04D47" w:rsidRPr="003057B6" w:rsidRDefault="006E7275">
            <w:pPr>
              <w:pStyle w:val="TableParagraph"/>
              <w:spacing w:line="273" w:lineRule="exact"/>
              <w:ind w:left="724" w:right="721"/>
              <w:jc w:val="center"/>
              <w:rPr>
                <w:sz w:val="24"/>
              </w:rPr>
            </w:pPr>
            <w:r w:rsidRPr="003057B6">
              <w:rPr>
                <w:sz w:val="24"/>
              </w:rPr>
              <w:t>65,7</w:t>
            </w:r>
          </w:p>
        </w:tc>
      </w:tr>
      <w:tr w:rsidR="00D04D47" w:rsidRPr="003057B6">
        <w:trPr>
          <w:trHeight w:hRule="exact" w:val="298"/>
        </w:trPr>
        <w:tc>
          <w:tcPr>
            <w:tcW w:w="1301" w:type="dxa"/>
          </w:tcPr>
          <w:p w:rsidR="00D04D47" w:rsidRPr="003057B6" w:rsidRDefault="006E7275">
            <w:pPr>
              <w:pStyle w:val="TableParagraph"/>
              <w:spacing w:line="273" w:lineRule="exact"/>
              <w:ind w:left="207" w:right="204"/>
              <w:jc w:val="center"/>
              <w:rPr>
                <w:sz w:val="24"/>
              </w:rPr>
            </w:pPr>
            <w:r w:rsidRPr="003057B6">
              <w:rPr>
                <w:sz w:val="24"/>
              </w:rPr>
              <w:t>21.05.02</w:t>
            </w:r>
          </w:p>
        </w:tc>
        <w:tc>
          <w:tcPr>
            <w:tcW w:w="6924" w:type="dxa"/>
          </w:tcPr>
          <w:p w:rsidR="00D04D47" w:rsidRPr="003057B6" w:rsidRDefault="006E7275">
            <w:pPr>
              <w:pStyle w:val="TableParagraph"/>
              <w:spacing w:line="273" w:lineRule="exact"/>
              <w:ind w:left="100"/>
              <w:rPr>
                <w:sz w:val="24"/>
              </w:rPr>
            </w:pPr>
            <w:r w:rsidRPr="003057B6">
              <w:rPr>
                <w:sz w:val="24"/>
              </w:rPr>
              <w:t>Прикладная геология</w:t>
            </w:r>
          </w:p>
        </w:tc>
        <w:tc>
          <w:tcPr>
            <w:tcW w:w="1916" w:type="dxa"/>
          </w:tcPr>
          <w:p w:rsidR="00D04D47" w:rsidRPr="003057B6" w:rsidRDefault="006E7275">
            <w:pPr>
              <w:pStyle w:val="TableParagraph"/>
              <w:spacing w:line="273" w:lineRule="exact"/>
              <w:ind w:left="724" w:right="721"/>
              <w:jc w:val="center"/>
              <w:rPr>
                <w:sz w:val="24"/>
              </w:rPr>
            </w:pPr>
            <w:r w:rsidRPr="003057B6">
              <w:rPr>
                <w:sz w:val="24"/>
              </w:rPr>
              <w:t>64,8</w:t>
            </w:r>
          </w:p>
        </w:tc>
      </w:tr>
      <w:tr w:rsidR="00D04D47" w:rsidRPr="003057B6">
        <w:trPr>
          <w:trHeight w:hRule="exact" w:val="293"/>
        </w:trPr>
        <w:tc>
          <w:tcPr>
            <w:tcW w:w="1301" w:type="dxa"/>
          </w:tcPr>
          <w:p w:rsidR="00D04D47" w:rsidRPr="003057B6" w:rsidRDefault="006E7275">
            <w:pPr>
              <w:pStyle w:val="TableParagraph"/>
              <w:spacing w:line="268" w:lineRule="exact"/>
              <w:ind w:left="207" w:right="204"/>
              <w:jc w:val="center"/>
              <w:rPr>
                <w:sz w:val="24"/>
              </w:rPr>
            </w:pPr>
            <w:r w:rsidRPr="003057B6">
              <w:rPr>
                <w:sz w:val="24"/>
              </w:rPr>
              <w:t>21.03.01</w:t>
            </w:r>
          </w:p>
        </w:tc>
        <w:tc>
          <w:tcPr>
            <w:tcW w:w="6924" w:type="dxa"/>
          </w:tcPr>
          <w:p w:rsidR="00D04D47" w:rsidRPr="003057B6" w:rsidRDefault="006E7275">
            <w:pPr>
              <w:pStyle w:val="TableParagraph"/>
              <w:spacing w:line="268" w:lineRule="exact"/>
              <w:ind w:left="100"/>
              <w:rPr>
                <w:sz w:val="24"/>
              </w:rPr>
            </w:pPr>
            <w:r w:rsidRPr="003057B6">
              <w:rPr>
                <w:sz w:val="24"/>
              </w:rPr>
              <w:t>Нефтегазовое дело</w:t>
            </w:r>
          </w:p>
        </w:tc>
        <w:tc>
          <w:tcPr>
            <w:tcW w:w="1916" w:type="dxa"/>
          </w:tcPr>
          <w:p w:rsidR="00D04D47" w:rsidRPr="003057B6" w:rsidRDefault="006E7275">
            <w:pPr>
              <w:pStyle w:val="TableParagraph"/>
              <w:spacing w:line="268" w:lineRule="exact"/>
              <w:ind w:left="724" w:right="721"/>
              <w:jc w:val="center"/>
              <w:rPr>
                <w:sz w:val="24"/>
              </w:rPr>
            </w:pPr>
            <w:r w:rsidRPr="003057B6">
              <w:rPr>
                <w:sz w:val="24"/>
              </w:rPr>
              <w:t>64,9</w:t>
            </w:r>
          </w:p>
        </w:tc>
      </w:tr>
      <w:tr w:rsidR="00D04D47" w:rsidRPr="003057B6">
        <w:trPr>
          <w:trHeight w:hRule="exact" w:val="293"/>
        </w:trPr>
        <w:tc>
          <w:tcPr>
            <w:tcW w:w="1301" w:type="dxa"/>
          </w:tcPr>
          <w:p w:rsidR="00D04D47" w:rsidRPr="003057B6" w:rsidRDefault="006E7275">
            <w:pPr>
              <w:pStyle w:val="TableParagraph"/>
              <w:spacing w:line="269" w:lineRule="exact"/>
              <w:ind w:left="207" w:right="204"/>
              <w:jc w:val="center"/>
              <w:rPr>
                <w:sz w:val="24"/>
              </w:rPr>
            </w:pPr>
            <w:r w:rsidRPr="003057B6">
              <w:rPr>
                <w:sz w:val="24"/>
              </w:rPr>
              <w:t>13.03.02</w:t>
            </w:r>
          </w:p>
        </w:tc>
        <w:tc>
          <w:tcPr>
            <w:tcW w:w="6924" w:type="dxa"/>
          </w:tcPr>
          <w:p w:rsidR="00D04D47" w:rsidRPr="003057B6" w:rsidRDefault="006E7275">
            <w:pPr>
              <w:pStyle w:val="TableParagraph"/>
              <w:spacing w:line="269" w:lineRule="exact"/>
              <w:ind w:left="100"/>
              <w:rPr>
                <w:sz w:val="24"/>
              </w:rPr>
            </w:pPr>
            <w:r w:rsidRPr="003057B6">
              <w:rPr>
                <w:sz w:val="24"/>
              </w:rPr>
              <w:t>Электроэнергетика и электротехника</w:t>
            </w:r>
          </w:p>
        </w:tc>
        <w:tc>
          <w:tcPr>
            <w:tcW w:w="1916" w:type="dxa"/>
          </w:tcPr>
          <w:p w:rsidR="00D04D47" w:rsidRPr="003057B6" w:rsidRDefault="006E7275">
            <w:pPr>
              <w:pStyle w:val="TableParagraph"/>
              <w:spacing w:line="269" w:lineRule="exact"/>
              <w:ind w:left="724" w:right="721"/>
              <w:jc w:val="center"/>
              <w:rPr>
                <w:sz w:val="24"/>
              </w:rPr>
            </w:pPr>
            <w:r w:rsidRPr="003057B6">
              <w:rPr>
                <w:sz w:val="24"/>
              </w:rPr>
              <w:t>63,6</w:t>
            </w:r>
          </w:p>
        </w:tc>
      </w:tr>
    </w:tbl>
    <w:p w:rsidR="00D04D47" w:rsidRPr="003057B6" w:rsidRDefault="00D04D47">
      <w:pPr>
        <w:pStyle w:val="a3"/>
        <w:spacing w:before="11"/>
        <w:ind w:left="0"/>
        <w:jc w:val="left"/>
        <w:rPr>
          <w:sz w:val="13"/>
        </w:rPr>
      </w:pPr>
    </w:p>
    <w:p w:rsidR="00D04D47" w:rsidRPr="003057B6" w:rsidRDefault="006E7275">
      <w:pPr>
        <w:pStyle w:val="a4"/>
        <w:numPr>
          <w:ilvl w:val="1"/>
          <w:numId w:val="50"/>
        </w:numPr>
        <w:tabs>
          <w:tab w:val="left" w:pos="577"/>
          <w:tab w:val="left" w:pos="578"/>
        </w:tabs>
        <w:spacing w:before="63"/>
        <w:ind w:right="235"/>
        <w:jc w:val="left"/>
        <w:rPr>
          <w:sz w:val="28"/>
        </w:rPr>
      </w:pPr>
      <w:r w:rsidRPr="003057B6">
        <w:rPr>
          <w:sz w:val="28"/>
        </w:rPr>
        <w:t>опыт внедрения инновационных образовательных технологий</w:t>
      </w:r>
      <w:r w:rsidRPr="003057B6">
        <w:rPr>
          <w:spacing w:val="-33"/>
          <w:sz w:val="28"/>
        </w:rPr>
        <w:t xml:space="preserve"> </w:t>
      </w:r>
      <w:r w:rsidRPr="003057B6">
        <w:rPr>
          <w:sz w:val="28"/>
        </w:rPr>
        <w:t xml:space="preserve">(дистанционных, практико-ориентированных) и систем поддержки учебного </w:t>
      </w:r>
      <w:proofErr w:type="gramStart"/>
      <w:r w:rsidRPr="003057B6">
        <w:rPr>
          <w:sz w:val="28"/>
        </w:rPr>
        <w:t xml:space="preserve">процесса </w:t>
      </w:r>
      <w:r w:rsidRPr="003057B6">
        <w:rPr>
          <w:spacing w:val="45"/>
          <w:sz w:val="28"/>
        </w:rPr>
        <w:t xml:space="preserve"> </w:t>
      </w:r>
      <w:r w:rsidRPr="003057B6">
        <w:rPr>
          <w:sz w:val="28"/>
        </w:rPr>
        <w:t>(</w:t>
      </w:r>
      <w:proofErr w:type="gramEnd"/>
      <w:r w:rsidRPr="003057B6">
        <w:rPr>
          <w:sz w:val="28"/>
        </w:rPr>
        <w:t>системы</w:t>
      </w:r>
    </w:p>
    <w:p w:rsidR="00D04D47" w:rsidRPr="003057B6" w:rsidRDefault="006E7275">
      <w:pPr>
        <w:pStyle w:val="a3"/>
        <w:spacing w:line="322" w:lineRule="exact"/>
        <w:ind w:left="577"/>
        <w:jc w:val="left"/>
      </w:pPr>
      <w:r w:rsidRPr="003057B6">
        <w:t>«</w:t>
      </w:r>
      <w:proofErr w:type="spellStart"/>
      <w:r w:rsidRPr="003057B6">
        <w:t>Едукон</w:t>
      </w:r>
      <w:proofErr w:type="spellEnd"/>
      <w:r w:rsidRPr="003057B6">
        <w:t>», «</w:t>
      </w:r>
      <w:proofErr w:type="spellStart"/>
      <w:r w:rsidRPr="003057B6">
        <w:t>Антиплагиат</w:t>
      </w:r>
      <w:proofErr w:type="spellEnd"/>
      <w:r w:rsidRPr="003057B6">
        <w:t>»).</w:t>
      </w:r>
    </w:p>
    <w:p w:rsidR="00D04D47" w:rsidRPr="003057B6" w:rsidRDefault="00D04D47">
      <w:pPr>
        <w:spacing w:line="322" w:lineRule="exact"/>
        <w:sectPr w:rsidR="00D04D47" w:rsidRPr="003057B6">
          <w:pgSz w:w="11910" w:h="16840"/>
          <w:pgMar w:top="780" w:right="480" w:bottom="940" w:left="1060" w:header="0" w:footer="758" w:gutter="0"/>
          <w:cols w:space="720"/>
        </w:sectPr>
      </w:pPr>
    </w:p>
    <w:p w:rsidR="00D04D47" w:rsidRPr="003057B6" w:rsidRDefault="006E7275">
      <w:pPr>
        <w:pStyle w:val="2"/>
        <w:numPr>
          <w:ilvl w:val="0"/>
          <w:numId w:val="49"/>
        </w:numPr>
        <w:tabs>
          <w:tab w:val="left" w:pos="478"/>
        </w:tabs>
        <w:spacing w:before="51"/>
        <w:ind w:left="477"/>
        <w:jc w:val="left"/>
      </w:pPr>
      <w:r w:rsidRPr="003057B6">
        <w:lastRenderedPageBreak/>
        <w:t>Критерии</w:t>
      </w:r>
      <w:r w:rsidRPr="003057B6">
        <w:rPr>
          <w:spacing w:val="61"/>
        </w:rPr>
        <w:t xml:space="preserve"> </w:t>
      </w:r>
      <w:r w:rsidRPr="003057B6">
        <w:t>НИОКТР:</w:t>
      </w:r>
    </w:p>
    <w:p w:rsidR="00D04D47" w:rsidRPr="003057B6" w:rsidRDefault="006E7275">
      <w:pPr>
        <w:pStyle w:val="a4"/>
        <w:numPr>
          <w:ilvl w:val="0"/>
          <w:numId w:val="48"/>
        </w:numPr>
        <w:tabs>
          <w:tab w:val="left" w:pos="478"/>
          <w:tab w:val="left" w:pos="2319"/>
          <w:tab w:val="left" w:pos="4800"/>
          <w:tab w:val="left" w:pos="8839"/>
        </w:tabs>
        <w:spacing w:line="242" w:lineRule="auto"/>
        <w:ind w:right="107"/>
        <w:rPr>
          <w:sz w:val="28"/>
        </w:rPr>
      </w:pPr>
      <w:r w:rsidRPr="003057B6">
        <w:rPr>
          <w:sz w:val="28"/>
        </w:rPr>
        <w:t>наличие</w:t>
      </w:r>
      <w:r w:rsidRPr="003057B6">
        <w:rPr>
          <w:sz w:val="28"/>
        </w:rPr>
        <w:tab/>
        <w:t>действующей</w:t>
      </w:r>
      <w:r w:rsidRPr="003057B6">
        <w:rPr>
          <w:sz w:val="28"/>
        </w:rPr>
        <w:tab/>
        <w:t>опытно-производственной</w:t>
      </w:r>
      <w:r w:rsidRPr="003057B6">
        <w:rPr>
          <w:sz w:val="28"/>
        </w:rPr>
        <w:tab/>
        <w:t>площадки (Экспериментальный завод буровой</w:t>
      </w:r>
      <w:r w:rsidRPr="003057B6">
        <w:rPr>
          <w:spacing w:val="-53"/>
          <w:sz w:val="28"/>
        </w:rPr>
        <w:t xml:space="preserve"> </w:t>
      </w:r>
      <w:r w:rsidRPr="003057B6">
        <w:rPr>
          <w:sz w:val="28"/>
        </w:rPr>
        <w:t>техники);</w:t>
      </w:r>
    </w:p>
    <w:p w:rsidR="00D04D47" w:rsidRPr="003057B6" w:rsidRDefault="006E7275">
      <w:pPr>
        <w:pStyle w:val="a4"/>
        <w:numPr>
          <w:ilvl w:val="0"/>
          <w:numId w:val="48"/>
        </w:numPr>
        <w:tabs>
          <w:tab w:val="left" w:pos="478"/>
        </w:tabs>
        <w:ind w:right="110"/>
        <w:rPr>
          <w:sz w:val="28"/>
        </w:rPr>
      </w:pPr>
      <w:r w:rsidRPr="003057B6">
        <w:rPr>
          <w:sz w:val="28"/>
        </w:rPr>
        <w:t xml:space="preserve">успешный опыт реализации крупных проектов по заказу транснациональных корпораций </w:t>
      </w:r>
      <w:r w:rsidRPr="003057B6">
        <w:rPr>
          <w:spacing w:val="-3"/>
          <w:sz w:val="28"/>
        </w:rPr>
        <w:t xml:space="preserve">(годовой </w:t>
      </w:r>
      <w:r w:rsidRPr="003057B6">
        <w:rPr>
          <w:sz w:val="28"/>
        </w:rPr>
        <w:t>объем проектных работ структурных подразделений ТИУ составляет 559,8 млн</w:t>
      </w:r>
      <w:r w:rsidRPr="003057B6">
        <w:rPr>
          <w:spacing w:val="-17"/>
          <w:sz w:val="28"/>
        </w:rPr>
        <w:t xml:space="preserve"> </w:t>
      </w:r>
      <w:r w:rsidRPr="003057B6">
        <w:rPr>
          <w:sz w:val="28"/>
        </w:rPr>
        <w:t>руб.).</w:t>
      </w:r>
    </w:p>
    <w:p w:rsidR="00D04D47" w:rsidRPr="003057B6" w:rsidRDefault="00D04D47">
      <w:pPr>
        <w:pStyle w:val="a3"/>
        <w:spacing w:before="10"/>
        <w:ind w:left="0"/>
        <w:jc w:val="left"/>
        <w:rPr>
          <w:sz w:val="27"/>
        </w:rPr>
      </w:pPr>
    </w:p>
    <w:p w:rsidR="00D04D47" w:rsidRPr="003057B6" w:rsidRDefault="006E7275">
      <w:pPr>
        <w:ind w:left="261" w:right="103"/>
        <w:jc w:val="both"/>
        <w:rPr>
          <w:i/>
          <w:sz w:val="28"/>
        </w:rPr>
      </w:pPr>
      <w:r w:rsidRPr="003057B6">
        <w:rPr>
          <w:i/>
          <w:sz w:val="28"/>
        </w:rPr>
        <w:t>Динамика показателей эффективности сектора исследований и разработок позволяет выделить несколько наиболее продуктивных направлений НИОКТР в университете (табл.1.5):</w:t>
      </w:r>
    </w:p>
    <w:p w:rsidR="00D04D47" w:rsidRPr="003057B6" w:rsidRDefault="00D04D47">
      <w:pPr>
        <w:jc w:val="both"/>
        <w:rPr>
          <w:sz w:val="28"/>
        </w:rPr>
        <w:sectPr w:rsidR="00D04D47" w:rsidRPr="003057B6">
          <w:pgSz w:w="11910" w:h="16840"/>
          <w:pgMar w:top="1100" w:right="600" w:bottom="940" w:left="1160" w:header="0" w:footer="758" w:gutter="0"/>
          <w:cols w:space="720"/>
        </w:sectPr>
      </w:pPr>
    </w:p>
    <w:p w:rsidR="00D04D47" w:rsidRPr="003057B6" w:rsidRDefault="006E7275">
      <w:pPr>
        <w:pStyle w:val="1"/>
        <w:spacing w:before="49"/>
        <w:ind w:left="4025" w:firstLine="0"/>
      </w:pPr>
      <w:r w:rsidRPr="003057B6">
        <w:lastRenderedPageBreak/>
        <w:t>2. Целевая модель</w:t>
      </w:r>
    </w:p>
    <w:p w:rsidR="00D04D47" w:rsidRPr="003057B6" w:rsidRDefault="00D04D47">
      <w:pPr>
        <w:pStyle w:val="a3"/>
        <w:spacing w:before="1"/>
        <w:ind w:left="0"/>
        <w:jc w:val="left"/>
        <w:rPr>
          <w:b/>
          <w:sz w:val="22"/>
        </w:rPr>
      </w:pPr>
    </w:p>
    <w:p w:rsidR="00D04D47" w:rsidRPr="003057B6" w:rsidRDefault="006E7275">
      <w:pPr>
        <w:pStyle w:val="a4"/>
        <w:numPr>
          <w:ilvl w:val="1"/>
          <w:numId w:val="49"/>
        </w:numPr>
        <w:tabs>
          <w:tab w:val="left" w:pos="2402"/>
          <w:tab w:val="left" w:pos="2403"/>
        </w:tabs>
        <w:ind w:hanging="845"/>
        <w:jc w:val="left"/>
        <w:rPr>
          <w:b/>
          <w:sz w:val="28"/>
        </w:rPr>
      </w:pPr>
      <w:r w:rsidRPr="003057B6">
        <w:rPr>
          <w:b/>
          <w:sz w:val="28"/>
        </w:rPr>
        <w:t>Миссия, стратегическая</w:t>
      </w:r>
      <w:r w:rsidRPr="003057B6">
        <w:rPr>
          <w:b/>
          <w:spacing w:val="-52"/>
          <w:sz w:val="28"/>
        </w:rPr>
        <w:t xml:space="preserve"> </w:t>
      </w:r>
      <w:r w:rsidRPr="003057B6">
        <w:rPr>
          <w:b/>
          <w:sz w:val="28"/>
        </w:rPr>
        <w:t>цель, стратегические задачи</w:t>
      </w:r>
    </w:p>
    <w:p w:rsidR="00D04D47" w:rsidRPr="003057B6" w:rsidRDefault="006E7275">
      <w:pPr>
        <w:pStyle w:val="a3"/>
        <w:spacing w:before="225"/>
        <w:ind w:left="217" w:right="107" w:firstLine="706"/>
      </w:pPr>
      <w:r w:rsidRPr="003057B6">
        <w:rPr>
          <w:spacing w:val="-70"/>
          <w:w w:val="99"/>
          <w:u w:val="thick"/>
        </w:rPr>
        <w:t xml:space="preserve"> </w:t>
      </w:r>
      <w:r w:rsidRPr="003057B6">
        <w:rPr>
          <w:b/>
          <w:i/>
          <w:u w:val="thick"/>
        </w:rPr>
        <w:t xml:space="preserve">Миссия опорного университета </w:t>
      </w:r>
      <w:r w:rsidRPr="003057B6">
        <w:rPr>
          <w:b/>
        </w:rPr>
        <w:t xml:space="preserve">– </w:t>
      </w:r>
      <w:r w:rsidRPr="003057B6">
        <w:t>приумножение человеческого и научно- технического потенциала корпораций, имеющих производственные активы на территории региона, в целях успешного осуществления третьей индустриальной революции на основе интеграции науки, образования и производства.</w:t>
      </w:r>
    </w:p>
    <w:p w:rsidR="00D04D47" w:rsidRPr="003057B6" w:rsidRDefault="006E7275">
      <w:pPr>
        <w:pStyle w:val="a3"/>
        <w:ind w:left="217" w:right="105" w:firstLine="706"/>
      </w:pPr>
      <w:r w:rsidRPr="003057B6">
        <w:t>Исторически большая часть современных компаний ТЭК Западной Сибири выросла из недр ТИУ.</w:t>
      </w:r>
    </w:p>
    <w:p w:rsidR="00D04D47" w:rsidRPr="003057B6" w:rsidRDefault="006E7275">
      <w:pPr>
        <w:pStyle w:val="a3"/>
        <w:spacing w:before="4"/>
        <w:ind w:left="217" w:right="106" w:firstLine="710"/>
      </w:pPr>
      <w:r w:rsidRPr="003057B6">
        <w:t xml:space="preserve">Опорный университет в </w:t>
      </w:r>
      <w:r w:rsidRPr="003057B6">
        <w:rPr>
          <w:b/>
          <w:i/>
        </w:rPr>
        <w:t xml:space="preserve">миссии-предназначении </w:t>
      </w:r>
      <w:r w:rsidRPr="003057B6">
        <w:t xml:space="preserve">переносит акцент на крупные корпорации, определяющие экономический профиль региона, а также на развивающийся в условиях диверсификации </w:t>
      </w:r>
      <w:proofErr w:type="gramStart"/>
      <w:r w:rsidRPr="003057B6">
        <w:t>и  обеспечения</w:t>
      </w:r>
      <w:proofErr w:type="gramEnd"/>
      <w:r w:rsidRPr="003057B6">
        <w:t xml:space="preserve"> </w:t>
      </w:r>
      <w:proofErr w:type="spellStart"/>
      <w:r w:rsidRPr="003057B6">
        <w:t>импортонезависимости</w:t>
      </w:r>
      <w:proofErr w:type="spellEnd"/>
      <w:r w:rsidRPr="003057B6">
        <w:t xml:space="preserve"> малый и средний бизнес в сфере высокотехнологичных услуг и «умной экономики».</w:t>
      </w:r>
    </w:p>
    <w:p w:rsidR="00D04D47" w:rsidRPr="003057B6" w:rsidRDefault="006E7275">
      <w:pPr>
        <w:pStyle w:val="a3"/>
        <w:ind w:left="217" w:right="106" w:firstLine="710"/>
      </w:pPr>
      <w:r w:rsidRPr="003057B6">
        <w:rPr>
          <w:b/>
          <w:i/>
        </w:rPr>
        <w:t xml:space="preserve">Трансформация целевой модели </w:t>
      </w:r>
      <w:r w:rsidRPr="003057B6">
        <w:t xml:space="preserve">университета заключается в </w:t>
      </w:r>
      <w:r w:rsidRPr="003057B6">
        <w:rPr>
          <w:spacing w:val="-3"/>
        </w:rPr>
        <w:t xml:space="preserve">переходе от </w:t>
      </w:r>
      <w:r w:rsidRPr="003057B6">
        <w:t xml:space="preserve">модели </w:t>
      </w:r>
      <w:r w:rsidRPr="003057B6">
        <w:rPr>
          <w:spacing w:val="-4"/>
        </w:rPr>
        <w:t xml:space="preserve">только </w:t>
      </w:r>
      <w:r w:rsidRPr="003057B6">
        <w:t xml:space="preserve">«Обучающего университета» к модели «Первого </w:t>
      </w:r>
      <w:r w:rsidRPr="003057B6">
        <w:rPr>
          <w:spacing w:val="-3"/>
        </w:rPr>
        <w:t xml:space="preserve">вуза </w:t>
      </w:r>
      <w:r w:rsidRPr="003057B6">
        <w:t xml:space="preserve">корпораций», способствующей коренному перелому в инновационном развитии системообразующих предприятий, обеспечению их </w:t>
      </w:r>
      <w:proofErr w:type="spellStart"/>
      <w:r w:rsidRPr="003057B6">
        <w:t>импортонезависимости</w:t>
      </w:r>
      <w:proofErr w:type="spellEnd"/>
      <w:r w:rsidRPr="003057B6">
        <w:t>.</w:t>
      </w:r>
    </w:p>
    <w:p w:rsidR="00D04D47" w:rsidRPr="003057B6" w:rsidRDefault="00D04D47">
      <w:pPr>
        <w:pStyle w:val="a3"/>
        <w:spacing w:before="10"/>
        <w:ind w:left="0"/>
        <w:jc w:val="left"/>
        <w:rPr>
          <w:sz w:val="27"/>
        </w:rPr>
      </w:pPr>
    </w:p>
    <w:p w:rsidR="00D04D47" w:rsidRPr="003057B6" w:rsidRDefault="006E7275">
      <w:pPr>
        <w:pStyle w:val="a3"/>
        <w:ind w:left="217" w:right="102" w:firstLine="710"/>
      </w:pPr>
      <w:r w:rsidRPr="003057B6">
        <w:t>В силу исторически сложившихся связей университета с предприятиями- партнерами и роли региона в международном и национальном разделении труда, сфера влияния университета распространяется:</w:t>
      </w:r>
    </w:p>
    <w:p w:rsidR="00D04D47" w:rsidRPr="003057B6" w:rsidRDefault="006E7275">
      <w:pPr>
        <w:pStyle w:val="a4"/>
        <w:numPr>
          <w:ilvl w:val="0"/>
          <w:numId w:val="47"/>
        </w:numPr>
        <w:tabs>
          <w:tab w:val="left" w:pos="1298"/>
        </w:tabs>
        <w:spacing w:before="4"/>
        <w:ind w:right="115" w:firstLine="720"/>
        <w:rPr>
          <w:sz w:val="28"/>
        </w:rPr>
      </w:pPr>
      <w:r w:rsidRPr="003057B6">
        <w:rPr>
          <w:sz w:val="28"/>
        </w:rPr>
        <w:t>на стратегические зоны хозяйствования корпораций, включая зарубежные и арктические</w:t>
      </w:r>
      <w:r w:rsidRPr="003057B6">
        <w:rPr>
          <w:spacing w:val="-30"/>
          <w:sz w:val="28"/>
        </w:rPr>
        <w:t xml:space="preserve"> </w:t>
      </w:r>
      <w:r w:rsidRPr="003057B6">
        <w:rPr>
          <w:sz w:val="28"/>
        </w:rPr>
        <w:t>территории;</w:t>
      </w:r>
    </w:p>
    <w:p w:rsidR="00D04D47" w:rsidRPr="003057B6" w:rsidRDefault="006E7275">
      <w:pPr>
        <w:pStyle w:val="a4"/>
        <w:numPr>
          <w:ilvl w:val="0"/>
          <w:numId w:val="47"/>
        </w:numPr>
        <w:tabs>
          <w:tab w:val="left" w:pos="1298"/>
        </w:tabs>
        <w:ind w:right="105" w:firstLine="720"/>
        <w:rPr>
          <w:sz w:val="28"/>
        </w:rPr>
      </w:pPr>
      <w:r w:rsidRPr="003057B6">
        <w:rPr>
          <w:sz w:val="28"/>
        </w:rPr>
        <w:t xml:space="preserve">на </w:t>
      </w:r>
      <w:r w:rsidRPr="003057B6">
        <w:rPr>
          <w:spacing w:val="-3"/>
          <w:sz w:val="28"/>
        </w:rPr>
        <w:t xml:space="preserve">Тюменскую </w:t>
      </w:r>
      <w:r w:rsidRPr="003057B6">
        <w:rPr>
          <w:sz w:val="28"/>
        </w:rPr>
        <w:t>область, Ханты-Мансийский и Ямало-Ненецкий автономные</w:t>
      </w:r>
      <w:r w:rsidRPr="003057B6">
        <w:rPr>
          <w:spacing w:val="-32"/>
          <w:sz w:val="28"/>
        </w:rPr>
        <w:t xml:space="preserve"> </w:t>
      </w:r>
      <w:r w:rsidRPr="003057B6">
        <w:rPr>
          <w:sz w:val="28"/>
        </w:rPr>
        <w:t>округа;</w:t>
      </w:r>
    </w:p>
    <w:p w:rsidR="00D04D47" w:rsidRPr="003057B6" w:rsidRDefault="006E7275">
      <w:pPr>
        <w:pStyle w:val="a4"/>
        <w:numPr>
          <w:ilvl w:val="0"/>
          <w:numId w:val="47"/>
        </w:numPr>
        <w:tabs>
          <w:tab w:val="left" w:pos="1298"/>
        </w:tabs>
        <w:ind w:right="112" w:firstLine="720"/>
        <w:rPr>
          <w:sz w:val="28"/>
        </w:rPr>
      </w:pPr>
      <w:r w:rsidRPr="003057B6">
        <w:rPr>
          <w:sz w:val="28"/>
        </w:rPr>
        <w:t>на азиатские страны ближнего (Казахстан, Киргизия, Таджикистан) и дальнего</w:t>
      </w:r>
      <w:r w:rsidRPr="003057B6">
        <w:rPr>
          <w:spacing w:val="-8"/>
          <w:sz w:val="28"/>
        </w:rPr>
        <w:t xml:space="preserve"> </w:t>
      </w:r>
      <w:r w:rsidRPr="003057B6">
        <w:rPr>
          <w:sz w:val="28"/>
        </w:rPr>
        <w:t>зарубежья,</w:t>
      </w:r>
      <w:r w:rsidRPr="003057B6">
        <w:rPr>
          <w:spacing w:val="-5"/>
          <w:sz w:val="28"/>
        </w:rPr>
        <w:t xml:space="preserve"> </w:t>
      </w:r>
      <w:r w:rsidRPr="003057B6">
        <w:rPr>
          <w:sz w:val="28"/>
        </w:rPr>
        <w:t>а</w:t>
      </w:r>
      <w:r w:rsidRPr="003057B6">
        <w:rPr>
          <w:spacing w:val="-7"/>
          <w:sz w:val="28"/>
        </w:rPr>
        <w:t xml:space="preserve"> </w:t>
      </w:r>
      <w:r w:rsidRPr="003057B6">
        <w:rPr>
          <w:sz w:val="28"/>
        </w:rPr>
        <w:t>также</w:t>
      </w:r>
      <w:r w:rsidRPr="003057B6">
        <w:rPr>
          <w:spacing w:val="-7"/>
          <w:sz w:val="28"/>
        </w:rPr>
        <w:t xml:space="preserve"> </w:t>
      </w:r>
      <w:r w:rsidRPr="003057B6">
        <w:rPr>
          <w:sz w:val="28"/>
        </w:rPr>
        <w:t>развивающиеся</w:t>
      </w:r>
      <w:r w:rsidRPr="003057B6">
        <w:rPr>
          <w:spacing w:val="-6"/>
          <w:sz w:val="28"/>
        </w:rPr>
        <w:t xml:space="preserve"> </w:t>
      </w:r>
      <w:r w:rsidRPr="003057B6">
        <w:rPr>
          <w:sz w:val="28"/>
        </w:rPr>
        <w:t>страны</w:t>
      </w:r>
      <w:r w:rsidRPr="003057B6">
        <w:rPr>
          <w:spacing w:val="-8"/>
          <w:sz w:val="28"/>
        </w:rPr>
        <w:t xml:space="preserve"> </w:t>
      </w:r>
      <w:r w:rsidRPr="003057B6">
        <w:rPr>
          <w:sz w:val="28"/>
        </w:rPr>
        <w:t>(БРИКС</w:t>
      </w:r>
      <w:r w:rsidRPr="003057B6">
        <w:rPr>
          <w:spacing w:val="-7"/>
          <w:sz w:val="28"/>
        </w:rPr>
        <w:t xml:space="preserve"> </w:t>
      </w:r>
      <w:r w:rsidRPr="003057B6">
        <w:rPr>
          <w:sz w:val="28"/>
        </w:rPr>
        <w:t>и</w:t>
      </w:r>
      <w:r w:rsidRPr="003057B6">
        <w:rPr>
          <w:spacing w:val="-8"/>
          <w:sz w:val="28"/>
        </w:rPr>
        <w:t xml:space="preserve"> </w:t>
      </w:r>
      <w:r w:rsidRPr="003057B6">
        <w:rPr>
          <w:sz w:val="28"/>
        </w:rPr>
        <w:t>др.).</w:t>
      </w:r>
    </w:p>
    <w:p w:rsidR="00D04D47" w:rsidRPr="003057B6" w:rsidRDefault="00D04D47">
      <w:pPr>
        <w:pStyle w:val="a3"/>
        <w:spacing w:before="10"/>
        <w:ind w:left="0"/>
        <w:jc w:val="left"/>
        <w:rPr>
          <w:sz w:val="27"/>
        </w:rPr>
      </w:pPr>
    </w:p>
    <w:p w:rsidR="00D04D47" w:rsidRPr="003057B6" w:rsidRDefault="006E7275">
      <w:pPr>
        <w:pStyle w:val="a3"/>
        <w:ind w:left="217" w:right="102" w:firstLine="710"/>
      </w:pPr>
      <w:r w:rsidRPr="003057B6">
        <w:rPr>
          <w:spacing w:val="-70"/>
          <w:w w:val="99"/>
          <w:u w:val="single"/>
        </w:rPr>
        <w:t xml:space="preserve"> </w:t>
      </w:r>
      <w:r w:rsidRPr="003057B6">
        <w:rPr>
          <w:i/>
          <w:u w:val="single"/>
        </w:rPr>
        <w:t xml:space="preserve">Стратегической целью </w:t>
      </w:r>
      <w:r w:rsidRPr="003057B6">
        <w:t xml:space="preserve">является формирование «Первого </w:t>
      </w:r>
      <w:r w:rsidRPr="003057B6">
        <w:rPr>
          <w:spacing w:val="-3"/>
        </w:rPr>
        <w:t xml:space="preserve">вуза </w:t>
      </w:r>
      <w:r w:rsidRPr="003057B6">
        <w:t>корпораций» нефтегазового и строительного профиля, предприятий регионального сектора высокотехнологичных услуг и «умной экономики» на основе трансформации образовательной модели, модернизации научно-исследовательской и инновационной деятельности, опережающего развития кадрового, институционального и инфраструктурного потенциалов.</w:t>
      </w:r>
    </w:p>
    <w:p w:rsidR="00D04D47" w:rsidRPr="003057B6" w:rsidRDefault="006E7275">
      <w:pPr>
        <w:spacing w:before="4"/>
        <w:ind w:left="928"/>
        <w:rPr>
          <w:sz w:val="28"/>
        </w:rPr>
      </w:pPr>
      <w:r w:rsidRPr="003057B6">
        <w:rPr>
          <w:spacing w:val="-70"/>
          <w:w w:val="99"/>
          <w:sz w:val="28"/>
          <w:u w:val="single"/>
        </w:rPr>
        <w:t xml:space="preserve"> </w:t>
      </w:r>
      <w:r w:rsidRPr="003057B6">
        <w:rPr>
          <w:i/>
          <w:sz w:val="28"/>
          <w:u w:val="single"/>
        </w:rPr>
        <w:t xml:space="preserve">Стратегические задачи университета </w:t>
      </w:r>
      <w:r w:rsidRPr="003057B6">
        <w:rPr>
          <w:sz w:val="28"/>
        </w:rPr>
        <w:t>приведены в таблице 2.1:</w:t>
      </w:r>
    </w:p>
    <w:p w:rsidR="00D04D47" w:rsidRPr="003057B6" w:rsidRDefault="00D04D47">
      <w:pPr>
        <w:pStyle w:val="a3"/>
        <w:spacing w:before="8"/>
        <w:ind w:left="0"/>
        <w:jc w:val="left"/>
        <w:rPr>
          <w:sz w:val="17"/>
        </w:rPr>
      </w:pPr>
    </w:p>
    <w:p w:rsidR="00D04D47" w:rsidRPr="003057B6" w:rsidRDefault="006E7275">
      <w:pPr>
        <w:spacing w:before="69" w:after="10"/>
        <w:ind w:right="100"/>
        <w:jc w:val="right"/>
        <w:rPr>
          <w:sz w:val="24"/>
        </w:rPr>
      </w:pPr>
      <w:r w:rsidRPr="003057B6">
        <w:rPr>
          <w:sz w:val="24"/>
        </w:rPr>
        <w:t>Таблица 2.1</w:t>
      </w:r>
    </w:p>
    <w:tbl>
      <w:tblPr>
        <w:tblStyle w:val="TableNormal"/>
        <w:tblW w:w="0" w:type="auto"/>
        <w:tblInd w:w="111" w:type="dxa"/>
        <w:tblBorders>
          <w:top w:val="nil"/>
          <w:left w:val="nil"/>
          <w:bottom w:val="nil"/>
          <w:right w:val="nil"/>
          <w:insideH w:val="nil"/>
          <w:insideV w:val="nil"/>
        </w:tblBorders>
        <w:tblLayout w:type="fixed"/>
        <w:tblLook w:val="01E0" w:firstRow="1" w:lastRow="1" w:firstColumn="1" w:lastColumn="1" w:noHBand="0" w:noVBand="0"/>
      </w:tblPr>
      <w:tblGrid>
        <w:gridCol w:w="2142"/>
        <w:gridCol w:w="7601"/>
      </w:tblGrid>
      <w:tr w:rsidR="00D04D47" w:rsidRPr="003057B6">
        <w:trPr>
          <w:trHeight w:hRule="exact" w:val="254"/>
        </w:trPr>
        <w:tc>
          <w:tcPr>
            <w:tcW w:w="2142" w:type="dxa"/>
            <w:tcBorders>
              <w:bottom w:val="single" w:sz="4" w:space="0" w:color="000000"/>
              <w:right w:val="single" w:sz="4" w:space="0" w:color="000000"/>
            </w:tcBorders>
          </w:tcPr>
          <w:p w:rsidR="00D04D47" w:rsidRPr="003057B6" w:rsidRDefault="006E7275">
            <w:pPr>
              <w:pStyle w:val="TableParagraph"/>
              <w:spacing w:line="244" w:lineRule="exact"/>
              <w:ind w:left="475" w:right="102"/>
              <w:rPr>
                <w:i/>
              </w:rPr>
            </w:pPr>
            <w:r w:rsidRPr="003057B6">
              <w:rPr>
                <w:i/>
              </w:rPr>
              <w:t>Направление</w:t>
            </w:r>
          </w:p>
        </w:tc>
        <w:tc>
          <w:tcPr>
            <w:tcW w:w="7601" w:type="dxa"/>
            <w:tcBorders>
              <w:left w:val="single" w:sz="4" w:space="0" w:color="000000"/>
              <w:bottom w:val="single" w:sz="4" w:space="0" w:color="000000"/>
            </w:tcBorders>
          </w:tcPr>
          <w:p w:rsidR="00D04D47" w:rsidRPr="003057B6" w:rsidRDefault="006E7275">
            <w:pPr>
              <w:pStyle w:val="TableParagraph"/>
              <w:spacing w:line="244" w:lineRule="exact"/>
              <w:ind w:left="3078" w:right="3082"/>
              <w:jc w:val="center"/>
              <w:rPr>
                <w:i/>
              </w:rPr>
            </w:pPr>
            <w:r w:rsidRPr="003057B6">
              <w:rPr>
                <w:i/>
              </w:rPr>
              <w:t>Основные цели</w:t>
            </w:r>
          </w:p>
        </w:tc>
      </w:tr>
      <w:tr w:rsidR="00D04D47" w:rsidRPr="003057B6">
        <w:trPr>
          <w:trHeight w:hRule="exact" w:val="2290"/>
        </w:trPr>
        <w:tc>
          <w:tcPr>
            <w:tcW w:w="2142" w:type="dxa"/>
            <w:tcBorders>
              <w:top w:val="single" w:sz="4" w:space="0" w:color="000000"/>
              <w:bottom w:val="single" w:sz="4" w:space="0" w:color="000000"/>
              <w:right w:val="single" w:sz="4" w:space="0" w:color="000000"/>
            </w:tcBorders>
          </w:tcPr>
          <w:p w:rsidR="00D04D47" w:rsidRPr="003057B6" w:rsidRDefault="006E7275">
            <w:pPr>
              <w:pStyle w:val="TableParagraph"/>
              <w:spacing w:line="244" w:lineRule="exact"/>
              <w:ind w:left="124" w:right="102"/>
            </w:pPr>
            <w:r w:rsidRPr="003057B6">
              <w:t>Образование</w:t>
            </w:r>
          </w:p>
        </w:tc>
        <w:tc>
          <w:tcPr>
            <w:tcW w:w="7601" w:type="dxa"/>
            <w:tcBorders>
              <w:top w:val="single" w:sz="4" w:space="0" w:color="000000"/>
              <w:left w:val="single" w:sz="4" w:space="0" w:color="000000"/>
              <w:bottom w:val="single" w:sz="4" w:space="0" w:color="000000"/>
            </w:tcBorders>
          </w:tcPr>
          <w:p w:rsidR="00D04D47" w:rsidRPr="003057B6" w:rsidRDefault="006E7275">
            <w:pPr>
              <w:pStyle w:val="TableParagraph"/>
              <w:spacing w:line="242" w:lineRule="auto"/>
              <w:ind w:left="105" w:right="105" w:firstLine="720"/>
              <w:jc w:val="both"/>
            </w:pPr>
            <w:r w:rsidRPr="003057B6">
              <w:rPr>
                <w:i/>
              </w:rPr>
              <w:t xml:space="preserve">Стать </w:t>
            </w:r>
            <w:proofErr w:type="gramStart"/>
            <w:r w:rsidRPr="003057B6">
              <w:rPr>
                <w:i/>
              </w:rPr>
              <w:t>ведущим  инженерным</w:t>
            </w:r>
            <w:proofErr w:type="gramEnd"/>
            <w:r w:rsidRPr="003057B6">
              <w:rPr>
                <w:i/>
              </w:rPr>
              <w:t xml:space="preserve"> образовательным центром, привлекательным для талантливой молодежи на региональном, российском и международном уровне, </w:t>
            </w:r>
            <w:r w:rsidRPr="003057B6">
              <w:t>что предполагает:</w:t>
            </w:r>
          </w:p>
          <w:p w:rsidR="00D04D47" w:rsidRPr="003057B6" w:rsidRDefault="006E7275">
            <w:pPr>
              <w:pStyle w:val="TableParagraph"/>
              <w:numPr>
                <w:ilvl w:val="0"/>
                <w:numId w:val="46"/>
              </w:numPr>
              <w:tabs>
                <w:tab w:val="left" w:pos="465"/>
                <w:tab w:val="left" w:pos="466"/>
              </w:tabs>
              <w:spacing w:before="4" w:line="250" w:lineRule="exact"/>
              <w:ind w:right="108"/>
            </w:pPr>
            <w:r w:rsidRPr="003057B6">
              <w:t>увеличить масштабы привлечения и обеспечить удержание талантливых абитуриентов в</w:t>
            </w:r>
            <w:r w:rsidRPr="003057B6">
              <w:rPr>
                <w:spacing w:val="-20"/>
              </w:rPr>
              <w:t xml:space="preserve"> </w:t>
            </w:r>
            <w:r w:rsidRPr="003057B6">
              <w:t>регионе;</w:t>
            </w:r>
          </w:p>
          <w:p w:rsidR="00D04D47" w:rsidRPr="003057B6" w:rsidRDefault="006E7275">
            <w:pPr>
              <w:pStyle w:val="TableParagraph"/>
              <w:numPr>
                <w:ilvl w:val="0"/>
                <w:numId w:val="46"/>
              </w:numPr>
              <w:tabs>
                <w:tab w:val="left" w:pos="465"/>
                <w:tab w:val="left" w:pos="466"/>
              </w:tabs>
              <w:spacing w:line="242" w:lineRule="auto"/>
              <w:ind w:right="111"/>
            </w:pPr>
            <w:r w:rsidRPr="003057B6">
              <w:t>провести модернизацию образовательного процесса и сформировать эффективную систему развития</w:t>
            </w:r>
            <w:r w:rsidRPr="003057B6">
              <w:rPr>
                <w:spacing w:val="-23"/>
              </w:rPr>
              <w:t xml:space="preserve"> </w:t>
            </w:r>
            <w:r w:rsidRPr="003057B6">
              <w:t>талантов;</w:t>
            </w:r>
          </w:p>
          <w:p w:rsidR="00D04D47" w:rsidRPr="003057B6" w:rsidRDefault="006E7275">
            <w:pPr>
              <w:pStyle w:val="TableParagraph"/>
              <w:numPr>
                <w:ilvl w:val="0"/>
                <w:numId w:val="46"/>
              </w:numPr>
              <w:tabs>
                <w:tab w:val="left" w:pos="465"/>
                <w:tab w:val="left" w:pos="466"/>
              </w:tabs>
              <w:ind w:right="111"/>
            </w:pPr>
            <w:r w:rsidRPr="003057B6">
              <w:t xml:space="preserve">увеличить </w:t>
            </w:r>
            <w:r w:rsidRPr="003057B6">
              <w:rPr>
                <w:spacing w:val="-4"/>
              </w:rPr>
              <w:t xml:space="preserve">объемы </w:t>
            </w:r>
            <w:r w:rsidRPr="003057B6">
              <w:rPr>
                <w:spacing w:val="-3"/>
              </w:rPr>
              <w:t xml:space="preserve">подготовки </w:t>
            </w:r>
            <w:r w:rsidRPr="003057B6">
              <w:t>и обеспечить востребованность программ магистратуры</w:t>
            </w:r>
            <w:r w:rsidRPr="003057B6">
              <w:rPr>
                <w:spacing w:val="-5"/>
              </w:rPr>
              <w:t xml:space="preserve"> </w:t>
            </w:r>
            <w:r w:rsidRPr="003057B6">
              <w:t>и</w:t>
            </w:r>
            <w:r w:rsidRPr="003057B6">
              <w:rPr>
                <w:spacing w:val="-8"/>
              </w:rPr>
              <w:t xml:space="preserve"> </w:t>
            </w:r>
            <w:r w:rsidRPr="003057B6">
              <w:t>аспирантуры</w:t>
            </w:r>
            <w:r w:rsidRPr="003057B6">
              <w:rPr>
                <w:spacing w:val="-5"/>
              </w:rPr>
              <w:t xml:space="preserve"> </w:t>
            </w:r>
            <w:r w:rsidRPr="003057B6">
              <w:t>по</w:t>
            </w:r>
            <w:r w:rsidRPr="003057B6">
              <w:rPr>
                <w:spacing w:val="-10"/>
              </w:rPr>
              <w:t xml:space="preserve"> </w:t>
            </w:r>
            <w:r w:rsidRPr="003057B6">
              <w:t>актуальным</w:t>
            </w:r>
            <w:r w:rsidRPr="003057B6">
              <w:rPr>
                <w:spacing w:val="-5"/>
              </w:rPr>
              <w:t xml:space="preserve"> </w:t>
            </w:r>
            <w:r w:rsidRPr="003057B6">
              <w:t>для</w:t>
            </w:r>
            <w:r w:rsidRPr="003057B6">
              <w:rPr>
                <w:spacing w:val="-6"/>
              </w:rPr>
              <w:t xml:space="preserve"> </w:t>
            </w:r>
            <w:r w:rsidRPr="003057B6">
              <w:t>региона</w:t>
            </w:r>
            <w:r w:rsidRPr="003057B6">
              <w:rPr>
                <w:spacing w:val="-7"/>
              </w:rPr>
              <w:t xml:space="preserve"> </w:t>
            </w:r>
            <w:r w:rsidRPr="003057B6">
              <w:t>направлениям;</w:t>
            </w:r>
          </w:p>
        </w:tc>
      </w:tr>
    </w:tbl>
    <w:p w:rsidR="00D04D47" w:rsidRPr="003057B6" w:rsidRDefault="00D04D47">
      <w:pPr>
        <w:sectPr w:rsidR="00D04D47" w:rsidRPr="003057B6">
          <w:pgSz w:w="11910" w:h="16840"/>
          <w:pgMar w:top="780" w:right="600" w:bottom="940" w:left="1060" w:header="0" w:footer="758" w:gutter="0"/>
          <w:cols w:space="720"/>
        </w:sectPr>
      </w:pPr>
    </w:p>
    <w:tbl>
      <w:tblPr>
        <w:tblStyle w:val="TableNormal"/>
        <w:tblW w:w="0" w:type="auto"/>
        <w:tblInd w:w="111" w:type="dxa"/>
        <w:tblBorders>
          <w:top w:val="nil"/>
          <w:left w:val="nil"/>
          <w:bottom w:val="nil"/>
          <w:right w:val="nil"/>
          <w:insideH w:val="nil"/>
          <w:insideV w:val="nil"/>
        </w:tblBorders>
        <w:tblLayout w:type="fixed"/>
        <w:tblLook w:val="01E0" w:firstRow="1" w:lastRow="1" w:firstColumn="1" w:lastColumn="1" w:noHBand="0" w:noVBand="0"/>
      </w:tblPr>
      <w:tblGrid>
        <w:gridCol w:w="2142"/>
        <w:gridCol w:w="7601"/>
      </w:tblGrid>
      <w:tr w:rsidR="00D04D47" w:rsidRPr="003057B6">
        <w:trPr>
          <w:trHeight w:hRule="exact" w:val="259"/>
        </w:trPr>
        <w:tc>
          <w:tcPr>
            <w:tcW w:w="2142" w:type="dxa"/>
            <w:tcBorders>
              <w:bottom w:val="single" w:sz="4" w:space="0" w:color="000000"/>
              <w:right w:val="single" w:sz="4" w:space="0" w:color="000000"/>
            </w:tcBorders>
          </w:tcPr>
          <w:p w:rsidR="00D04D47" w:rsidRPr="003057B6" w:rsidRDefault="006E7275">
            <w:pPr>
              <w:pStyle w:val="TableParagraph"/>
              <w:spacing w:line="236" w:lineRule="exact"/>
              <w:ind w:left="475" w:right="102"/>
              <w:rPr>
                <w:i/>
              </w:rPr>
            </w:pPr>
            <w:r w:rsidRPr="003057B6">
              <w:rPr>
                <w:i/>
              </w:rPr>
              <w:lastRenderedPageBreak/>
              <w:t>Направление</w:t>
            </w:r>
          </w:p>
        </w:tc>
        <w:tc>
          <w:tcPr>
            <w:tcW w:w="7601" w:type="dxa"/>
            <w:tcBorders>
              <w:left w:val="single" w:sz="4" w:space="0" w:color="000000"/>
              <w:bottom w:val="single" w:sz="4" w:space="0" w:color="000000"/>
            </w:tcBorders>
          </w:tcPr>
          <w:p w:rsidR="00D04D47" w:rsidRPr="003057B6" w:rsidRDefault="006E7275">
            <w:pPr>
              <w:pStyle w:val="TableParagraph"/>
              <w:spacing w:line="236" w:lineRule="exact"/>
              <w:ind w:left="3078" w:right="3082"/>
              <w:jc w:val="center"/>
              <w:rPr>
                <w:i/>
              </w:rPr>
            </w:pPr>
            <w:r w:rsidRPr="003057B6">
              <w:rPr>
                <w:i/>
              </w:rPr>
              <w:t>Основные цели</w:t>
            </w:r>
          </w:p>
        </w:tc>
      </w:tr>
      <w:tr w:rsidR="00D04D47" w:rsidRPr="003057B6">
        <w:trPr>
          <w:trHeight w:hRule="exact" w:val="826"/>
        </w:trPr>
        <w:tc>
          <w:tcPr>
            <w:tcW w:w="2142" w:type="dxa"/>
            <w:tcBorders>
              <w:top w:val="single" w:sz="4" w:space="0" w:color="000000"/>
              <w:bottom w:val="single" w:sz="4" w:space="0" w:color="000000"/>
              <w:right w:val="single" w:sz="4" w:space="0" w:color="000000"/>
            </w:tcBorders>
          </w:tcPr>
          <w:p w:rsidR="00D04D47" w:rsidRPr="003057B6" w:rsidRDefault="00D04D47"/>
        </w:tc>
        <w:tc>
          <w:tcPr>
            <w:tcW w:w="7601" w:type="dxa"/>
            <w:tcBorders>
              <w:top w:val="single" w:sz="4" w:space="0" w:color="000000"/>
              <w:left w:val="single" w:sz="4" w:space="0" w:color="000000"/>
              <w:bottom w:val="single" w:sz="4" w:space="0" w:color="000000"/>
            </w:tcBorders>
          </w:tcPr>
          <w:p w:rsidR="00D04D47" w:rsidRPr="003057B6" w:rsidRDefault="006E7275">
            <w:pPr>
              <w:pStyle w:val="TableParagraph"/>
              <w:spacing w:line="235" w:lineRule="auto"/>
              <w:ind w:left="465" w:right="108" w:hanging="360"/>
              <w:jc w:val="both"/>
            </w:pPr>
            <w:r w:rsidRPr="003057B6">
              <w:rPr>
                <w:rFonts w:ascii="Arial" w:hAnsi="Arial"/>
                <w:sz w:val="28"/>
              </w:rPr>
              <w:t xml:space="preserve">- </w:t>
            </w:r>
            <w:r w:rsidRPr="003057B6">
              <w:t xml:space="preserve">сформировать пирамиду образовательных услуг: </w:t>
            </w:r>
            <w:proofErr w:type="gramStart"/>
            <w:r w:rsidRPr="003057B6">
              <w:t>обеспечивать  как</w:t>
            </w:r>
            <w:proofErr w:type="gramEnd"/>
            <w:r w:rsidRPr="003057B6">
              <w:t xml:space="preserve">  широкое качественное образование, </w:t>
            </w:r>
            <w:r w:rsidRPr="003057B6">
              <w:rPr>
                <w:spacing w:val="2"/>
              </w:rPr>
              <w:t xml:space="preserve">так </w:t>
            </w:r>
            <w:r w:rsidRPr="003057B6">
              <w:t>и реализовывать «</w:t>
            </w:r>
            <w:proofErr w:type="spellStart"/>
            <w:r w:rsidRPr="003057B6">
              <w:t>owner’s</w:t>
            </w:r>
            <w:proofErr w:type="spellEnd"/>
            <w:r w:rsidRPr="003057B6">
              <w:t xml:space="preserve"> </w:t>
            </w:r>
            <w:proofErr w:type="spellStart"/>
            <w:r w:rsidRPr="003057B6">
              <w:t>programs</w:t>
            </w:r>
            <w:proofErr w:type="spellEnd"/>
            <w:r w:rsidRPr="003057B6">
              <w:t xml:space="preserve">» для </w:t>
            </w:r>
            <w:r w:rsidRPr="003057B6">
              <w:rPr>
                <w:spacing w:val="-3"/>
              </w:rPr>
              <w:t xml:space="preserve">подготовки </w:t>
            </w:r>
            <w:r w:rsidRPr="003057B6">
              <w:t>инженерной</w:t>
            </w:r>
            <w:r w:rsidRPr="003057B6">
              <w:rPr>
                <w:spacing w:val="-6"/>
              </w:rPr>
              <w:t xml:space="preserve"> </w:t>
            </w:r>
            <w:r w:rsidRPr="003057B6">
              <w:t>элиты.</w:t>
            </w:r>
          </w:p>
        </w:tc>
      </w:tr>
      <w:tr w:rsidR="00D04D47" w:rsidRPr="003057B6">
        <w:trPr>
          <w:trHeight w:hRule="exact" w:val="2852"/>
        </w:trPr>
        <w:tc>
          <w:tcPr>
            <w:tcW w:w="2142" w:type="dxa"/>
            <w:tcBorders>
              <w:top w:val="single" w:sz="4" w:space="0" w:color="000000"/>
              <w:bottom w:val="single" w:sz="4" w:space="0" w:color="000000"/>
              <w:right w:val="single" w:sz="4" w:space="0" w:color="000000"/>
            </w:tcBorders>
          </w:tcPr>
          <w:p w:rsidR="00D04D47" w:rsidRPr="003057B6" w:rsidRDefault="006E7275">
            <w:pPr>
              <w:pStyle w:val="TableParagraph"/>
              <w:spacing w:line="236" w:lineRule="exact"/>
              <w:ind w:left="124" w:right="102"/>
            </w:pPr>
            <w:r w:rsidRPr="003057B6">
              <w:t>Научно-</w:t>
            </w:r>
          </w:p>
          <w:p w:rsidR="00D04D47" w:rsidRPr="003057B6" w:rsidRDefault="006E7275">
            <w:pPr>
              <w:pStyle w:val="TableParagraph"/>
              <w:tabs>
                <w:tab w:val="left" w:pos="1914"/>
              </w:tabs>
              <w:spacing w:before="1"/>
              <w:ind w:left="124" w:right="102"/>
            </w:pPr>
            <w:r w:rsidRPr="003057B6">
              <w:t>исследовательская деятельность</w:t>
            </w:r>
            <w:r w:rsidRPr="003057B6">
              <w:tab/>
              <w:t>и инфраструктура</w:t>
            </w:r>
          </w:p>
        </w:tc>
        <w:tc>
          <w:tcPr>
            <w:tcW w:w="7601" w:type="dxa"/>
            <w:tcBorders>
              <w:top w:val="single" w:sz="4" w:space="0" w:color="000000"/>
              <w:left w:val="single" w:sz="4" w:space="0" w:color="000000"/>
              <w:bottom w:val="single" w:sz="4" w:space="0" w:color="000000"/>
            </w:tcBorders>
          </w:tcPr>
          <w:p w:rsidR="00D04D47" w:rsidRPr="003057B6" w:rsidRDefault="006E7275">
            <w:pPr>
              <w:pStyle w:val="TableParagraph"/>
              <w:tabs>
                <w:tab w:val="left" w:pos="1717"/>
                <w:tab w:val="left" w:pos="2729"/>
                <w:tab w:val="left" w:pos="5131"/>
                <w:tab w:val="left" w:pos="6368"/>
              </w:tabs>
              <w:spacing w:line="236" w:lineRule="exact"/>
              <w:ind w:left="105" w:firstLine="720"/>
              <w:rPr>
                <w:i/>
              </w:rPr>
            </w:pPr>
            <w:r w:rsidRPr="003057B6">
              <w:rPr>
                <w:i/>
              </w:rPr>
              <w:t>Стать</w:t>
            </w:r>
            <w:r w:rsidRPr="003057B6">
              <w:rPr>
                <w:i/>
              </w:rPr>
              <w:tab/>
            </w:r>
            <w:r w:rsidRPr="003057B6">
              <w:rPr>
                <w:i/>
                <w:spacing w:val="-3"/>
              </w:rPr>
              <w:t>ведущим</w:t>
            </w:r>
            <w:r w:rsidRPr="003057B6">
              <w:rPr>
                <w:i/>
                <w:spacing w:val="-3"/>
              </w:rPr>
              <w:tab/>
            </w:r>
            <w:r w:rsidRPr="003057B6">
              <w:rPr>
                <w:i/>
              </w:rPr>
              <w:t>научно-инновационным</w:t>
            </w:r>
            <w:r w:rsidRPr="003057B6">
              <w:rPr>
                <w:i/>
              </w:rPr>
              <w:tab/>
            </w:r>
            <w:r w:rsidRPr="003057B6">
              <w:rPr>
                <w:i/>
                <w:spacing w:val="-3"/>
              </w:rPr>
              <w:t>центром</w:t>
            </w:r>
            <w:r w:rsidRPr="003057B6">
              <w:rPr>
                <w:i/>
                <w:spacing w:val="-3"/>
              </w:rPr>
              <w:tab/>
            </w:r>
            <w:r w:rsidRPr="003057B6">
              <w:rPr>
                <w:i/>
              </w:rPr>
              <w:t>разработки</w:t>
            </w:r>
          </w:p>
          <w:p w:rsidR="00D04D47" w:rsidRPr="003057B6" w:rsidRDefault="006E7275">
            <w:pPr>
              <w:pStyle w:val="TableParagraph"/>
              <w:spacing w:before="1"/>
              <w:ind w:left="105" w:right="104"/>
              <w:jc w:val="both"/>
            </w:pPr>
            <w:r w:rsidRPr="003057B6">
              <w:rPr>
                <w:i/>
              </w:rPr>
              <w:t xml:space="preserve">техники и технологий для крупнейших корпораций российской экономики и создать эффективный «инновационный пояс» вуза, обеспечивающий внедрение и коммерциализацию разрабатываемых технологий, </w:t>
            </w:r>
            <w:r w:rsidRPr="003057B6">
              <w:t>что требует:</w:t>
            </w:r>
          </w:p>
          <w:p w:rsidR="00D04D47" w:rsidRPr="003057B6" w:rsidRDefault="006E7275">
            <w:pPr>
              <w:pStyle w:val="TableParagraph"/>
              <w:numPr>
                <w:ilvl w:val="0"/>
                <w:numId w:val="45"/>
              </w:numPr>
              <w:tabs>
                <w:tab w:val="left" w:pos="466"/>
                <w:tab w:val="left" w:pos="2696"/>
                <w:tab w:val="left" w:pos="4328"/>
                <w:tab w:val="left" w:pos="6291"/>
              </w:tabs>
              <w:ind w:right="110"/>
              <w:jc w:val="both"/>
              <w:rPr>
                <w:rFonts w:ascii="Arial" w:hAnsi="Arial"/>
              </w:rPr>
            </w:pPr>
            <w:r w:rsidRPr="003057B6">
              <w:t xml:space="preserve">создать систему </w:t>
            </w:r>
            <w:r w:rsidRPr="003057B6">
              <w:rPr>
                <w:spacing w:val="-3"/>
              </w:rPr>
              <w:t>научно-</w:t>
            </w:r>
            <w:proofErr w:type="gramStart"/>
            <w:r w:rsidRPr="003057B6">
              <w:rPr>
                <w:spacing w:val="-3"/>
              </w:rPr>
              <w:t xml:space="preserve">исследовательской  </w:t>
            </w:r>
            <w:r w:rsidRPr="003057B6">
              <w:t>и</w:t>
            </w:r>
            <w:proofErr w:type="gramEnd"/>
            <w:r w:rsidRPr="003057B6">
              <w:t xml:space="preserve"> инновационной инфраструктуры,</w:t>
            </w:r>
            <w:r w:rsidRPr="003057B6">
              <w:tab/>
              <w:t>полностью</w:t>
            </w:r>
            <w:r w:rsidRPr="003057B6">
              <w:tab/>
              <w:t>закрывающую</w:t>
            </w:r>
            <w:r w:rsidRPr="003057B6">
              <w:tab/>
              <w:t>потребности региональных/национальных</w:t>
            </w:r>
            <w:r w:rsidRPr="003057B6">
              <w:rPr>
                <w:spacing w:val="6"/>
              </w:rPr>
              <w:t xml:space="preserve"> </w:t>
            </w:r>
            <w:r w:rsidRPr="003057B6">
              <w:rPr>
                <w:spacing w:val="-3"/>
              </w:rPr>
              <w:t>компаний;</w:t>
            </w:r>
          </w:p>
          <w:p w:rsidR="00D04D47" w:rsidRPr="003057B6" w:rsidRDefault="006E7275">
            <w:pPr>
              <w:pStyle w:val="TableParagraph"/>
              <w:numPr>
                <w:ilvl w:val="0"/>
                <w:numId w:val="45"/>
              </w:numPr>
              <w:tabs>
                <w:tab w:val="left" w:pos="466"/>
              </w:tabs>
              <w:spacing w:line="237" w:lineRule="auto"/>
              <w:ind w:right="108"/>
              <w:jc w:val="both"/>
              <w:rPr>
                <w:rFonts w:ascii="Arial" w:hAnsi="Arial"/>
                <w:sz w:val="28"/>
              </w:rPr>
            </w:pPr>
            <w:r w:rsidRPr="003057B6">
              <w:t xml:space="preserve">сформировать </w:t>
            </w:r>
            <w:r w:rsidRPr="003057B6">
              <w:rPr>
                <w:spacing w:val="-3"/>
              </w:rPr>
              <w:t xml:space="preserve">несколько </w:t>
            </w:r>
            <w:r w:rsidRPr="003057B6">
              <w:t xml:space="preserve">центров превосходства по прорывным и уникальным направлениям </w:t>
            </w:r>
            <w:r w:rsidRPr="003057B6">
              <w:rPr>
                <w:spacing w:val="-3"/>
              </w:rPr>
              <w:t xml:space="preserve">научных </w:t>
            </w:r>
            <w:r w:rsidRPr="003057B6">
              <w:t xml:space="preserve">исследований, включая </w:t>
            </w:r>
            <w:r w:rsidRPr="003057B6">
              <w:rPr>
                <w:spacing w:val="-4"/>
              </w:rPr>
              <w:t xml:space="preserve">бурение, </w:t>
            </w:r>
            <w:proofErr w:type="spellStart"/>
            <w:r w:rsidRPr="003057B6">
              <w:t>нефтесервис</w:t>
            </w:r>
            <w:proofErr w:type="spellEnd"/>
            <w:r w:rsidRPr="003057B6">
              <w:t>, нефтехимию, новые строительные материалы, математическое</w:t>
            </w:r>
            <w:r w:rsidRPr="003057B6">
              <w:rPr>
                <w:spacing w:val="-20"/>
              </w:rPr>
              <w:t xml:space="preserve"> </w:t>
            </w:r>
            <w:r w:rsidRPr="003057B6">
              <w:t>моделирование,</w:t>
            </w:r>
            <w:r w:rsidRPr="003057B6">
              <w:rPr>
                <w:spacing w:val="-14"/>
              </w:rPr>
              <w:t xml:space="preserve"> </w:t>
            </w:r>
            <w:r w:rsidRPr="003057B6">
              <w:t>промышленный</w:t>
            </w:r>
            <w:r w:rsidRPr="003057B6">
              <w:rPr>
                <w:spacing w:val="-17"/>
              </w:rPr>
              <w:t xml:space="preserve"> </w:t>
            </w:r>
            <w:r w:rsidRPr="003057B6">
              <w:t>дизайн.</w:t>
            </w:r>
          </w:p>
        </w:tc>
      </w:tr>
      <w:tr w:rsidR="00D04D47" w:rsidRPr="003057B6">
        <w:trPr>
          <w:trHeight w:hRule="exact" w:val="2093"/>
        </w:trPr>
        <w:tc>
          <w:tcPr>
            <w:tcW w:w="2142" w:type="dxa"/>
            <w:tcBorders>
              <w:top w:val="single" w:sz="4" w:space="0" w:color="000000"/>
              <w:bottom w:val="single" w:sz="4" w:space="0" w:color="000000"/>
              <w:right w:val="single" w:sz="4" w:space="0" w:color="000000"/>
            </w:tcBorders>
          </w:tcPr>
          <w:p w:rsidR="00D04D47" w:rsidRPr="003057B6" w:rsidRDefault="006E7275">
            <w:pPr>
              <w:pStyle w:val="TableParagraph"/>
              <w:spacing w:line="236" w:lineRule="exact"/>
              <w:ind w:left="124" w:right="102"/>
            </w:pPr>
            <w:r w:rsidRPr="003057B6">
              <w:t>Подготовка кадров</w:t>
            </w:r>
          </w:p>
        </w:tc>
        <w:tc>
          <w:tcPr>
            <w:tcW w:w="7601" w:type="dxa"/>
            <w:tcBorders>
              <w:top w:val="single" w:sz="4" w:space="0" w:color="000000"/>
              <w:left w:val="single" w:sz="4" w:space="0" w:color="000000"/>
              <w:bottom w:val="single" w:sz="4" w:space="0" w:color="000000"/>
            </w:tcBorders>
          </w:tcPr>
          <w:p w:rsidR="00D04D47" w:rsidRPr="003057B6" w:rsidRDefault="006E7275">
            <w:pPr>
              <w:pStyle w:val="TableParagraph"/>
              <w:spacing w:line="236" w:lineRule="exact"/>
              <w:ind w:left="105" w:firstLine="720"/>
              <w:rPr>
                <w:i/>
              </w:rPr>
            </w:pPr>
            <w:proofErr w:type="gramStart"/>
            <w:r w:rsidRPr="003057B6">
              <w:rPr>
                <w:i/>
              </w:rPr>
              <w:t>Стать  «</w:t>
            </w:r>
            <w:proofErr w:type="gramEnd"/>
            <w:r w:rsidRPr="003057B6">
              <w:rPr>
                <w:i/>
              </w:rPr>
              <w:t>Первым  вузом   корпораций»,  обеспечивающим   подготовку</w:t>
            </w:r>
          </w:p>
          <w:p w:rsidR="00D04D47" w:rsidRPr="003057B6" w:rsidRDefault="006E7275">
            <w:pPr>
              <w:pStyle w:val="TableParagraph"/>
              <w:tabs>
                <w:tab w:val="left" w:pos="1031"/>
                <w:tab w:val="left" w:pos="1535"/>
                <w:tab w:val="left" w:pos="2902"/>
                <w:tab w:val="left" w:pos="4490"/>
                <w:tab w:val="left" w:pos="5752"/>
                <w:tab w:val="left" w:pos="6347"/>
              </w:tabs>
              <w:spacing w:before="1"/>
              <w:ind w:left="105" w:right="112"/>
              <w:rPr>
                <w:i/>
              </w:rPr>
            </w:pPr>
            <w:r w:rsidRPr="003057B6">
              <w:rPr>
                <w:i/>
              </w:rPr>
              <w:t>кадров</w:t>
            </w:r>
            <w:r w:rsidRPr="003057B6">
              <w:rPr>
                <w:i/>
              </w:rPr>
              <w:tab/>
            </w:r>
            <w:r w:rsidRPr="003057B6">
              <w:rPr>
                <w:i/>
                <w:spacing w:val="-3"/>
              </w:rPr>
              <w:t>по</w:t>
            </w:r>
            <w:r w:rsidRPr="003057B6">
              <w:rPr>
                <w:i/>
                <w:spacing w:val="-3"/>
              </w:rPr>
              <w:tab/>
            </w:r>
            <w:r w:rsidRPr="003057B6">
              <w:rPr>
                <w:i/>
              </w:rPr>
              <w:t>прорывным</w:t>
            </w:r>
            <w:r w:rsidRPr="003057B6">
              <w:rPr>
                <w:i/>
              </w:rPr>
              <w:tab/>
              <w:t>направлениям</w:t>
            </w:r>
            <w:r w:rsidRPr="003057B6">
              <w:rPr>
                <w:i/>
              </w:rPr>
              <w:tab/>
            </w:r>
            <w:r w:rsidRPr="003057B6">
              <w:rPr>
                <w:i/>
                <w:spacing w:val="-3"/>
              </w:rPr>
              <w:t>экономики</w:t>
            </w:r>
            <w:r w:rsidRPr="003057B6">
              <w:rPr>
                <w:i/>
                <w:spacing w:val="-3"/>
              </w:rPr>
              <w:tab/>
            </w:r>
            <w:r w:rsidRPr="003057B6">
              <w:rPr>
                <w:i/>
              </w:rPr>
              <w:t>для</w:t>
            </w:r>
            <w:r w:rsidRPr="003057B6">
              <w:rPr>
                <w:i/>
              </w:rPr>
              <w:tab/>
            </w:r>
            <w:r w:rsidRPr="003057B6">
              <w:rPr>
                <w:i/>
                <w:spacing w:val="-2"/>
              </w:rPr>
              <w:t xml:space="preserve">обеспечения </w:t>
            </w:r>
            <w:r w:rsidRPr="003057B6">
              <w:rPr>
                <w:i/>
              </w:rPr>
              <w:t xml:space="preserve">потребностей системообразующих предприятий </w:t>
            </w:r>
            <w:r w:rsidRPr="003057B6">
              <w:rPr>
                <w:i/>
                <w:spacing w:val="-3"/>
              </w:rPr>
              <w:t xml:space="preserve">России, </w:t>
            </w:r>
            <w:r w:rsidRPr="003057B6">
              <w:rPr>
                <w:i/>
              </w:rPr>
              <w:t>что</w:t>
            </w:r>
            <w:r w:rsidRPr="003057B6">
              <w:rPr>
                <w:i/>
                <w:spacing w:val="2"/>
              </w:rPr>
              <w:t xml:space="preserve"> </w:t>
            </w:r>
            <w:r w:rsidRPr="003057B6">
              <w:rPr>
                <w:i/>
                <w:spacing w:val="-3"/>
              </w:rPr>
              <w:t>означает:</w:t>
            </w:r>
          </w:p>
          <w:p w:rsidR="00D04D47" w:rsidRPr="003057B6" w:rsidRDefault="006E7275">
            <w:pPr>
              <w:pStyle w:val="TableParagraph"/>
              <w:numPr>
                <w:ilvl w:val="0"/>
                <w:numId w:val="44"/>
              </w:numPr>
              <w:tabs>
                <w:tab w:val="left" w:pos="466"/>
              </w:tabs>
              <w:spacing w:line="242" w:lineRule="auto"/>
              <w:ind w:right="113"/>
              <w:jc w:val="both"/>
              <w:rPr>
                <w:rFonts w:ascii="Arial" w:hAnsi="Arial"/>
              </w:rPr>
            </w:pPr>
            <w:r w:rsidRPr="003057B6">
              <w:t xml:space="preserve">полностью закрывать </w:t>
            </w:r>
            <w:r w:rsidRPr="003057B6">
              <w:rPr>
                <w:spacing w:val="-4"/>
              </w:rPr>
              <w:t xml:space="preserve">кадровую </w:t>
            </w:r>
            <w:r w:rsidRPr="003057B6">
              <w:t xml:space="preserve">потребность крупных </w:t>
            </w:r>
            <w:r w:rsidRPr="003057B6">
              <w:rPr>
                <w:spacing w:val="-4"/>
              </w:rPr>
              <w:t xml:space="preserve">компаний </w:t>
            </w:r>
            <w:r w:rsidRPr="003057B6">
              <w:t>региона по прорывным направлениям, обеспечивая приоритет приема на работу именно наших</w:t>
            </w:r>
            <w:r w:rsidRPr="003057B6">
              <w:rPr>
                <w:spacing w:val="10"/>
              </w:rPr>
              <w:t xml:space="preserve"> </w:t>
            </w:r>
            <w:r w:rsidRPr="003057B6">
              <w:rPr>
                <w:spacing w:val="-3"/>
              </w:rPr>
              <w:t>выпускников;</w:t>
            </w:r>
          </w:p>
          <w:p w:rsidR="00D04D47" w:rsidRPr="003057B6" w:rsidRDefault="006E7275">
            <w:pPr>
              <w:pStyle w:val="TableParagraph"/>
              <w:numPr>
                <w:ilvl w:val="0"/>
                <w:numId w:val="44"/>
              </w:numPr>
              <w:tabs>
                <w:tab w:val="left" w:pos="466"/>
              </w:tabs>
              <w:spacing w:before="12" w:line="228" w:lineRule="auto"/>
              <w:ind w:right="110"/>
              <w:jc w:val="both"/>
              <w:rPr>
                <w:rFonts w:ascii="Arial" w:hAnsi="Arial"/>
                <w:sz w:val="28"/>
              </w:rPr>
            </w:pPr>
            <w:r w:rsidRPr="003057B6">
              <w:t>стать центром генерации предпринимателей, включая малый и средний бизнес.</w:t>
            </w:r>
          </w:p>
        </w:tc>
      </w:tr>
      <w:tr w:rsidR="00D04D47" w:rsidRPr="003057B6">
        <w:trPr>
          <w:trHeight w:hRule="exact" w:val="1839"/>
        </w:trPr>
        <w:tc>
          <w:tcPr>
            <w:tcW w:w="2142" w:type="dxa"/>
            <w:tcBorders>
              <w:top w:val="single" w:sz="4" w:space="0" w:color="000000"/>
              <w:bottom w:val="single" w:sz="4" w:space="0" w:color="000000"/>
              <w:right w:val="single" w:sz="4" w:space="0" w:color="000000"/>
            </w:tcBorders>
          </w:tcPr>
          <w:p w:rsidR="00D04D47" w:rsidRPr="003057B6" w:rsidRDefault="006E7275">
            <w:pPr>
              <w:pStyle w:val="TableParagraph"/>
              <w:spacing w:line="236" w:lineRule="exact"/>
              <w:ind w:left="124" w:right="102"/>
            </w:pPr>
            <w:r w:rsidRPr="003057B6">
              <w:t>Социально-</w:t>
            </w:r>
          </w:p>
          <w:p w:rsidR="00D04D47" w:rsidRPr="003057B6" w:rsidRDefault="006E7275">
            <w:pPr>
              <w:pStyle w:val="TableParagraph"/>
              <w:spacing w:before="7" w:line="250" w:lineRule="exact"/>
              <w:ind w:left="124" w:right="756"/>
            </w:pPr>
            <w:r w:rsidRPr="003057B6">
              <w:t>значимая деятельность</w:t>
            </w:r>
          </w:p>
        </w:tc>
        <w:tc>
          <w:tcPr>
            <w:tcW w:w="7601" w:type="dxa"/>
            <w:tcBorders>
              <w:top w:val="single" w:sz="4" w:space="0" w:color="000000"/>
              <w:left w:val="single" w:sz="4" w:space="0" w:color="000000"/>
              <w:bottom w:val="single" w:sz="4" w:space="0" w:color="000000"/>
            </w:tcBorders>
          </w:tcPr>
          <w:p w:rsidR="00D04D47" w:rsidRPr="003057B6" w:rsidRDefault="006E7275">
            <w:pPr>
              <w:pStyle w:val="TableParagraph"/>
              <w:spacing w:line="236" w:lineRule="exact"/>
              <w:ind w:left="825"/>
              <w:rPr>
                <w:i/>
              </w:rPr>
            </w:pPr>
            <w:r w:rsidRPr="003057B6">
              <w:rPr>
                <w:i/>
              </w:rPr>
              <w:t>Интегрировать   позитивные   изменения   городской   и региональной</w:t>
            </w:r>
          </w:p>
          <w:p w:rsidR="00D04D47" w:rsidRPr="003057B6" w:rsidRDefault="006E7275">
            <w:pPr>
              <w:pStyle w:val="TableParagraph"/>
              <w:spacing w:before="1" w:line="251" w:lineRule="exact"/>
              <w:ind w:left="105"/>
              <w:rPr>
                <w:i/>
              </w:rPr>
            </w:pPr>
            <w:r w:rsidRPr="003057B6">
              <w:rPr>
                <w:i/>
              </w:rPr>
              <w:t>среды, позволяющие:</w:t>
            </w:r>
          </w:p>
          <w:p w:rsidR="00D04D47" w:rsidRPr="003057B6" w:rsidRDefault="006E7275">
            <w:pPr>
              <w:pStyle w:val="TableParagraph"/>
              <w:numPr>
                <w:ilvl w:val="0"/>
                <w:numId w:val="43"/>
              </w:numPr>
              <w:tabs>
                <w:tab w:val="left" w:pos="466"/>
              </w:tabs>
              <w:spacing w:line="242" w:lineRule="auto"/>
              <w:ind w:right="382"/>
              <w:jc w:val="both"/>
              <w:rPr>
                <w:rFonts w:ascii="Arial" w:hAnsi="Arial"/>
              </w:rPr>
            </w:pPr>
            <w:r w:rsidRPr="003057B6">
              <w:t xml:space="preserve">стать центром реализации масштабных и вдохновляющих талантливую </w:t>
            </w:r>
            <w:r w:rsidRPr="003057B6">
              <w:rPr>
                <w:spacing w:val="-3"/>
              </w:rPr>
              <w:t xml:space="preserve">молодежь </w:t>
            </w:r>
            <w:r w:rsidRPr="003057B6">
              <w:t xml:space="preserve">проектов, ориентированных на </w:t>
            </w:r>
            <w:r w:rsidRPr="003057B6">
              <w:rPr>
                <w:spacing w:val="-3"/>
              </w:rPr>
              <w:t xml:space="preserve">удовлетворение </w:t>
            </w:r>
            <w:r w:rsidRPr="003057B6">
              <w:t>потребностей территориального</w:t>
            </w:r>
            <w:r w:rsidRPr="003057B6">
              <w:rPr>
                <w:spacing w:val="-16"/>
              </w:rPr>
              <w:t xml:space="preserve"> </w:t>
            </w:r>
            <w:r w:rsidRPr="003057B6">
              <w:t>сообщества;</w:t>
            </w:r>
          </w:p>
          <w:p w:rsidR="00D04D47" w:rsidRPr="003057B6" w:rsidRDefault="006E7275">
            <w:pPr>
              <w:pStyle w:val="TableParagraph"/>
              <w:numPr>
                <w:ilvl w:val="0"/>
                <w:numId w:val="43"/>
              </w:numPr>
              <w:tabs>
                <w:tab w:val="left" w:pos="466"/>
              </w:tabs>
              <w:spacing w:before="12" w:line="228" w:lineRule="auto"/>
              <w:ind w:right="373"/>
              <w:jc w:val="both"/>
              <w:rPr>
                <w:rFonts w:ascii="Arial" w:hAnsi="Arial"/>
                <w:sz w:val="28"/>
              </w:rPr>
            </w:pPr>
            <w:r w:rsidRPr="003057B6">
              <w:t xml:space="preserve">сформировать систему внедрения научно-исследовательских и инновационных разработок в развитие </w:t>
            </w:r>
            <w:r w:rsidRPr="003057B6">
              <w:rPr>
                <w:spacing w:val="-4"/>
              </w:rPr>
              <w:t xml:space="preserve">городской </w:t>
            </w:r>
            <w:r w:rsidRPr="003057B6">
              <w:t>и региональной</w:t>
            </w:r>
            <w:r w:rsidRPr="003057B6">
              <w:rPr>
                <w:spacing w:val="-11"/>
              </w:rPr>
              <w:t xml:space="preserve"> </w:t>
            </w:r>
            <w:r w:rsidRPr="003057B6">
              <w:rPr>
                <w:spacing w:val="-3"/>
              </w:rPr>
              <w:t>среды</w:t>
            </w:r>
          </w:p>
        </w:tc>
      </w:tr>
    </w:tbl>
    <w:p w:rsidR="00D04D47" w:rsidRPr="003057B6" w:rsidRDefault="00D04D47">
      <w:pPr>
        <w:pStyle w:val="a3"/>
        <w:spacing w:before="6"/>
        <w:ind w:left="0"/>
        <w:jc w:val="left"/>
        <w:rPr>
          <w:sz w:val="21"/>
        </w:rPr>
      </w:pPr>
    </w:p>
    <w:p w:rsidR="00D04D47" w:rsidRPr="003057B6" w:rsidRDefault="006E7275">
      <w:pPr>
        <w:pStyle w:val="1"/>
        <w:numPr>
          <w:ilvl w:val="1"/>
          <w:numId w:val="49"/>
        </w:numPr>
        <w:tabs>
          <w:tab w:val="left" w:pos="3626"/>
          <w:tab w:val="left" w:pos="3627"/>
        </w:tabs>
        <w:spacing w:before="63"/>
        <w:ind w:left="3626" w:hanging="711"/>
        <w:jc w:val="left"/>
      </w:pPr>
      <w:proofErr w:type="gramStart"/>
      <w:r w:rsidRPr="003057B6">
        <w:rPr>
          <w:w w:val="95"/>
        </w:rPr>
        <w:t xml:space="preserve">Показатели </w:t>
      </w:r>
      <w:r w:rsidRPr="003057B6">
        <w:rPr>
          <w:spacing w:val="66"/>
          <w:w w:val="95"/>
        </w:rPr>
        <w:t xml:space="preserve"> </w:t>
      </w:r>
      <w:r w:rsidRPr="003057B6">
        <w:rPr>
          <w:w w:val="95"/>
        </w:rPr>
        <w:t>результативности</w:t>
      </w:r>
      <w:proofErr w:type="gramEnd"/>
    </w:p>
    <w:p w:rsidR="00D04D47" w:rsidRPr="003057B6" w:rsidRDefault="00D04D47">
      <w:pPr>
        <w:pStyle w:val="a3"/>
        <w:spacing w:before="6"/>
        <w:ind w:left="0"/>
        <w:jc w:val="left"/>
        <w:rPr>
          <w:b/>
          <w:sz w:val="27"/>
        </w:rPr>
      </w:pPr>
    </w:p>
    <w:p w:rsidR="00D04D47" w:rsidRPr="003057B6" w:rsidRDefault="006E7275">
      <w:pPr>
        <w:pStyle w:val="a3"/>
        <w:ind w:left="217" w:right="108" w:firstLine="720"/>
      </w:pPr>
      <w:r w:rsidRPr="003057B6">
        <w:t>Ключевые показатели результативности являются основными</w:t>
      </w:r>
      <w:r w:rsidRPr="003057B6">
        <w:rPr>
          <w:spacing w:val="-29"/>
        </w:rPr>
        <w:t xml:space="preserve"> </w:t>
      </w:r>
      <w:r w:rsidRPr="003057B6">
        <w:t xml:space="preserve">индикаторами развития </w:t>
      </w:r>
      <w:r w:rsidRPr="003057B6">
        <w:rPr>
          <w:spacing w:val="-4"/>
        </w:rPr>
        <w:t xml:space="preserve">вуза, </w:t>
      </w:r>
      <w:r w:rsidRPr="003057B6">
        <w:t xml:space="preserve">демонстрирующими степень достижения целей по становлению университета как научно-образовательного и инновационного центра, удовлетворяющего потребности региона. Решение намеченных задач по формированию и развитию опорного университета позволит достигнуть установленных к 2020 </w:t>
      </w:r>
      <w:r w:rsidRPr="003057B6">
        <w:rPr>
          <w:spacing w:val="-4"/>
        </w:rPr>
        <w:t>году</w:t>
      </w:r>
      <w:r w:rsidRPr="003057B6">
        <w:rPr>
          <w:spacing w:val="62"/>
        </w:rPr>
        <w:t xml:space="preserve"> </w:t>
      </w:r>
      <w:r w:rsidRPr="003057B6">
        <w:t xml:space="preserve">значений показателей результативности </w:t>
      </w:r>
      <w:r w:rsidRPr="003057B6">
        <w:rPr>
          <w:spacing w:val="-3"/>
        </w:rPr>
        <w:t xml:space="preserve">вуза </w:t>
      </w:r>
      <w:r w:rsidRPr="003057B6">
        <w:t>по основным направлениям</w:t>
      </w:r>
      <w:r w:rsidRPr="003057B6">
        <w:rPr>
          <w:spacing w:val="-18"/>
        </w:rPr>
        <w:t xml:space="preserve"> </w:t>
      </w:r>
      <w:r w:rsidRPr="003057B6">
        <w:t>деятельности.</w:t>
      </w:r>
    </w:p>
    <w:p w:rsidR="00D04D47" w:rsidRPr="003057B6" w:rsidRDefault="006E7275">
      <w:pPr>
        <w:pStyle w:val="a3"/>
        <w:ind w:left="217" w:right="102" w:firstLine="720"/>
      </w:pPr>
      <w:r w:rsidRPr="003057B6">
        <w:t>Перечень ключевых показателей результативности деятельности университета сформирован с учетом показателей мониторинга эффективности образовательных организаций высшего образования, ведущих российских и зарубежных рейтингов, требований, предъявляемых к вузам нормативно- правовыми актами федеральных органов власти. Значения показателей установлены с учетом имеющегося потенциала нефтегазового и архитектурно- строительного университетов и синергетического эффекта от объединения двух вузов (табл. 2.2).</w:t>
      </w:r>
    </w:p>
    <w:p w:rsidR="00D04D47" w:rsidRPr="003057B6" w:rsidRDefault="006E7275">
      <w:pPr>
        <w:pStyle w:val="a3"/>
        <w:spacing w:before="4"/>
        <w:ind w:left="217" w:right="112" w:firstLine="720"/>
      </w:pPr>
      <w:r w:rsidRPr="003057B6">
        <w:t>В 2017 году показатели рейтинга ухудшаются с учетом временного лага объединения вузов в 2016 году.</w:t>
      </w:r>
    </w:p>
    <w:p w:rsidR="00D04D47" w:rsidRPr="003057B6" w:rsidRDefault="006E7275">
      <w:pPr>
        <w:spacing w:line="273" w:lineRule="exact"/>
        <w:ind w:right="100"/>
        <w:jc w:val="right"/>
        <w:rPr>
          <w:sz w:val="24"/>
        </w:rPr>
      </w:pPr>
      <w:r w:rsidRPr="003057B6">
        <w:rPr>
          <w:sz w:val="24"/>
        </w:rPr>
        <w:t>Таблица 2.2</w:t>
      </w:r>
    </w:p>
    <w:p w:rsidR="00D04D47" w:rsidRPr="003057B6" w:rsidRDefault="006E7275">
      <w:pPr>
        <w:spacing w:line="275" w:lineRule="exact"/>
        <w:ind w:left="2167"/>
        <w:rPr>
          <w:sz w:val="24"/>
        </w:rPr>
      </w:pPr>
      <w:r w:rsidRPr="003057B6">
        <w:rPr>
          <w:sz w:val="24"/>
        </w:rPr>
        <w:t>Ключевые показатели результативности деятельности вуза</w:t>
      </w:r>
    </w:p>
    <w:p w:rsidR="00D04D47" w:rsidRPr="003057B6" w:rsidRDefault="00D04D47">
      <w:pPr>
        <w:spacing w:line="275" w:lineRule="exact"/>
        <w:rPr>
          <w:sz w:val="24"/>
        </w:rPr>
        <w:sectPr w:rsidR="00D04D47" w:rsidRPr="003057B6">
          <w:pgSz w:w="11910" w:h="16840"/>
          <w:pgMar w:top="840" w:right="600" w:bottom="940" w:left="1060" w:header="0" w:footer="758"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
        <w:gridCol w:w="4850"/>
        <w:gridCol w:w="1133"/>
        <w:gridCol w:w="754"/>
        <w:gridCol w:w="759"/>
        <w:gridCol w:w="758"/>
        <w:gridCol w:w="759"/>
        <w:gridCol w:w="759"/>
      </w:tblGrid>
      <w:tr w:rsidR="00D04D47" w:rsidRPr="003057B6">
        <w:trPr>
          <w:trHeight w:hRule="exact" w:val="470"/>
        </w:trPr>
        <w:tc>
          <w:tcPr>
            <w:tcW w:w="365" w:type="dxa"/>
            <w:shd w:val="clear" w:color="auto" w:fill="BEBEBE"/>
          </w:tcPr>
          <w:p w:rsidR="00D04D47" w:rsidRPr="003057B6" w:rsidRDefault="006E7275">
            <w:pPr>
              <w:pStyle w:val="TableParagraph"/>
              <w:spacing w:before="102"/>
              <w:ind w:left="49"/>
              <w:jc w:val="center"/>
              <w:rPr>
                <w:b/>
                <w:sz w:val="20"/>
              </w:rPr>
            </w:pPr>
            <w:r w:rsidRPr="003057B6">
              <w:rPr>
                <w:b/>
                <w:sz w:val="20"/>
              </w:rPr>
              <w:lastRenderedPageBreak/>
              <w:t>№</w:t>
            </w:r>
          </w:p>
        </w:tc>
        <w:tc>
          <w:tcPr>
            <w:tcW w:w="4850" w:type="dxa"/>
            <w:shd w:val="clear" w:color="auto" w:fill="BEBEBE"/>
          </w:tcPr>
          <w:p w:rsidR="00D04D47" w:rsidRPr="003057B6" w:rsidRDefault="006E7275">
            <w:pPr>
              <w:pStyle w:val="TableParagraph"/>
              <w:spacing w:before="102"/>
              <w:ind w:left="1224" w:right="-9"/>
              <w:rPr>
                <w:b/>
                <w:sz w:val="20"/>
              </w:rPr>
            </w:pPr>
            <w:r w:rsidRPr="003057B6">
              <w:rPr>
                <w:b/>
                <w:sz w:val="20"/>
              </w:rPr>
              <w:t>Наименование показателя</w:t>
            </w:r>
          </w:p>
        </w:tc>
        <w:tc>
          <w:tcPr>
            <w:tcW w:w="1133" w:type="dxa"/>
            <w:shd w:val="clear" w:color="auto" w:fill="BEBEBE"/>
          </w:tcPr>
          <w:p w:rsidR="00D04D47" w:rsidRPr="003057B6" w:rsidRDefault="006E7275">
            <w:pPr>
              <w:pStyle w:val="TableParagraph"/>
              <w:spacing w:line="212" w:lineRule="exact"/>
              <w:ind w:left="110" w:firstLine="76"/>
              <w:rPr>
                <w:sz w:val="20"/>
              </w:rPr>
            </w:pPr>
            <w:r w:rsidRPr="003057B6">
              <w:rPr>
                <w:sz w:val="20"/>
              </w:rPr>
              <w:t>Единица</w:t>
            </w:r>
          </w:p>
          <w:p w:rsidR="00D04D47" w:rsidRPr="003057B6" w:rsidRDefault="006E7275">
            <w:pPr>
              <w:pStyle w:val="TableParagraph"/>
              <w:ind w:left="110"/>
              <w:rPr>
                <w:sz w:val="20"/>
              </w:rPr>
            </w:pPr>
            <w:r w:rsidRPr="003057B6">
              <w:rPr>
                <w:sz w:val="20"/>
              </w:rPr>
              <w:t>измерения</w:t>
            </w:r>
          </w:p>
        </w:tc>
        <w:tc>
          <w:tcPr>
            <w:tcW w:w="754" w:type="dxa"/>
            <w:shd w:val="clear" w:color="auto" w:fill="BEBEBE"/>
          </w:tcPr>
          <w:p w:rsidR="00D04D47" w:rsidRPr="003057B6" w:rsidRDefault="006E7275">
            <w:pPr>
              <w:pStyle w:val="TableParagraph"/>
              <w:spacing w:before="102"/>
              <w:ind w:left="102" w:right="97"/>
              <w:jc w:val="center"/>
              <w:rPr>
                <w:b/>
                <w:sz w:val="20"/>
              </w:rPr>
            </w:pPr>
            <w:r w:rsidRPr="003057B6">
              <w:rPr>
                <w:b/>
                <w:sz w:val="20"/>
              </w:rPr>
              <w:t>2016</w:t>
            </w:r>
          </w:p>
        </w:tc>
        <w:tc>
          <w:tcPr>
            <w:tcW w:w="759" w:type="dxa"/>
            <w:shd w:val="clear" w:color="auto" w:fill="BEBEBE"/>
          </w:tcPr>
          <w:p w:rsidR="00D04D47" w:rsidRPr="003057B6" w:rsidRDefault="006E7275">
            <w:pPr>
              <w:pStyle w:val="TableParagraph"/>
              <w:spacing w:before="102"/>
              <w:ind w:right="166"/>
              <w:jc w:val="right"/>
              <w:rPr>
                <w:b/>
                <w:sz w:val="20"/>
              </w:rPr>
            </w:pPr>
            <w:r w:rsidRPr="003057B6">
              <w:rPr>
                <w:b/>
                <w:sz w:val="20"/>
              </w:rPr>
              <w:t>2017</w:t>
            </w:r>
          </w:p>
        </w:tc>
        <w:tc>
          <w:tcPr>
            <w:tcW w:w="758" w:type="dxa"/>
            <w:shd w:val="clear" w:color="auto" w:fill="BEBEBE"/>
          </w:tcPr>
          <w:p w:rsidR="00D04D47" w:rsidRPr="003057B6" w:rsidRDefault="006E7275">
            <w:pPr>
              <w:pStyle w:val="TableParagraph"/>
              <w:spacing w:before="102"/>
              <w:ind w:left="106" w:right="97"/>
              <w:jc w:val="center"/>
              <w:rPr>
                <w:b/>
                <w:sz w:val="20"/>
              </w:rPr>
            </w:pPr>
            <w:r w:rsidRPr="003057B6">
              <w:rPr>
                <w:b/>
                <w:sz w:val="20"/>
              </w:rPr>
              <w:t>2018</w:t>
            </w:r>
          </w:p>
        </w:tc>
        <w:tc>
          <w:tcPr>
            <w:tcW w:w="759" w:type="dxa"/>
            <w:shd w:val="clear" w:color="auto" w:fill="BEBEBE"/>
          </w:tcPr>
          <w:p w:rsidR="00D04D47" w:rsidRPr="003057B6" w:rsidRDefault="006E7275">
            <w:pPr>
              <w:pStyle w:val="TableParagraph"/>
              <w:spacing w:before="102"/>
              <w:ind w:left="172"/>
              <w:rPr>
                <w:b/>
                <w:sz w:val="20"/>
              </w:rPr>
            </w:pPr>
            <w:r w:rsidRPr="003057B6">
              <w:rPr>
                <w:b/>
                <w:sz w:val="20"/>
              </w:rPr>
              <w:t>2019</w:t>
            </w:r>
          </w:p>
        </w:tc>
        <w:tc>
          <w:tcPr>
            <w:tcW w:w="759" w:type="dxa"/>
            <w:shd w:val="clear" w:color="auto" w:fill="BEBEBE"/>
          </w:tcPr>
          <w:p w:rsidR="00D04D47" w:rsidRPr="003057B6" w:rsidRDefault="006E7275">
            <w:pPr>
              <w:pStyle w:val="TableParagraph"/>
              <w:spacing w:before="102"/>
              <w:ind w:left="102" w:right="102"/>
              <w:jc w:val="center"/>
              <w:rPr>
                <w:b/>
                <w:sz w:val="20"/>
              </w:rPr>
            </w:pPr>
            <w:r w:rsidRPr="003057B6">
              <w:rPr>
                <w:b/>
                <w:sz w:val="20"/>
              </w:rPr>
              <w:t>2020</w:t>
            </w:r>
          </w:p>
        </w:tc>
      </w:tr>
      <w:tr w:rsidR="00DA4E48" w:rsidRPr="003057B6">
        <w:trPr>
          <w:trHeight w:hRule="exact" w:val="240"/>
        </w:trPr>
        <w:tc>
          <w:tcPr>
            <w:tcW w:w="365" w:type="dxa"/>
            <w:shd w:val="clear" w:color="auto" w:fill="E4DFEB"/>
          </w:tcPr>
          <w:p w:rsidR="00DA4E48" w:rsidRPr="003057B6" w:rsidRDefault="00DA4E48"/>
        </w:tc>
        <w:tc>
          <w:tcPr>
            <w:tcW w:w="4850" w:type="dxa"/>
            <w:shd w:val="clear" w:color="auto" w:fill="E4DFEB"/>
          </w:tcPr>
          <w:p w:rsidR="00DA4E48" w:rsidRPr="003057B6" w:rsidRDefault="00DA4E48">
            <w:pPr>
              <w:pStyle w:val="TableParagraph"/>
              <w:spacing w:line="217" w:lineRule="exact"/>
              <w:ind w:left="105" w:right="-9"/>
              <w:rPr>
                <w:b/>
                <w:sz w:val="20"/>
              </w:rPr>
            </w:pPr>
            <w:r>
              <w:rPr>
                <w:b/>
                <w:sz w:val="20"/>
              </w:rPr>
              <w:t>Основные показатели результативности</w:t>
            </w:r>
          </w:p>
        </w:tc>
        <w:tc>
          <w:tcPr>
            <w:tcW w:w="1133" w:type="dxa"/>
            <w:shd w:val="clear" w:color="auto" w:fill="E4DFEB"/>
          </w:tcPr>
          <w:p w:rsidR="00DA4E48" w:rsidRPr="003057B6" w:rsidRDefault="00DA4E48"/>
        </w:tc>
        <w:tc>
          <w:tcPr>
            <w:tcW w:w="754" w:type="dxa"/>
            <w:shd w:val="clear" w:color="auto" w:fill="E4DFEB"/>
          </w:tcPr>
          <w:p w:rsidR="00DA4E48" w:rsidRPr="003057B6" w:rsidRDefault="00DA4E48"/>
        </w:tc>
        <w:tc>
          <w:tcPr>
            <w:tcW w:w="759" w:type="dxa"/>
            <w:shd w:val="clear" w:color="auto" w:fill="E4DFEB"/>
          </w:tcPr>
          <w:p w:rsidR="00DA4E48" w:rsidRPr="003057B6" w:rsidRDefault="00DA4E48"/>
        </w:tc>
        <w:tc>
          <w:tcPr>
            <w:tcW w:w="758" w:type="dxa"/>
            <w:shd w:val="clear" w:color="auto" w:fill="E4DFEB"/>
          </w:tcPr>
          <w:p w:rsidR="00DA4E48" w:rsidRPr="003057B6" w:rsidRDefault="00DA4E48"/>
        </w:tc>
        <w:tc>
          <w:tcPr>
            <w:tcW w:w="759" w:type="dxa"/>
            <w:shd w:val="clear" w:color="auto" w:fill="E4DFEB"/>
          </w:tcPr>
          <w:p w:rsidR="00DA4E48" w:rsidRPr="003057B6" w:rsidRDefault="00DA4E48"/>
        </w:tc>
        <w:tc>
          <w:tcPr>
            <w:tcW w:w="759" w:type="dxa"/>
            <w:shd w:val="clear" w:color="auto" w:fill="E4DFEB"/>
          </w:tcPr>
          <w:p w:rsidR="00DA4E48" w:rsidRPr="003057B6" w:rsidRDefault="00DA4E48"/>
        </w:tc>
      </w:tr>
      <w:tr w:rsidR="00DA4E48" w:rsidRPr="003057B6" w:rsidTr="00DA4E48">
        <w:trPr>
          <w:trHeight w:hRule="exact" w:val="728"/>
        </w:trPr>
        <w:tc>
          <w:tcPr>
            <w:tcW w:w="365" w:type="dxa"/>
            <w:shd w:val="clear" w:color="auto" w:fill="auto"/>
          </w:tcPr>
          <w:p w:rsidR="00DA4E48" w:rsidRPr="003057B6" w:rsidRDefault="00DA4E48" w:rsidP="00DA4E48">
            <w:r>
              <w:t>1.</w:t>
            </w:r>
          </w:p>
        </w:tc>
        <w:tc>
          <w:tcPr>
            <w:tcW w:w="4850" w:type="dxa"/>
            <w:shd w:val="clear" w:color="auto" w:fill="auto"/>
          </w:tcPr>
          <w:p w:rsidR="00DA4E48" w:rsidRPr="00DA4E48" w:rsidRDefault="00DA4E48" w:rsidP="00DA4E48">
            <w:pPr>
              <w:pStyle w:val="TableParagraph"/>
              <w:spacing w:line="212" w:lineRule="exact"/>
              <w:ind w:left="105" w:right="-9"/>
              <w:rPr>
                <w:sz w:val="20"/>
              </w:rPr>
            </w:pPr>
            <w:r w:rsidRPr="00DA4E48">
              <w:rPr>
                <w:sz w:val="20"/>
              </w:rPr>
              <w:t xml:space="preserve">Общая численность студентов, обучающихся по программам </w:t>
            </w:r>
            <w:proofErr w:type="spellStart"/>
            <w:r w:rsidRPr="00DA4E48">
              <w:rPr>
                <w:sz w:val="20"/>
              </w:rPr>
              <w:t>бакалавриата</w:t>
            </w:r>
            <w:proofErr w:type="spellEnd"/>
            <w:r w:rsidRPr="00DA4E48">
              <w:rPr>
                <w:sz w:val="20"/>
              </w:rPr>
              <w:t xml:space="preserve">, </w:t>
            </w:r>
            <w:proofErr w:type="spellStart"/>
            <w:r w:rsidRPr="00DA4E48">
              <w:rPr>
                <w:sz w:val="20"/>
              </w:rPr>
              <w:t>специалитета</w:t>
            </w:r>
            <w:proofErr w:type="spellEnd"/>
            <w:r w:rsidRPr="00DA4E48">
              <w:rPr>
                <w:sz w:val="20"/>
              </w:rPr>
              <w:t>, магистратуры по очной форме обучения</w:t>
            </w:r>
          </w:p>
        </w:tc>
        <w:tc>
          <w:tcPr>
            <w:tcW w:w="1133" w:type="dxa"/>
            <w:shd w:val="clear" w:color="auto" w:fill="auto"/>
          </w:tcPr>
          <w:p w:rsidR="00DA4E48" w:rsidRPr="003057B6" w:rsidRDefault="00DA4E48" w:rsidP="00DA4E48">
            <w:r>
              <w:t>ед.</w:t>
            </w:r>
          </w:p>
        </w:tc>
        <w:tc>
          <w:tcPr>
            <w:tcW w:w="754" w:type="dxa"/>
            <w:shd w:val="clear" w:color="auto" w:fill="auto"/>
          </w:tcPr>
          <w:p w:rsidR="00DA4E48" w:rsidRPr="003057B6" w:rsidRDefault="00DA4E48" w:rsidP="00DA4E48">
            <w:pPr>
              <w:pStyle w:val="TableParagraph"/>
              <w:spacing w:line="212" w:lineRule="exact"/>
              <w:ind w:left="102" w:right="102"/>
              <w:jc w:val="center"/>
              <w:rPr>
                <w:sz w:val="20"/>
              </w:rPr>
            </w:pPr>
            <w:r w:rsidRPr="003057B6">
              <w:rPr>
                <w:sz w:val="20"/>
              </w:rPr>
              <w:t>11748</w:t>
            </w:r>
          </w:p>
        </w:tc>
        <w:tc>
          <w:tcPr>
            <w:tcW w:w="759" w:type="dxa"/>
            <w:shd w:val="clear" w:color="auto" w:fill="auto"/>
          </w:tcPr>
          <w:p w:rsidR="00DA4E48" w:rsidRPr="003057B6" w:rsidRDefault="00DA4E48" w:rsidP="00DA4E48">
            <w:pPr>
              <w:pStyle w:val="TableParagraph"/>
              <w:spacing w:line="212" w:lineRule="exact"/>
              <w:ind w:right="123"/>
              <w:jc w:val="right"/>
              <w:rPr>
                <w:sz w:val="20"/>
              </w:rPr>
            </w:pPr>
            <w:r w:rsidRPr="003057B6">
              <w:rPr>
                <w:sz w:val="20"/>
              </w:rPr>
              <w:t>11735</w:t>
            </w:r>
          </w:p>
        </w:tc>
        <w:tc>
          <w:tcPr>
            <w:tcW w:w="758" w:type="dxa"/>
            <w:shd w:val="clear" w:color="auto" w:fill="auto"/>
          </w:tcPr>
          <w:p w:rsidR="00DA4E48" w:rsidRPr="003057B6" w:rsidRDefault="00DA4E48" w:rsidP="00DA4E48">
            <w:pPr>
              <w:pStyle w:val="TableParagraph"/>
              <w:spacing w:line="212" w:lineRule="exact"/>
              <w:ind w:left="106" w:right="102"/>
              <w:jc w:val="center"/>
              <w:rPr>
                <w:sz w:val="20"/>
              </w:rPr>
            </w:pPr>
            <w:r w:rsidRPr="003057B6">
              <w:rPr>
                <w:sz w:val="20"/>
              </w:rPr>
              <w:t>12122</w:t>
            </w:r>
          </w:p>
        </w:tc>
        <w:tc>
          <w:tcPr>
            <w:tcW w:w="759" w:type="dxa"/>
            <w:shd w:val="clear" w:color="auto" w:fill="auto"/>
          </w:tcPr>
          <w:p w:rsidR="00DA4E48" w:rsidRPr="003057B6" w:rsidRDefault="00DA4E48" w:rsidP="00DA4E48">
            <w:pPr>
              <w:pStyle w:val="TableParagraph"/>
              <w:spacing w:line="212" w:lineRule="exact"/>
              <w:ind w:left="120"/>
              <w:rPr>
                <w:sz w:val="20"/>
              </w:rPr>
            </w:pPr>
            <w:r w:rsidRPr="003057B6">
              <w:rPr>
                <w:sz w:val="20"/>
              </w:rPr>
              <w:t>13137</w:t>
            </w:r>
          </w:p>
        </w:tc>
        <w:tc>
          <w:tcPr>
            <w:tcW w:w="759" w:type="dxa"/>
            <w:shd w:val="clear" w:color="auto" w:fill="auto"/>
          </w:tcPr>
          <w:p w:rsidR="00DA4E48" w:rsidRPr="003057B6" w:rsidRDefault="00DA4E48" w:rsidP="00DA4E48">
            <w:pPr>
              <w:pStyle w:val="TableParagraph"/>
              <w:spacing w:line="212" w:lineRule="exact"/>
              <w:ind w:left="106" w:right="102"/>
              <w:jc w:val="center"/>
              <w:rPr>
                <w:sz w:val="20"/>
              </w:rPr>
            </w:pPr>
            <w:r w:rsidRPr="003057B6">
              <w:rPr>
                <w:sz w:val="20"/>
              </w:rPr>
              <w:t>14178</w:t>
            </w:r>
          </w:p>
        </w:tc>
      </w:tr>
      <w:tr w:rsidR="00DA4E48" w:rsidRPr="003057B6" w:rsidTr="00DA4E48">
        <w:trPr>
          <w:trHeight w:hRule="exact" w:val="240"/>
        </w:trPr>
        <w:tc>
          <w:tcPr>
            <w:tcW w:w="365" w:type="dxa"/>
            <w:shd w:val="clear" w:color="auto" w:fill="auto"/>
          </w:tcPr>
          <w:p w:rsidR="00DA4E48" w:rsidRPr="003057B6" w:rsidRDefault="00DA4E48" w:rsidP="00DA4E48">
            <w:r>
              <w:t xml:space="preserve">2. </w:t>
            </w:r>
          </w:p>
        </w:tc>
        <w:tc>
          <w:tcPr>
            <w:tcW w:w="4850" w:type="dxa"/>
            <w:shd w:val="clear" w:color="auto" w:fill="auto"/>
          </w:tcPr>
          <w:p w:rsidR="00DA4E48" w:rsidRPr="00DA4E48" w:rsidRDefault="00DA4E48" w:rsidP="00DA4E48">
            <w:pPr>
              <w:pStyle w:val="TableParagraph"/>
              <w:spacing w:line="212" w:lineRule="exact"/>
              <w:ind w:left="105" w:right="-9"/>
              <w:rPr>
                <w:sz w:val="20"/>
              </w:rPr>
            </w:pPr>
            <w:r w:rsidRPr="00DA4E48">
              <w:rPr>
                <w:sz w:val="20"/>
              </w:rPr>
              <w:t>Доходы вуза из всех источников</w:t>
            </w:r>
          </w:p>
        </w:tc>
        <w:tc>
          <w:tcPr>
            <w:tcW w:w="1133" w:type="dxa"/>
            <w:shd w:val="clear" w:color="auto" w:fill="auto"/>
          </w:tcPr>
          <w:p w:rsidR="00DA4E48" w:rsidRPr="00DA4E48" w:rsidRDefault="00DA4E48" w:rsidP="00DA4E48">
            <w:pPr>
              <w:rPr>
                <w:sz w:val="20"/>
              </w:rPr>
            </w:pPr>
            <w:r w:rsidRPr="00DA4E48">
              <w:rPr>
                <w:sz w:val="20"/>
              </w:rPr>
              <w:t xml:space="preserve">млн. руб. </w:t>
            </w:r>
          </w:p>
        </w:tc>
        <w:tc>
          <w:tcPr>
            <w:tcW w:w="754" w:type="dxa"/>
            <w:shd w:val="clear" w:color="auto" w:fill="auto"/>
          </w:tcPr>
          <w:p w:rsidR="00DA4E48" w:rsidRPr="00DA4E48" w:rsidRDefault="00DA4E48" w:rsidP="00DA4E48">
            <w:pPr>
              <w:rPr>
                <w:sz w:val="20"/>
              </w:rPr>
            </w:pPr>
            <w:r w:rsidRPr="00DA4E48">
              <w:rPr>
                <w:sz w:val="20"/>
              </w:rPr>
              <w:t>4328</w:t>
            </w:r>
          </w:p>
        </w:tc>
        <w:tc>
          <w:tcPr>
            <w:tcW w:w="759" w:type="dxa"/>
            <w:shd w:val="clear" w:color="auto" w:fill="auto"/>
          </w:tcPr>
          <w:p w:rsidR="00DA4E48" w:rsidRPr="00DA4E48" w:rsidRDefault="00DA4E48" w:rsidP="00DA4E48">
            <w:pPr>
              <w:rPr>
                <w:sz w:val="20"/>
              </w:rPr>
            </w:pPr>
            <w:r w:rsidRPr="00DA4E48">
              <w:rPr>
                <w:sz w:val="20"/>
              </w:rPr>
              <w:t>4254</w:t>
            </w:r>
          </w:p>
        </w:tc>
        <w:tc>
          <w:tcPr>
            <w:tcW w:w="758" w:type="dxa"/>
            <w:shd w:val="clear" w:color="auto" w:fill="auto"/>
          </w:tcPr>
          <w:p w:rsidR="00DA4E48" w:rsidRPr="00DA4E48" w:rsidRDefault="00DA4E48" w:rsidP="00DA4E48">
            <w:pPr>
              <w:rPr>
                <w:sz w:val="20"/>
              </w:rPr>
            </w:pPr>
            <w:r>
              <w:rPr>
                <w:sz w:val="20"/>
              </w:rPr>
              <w:t>4128</w:t>
            </w:r>
          </w:p>
        </w:tc>
        <w:tc>
          <w:tcPr>
            <w:tcW w:w="759" w:type="dxa"/>
            <w:shd w:val="clear" w:color="auto" w:fill="auto"/>
          </w:tcPr>
          <w:p w:rsidR="00DA4E48" w:rsidRPr="00DA4E48" w:rsidRDefault="00DA4E48" w:rsidP="00DA4E48">
            <w:pPr>
              <w:rPr>
                <w:sz w:val="20"/>
              </w:rPr>
            </w:pPr>
            <w:r>
              <w:rPr>
                <w:sz w:val="20"/>
              </w:rPr>
              <w:t>4194</w:t>
            </w:r>
          </w:p>
        </w:tc>
        <w:tc>
          <w:tcPr>
            <w:tcW w:w="759" w:type="dxa"/>
            <w:shd w:val="clear" w:color="auto" w:fill="auto"/>
          </w:tcPr>
          <w:p w:rsidR="00DA4E48" w:rsidRPr="00DA4E48" w:rsidRDefault="00DA4E48" w:rsidP="00DA4E48">
            <w:pPr>
              <w:rPr>
                <w:sz w:val="20"/>
              </w:rPr>
            </w:pPr>
            <w:r>
              <w:rPr>
                <w:sz w:val="20"/>
              </w:rPr>
              <w:t>4466</w:t>
            </w:r>
          </w:p>
        </w:tc>
      </w:tr>
      <w:tr w:rsidR="00DA4E48" w:rsidRPr="003057B6" w:rsidTr="00DA4E48">
        <w:trPr>
          <w:trHeight w:hRule="exact" w:val="458"/>
        </w:trPr>
        <w:tc>
          <w:tcPr>
            <w:tcW w:w="365" w:type="dxa"/>
            <w:shd w:val="clear" w:color="auto" w:fill="auto"/>
          </w:tcPr>
          <w:p w:rsidR="00DA4E48" w:rsidRPr="003057B6" w:rsidRDefault="00DA4E48" w:rsidP="00DA4E48">
            <w:r>
              <w:t>3.</w:t>
            </w:r>
          </w:p>
        </w:tc>
        <w:tc>
          <w:tcPr>
            <w:tcW w:w="4850" w:type="dxa"/>
            <w:shd w:val="clear" w:color="auto" w:fill="auto"/>
          </w:tcPr>
          <w:p w:rsidR="00DA4E48" w:rsidRPr="00DA4E48" w:rsidRDefault="00DA4E48" w:rsidP="00DA4E48">
            <w:pPr>
              <w:pStyle w:val="TableParagraph"/>
              <w:spacing w:line="212" w:lineRule="exact"/>
              <w:ind w:left="105" w:right="-9"/>
              <w:rPr>
                <w:sz w:val="20"/>
              </w:rPr>
            </w:pPr>
            <w:r>
              <w:rPr>
                <w:sz w:val="20"/>
              </w:rPr>
              <w:t>Количество УГСН, по которым реализуются образовательные программы</w:t>
            </w:r>
          </w:p>
        </w:tc>
        <w:tc>
          <w:tcPr>
            <w:tcW w:w="1133" w:type="dxa"/>
            <w:shd w:val="clear" w:color="auto" w:fill="auto"/>
          </w:tcPr>
          <w:p w:rsidR="00DA4E48" w:rsidRPr="00DA4E48" w:rsidRDefault="00DA4E48" w:rsidP="00DA4E48">
            <w:pPr>
              <w:rPr>
                <w:sz w:val="20"/>
                <w:szCs w:val="20"/>
              </w:rPr>
            </w:pPr>
            <w:r w:rsidRPr="00DA4E48">
              <w:rPr>
                <w:sz w:val="20"/>
                <w:szCs w:val="20"/>
              </w:rPr>
              <w:t>шт.</w:t>
            </w:r>
          </w:p>
        </w:tc>
        <w:tc>
          <w:tcPr>
            <w:tcW w:w="754" w:type="dxa"/>
            <w:shd w:val="clear" w:color="auto" w:fill="auto"/>
          </w:tcPr>
          <w:p w:rsidR="00DA4E48" w:rsidRPr="00DA4E48" w:rsidRDefault="00DA4E48" w:rsidP="00DA4E48">
            <w:pPr>
              <w:rPr>
                <w:sz w:val="20"/>
                <w:szCs w:val="20"/>
              </w:rPr>
            </w:pPr>
            <w:r w:rsidRPr="00DA4E48">
              <w:rPr>
                <w:sz w:val="20"/>
                <w:szCs w:val="20"/>
              </w:rPr>
              <w:t>21</w:t>
            </w:r>
          </w:p>
        </w:tc>
        <w:tc>
          <w:tcPr>
            <w:tcW w:w="759" w:type="dxa"/>
            <w:shd w:val="clear" w:color="auto" w:fill="auto"/>
          </w:tcPr>
          <w:p w:rsidR="00DA4E48" w:rsidRPr="00DA4E48" w:rsidRDefault="00DA4E48" w:rsidP="00DA4E48">
            <w:pPr>
              <w:rPr>
                <w:sz w:val="20"/>
                <w:szCs w:val="20"/>
              </w:rPr>
            </w:pPr>
            <w:r w:rsidRPr="00DA4E48">
              <w:rPr>
                <w:sz w:val="20"/>
                <w:szCs w:val="20"/>
              </w:rPr>
              <w:t>22</w:t>
            </w:r>
          </w:p>
        </w:tc>
        <w:tc>
          <w:tcPr>
            <w:tcW w:w="758" w:type="dxa"/>
            <w:shd w:val="clear" w:color="auto" w:fill="auto"/>
          </w:tcPr>
          <w:p w:rsidR="00DA4E48" w:rsidRPr="00DA4E48" w:rsidRDefault="00DA4E48" w:rsidP="00DA4E48">
            <w:pPr>
              <w:rPr>
                <w:sz w:val="20"/>
                <w:szCs w:val="20"/>
              </w:rPr>
            </w:pPr>
            <w:r w:rsidRPr="00DA4E48">
              <w:rPr>
                <w:sz w:val="20"/>
                <w:szCs w:val="20"/>
              </w:rPr>
              <w:t>23</w:t>
            </w:r>
          </w:p>
        </w:tc>
        <w:tc>
          <w:tcPr>
            <w:tcW w:w="759" w:type="dxa"/>
            <w:shd w:val="clear" w:color="auto" w:fill="auto"/>
          </w:tcPr>
          <w:p w:rsidR="00DA4E48" w:rsidRPr="00DA4E48" w:rsidRDefault="00DA4E48" w:rsidP="00DA4E48">
            <w:pPr>
              <w:rPr>
                <w:sz w:val="20"/>
                <w:szCs w:val="20"/>
              </w:rPr>
            </w:pPr>
            <w:r w:rsidRPr="00DA4E48">
              <w:rPr>
                <w:sz w:val="20"/>
                <w:szCs w:val="20"/>
              </w:rPr>
              <w:t>23</w:t>
            </w:r>
          </w:p>
        </w:tc>
        <w:tc>
          <w:tcPr>
            <w:tcW w:w="759" w:type="dxa"/>
            <w:shd w:val="clear" w:color="auto" w:fill="auto"/>
          </w:tcPr>
          <w:p w:rsidR="00DA4E48" w:rsidRPr="00DA4E48" w:rsidRDefault="00DA4E48" w:rsidP="00DA4E48">
            <w:pPr>
              <w:rPr>
                <w:sz w:val="20"/>
                <w:szCs w:val="20"/>
              </w:rPr>
            </w:pPr>
            <w:r w:rsidRPr="00DA4E48">
              <w:rPr>
                <w:sz w:val="20"/>
                <w:szCs w:val="20"/>
              </w:rPr>
              <w:t>24</w:t>
            </w:r>
          </w:p>
        </w:tc>
      </w:tr>
      <w:tr w:rsidR="00DA4E48" w:rsidRPr="003057B6" w:rsidTr="00DA4E48">
        <w:trPr>
          <w:trHeight w:hRule="exact" w:val="1272"/>
        </w:trPr>
        <w:tc>
          <w:tcPr>
            <w:tcW w:w="365" w:type="dxa"/>
            <w:shd w:val="clear" w:color="auto" w:fill="auto"/>
          </w:tcPr>
          <w:p w:rsidR="00DA4E48" w:rsidRPr="003057B6" w:rsidRDefault="00DA4E48" w:rsidP="00DA4E48">
            <w:r>
              <w:t xml:space="preserve">4. </w:t>
            </w:r>
          </w:p>
        </w:tc>
        <w:tc>
          <w:tcPr>
            <w:tcW w:w="4850" w:type="dxa"/>
            <w:shd w:val="clear" w:color="auto" w:fill="auto"/>
          </w:tcPr>
          <w:p w:rsidR="00DA4E48" w:rsidRPr="00DA4E48" w:rsidRDefault="00DA4E48" w:rsidP="00DA4E48">
            <w:pPr>
              <w:pStyle w:val="TableParagraph"/>
              <w:spacing w:line="212" w:lineRule="exact"/>
              <w:ind w:left="105" w:right="-9"/>
              <w:rPr>
                <w:sz w:val="20"/>
              </w:rPr>
            </w:pPr>
            <w:r w:rsidRPr="00DA4E48">
              <w:rPr>
                <w:sz w:val="20"/>
              </w:rPr>
              <w:t>Удельный вес численности обучающихся (приведенного контингента) по программам магистратуры и подготовки научно-педагогических кадров в аспирантуре в общей численности приведенного контингента, обучающихся по основным образовательным программам высшего образования</w:t>
            </w:r>
          </w:p>
        </w:tc>
        <w:tc>
          <w:tcPr>
            <w:tcW w:w="1133" w:type="dxa"/>
            <w:shd w:val="clear" w:color="auto" w:fill="auto"/>
          </w:tcPr>
          <w:p w:rsidR="00DA4E48" w:rsidRPr="00DA4E48" w:rsidRDefault="00DA4E48" w:rsidP="00DA4E48">
            <w:pPr>
              <w:rPr>
                <w:sz w:val="20"/>
              </w:rPr>
            </w:pPr>
            <w:r w:rsidRPr="00DA4E48">
              <w:rPr>
                <w:sz w:val="20"/>
              </w:rPr>
              <w:t>%</w:t>
            </w:r>
          </w:p>
        </w:tc>
        <w:tc>
          <w:tcPr>
            <w:tcW w:w="754" w:type="dxa"/>
            <w:shd w:val="clear" w:color="auto" w:fill="auto"/>
          </w:tcPr>
          <w:p w:rsidR="00DA4E48" w:rsidRPr="00DA4E48" w:rsidRDefault="00DA4E48" w:rsidP="00DA4E48">
            <w:pPr>
              <w:rPr>
                <w:sz w:val="20"/>
              </w:rPr>
            </w:pPr>
            <w:r w:rsidRPr="00DA4E48">
              <w:rPr>
                <w:sz w:val="20"/>
              </w:rPr>
              <w:t>11,2</w:t>
            </w:r>
          </w:p>
        </w:tc>
        <w:tc>
          <w:tcPr>
            <w:tcW w:w="759" w:type="dxa"/>
            <w:shd w:val="clear" w:color="auto" w:fill="auto"/>
          </w:tcPr>
          <w:p w:rsidR="00DA4E48" w:rsidRPr="00DA4E48" w:rsidRDefault="00DA4E48" w:rsidP="00DA4E48">
            <w:pPr>
              <w:rPr>
                <w:sz w:val="20"/>
              </w:rPr>
            </w:pPr>
            <w:r w:rsidRPr="00DA4E48">
              <w:rPr>
                <w:sz w:val="20"/>
              </w:rPr>
              <w:t>14</w:t>
            </w:r>
          </w:p>
        </w:tc>
        <w:tc>
          <w:tcPr>
            <w:tcW w:w="758" w:type="dxa"/>
            <w:shd w:val="clear" w:color="auto" w:fill="auto"/>
          </w:tcPr>
          <w:p w:rsidR="00DA4E48" w:rsidRPr="00DA4E48" w:rsidRDefault="00DA4E48" w:rsidP="00DA4E48">
            <w:pPr>
              <w:rPr>
                <w:sz w:val="20"/>
              </w:rPr>
            </w:pPr>
            <w:r w:rsidRPr="00DA4E48">
              <w:rPr>
                <w:sz w:val="20"/>
              </w:rPr>
              <w:t>17</w:t>
            </w:r>
          </w:p>
        </w:tc>
        <w:tc>
          <w:tcPr>
            <w:tcW w:w="759" w:type="dxa"/>
            <w:shd w:val="clear" w:color="auto" w:fill="auto"/>
          </w:tcPr>
          <w:p w:rsidR="00DA4E48" w:rsidRPr="00DA4E48" w:rsidRDefault="00DA4E48" w:rsidP="00DA4E48">
            <w:pPr>
              <w:rPr>
                <w:sz w:val="20"/>
              </w:rPr>
            </w:pPr>
            <w:r w:rsidRPr="00DA4E48">
              <w:rPr>
                <w:sz w:val="20"/>
              </w:rPr>
              <w:t>19</w:t>
            </w:r>
          </w:p>
        </w:tc>
        <w:tc>
          <w:tcPr>
            <w:tcW w:w="759" w:type="dxa"/>
            <w:shd w:val="clear" w:color="auto" w:fill="auto"/>
          </w:tcPr>
          <w:p w:rsidR="00DA4E48" w:rsidRPr="00DA4E48" w:rsidRDefault="00DA4E48" w:rsidP="00DA4E48">
            <w:pPr>
              <w:rPr>
                <w:sz w:val="20"/>
              </w:rPr>
            </w:pPr>
            <w:r w:rsidRPr="00DA4E48">
              <w:rPr>
                <w:sz w:val="20"/>
              </w:rPr>
              <w:t>20</w:t>
            </w:r>
          </w:p>
        </w:tc>
      </w:tr>
      <w:tr w:rsidR="00DA4E48" w:rsidRPr="003057B6" w:rsidTr="00DA4E48">
        <w:trPr>
          <w:trHeight w:hRule="exact" w:val="240"/>
        </w:trPr>
        <w:tc>
          <w:tcPr>
            <w:tcW w:w="365" w:type="dxa"/>
            <w:shd w:val="clear" w:color="auto" w:fill="auto"/>
          </w:tcPr>
          <w:p w:rsidR="00DA4E48" w:rsidRPr="003057B6" w:rsidRDefault="00DA4E48" w:rsidP="00DA4E48">
            <w:r>
              <w:t>5.</w:t>
            </w:r>
          </w:p>
        </w:tc>
        <w:tc>
          <w:tcPr>
            <w:tcW w:w="4850" w:type="dxa"/>
            <w:shd w:val="clear" w:color="auto" w:fill="auto"/>
          </w:tcPr>
          <w:p w:rsidR="00DA4E48" w:rsidRPr="00DA4E48" w:rsidRDefault="00DA4E48" w:rsidP="00DA4E48">
            <w:pPr>
              <w:pStyle w:val="TableParagraph"/>
              <w:spacing w:line="212" w:lineRule="exact"/>
              <w:ind w:left="105" w:right="-9"/>
              <w:rPr>
                <w:sz w:val="20"/>
              </w:rPr>
            </w:pPr>
            <w:r w:rsidRPr="00DA4E48">
              <w:rPr>
                <w:sz w:val="20"/>
              </w:rPr>
              <w:t>Объем НИОКР в расчете на 1 НПР</w:t>
            </w:r>
          </w:p>
        </w:tc>
        <w:tc>
          <w:tcPr>
            <w:tcW w:w="1133" w:type="dxa"/>
            <w:shd w:val="clear" w:color="auto" w:fill="auto"/>
          </w:tcPr>
          <w:p w:rsidR="00DA4E48" w:rsidRPr="00DA4E48" w:rsidRDefault="00DA4E48" w:rsidP="00DA4E48">
            <w:pPr>
              <w:rPr>
                <w:sz w:val="20"/>
              </w:rPr>
            </w:pPr>
            <w:r w:rsidRPr="00DA4E48">
              <w:rPr>
                <w:sz w:val="20"/>
              </w:rPr>
              <w:t>тыс. руб.</w:t>
            </w:r>
          </w:p>
        </w:tc>
        <w:tc>
          <w:tcPr>
            <w:tcW w:w="754" w:type="dxa"/>
            <w:shd w:val="clear" w:color="auto" w:fill="auto"/>
          </w:tcPr>
          <w:p w:rsidR="00DA4E48" w:rsidRPr="00DA4E48" w:rsidRDefault="00DA4E48" w:rsidP="00DA4E48">
            <w:pPr>
              <w:rPr>
                <w:sz w:val="20"/>
              </w:rPr>
            </w:pPr>
            <w:r w:rsidRPr="00DA4E48">
              <w:rPr>
                <w:sz w:val="20"/>
              </w:rPr>
              <w:t>125</w:t>
            </w:r>
          </w:p>
        </w:tc>
        <w:tc>
          <w:tcPr>
            <w:tcW w:w="759" w:type="dxa"/>
            <w:shd w:val="clear" w:color="auto" w:fill="auto"/>
          </w:tcPr>
          <w:p w:rsidR="00DA4E48" w:rsidRPr="00DA4E48" w:rsidRDefault="00DA4E48" w:rsidP="00DA4E48">
            <w:pPr>
              <w:rPr>
                <w:sz w:val="20"/>
              </w:rPr>
            </w:pPr>
            <w:r w:rsidRPr="00DA4E48">
              <w:rPr>
                <w:sz w:val="20"/>
              </w:rPr>
              <w:t>160</w:t>
            </w:r>
          </w:p>
        </w:tc>
        <w:tc>
          <w:tcPr>
            <w:tcW w:w="758" w:type="dxa"/>
            <w:shd w:val="clear" w:color="auto" w:fill="auto"/>
          </w:tcPr>
          <w:p w:rsidR="00DA4E48" w:rsidRPr="00DA4E48" w:rsidRDefault="00DA4E48" w:rsidP="00DA4E48">
            <w:pPr>
              <w:rPr>
                <w:sz w:val="20"/>
              </w:rPr>
            </w:pPr>
            <w:r w:rsidRPr="00DA4E48">
              <w:rPr>
                <w:sz w:val="20"/>
              </w:rPr>
              <w:t>200</w:t>
            </w:r>
          </w:p>
        </w:tc>
        <w:tc>
          <w:tcPr>
            <w:tcW w:w="759" w:type="dxa"/>
            <w:shd w:val="clear" w:color="auto" w:fill="auto"/>
          </w:tcPr>
          <w:p w:rsidR="00DA4E48" w:rsidRPr="00DA4E48" w:rsidRDefault="00DA4E48" w:rsidP="00DA4E48">
            <w:pPr>
              <w:rPr>
                <w:sz w:val="20"/>
              </w:rPr>
            </w:pPr>
            <w:r w:rsidRPr="00DA4E48">
              <w:rPr>
                <w:sz w:val="20"/>
              </w:rPr>
              <w:t>240</w:t>
            </w:r>
          </w:p>
        </w:tc>
        <w:tc>
          <w:tcPr>
            <w:tcW w:w="759" w:type="dxa"/>
            <w:shd w:val="clear" w:color="auto" w:fill="auto"/>
          </w:tcPr>
          <w:p w:rsidR="00DA4E48" w:rsidRPr="00DA4E48" w:rsidRDefault="00DA4E48" w:rsidP="00DA4E48">
            <w:pPr>
              <w:rPr>
                <w:sz w:val="20"/>
              </w:rPr>
            </w:pPr>
            <w:r w:rsidRPr="00DA4E48">
              <w:rPr>
                <w:sz w:val="20"/>
              </w:rPr>
              <w:t>320</w:t>
            </w:r>
          </w:p>
        </w:tc>
      </w:tr>
      <w:tr w:rsidR="00DA4E48" w:rsidRPr="003057B6" w:rsidTr="00DA4E48">
        <w:trPr>
          <w:trHeight w:hRule="exact" w:val="755"/>
        </w:trPr>
        <w:tc>
          <w:tcPr>
            <w:tcW w:w="365" w:type="dxa"/>
            <w:shd w:val="clear" w:color="auto" w:fill="auto"/>
          </w:tcPr>
          <w:p w:rsidR="00DA4E48" w:rsidRPr="003057B6" w:rsidRDefault="00DA4E48" w:rsidP="00DA4E48">
            <w:r>
              <w:t>6.</w:t>
            </w:r>
          </w:p>
        </w:tc>
        <w:tc>
          <w:tcPr>
            <w:tcW w:w="4850" w:type="dxa"/>
            <w:shd w:val="clear" w:color="auto" w:fill="auto"/>
          </w:tcPr>
          <w:p w:rsidR="00DA4E48" w:rsidRPr="00DA4E48" w:rsidRDefault="00DA4E48" w:rsidP="00DA4E48">
            <w:pPr>
              <w:ind w:left="85"/>
              <w:rPr>
                <w:sz w:val="20"/>
              </w:rPr>
            </w:pPr>
            <w:r w:rsidRPr="00DA4E48">
              <w:rPr>
                <w:sz w:val="20"/>
              </w:rPr>
              <w:t xml:space="preserve">Число публикаций организации, индексируемых в информационно-аналитической системе научного цитирования </w:t>
            </w:r>
            <w:proofErr w:type="spellStart"/>
            <w:r w:rsidRPr="00DA4E48">
              <w:rPr>
                <w:sz w:val="20"/>
              </w:rPr>
              <w:t>Web</w:t>
            </w:r>
            <w:proofErr w:type="spellEnd"/>
            <w:r w:rsidRPr="00DA4E48">
              <w:rPr>
                <w:sz w:val="20"/>
              </w:rPr>
              <w:t xml:space="preserve"> </w:t>
            </w:r>
            <w:proofErr w:type="spellStart"/>
            <w:r w:rsidRPr="00DA4E48">
              <w:rPr>
                <w:sz w:val="20"/>
              </w:rPr>
              <w:t>of</w:t>
            </w:r>
            <w:proofErr w:type="spellEnd"/>
            <w:r w:rsidRPr="00DA4E48">
              <w:rPr>
                <w:sz w:val="20"/>
              </w:rPr>
              <w:t xml:space="preserve"> </w:t>
            </w:r>
            <w:proofErr w:type="spellStart"/>
            <w:r w:rsidRPr="00DA4E48">
              <w:rPr>
                <w:sz w:val="20"/>
              </w:rPr>
              <w:t>Science</w:t>
            </w:r>
            <w:proofErr w:type="spellEnd"/>
            <w:r w:rsidRPr="00DA4E48">
              <w:rPr>
                <w:sz w:val="20"/>
              </w:rPr>
              <w:t>, в расчете на 100 НПР</w:t>
            </w:r>
          </w:p>
          <w:p w:rsidR="00DA4E48" w:rsidRPr="00DA4E48" w:rsidRDefault="00DA4E48" w:rsidP="00DA4E48">
            <w:pPr>
              <w:rPr>
                <w:sz w:val="20"/>
              </w:rPr>
            </w:pPr>
          </w:p>
        </w:tc>
        <w:tc>
          <w:tcPr>
            <w:tcW w:w="1133" w:type="dxa"/>
            <w:shd w:val="clear" w:color="auto" w:fill="auto"/>
          </w:tcPr>
          <w:p w:rsidR="00DA4E48" w:rsidRPr="00DA4E48" w:rsidRDefault="00DA4E48" w:rsidP="00DA4E48">
            <w:pPr>
              <w:rPr>
                <w:sz w:val="20"/>
              </w:rPr>
            </w:pPr>
            <w:r w:rsidRPr="00DA4E48">
              <w:rPr>
                <w:sz w:val="20"/>
              </w:rPr>
              <w:t>ед.</w:t>
            </w:r>
          </w:p>
        </w:tc>
        <w:tc>
          <w:tcPr>
            <w:tcW w:w="754" w:type="dxa"/>
            <w:shd w:val="clear" w:color="auto" w:fill="auto"/>
          </w:tcPr>
          <w:p w:rsidR="00DA4E48" w:rsidRPr="00DA4E48" w:rsidRDefault="00DA4E48" w:rsidP="00DA4E48">
            <w:pPr>
              <w:rPr>
                <w:sz w:val="20"/>
              </w:rPr>
            </w:pPr>
            <w:r w:rsidRPr="00DA4E48">
              <w:rPr>
                <w:sz w:val="20"/>
              </w:rPr>
              <w:t>3</w:t>
            </w:r>
          </w:p>
        </w:tc>
        <w:tc>
          <w:tcPr>
            <w:tcW w:w="759" w:type="dxa"/>
            <w:shd w:val="clear" w:color="auto" w:fill="auto"/>
          </w:tcPr>
          <w:p w:rsidR="00DA4E48" w:rsidRPr="00DA4E48" w:rsidRDefault="00DA4E48" w:rsidP="00DA4E48">
            <w:pPr>
              <w:rPr>
                <w:sz w:val="20"/>
              </w:rPr>
            </w:pPr>
            <w:r w:rsidRPr="00DA4E48">
              <w:rPr>
                <w:sz w:val="20"/>
              </w:rPr>
              <w:t>7</w:t>
            </w:r>
          </w:p>
        </w:tc>
        <w:tc>
          <w:tcPr>
            <w:tcW w:w="758" w:type="dxa"/>
            <w:shd w:val="clear" w:color="auto" w:fill="auto"/>
          </w:tcPr>
          <w:p w:rsidR="00DA4E48" w:rsidRPr="00DA4E48" w:rsidRDefault="00DA4E48" w:rsidP="00DA4E48">
            <w:pPr>
              <w:rPr>
                <w:sz w:val="20"/>
              </w:rPr>
            </w:pPr>
            <w:r w:rsidRPr="00DA4E48">
              <w:rPr>
                <w:sz w:val="20"/>
              </w:rPr>
              <w:t>9</w:t>
            </w:r>
          </w:p>
        </w:tc>
        <w:tc>
          <w:tcPr>
            <w:tcW w:w="759" w:type="dxa"/>
            <w:shd w:val="clear" w:color="auto" w:fill="auto"/>
          </w:tcPr>
          <w:p w:rsidR="00DA4E48" w:rsidRPr="00DA4E48" w:rsidRDefault="00DA4E48" w:rsidP="00DA4E48">
            <w:pPr>
              <w:rPr>
                <w:sz w:val="20"/>
              </w:rPr>
            </w:pPr>
            <w:r w:rsidRPr="00DA4E48">
              <w:rPr>
                <w:sz w:val="20"/>
              </w:rPr>
              <w:t>12</w:t>
            </w:r>
          </w:p>
        </w:tc>
        <w:tc>
          <w:tcPr>
            <w:tcW w:w="759" w:type="dxa"/>
            <w:shd w:val="clear" w:color="auto" w:fill="auto"/>
          </w:tcPr>
          <w:p w:rsidR="00DA4E48" w:rsidRPr="00DA4E48" w:rsidRDefault="00DA4E48" w:rsidP="00DA4E48">
            <w:pPr>
              <w:rPr>
                <w:sz w:val="20"/>
              </w:rPr>
            </w:pPr>
            <w:r w:rsidRPr="00DA4E48">
              <w:rPr>
                <w:sz w:val="20"/>
              </w:rPr>
              <w:t>16</w:t>
            </w:r>
          </w:p>
        </w:tc>
      </w:tr>
      <w:tr w:rsidR="00DA4E48" w:rsidRPr="003057B6" w:rsidTr="00D45E90">
        <w:trPr>
          <w:trHeight w:hRule="exact" w:val="709"/>
        </w:trPr>
        <w:tc>
          <w:tcPr>
            <w:tcW w:w="365" w:type="dxa"/>
            <w:shd w:val="clear" w:color="auto" w:fill="auto"/>
          </w:tcPr>
          <w:p w:rsidR="00DA4E48" w:rsidRPr="003057B6" w:rsidRDefault="00D45E90" w:rsidP="00DA4E48">
            <w:r>
              <w:t>7.</w:t>
            </w:r>
          </w:p>
        </w:tc>
        <w:tc>
          <w:tcPr>
            <w:tcW w:w="4850" w:type="dxa"/>
            <w:shd w:val="clear" w:color="auto" w:fill="auto"/>
          </w:tcPr>
          <w:p w:rsidR="00DA4E48" w:rsidRPr="00DA4E48" w:rsidRDefault="00D45E90" w:rsidP="00DA4E48">
            <w:pPr>
              <w:pStyle w:val="TableParagraph"/>
              <w:spacing w:line="212" w:lineRule="exact"/>
              <w:ind w:left="105" w:right="-9"/>
              <w:rPr>
                <w:sz w:val="20"/>
              </w:rPr>
            </w:pPr>
            <w:r w:rsidRPr="00D45E90">
              <w:rPr>
                <w:sz w:val="20"/>
              </w:rPr>
              <w:t xml:space="preserve">Число публикаций организации, индексируемых в информационно-аналитической системе научного цитирования </w:t>
            </w:r>
            <w:proofErr w:type="spellStart"/>
            <w:r w:rsidRPr="00D45E90">
              <w:rPr>
                <w:sz w:val="20"/>
              </w:rPr>
              <w:t>Scopus</w:t>
            </w:r>
            <w:proofErr w:type="spellEnd"/>
            <w:r w:rsidRPr="00D45E90">
              <w:rPr>
                <w:sz w:val="20"/>
              </w:rPr>
              <w:t>, в расчете на 100 НПР</w:t>
            </w:r>
          </w:p>
        </w:tc>
        <w:tc>
          <w:tcPr>
            <w:tcW w:w="1133" w:type="dxa"/>
            <w:shd w:val="clear" w:color="auto" w:fill="auto"/>
          </w:tcPr>
          <w:p w:rsidR="00DA4E48" w:rsidRPr="003057B6" w:rsidRDefault="00D45E90" w:rsidP="00DA4E48">
            <w:r w:rsidRPr="00DA4E48">
              <w:rPr>
                <w:sz w:val="20"/>
              </w:rPr>
              <w:t>ед.</w:t>
            </w:r>
          </w:p>
        </w:tc>
        <w:tc>
          <w:tcPr>
            <w:tcW w:w="754" w:type="dxa"/>
            <w:shd w:val="clear" w:color="auto" w:fill="auto"/>
          </w:tcPr>
          <w:p w:rsidR="00DA4E48" w:rsidRPr="003057B6" w:rsidRDefault="00D45E90" w:rsidP="00DA4E48">
            <w:r>
              <w:t>8</w:t>
            </w:r>
          </w:p>
        </w:tc>
        <w:tc>
          <w:tcPr>
            <w:tcW w:w="759" w:type="dxa"/>
            <w:shd w:val="clear" w:color="auto" w:fill="auto"/>
          </w:tcPr>
          <w:p w:rsidR="00DA4E48" w:rsidRPr="003057B6" w:rsidRDefault="00D45E90" w:rsidP="00DA4E48">
            <w:r>
              <w:t>12</w:t>
            </w:r>
          </w:p>
        </w:tc>
        <w:tc>
          <w:tcPr>
            <w:tcW w:w="758" w:type="dxa"/>
            <w:shd w:val="clear" w:color="auto" w:fill="auto"/>
          </w:tcPr>
          <w:p w:rsidR="00DA4E48" w:rsidRPr="003057B6" w:rsidRDefault="00D45E90" w:rsidP="00DA4E48">
            <w:r>
              <w:t>18</w:t>
            </w:r>
          </w:p>
        </w:tc>
        <w:tc>
          <w:tcPr>
            <w:tcW w:w="759" w:type="dxa"/>
            <w:shd w:val="clear" w:color="auto" w:fill="auto"/>
          </w:tcPr>
          <w:p w:rsidR="00DA4E48" w:rsidRPr="003057B6" w:rsidRDefault="00D45E90" w:rsidP="00DA4E48">
            <w:r>
              <w:t>21</w:t>
            </w:r>
          </w:p>
        </w:tc>
        <w:tc>
          <w:tcPr>
            <w:tcW w:w="759" w:type="dxa"/>
            <w:shd w:val="clear" w:color="auto" w:fill="auto"/>
          </w:tcPr>
          <w:p w:rsidR="00DA4E48" w:rsidRPr="003057B6" w:rsidRDefault="00D45E90" w:rsidP="00DA4E48">
            <w:r>
              <w:t>26</w:t>
            </w:r>
          </w:p>
        </w:tc>
      </w:tr>
      <w:tr w:rsidR="00DA4E48" w:rsidRPr="003057B6" w:rsidTr="008F21E5">
        <w:trPr>
          <w:trHeight w:hRule="exact" w:val="294"/>
        </w:trPr>
        <w:tc>
          <w:tcPr>
            <w:tcW w:w="365" w:type="dxa"/>
            <w:shd w:val="clear" w:color="auto" w:fill="E5DFEC" w:themeFill="accent4" w:themeFillTint="33"/>
          </w:tcPr>
          <w:p w:rsidR="00DA4E48" w:rsidRPr="003057B6" w:rsidRDefault="00DA4E48" w:rsidP="00DA4E48"/>
        </w:tc>
        <w:tc>
          <w:tcPr>
            <w:tcW w:w="4850" w:type="dxa"/>
            <w:shd w:val="clear" w:color="auto" w:fill="E5DFEC" w:themeFill="accent4" w:themeFillTint="33"/>
            <w:vAlign w:val="center"/>
          </w:tcPr>
          <w:p w:rsidR="00DA4E48" w:rsidRPr="00D45E90" w:rsidRDefault="00D45E90" w:rsidP="008F21E5">
            <w:pPr>
              <w:pStyle w:val="TableParagraph"/>
              <w:spacing w:line="212" w:lineRule="exact"/>
              <w:ind w:left="105" w:right="-9"/>
              <w:rPr>
                <w:b/>
              </w:rPr>
            </w:pPr>
            <w:r w:rsidRPr="008F21E5">
              <w:rPr>
                <w:b/>
                <w:sz w:val="20"/>
              </w:rPr>
              <w:t>Дополнительные показатели результативности</w:t>
            </w:r>
          </w:p>
        </w:tc>
        <w:tc>
          <w:tcPr>
            <w:tcW w:w="1133" w:type="dxa"/>
            <w:shd w:val="clear" w:color="auto" w:fill="E5DFEC" w:themeFill="accent4" w:themeFillTint="33"/>
          </w:tcPr>
          <w:p w:rsidR="00DA4E48" w:rsidRPr="003057B6" w:rsidRDefault="00DA4E48" w:rsidP="00DA4E48"/>
        </w:tc>
        <w:tc>
          <w:tcPr>
            <w:tcW w:w="754" w:type="dxa"/>
            <w:shd w:val="clear" w:color="auto" w:fill="E5DFEC" w:themeFill="accent4" w:themeFillTint="33"/>
          </w:tcPr>
          <w:p w:rsidR="00DA4E48" w:rsidRPr="003057B6" w:rsidRDefault="00DA4E48" w:rsidP="00DA4E48"/>
        </w:tc>
        <w:tc>
          <w:tcPr>
            <w:tcW w:w="759" w:type="dxa"/>
            <w:shd w:val="clear" w:color="auto" w:fill="E5DFEC" w:themeFill="accent4" w:themeFillTint="33"/>
          </w:tcPr>
          <w:p w:rsidR="00DA4E48" w:rsidRPr="003057B6" w:rsidRDefault="00DA4E48" w:rsidP="00DA4E48"/>
        </w:tc>
        <w:tc>
          <w:tcPr>
            <w:tcW w:w="758" w:type="dxa"/>
            <w:shd w:val="clear" w:color="auto" w:fill="E5DFEC" w:themeFill="accent4" w:themeFillTint="33"/>
          </w:tcPr>
          <w:p w:rsidR="00DA4E48" w:rsidRPr="003057B6" w:rsidRDefault="00DA4E48" w:rsidP="00DA4E48"/>
        </w:tc>
        <w:tc>
          <w:tcPr>
            <w:tcW w:w="759" w:type="dxa"/>
            <w:shd w:val="clear" w:color="auto" w:fill="E5DFEC" w:themeFill="accent4" w:themeFillTint="33"/>
          </w:tcPr>
          <w:p w:rsidR="00DA4E48" w:rsidRPr="003057B6" w:rsidRDefault="00DA4E48" w:rsidP="00DA4E48"/>
        </w:tc>
        <w:tc>
          <w:tcPr>
            <w:tcW w:w="759" w:type="dxa"/>
            <w:shd w:val="clear" w:color="auto" w:fill="E5DFEC" w:themeFill="accent4" w:themeFillTint="33"/>
          </w:tcPr>
          <w:p w:rsidR="00DA4E48" w:rsidRPr="003057B6" w:rsidRDefault="00DA4E48" w:rsidP="00DA4E48"/>
        </w:tc>
      </w:tr>
      <w:tr w:rsidR="00DA4E48" w:rsidRPr="003057B6" w:rsidTr="00D45E90">
        <w:trPr>
          <w:trHeight w:hRule="exact" w:val="1987"/>
        </w:trPr>
        <w:tc>
          <w:tcPr>
            <w:tcW w:w="365" w:type="dxa"/>
            <w:shd w:val="clear" w:color="auto" w:fill="auto"/>
          </w:tcPr>
          <w:p w:rsidR="00DA4E48" w:rsidRPr="003057B6" w:rsidRDefault="00D45E90" w:rsidP="00DA4E48">
            <w:r>
              <w:t>8.</w:t>
            </w:r>
          </w:p>
        </w:tc>
        <w:tc>
          <w:tcPr>
            <w:tcW w:w="4850" w:type="dxa"/>
            <w:shd w:val="clear" w:color="auto" w:fill="auto"/>
          </w:tcPr>
          <w:p w:rsidR="00DA4E48" w:rsidRPr="00DA4E48" w:rsidRDefault="00D45E90" w:rsidP="00DA4E48">
            <w:pPr>
              <w:pStyle w:val="TableParagraph"/>
              <w:spacing w:line="212" w:lineRule="exact"/>
              <w:ind w:left="105" w:right="-9"/>
              <w:rPr>
                <w:sz w:val="20"/>
              </w:rPr>
            </w:pPr>
            <w:r w:rsidRPr="00D45E90">
              <w:rPr>
                <w:sz w:val="20"/>
              </w:rPr>
              <w:t>Доля численности обучающихся (по областям образования «Инженерное дело, технологии и технические науки», «Образование и педагогические науки»), с которыми заключены договоры о возмездном обучении, одной из сторон которых является индустриальный партнер, в общей численности студентов (по областям образования «Инженерное дело, технологии и технические науки», «Образование и педагогические науки»)</w:t>
            </w:r>
          </w:p>
        </w:tc>
        <w:tc>
          <w:tcPr>
            <w:tcW w:w="1133" w:type="dxa"/>
            <w:shd w:val="clear" w:color="auto" w:fill="auto"/>
          </w:tcPr>
          <w:p w:rsidR="00DA4E48" w:rsidRPr="003057B6" w:rsidRDefault="00D45E90" w:rsidP="00DA4E48">
            <w:r>
              <w:t>%</w:t>
            </w:r>
          </w:p>
        </w:tc>
        <w:tc>
          <w:tcPr>
            <w:tcW w:w="754" w:type="dxa"/>
            <w:shd w:val="clear" w:color="auto" w:fill="auto"/>
          </w:tcPr>
          <w:p w:rsidR="00DA4E48" w:rsidRPr="003057B6" w:rsidRDefault="00D45E90" w:rsidP="00DA4E48">
            <w:r>
              <w:t>1,5</w:t>
            </w:r>
          </w:p>
        </w:tc>
        <w:tc>
          <w:tcPr>
            <w:tcW w:w="759" w:type="dxa"/>
            <w:shd w:val="clear" w:color="auto" w:fill="auto"/>
          </w:tcPr>
          <w:p w:rsidR="00DA4E48" w:rsidRPr="003057B6" w:rsidRDefault="00D45E90" w:rsidP="00DA4E48">
            <w:r>
              <w:t>2</w:t>
            </w:r>
          </w:p>
        </w:tc>
        <w:tc>
          <w:tcPr>
            <w:tcW w:w="758" w:type="dxa"/>
            <w:shd w:val="clear" w:color="auto" w:fill="auto"/>
          </w:tcPr>
          <w:p w:rsidR="00DA4E48" w:rsidRPr="003057B6" w:rsidRDefault="00D45E90" w:rsidP="00DA4E48">
            <w:r>
              <w:t>3</w:t>
            </w:r>
          </w:p>
        </w:tc>
        <w:tc>
          <w:tcPr>
            <w:tcW w:w="759" w:type="dxa"/>
            <w:shd w:val="clear" w:color="auto" w:fill="auto"/>
          </w:tcPr>
          <w:p w:rsidR="00DA4E48" w:rsidRPr="003057B6" w:rsidRDefault="00D45E90" w:rsidP="00DA4E48">
            <w:r>
              <w:t>4</w:t>
            </w:r>
          </w:p>
        </w:tc>
        <w:tc>
          <w:tcPr>
            <w:tcW w:w="759" w:type="dxa"/>
            <w:shd w:val="clear" w:color="auto" w:fill="auto"/>
          </w:tcPr>
          <w:p w:rsidR="00DA4E48" w:rsidRPr="003057B6" w:rsidRDefault="00D45E90" w:rsidP="00DA4E48">
            <w:r>
              <w:t>5</w:t>
            </w:r>
          </w:p>
        </w:tc>
      </w:tr>
      <w:tr w:rsidR="00DA4E48" w:rsidRPr="003057B6" w:rsidTr="00D45E90">
        <w:trPr>
          <w:trHeight w:hRule="exact" w:val="839"/>
        </w:trPr>
        <w:tc>
          <w:tcPr>
            <w:tcW w:w="365" w:type="dxa"/>
            <w:shd w:val="clear" w:color="auto" w:fill="auto"/>
          </w:tcPr>
          <w:p w:rsidR="00DA4E48" w:rsidRPr="003057B6" w:rsidRDefault="00D45E90" w:rsidP="00DA4E48">
            <w:r>
              <w:t>9.</w:t>
            </w:r>
          </w:p>
        </w:tc>
        <w:tc>
          <w:tcPr>
            <w:tcW w:w="4850" w:type="dxa"/>
            <w:shd w:val="clear" w:color="auto" w:fill="auto"/>
          </w:tcPr>
          <w:p w:rsidR="00DA4E48" w:rsidRPr="00DA4E48" w:rsidRDefault="00D45E90" w:rsidP="00DA4E48">
            <w:pPr>
              <w:pStyle w:val="TableParagraph"/>
              <w:spacing w:line="212" w:lineRule="exact"/>
              <w:ind w:left="105" w:right="-9"/>
              <w:rPr>
                <w:sz w:val="20"/>
              </w:rPr>
            </w:pPr>
            <w:r w:rsidRPr="00D45E90">
              <w:rPr>
                <w:sz w:val="20"/>
              </w:rPr>
              <w:t>Доля выпускников, трудоустроившихся в течение календарного года в регионе, следующего за годом выпуска, в общей численности выпускников, обучавшихся по ОПОП ВО</w:t>
            </w:r>
          </w:p>
        </w:tc>
        <w:tc>
          <w:tcPr>
            <w:tcW w:w="1133" w:type="dxa"/>
            <w:shd w:val="clear" w:color="auto" w:fill="auto"/>
          </w:tcPr>
          <w:p w:rsidR="00DA4E48" w:rsidRPr="003057B6" w:rsidRDefault="00D45E90" w:rsidP="00DA4E48">
            <w:r>
              <w:t>%</w:t>
            </w:r>
          </w:p>
        </w:tc>
        <w:tc>
          <w:tcPr>
            <w:tcW w:w="754" w:type="dxa"/>
            <w:shd w:val="clear" w:color="auto" w:fill="auto"/>
          </w:tcPr>
          <w:p w:rsidR="00DA4E48" w:rsidRPr="003057B6" w:rsidRDefault="00D45E90" w:rsidP="00DA4E48">
            <w:r>
              <w:t>85</w:t>
            </w:r>
          </w:p>
        </w:tc>
        <w:tc>
          <w:tcPr>
            <w:tcW w:w="759" w:type="dxa"/>
            <w:shd w:val="clear" w:color="auto" w:fill="auto"/>
          </w:tcPr>
          <w:p w:rsidR="00DA4E48" w:rsidRPr="003057B6" w:rsidRDefault="00D45E90" w:rsidP="00DA4E48">
            <w:r>
              <w:t>75</w:t>
            </w:r>
          </w:p>
        </w:tc>
        <w:tc>
          <w:tcPr>
            <w:tcW w:w="758" w:type="dxa"/>
            <w:shd w:val="clear" w:color="auto" w:fill="auto"/>
          </w:tcPr>
          <w:p w:rsidR="00DA4E48" w:rsidRPr="003057B6" w:rsidRDefault="00D45E90" w:rsidP="00DA4E48">
            <w:r>
              <w:t>70</w:t>
            </w:r>
          </w:p>
        </w:tc>
        <w:tc>
          <w:tcPr>
            <w:tcW w:w="759" w:type="dxa"/>
            <w:shd w:val="clear" w:color="auto" w:fill="auto"/>
          </w:tcPr>
          <w:p w:rsidR="00DA4E48" w:rsidRPr="003057B6" w:rsidRDefault="00D45E90" w:rsidP="00DA4E48">
            <w:r>
              <w:t>60</w:t>
            </w:r>
          </w:p>
        </w:tc>
        <w:tc>
          <w:tcPr>
            <w:tcW w:w="759" w:type="dxa"/>
            <w:shd w:val="clear" w:color="auto" w:fill="auto"/>
          </w:tcPr>
          <w:p w:rsidR="00DA4E48" w:rsidRPr="003057B6" w:rsidRDefault="00D45E90" w:rsidP="00DA4E48">
            <w:r>
              <w:t>50</w:t>
            </w:r>
          </w:p>
        </w:tc>
      </w:tr>
      <w:tr w:rsidR="00DA4E48" w:rsidRPr="003057B6" w:rsidTr="00D45E90">
        <w:trPr>
          <w:trHeight w:hRule="exact" w:val="709"/>
        </w:trPr>
        <w:tc>
          <w:tcPr>
            <w:tcW w:w="365" w:type="dxa"/>
            <w:shd w:val="clear" w:color="auto" w:fill="auto"/>
          </w:tcPr>
          <w:p w:rsidR="00DA4E48" w:rsidRPr="003057B6" w:rsidRDefault="00D45E90" w:rsidP="00DA4E48">
            <w:r>
              <w:t>10.</w:t>
            </w:r>
          </w:p>
        </w:tc>
        <w:tc>
          <w:tcPr>
            <w:tcW w:w="4850" w:type="dxa"/>
            <w:shd w:val="clear" w:color="auto" w:fill="auto"/>
          </w:tcPr>
          <w:p w:rsidR="00D45E90" w:rsidRPr="00D45E90" w:rsidRDefault="00D45E90" w:rsidP="00D45E90">
            <w:pPr>
              <w:ind w:left="85"/>
              <w:rPr>
                <w:sz w:val="20"/>
              </w:rPr>
            </w:pPr>
            <w:r w:rsidRPr="00D45E90">
              <w:rPr>
                <w:sz w:val="20"/>
              </w:rPr>
              <w:t>Доля доходов от НИОКТР в интересах индустриальных партнеров региона в общей структуре внебюджетных источников финансирования</w:t>
            </w:r>
          </w:p>
          <w:p w:rsidR="00DA4E48" w:rsidRPr="00DA4E48" w:rsidRDefault="00DA4E48" w:rsidP="00DA4E48">
            <w:pPr>
              <w:pStyle w:val="TableParagraph"/>
              <w:spacing w:line="212" w:lineRule="exact"/>
              <w:ind w:left="105" w:right="-9"/>
              <w:rPr>
                <w:sz w:val="20"/>
              </w:rPr>
            </w:pPr>
          </w:p>
        </w:tc>
        <w:tc>
          <w:tcPr>
            <w:tcW w:w="1133" w:type="dxa"/>
            <w:shd w:val="clear" w:color="auto" w:fill="auto"/>
          </w:tcPr>
          <w:p w:rsidR="00DA4E48" w:rsidRPr="003057B6" w:rsidRDefault="00D45E90" w:rsidP="00DA4E48">
            <w:r>
              <w:t>%</w:t>
            </w:r>
          </w:p>
        </w:tc>
        <w:tc>
          <w:tcPr>
            <w:tcW w:w="754" w:type="dxa"/>
            <w:shd w:val="clear" w:color="auto" w:fill="auto"/>
          </w:tcPr>
          <w:p w:rsidR="00DA4E48" w:rsidRPr="003057B6" w:rsidRDefault="00D45E90" w:rsidP="00DA4E48">
            <w:r>
              <w:t>8</w:t>
            </w:r>
          </w:p>
        </w:tc>
        <w:tc>
          <w:tcPr>
            <w:tcW w:w="759" w:type="dxa"/>
            <w:shd w:val="clear" w:color="auto" w:fill="auto"/>
          </w:tcPr>
          <w:p w:rsidR="00DA4E48" w:rsidRPr="003057B6" w:rsidRDefault="00D45E90" w:rsidP="00DA4E48">
            <w:r>
              <w:t>26</w:t>
            </w:r>
          </w:p>
        </w:tc>
        <w:tc>
          <w:tcPr>
            <w:tcW w:w="758" w:type="dxa"/>
            <w:shd w:val="clear" w:color="auto" w:fill="auto"/>
          </w:tcPr>
          <w:p w:rsidR="00DA4E48" w:rsidRPr="003057B6" w:rsidRDefault="00D45E90" w:rsidP="00DA4E48">
            <w:r>
              <w:t>30</w:t>
            </w:r>
          </w:p>
        </w:tc>
        <w:tc>
          <w:tcPr>
            <w:tcW w:w="759" w:type="dxa"/>
            <w:shd w:val="clear" w:color="auto" w:fill="auto"/>
          </w:tcPr>
          <w:p w:rsidR="00DA4E48" w:rsidRPr="003057B6" w:rsidRDefault="00D45E90" w:rsidP="00DA4E48">
            <w:r>
              <w:t>33</w:t>
            </w:r>
          </w:p>
        </w:tc>
        <w:tc>
          <w:tcPr>
            <w:tcW w:w="759" w:type="dxa"/>
            <w:shd w:val="clear" w:color="auto" w:fill="auto"/>
          </w:tcPr>
          <w:p w:rsidR="00DA4E48" w:rsidRPr="003057B6" w:rsidRDefault="00D45E90" w:rsidP="00DA4E48">
            <w:r>
              <w:t>32</w:t>
            </w:r>
          </w:p>
        </w:tc>
      </w:tr>
      <w:tr w:rsidR="00DA4E48" w:rsidRPr="003057B6">
        <w:trPr>
          <w:trHeight w:hRule="exact" w:val="240"/>
        </w:trPr>
        <w:tc>
          <w:tcPr>
            <w:tcW w:w="365" w:type="dxa"/>
            <w:shd w:val="clear" w:color="auto" w:fill="E4DFEB"/>
          </w:tcPr>
          <w:p w:rsidR="00DA4E48" w:rsidRPr="003057B6" w:rsidRDefault="00DA4E48" w:rsidP="00DA4E48"/>
        </w:tc>
        <w:tc>
          <w:tcPr>
            <w:tcW w:w="4850" w:type="dxa"/>
            <w:shd w:val="clear" w:color="auto" w:fill="E4DFEB"/>
          </w:tcPr>
          <w:p w:rsidR="00DA4E48" w:rsidRPr="003057B6" w:rsidRDefault="008F21E5" w:rsidP="00DA4E48">
            <w:pPr>
              <w:pStyle w:val="TableParagraph"/>
              <w:spacing w:line="217" w:lineRule="exact"/>
              <w:ind w:left="105" w:right="-9"/>
              <w:rPr>
                <w:b/>
                <w:sz w:val="20"/>
              </w:rPr>
            </w:pPr>
            <w:r>
              <w:rPr>
                <w:b/>
                <w:sz w:val="20"/>
              </w:rPr>
              <w:t>Иные показатели результативности</w:t>
            </w:r>
          </w:p>
        </w:tc>
        <w:tc>
          <w:tcPr>
            <w:tcW w:w="1133" w:type="dxa"/>
            <w:shd w:val="clear" w:color="auto" w:fill="E4DFEB"/>
          </w:tcPr>
          <w:p w:rsidR="00DA4E48" w:rsidRPr="003057B6" w:rsidRDefault="00DA4E48" w:rsidP="00DA4E48"/>
        </w:tc>
        <w:tc>
          <w:tcPr>
            <w:tcW w:w="754" w:type="dxa"/>
            <w:shd w:val="clear" w:color="auto" w:fill="E4DFEB"/>
          </w:tcPr>
          <w:p w:rsidR="00DA4E48" w:rsidRPr="003057B6" w:rsidRDefault="00DA4E48" w:rsidP="00DA4E48"/>
        </w:tc>
        <w:tc>
          <w:tcPr>
            <w:tcW w:w="759" w:type="dxa"/>
            <w:shd w:val="clear" w:color="auto" w:fill="E4DFEB"/>
          </w:tcPr>
          <w:p w:rsidR="00DA4E48" w:rsidRPr="003057B6" w:rsidRDefault="00DA4E48" w:rsidP="00DA4E48"/>
        </w:tc>
        <w:tc>
          <w:tcPr>
            <w:tcW w:w="758" w:type="dxa"/>
            <w:shd w:val="clear" w:color="auto" w:fill="E4DFEB"/>
          </w:tcPr>
          <w:p w:rsidR="00DA4E48" w:rsidRPr="003057B6" w:rsidRDefault="00DA4E48" w:rsidP="00DA4E48"/>
        </w:tc>
        <w:tc>
          <w:tcPr>
            <w:tcW w:w="759" w:type="dxa"/>
            <w:shd w:val="clear" w:color="auto" w:fill="E4DFEB"/>
          </w:tcPr>
          <w:p w:rsidR="00DA4E48" w:rsidRPr="003057B6" w:rsidRDefault="00DA4E48" w:rsidP="00DA4E48"/>
        </w:tc>
        <w:tc>
          <w:tcPr>
            <w:tcW w:w="759" w:type="dxa"/>
            <w:shd w:val="clear" w:color="auto" w:fill="E4DFEB"/>
          </w:tcPr>
          <w:p w:rsidR="00DA4E48" w:rsidRPr="003057B6" w:rsidRDefault="00DA4E48" w:rsidP="00DA4E48"/>
        </w:tc>
      </w:tr>
      <w:tr w:rsidR="00DA4E48" w:rsidRPr="003057B6">
        <w:trPr>
          <w:trHeight w:hRule="exact" w:val="470"/>
        </w:trPr>
        <w:tc>
          <w:tcPr>
            <w:tcW w:w="365" w:type="dxa"/>
          </w:tcPr>
          <w:p w:rsidR="00DA4E48" w:rsidRPr="003057B6" w:rsidRDefault="00DA4E48" w:rsidP="00DA4E48">
            <w:pPr>
              <w:pStyle w:val="TableParagraph"/>
              <w:spacing w:line="212" w:lineRule="exact"/>
              <w:jc w:val="center"/>
              <w:rPr>
                <w:sz w:val="20"/>
              </w:rPr>
            </w:pPr>
            <w:r w:rsidRPr="003057B6">
              <w:rPr>
                <w:sz w:val="20"/>
              </w:rPr>
              <w:t>1</w:t>
            </w:r>
            <w:r w:rsidR="008F21E5">
              <w:rPr>
                <w:sz w:val="20"/>
              </w:rPr>
              <w:t>1</w:t>
            </w:r>
            <w:r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Национальный рейтинг университетов ИА</w:t>
            </w:r>
          </w:p>
          <w:p w:rsidR="00DA4E48" w:rsidRPr="003057B6" w:rsidRDefault="00DA4E48" w:rsidP="00DA4E48">
            <w:pPr>
              <w:pStyle w:val="TableParagraph"/>
              <w:ind w:left="105" w:right="-9"/>
              <w:rPr>
                <w:sz w:val="20"/>
              </w:rPr>
            </w:pPr>
            <w:r w:rsidRPr="003057B6">
              <w:rPr>
                <w:sz w:val="20"/>
              </w:rPr>
              <w:t>«ИНТЕРФАКС»</w:t>
            </w:r>
          </w:p>
        </w:tc>
        <w:tc>
          <w:tcPr>
            <w:tcW w:w="1133" w:type="dxa"/>
          </w:tcPr>
          <w:p w:rsidR="00DA4E48" w:rsidRPr="003057B6" w:rsidRDefault="00DA4E48" w:rsidP="00DA4E48">
            <w:pPr>
              <w:pStyle w:val="TableParagraph"/>
              <w:spacing w:before="97"/>
              <w:ind w:left="94" w:right="96"/>
              <w:jc w:val="center"/>
              <w:rPr>
                <w:sz w:val="20"/>
              </w:rPr>
            </w:pPr>
            <w:r w:rsidRPr="003057B6">
              <w:rPr>
                <w:sz w:val="20"/>
              </w:rPr>
              <w:t>место</w:t>
            </w:r>
          </w:p>
        </w:tc>
        <w:tc>
          <w:tcPr>
            <w:tcW w:w="754" w:type="dxa"/>
          </w:tcPr>
          <w:p w:rsidR="00DA4E48" w:rsidRPr="003057B6" w:rsidRDefault="00DA4E48" w:rsidP="00DA4E48">
            <w:pPr>
              <w:pStyle w:val="TableParagraph"/>
              <w:spacing w:before="97"/>
              <w:ind w:left="102" w:right="98"/>
              <w:jc w:val="center"/>
              <w:rPr>
                <w:sz w:val="20"/>
              </w:rPr>
            </w:pPr>
            <w:r w:rsidRPr="003057B6">
              <w:rPr>
                <w:sz w:val="20"/>
              </w:rPr>
              <w:t>50-60</w:t>
            </w:r>
          </w:p>
        </w:tc>
        <w:tc>
          <w:tcPr>
            <w:tcW w:w="759" w:type="dxa"/>
          </w:tcPr>
          <w:p w:rsidR="00DA4E48" w:rsidRPr="003057B6" w:rsidRDefault="00DA4E48" w:rsidP="00DA4E48">
            <w:pPr>
              <w:pStyle w:val="TableParagraph"/>
              <w:spacing w:before="97"/>
              <w:ind w:right="132"/>
              <w:jc w:val="right"/>
              <w:rPr>
                <w:sz w:val="20"/>
              </w:rPr>
            </w:pPr>
            <w:r w:rsidRPr="003057B6">
              <w:rPr>
                <w:sz w:val="20"/>
              </w:rPr>
              <w:t>60-70</w:t>
            </w:r>
          </w:p>
        </w:tc>
        <w:tc>
          <w:tcPr>
            <w:tcW w:w="758" w:type="dxa"/>
          </w:tcPr>
          <w:p w:rsidR="00DA4E48" w:rsidRPr="003057B6" w:rsidRDefault="00DA4E48" w:rsidP="00DA4E48">
            <w:pPr>
              <w:pStyle w:val="TableParagraph"/>
              <w:spacing w:before="97"/>
              <w:ind w:left="106" w:right="97"/>
              <w:jc w:val="center"/>
              <w:rPr>
                <w:sz w:val="20"/>
              </w:rPr>
            </w:pPr>
            <w:r w:rsidRPr="003057B6">
              <w:rPr>
                <w:sz w:val="20"/>
              </w:rPr>
              <w:t>50-60</w:t>
            </w:r>
          </w:p>
        </w:tc>
        <w:tc>
          <w:tcPr>
            <w:tcW w:w="759" w:type="dxa"/>
          </w:tcPr>
          <w:p w:rsidR="00DA4E48" w:rsidRPr="003057B6" w:rsidRDefault="00DA4E48" w:rsidP="00DA4E48">
            <w:pPr>
              <w:pStyle w:val="TableParagraph"/>
              <w:spacing w:before="97"/>
              <w:ind w:left="139"/>
              <w:rPr>
                <w:sz w:val="20"/>
              </w:rPr>
            </w:pPr>
            <w:r w:rsidRPr="003057B6">
              <w:rPr>
                <w:sz w:val="20"/>
              </w:rPr>
              <w:t>50-60</w:t>
            </w:r>
          </w:p>
        </w:tc>
        <w:tc>
          <w:tcPr>
            <w:tcW w:w="759" w:type="dxa"/>
          </w:tcPr>
          <w:p w:rsidR="00DA4E48" w:rsidRPr="003057B6" w:rsidRDefault="00DA4E48" w:rsidP="00DA4E48">
            <w:pPr>
              <w:pStyle w:val="TableParagraph"/>
              <w:spacing w:before="97"/>
              <w:ind w:left="102" w:right="102"/>
              <w:jc w:val="center"/>
              <w:rPr>
                <w:sz w:val="20"/>
              </w:rPr>
            </w:pPr>
            <w:r w:rsidRPr="003057B6">
              <w:rPr>
                <w:sz w:val="20"/>
              </w:rPr>
              <w:t>30-40</w:t>
            </w:r>
          </w:p>
        </w:tc>
      </w:tr>
      <w:tr w:rsidR="00DA4E48" w:rsidRPr="003057B6">
        <w:trPr>
          <w:trHeight w:hRule="exact" w:val="240"/>
        </w:trPr>
        <w:tc>
          <w:tcPr>
            <w:tcW w:w="365" w:type="dxa"/>
          </w:tcPr>
          <w:p w:rsidR="00DA4E48" w:rsidRPr="003057B6" w:rsidRDefault="008F21E5" w:rsidP="00DA4E48">
            <w:pPr>
              <w:pStyle w:val="TableParagraph"/>
              <w:spacing w:line="212" w:lineRule="exact"/>
              <w:jc w:val="center"/>
              <w:rPr>
                <w:sz w:val="20"/>
              </w:rPr>
            </w:pPr>
            <w:r>
              <w:rPr>
                <w:sz w:val="20"/>
              </w:rPr>
              <w:t>1</w:t>
            </w:r>
            <w:r w:rsidR="00DA4E48" w:rsidRPr="003057B6">
              <w:rPr>
                <w:sz w:val="20"/>
              </w:rPr>
              <w:t>2.</w:t>
            </w:r>
          </w:p>
        </w:tc>
        <w:tc>
          <w:tcPr>
            <w:tcW w:w="4850" w:type="dxa"/>
          </w:tcPr>
          <w:p w:rsidR="00DA4E48" w:rsidRPr="003057B6" w:rsidRDefault="00DA4E48" w:rsidP="00DA4E48">
            <w:pPr>
              <w:pStyle w:val="TableParagraph"/>
              <w:spacing w:line="212" w:lineRule="exact"/>
              <w:ind w:left="105" w:right="-9"/>
              <w:rPr>
                <w:sz w:val="20"/>
              </w:rPr>
            </w:pPr>
            <w:r w:rsidRPr="003057B6">
              <w:rPr>
                <w:sz w:val="20"/>
              </w:rPr>
              <w:t>Рейтинг «Эксперт РА»</w:t>
            </w:r>
          </w:p>
        </w:tc>
        <w:tc>
          <w:tcPr>
            <w:tcW w:w="1133" w:type="dxa"/>
          </w:tcPr>
          <w:p w:rsidR="00DA4E48" w:rsidRPr="003057B6" w:rsidRDefault="00DA4E48" w:rsidP="00DA4E48">
            <w:pPr>
              <w:pStyle w:val="TableParagraph"/>
              <w:spacing w:line="212" w:lineRule="exact"/>
              <w:ind w:left="94" w:right="96"/>
              <w:jc w:val="center"/>
              <w:rPr>
                <w:sz w:val="20"/>
              </w:rPr>
            </w:pPr>
            <w:r w:rsidRPr="003057B6">
              <w:rPr>
                <w:sz w:val="20"/>
              </w:rPr>
              <w:t>место</w:t>
            </w:r>
          </w:p>
        </w:tc>
        <w:tc>
          <w:tcPr>
            <w:tcW w:w="754" w:type="dxa"/>
          </w:tcPr>
          <w:p w:rsidR="00DA4E48" w:rsidRPr="003057B6" w:rsidRDefault="00DA4E48" w:rsidP="00DA4E48">
            <w:pPr>
              <w:pStyle w:val="TableParagraph"/>
              <w:spacing w:line="212" w:lineRule="exact"/>
              <w:ind w:left="102" w:right="98"/>
              <w:jc w:val="center"/>
              <w:rPr>
                <w:sz w:val="20"/>
              </w:rPr>
            </w:pPr>
            <w:r w:rsidRPr="003057B6">
              <w:rPr>
                <w:sz w:val="20"/>
              </w:rPr>
              <w:t>40-50</w:t>
            </w:r>
          </w:p>
        </w:tc>
        <w:tc>
          <w:tcPr>
            <w:tcW w:w="759" w:type="dxa"/>
          </w:tcPr>
          <w:p w:rsidR="00DA4E48" w:rsidRPr="003057B6" w:rsidRDefault="00DA4E48" w:rsidP="00DA4E48">
            <w:pPr>
              <w:pStyle w:val="TableParagraph"/>
              <w:spacing w:line="212" w:lineRule="exact"/>
              <w:ind w:right="132"/>
              <w:jc w:val="right"/>
              <w:rPr>
                <w:sz w:val="20"/>
              </w:rPr>
            </w:pPr>
            <w:r w:rsidRPr="003057B6">
              <w:rPr>
                <w:sz w:val="20"/>
              </w:rPr>
              <w:t>50-60</w:t>
            </w:r>
          </w:p>
        </w:tc>
        <w:tc>
          <w:tcPr>
            <w:tcW w:w="758" w:type="dxa"/>
          </w:tcPr>
          <w:p w:rsidR="00DA4E48" w:rsidRPr="003057B6" w:rsidRDefault="00DA4E48" w:rsidP="00DA4E48">
            <w:pPr>
              <w:pStyle w:val="TableParagraph"/>
              <w:spacing w:line="212" w:lineRule="exact"/>
              <w:ind w:left="106" w:right="97"/>
              <w:jc w:val="center"/>
              <w:rPr>
                <w:sz w:val="20"/>
              </w:rPr>
            </w:pPr>
            <w:r w:rsidRPr="003057B6">
              <w:rPr>
                <w:sz w:val="20"/>
              </w:rPr>
              <w:t>40-50</w:t>
            </w:r>
          </w:p>
        </w:tc>
        <w:tc>
          <w:tcPr>
            <w:tcW w:w="759" w:type="dxa"/>
          </w:tcPr>
          <w:p w:rsidR="00DA4E48" w:rsidRPr="003057B6" w:rsidRDefault="00DA4E48" w:rsidP="00DA4E48">
            <w:pPr>
              <w:pStyle w:val="TableParagraph"/>
              <w:spacing w:line="212" w:lineRule="exact"/>
              <w:ind w:left="139"/>
              <w:rPr>
                <w:sz w:val="20"/>
              </w:rPr>
            </w:pPr>
            <w:r w:rsidRPr="003057B6">
              <w:rPr>
                <w:sz w:val="20"/>
              </w:rPr>
              <w:t>40-50</w:t>
            </w:r>
          </w:p>
        </w:tc>
        <w:tc>
          <w:tcPr>
            <w:tcW w:w="759" w:type="dxa"/>
          </w:tcPr>
          <w:p w:rsidR="00DA4E48" w:rsidRPr="003057B6" w:rsidRDefault="00DA4E48" w:rsidP="00DA4E48">
            <w:pPr>
              <w:pStyle w:val="TableParagraph"/>
              <w:spacing w:line="212" w:lineRule="exact"/>
              <w:ind w:left="102" w:right="102"/>
              <w:jc w:val="center"/>
              <w:rPr>
                <w:sz w:val="20"/>
              </w:rPr>
            </w:pPr>
            <w:r w:rsidRPr="003057B6">
              <w:rPr>
                <w:sz w:val="20"/>
              </w:rPr>
              <w:t>20-30</w:t>
            </w:r>
          </w:p>
        </w:tc>
      </w:tr>
      <w:tr w:rsidR="00DA4E48" w:rsidRPr="003057B6">
        <w:trPr>
          <w:trHeight w:hRule="exact" w:val="471"/>
        </w:trPr>
        <w:tc>
          <w:tcPr>
            <w:tcW w:w="365" w:type="dxa"/>
          </w:tcPr>
          <w:p w:rsidR="00DA4E48" w:rsidRPr="003057B6" w:rsidRDefault="008F21E5" w:rsidP="00DA4E48">
            <w:pPr>
              <w:pStyle w:val="TableParagraph"/>
              <w:spacing w:line="212" w:lineRule="exact"/>
              <w:jc w:val="center"/>
              <w:rPr>
                <w:sz w:val="20"/>
              </w:rPr>
            </w:pPr>
            <w:r>
              <w:rPr>
                <w:sz w:val="20"/>
              </w:rPr>
              <w:t>1</w:t>
            </w:r>
            <w:r w:rsidR="00DA4E48" w:rsidRPr="003057B6">
              <w:rPr>
                <w:sz w:val="20"/>
              </w:rPr>
              <w:t>3.</w:t>
            </w:r>
          </w:p>
        </w:tc>
        <w:tc>
          <w:tcPr>
            <w:tcW w:w="4850" w:type="dxa"/>
          </w:tcPr>
          <w:p w:rsidR="00DA4E48" w:rsidRPr="00F762E3" w:rsidRDefault="00DA4E48" w:rsidP="00DA4E48">
            <w:pPr>
              <w:pStyle w:val="TableParagraph"/>
              <w:spacing w:before="98"/>
              <w:ind w:left="105" w:right="-9"/>
              <w:rPr>
                <w:sz w:val="20"/>
                <w:lang w:val="en-US"/>
              </w:rPr>
            </w:pPr>
            <w:r w:rsidRPr="003057B6">
              <w:rPr>
                <w:sz w:val="20"/>
              </w:rPr>
              <w:t>Рейтинг</w:t>
            </w:r>
            <w:r w:rsidRPr="00F762E3">
              <w:rPr>
                <w:sz w:val="20"/>
                <w:lang w:val="en-US"/>
              </w:rPr>
              <w:t xml:space="preserve"> QS University Rankings»: BRICS</w:t>
            </w:r>
          </w:p>
        </w:tc>
        <w:tc>
          <w:tcPr>
            <w:tcW w:w="1133" w:type="dxa"/>
          </w:tcPr>
          <w:p w:rsidR="00DA4E48" w:rsidRPr="003057B6" w:rsidRDefault="00DA4E48" w:rsidP="00DA4E48">
            <w:pPr>
              <w:pStyle w:val="TableParagraph"/>
              <w:spacing w:before="98"/>
              <w:ind w:left="94" w:right="96"/>
              <w:jc w:val="center"/>
              <w:rPr>
                <w:sz w:val="20"/>
              </w:rPr>
            </w:pPr>
            <w:r w:rsidRPr="003057B6">
              <w:rPr>
                <w:sz w:val="20"/>
              </w:rPr>
              <w:t>место</w:t>
            </w:r>
          </w:p>
        </w:tc>
        <w:tc>
          <w:tcPr>
            <w:tcW w:w="754" w:type="dxa"/>
          </w:tcPr>
          <w:p w:rsidR="00DA4E48" w:rsidRPr="003057B6" w:rsidRDefault="00DA4E48" w:rsidP="00DA4E48">
            <w:pPr>
              <w:pStyle w:val="TableParagraph"/>
              <w:spacing w:before="98"/>
              <w:ind w:right="2"/>
              <w:jc w:val="center"/>
              <w:rPr>
                <w:sz w:val="20"/>
              </w:rPr>
            </w:pPr>
            <w:r w:rsidRPr="003057B6">
              <w:rPr>
                <w:sz w:val="20"/>
              </w:rPr>
              <w:t>-</w:t>
            </w:r>
          </w:p>
        </w:tc>
        <w:tc>
          <w:tcPr>
            <w:tcW w:w="759" w:type="dxa"/>
          </w:tcPr>
          <w:p w:rsidR="00DA4E48" w:rsidRPr="003057B6" w:rsidRDefault="00DA4E48" w:rsidP="00DA4E48">
            <w:pPr>
              <w:pStyle w:val="TableParagraph"/>
              <w:spacing w:before="98"/>
              <w:jc w:val="center"/>
              <w:rPr>
                <w:sz w:val="20"/>
              </w:rPr>
            </w:pPr>
            <w:r w:rsidRPr="003057B6">
              <w:rPr>
                <w:sz w:val="20"/>
              </w:rPr>
              <w:t>-</w:t>
            </w:r>
          </w:p>
        </w:tc>
        <w:tc>
          <w:tcPr>
            <w:tcW w:w="758" w:type="dxa"/>
          </w:tcPr>
          <w:p w:rsidR="00DA4E48" w:rsidRPr="003057B6" w:rsidRDefault="00DA4E48" w:rsidP="00DA4E48">
            <w:pPr>
              <w:pStyle w:val="TableParagraph"/>
              <w:spacing w:before="98"/>
              <w:jc w:val="center"/>
              <w:rPr>
                <w:sz w:val="20"/>
              </w:rPr>
            </w:pPr>
            <w:r w:rsidRPr="003057B6">
              <w:rPr>
                <w:sz w:val="20"/>
              </w:rPr>
              <w:t>-</w:t>
            </w:r>
          </w:p>
        </w:tc>
        <w:tc>
          <w:tcPr>
            <w:tcW w:w="759" w:type="dxa"/>
          </w:tcPr>
          <w:p w:rsidR="00DA4E48" w:rsidRPr="003057B6" w:rsidRDefault="00DA4E48" w:rsidP="00DA4E48">
            <w:pPr>
              <w:pStyle w:val="TableParagraph"/>
              <w:spacing w:line="212" w:lineRule="exact"/>
              <w:ind w:left="187"/>
              <w:rPr>
                <w:sz w:val="20"/>
              </w:rPr>
            </w:pPr>
            <w:r w:rsidRPr="003057B6">
              <w:rPr>
                <w:sz w:val="20"/>
              </w:rPr>
              <w:t>151-</w:t>
            </w:r>
          </w:p>
          <w:p w:rsidR="00DA4E48" w:rsidRPr="003057B6" w:rsidRDefault="00DA4E48" w:rsidP="00DA4E48">
            <w:pPr>
              <w:pStyle w:val="TableParagraph"/>
              <w:spacing w:before="1"/>
              <w:ind w:left="220"/>
              <w:rPr>
                <w:sz w:val="20"/>
              </w:rPr>
            </w:pPr>
            <w:r w:rsidRPr="003057B6">
              <w:rPr>
                <w:sz w:val="20"/>
              </w:rPr>
              <w:t>200</w:t>
            </w:r>
          </w:p>
        </w:tc>
        <w:tc>
          <w:tcPr>
            <w:tcW w:w="759" w:type="dxa"/>
          </w:tcPr>
          <w:p w:rsidR="00DA4E48" w:rsidRPr="003057B6" w:rsidRDefault="00DA4E48" w:rsidP="00DA4E48">
            <w:pPr>
              <w:pStyle w:val="TableParagraph"/>
              <w:spacing w:line="212" w:lineRule="exact"/>
              <w:ind w:left="192"/>
              <w:rPr>
                <w:sz w:val="20"/>
              </w:rPr>
            </w:pPr>
            <w:r w:rsidRPr="003057B6">
              <w:rPr>
                <w:sz w:val="20"/>
              </w:rPr>
              <w:t>151-</w:t>
            </w:r>
          </w:p>
          <w:p w:rsidR="00DA4E48" w:rsidRPr="003057B6" w:rsidRDefault="00DA4E48" w:rsidP="00DA4E48">
            <w:pPr>
              <w:pStyle w:val="TableParagraph"/>
              <w:spacing w:before="1"/>
              <w:ind w:left="225"/>
              <w:rPr>
                <w:sz w:val="20"/>
              </w:rPr>
            </w:pPr>
            <w:r w:rsidRPr="003057B6">
              <w:rPr>
                <w:sz w:val="20"/>
              </w:rPr>
              <w:t>200</w:t>
            </w:r>
          </w:p>
        </w:tc>
      </w:tr>
      <w:tr w:rsidR="00DA4E48" w:rsidRPr="003057B6">
        <w:trPr>
          <w:trHeight w:hRule="exact" w:val="470"/>
        </w:trPr>
        <w:tc>
          <w:tcPr>
            <w:tcW w:w="365" w:type="dxa"/>
          </w:tcPr>
          <w:p w:rsidR="00DA4E48" w:rsidRPr="003057B6" w:rsidRDefault="008F21E5" w:rsidP="00DA4E48">
            <w:pPr>
              <w:pStyle w:val="TableParagraph"/>
              <w:spacing w:line="212" w:lineRule="exact"/>
              <w:jc w:val="center"/>
              <w:rPr>
                <w:sz w:val="20"/>
              </w:rPr>
            </w:pPr>
            <w:r>
              <w:rPr>
                <w:sz w:val="20"/>
              </w:rPr>
              <w:t>1</w:t>
            </w:r>
            <w:r w:rsidR="00DA4E48" w:rsidRPr="003057B6">
              <w:rPr>
                <w:sz w:val="20"/>
              </w:rPr>
              <w:t>4.</w:t>
            </w:r>
          </w:p>
        </w:tc>
        <w:tc>
          <w:tcPr>
            <w:tcW w:w="4850" w:type="dxa"/>
          </w:tcPr>
          <w:p w:rsidR="00DA4E48" w:rsidRPr="003057B6" w:rsidRDefault="00DA4E48" w:rsidP="00DA4E48">
            <w:pPr>
              <w:pStyle w:val="TableParagraph"/>
              <w:spacing w:line="212" w:lineRule="exact"/>
              <w:ind w:left="105" w:right="-9"/>
              <w:rPr>
                <w:sz w:val="20"/>
              </w:rPr>
            </w:pPr>
            <w:r w:rsidRPr="003057B6">
              <w:rPr>
                <w:sz w:val="20"/>
              </w:rPr>
              <w:t xml:space="preserve">Рейтинг QS. Предметный </w:t>
            </w:r>
            <w:proofErr w:type="gramStart"/>
            <w:r w:rsidRPr="003057B6">
              <w:rPr>
                <w:sz w:val="20"/>
              </w:rPr>
              <w:t>список:  геология</w:t>
            </w:r>
            <w:proofErr w:type="gramEnd"/>
            <w:r w:rsidRPr="003057B6">
              <w:rPr>
                <w:sz w:val="20"/>
              </w:rPr>
              <w:t>,</w:t>
            </w:r>
          </w:p>
          <w:p w:rsidR="00DA4E48" w:rsidRPr="003057B6" w:rsidRDefault="00DA4E48" w:rsidP="00DA4E48">
            <w:pPr>
              <w:pStyle w:val="TableParagraph"/>
              <w:ind w:left="105" w:right="-9"/>
              <w:rPr>
                <w:sz w:val="20"/>
              </w:rPr>
            </w:pPr>
            <w:r w:rsidRPr="003057B6">
              <w:rPr>
                <w:sz w:val="20"/>
              </w:rPr>
              <w:t>нефтегазовое дело</w:t>
            </w:r>
          </w:p>
        </w:tc>
        <w:tc>
          <w:tcPr>
            <w:tcW w:w="1133" w:type="dxa"/>
          </w:tcPr>
          <w:p w:rsidR="00DA4E48" w:rsidRPr="003057B6" w:rsidRDefault="00DA4E48" w:rsidP="00DA4E48">
            <w:pPr>
              <w:pStyle w:val="TableParagraph"/>
              <w:spacing w:before="97"/>
              <w:ind w:left="94" w:right="96"/>
              <w:jc w:val="center"/>
              <w:rPr>
                <w:sz w:val="20"/>
              </w:rPr>
            </w:pPr>
            <w:r w:rsidRPr="003057B6">
              <w:rPr>
                <w:sz w:val="20"/>
              </w:rPr>
              <w:t>место</w:t>
            </w:r>
          </w:p>
        </w:tc>
        <w:tc>
          <w:tcPr>
            <w:tcW w:w="754" w:type="dxa"/>
          </w:tcPr>
          <w:p w:rsidR="00DA4E48" w:rsidRPr="003057B6" w:rsidRDefault="00DA4E48" w:rsidP="00DA4E48">
            <w:pPr>
              <w:pStyle w:val="TableParagraph"/>
              <w:spacing w:before="97"/>
              <w:ind w:right="2"/>
              <w:jc w:val="center"/>
              <w:rPr>
                <w:sz w:val="20"/>
              </w:rPr>
            </w:pPr>
            <w:r w:rsidRPr="003057B6">
              <w:rPr>
                <w:sz w:val="20"/>
              </w:rPr>
              <w:t>-</w:t>
            </w:r>
          </w:p>
        </w:tc>
        <w:tc>
          <w:tcPr>
            <w:tcW w:w="759" w:type="dxa"/>
          </w:tcPr>
          <w:p w:rsidR="00DA4E48" w:rsidRPr="003057B6" w:rsidRDefault="00DA4E48" w:rsidP="00DA4E48">
            <w:pPr>
              <w:pStyle w:val="TableParagraph"/>
              <w:spacing w:before="97"/>
              <w:jc w:val="center"/>
              <w:rPr>
                <w:sz w:val="20"/>
              </w:rPr>
            </w:pPr>
            <w:r w:rsidRPr="003057B6">
              <w:rPr>
                <w:sz w:val="20"/>
              </w:rPr>
              <w:t>-</w:t>
            </w:r>
          </w:p>
        </w:tc>
        <w:tc>
          <w:tcPr>
            <w:tcW w:w="758" w:type="dxa"/>
          </w:tcPr>
          <w:p w:rsidR="00DA4E48" w:rsidRPr="003057B6" w:rsidRDefault="00DA4E48" w:rsidP="00DA4E48">
            <w:pPr>
              <w:pStyle w:val="TableParagraph"/>
              <w:spacing w:before="97"/>
              <w:jc w:val="center"/>
              <w:rPr>
                <w:sz w:val="20"/>
              </w:rPr>
            </w:pPr>
            <w:r w:rsidRPr="003057B6">
              <w:rPr>
                <w:sz w:val="20"/>
              </w:rPr>
              <w:t>-</w:t>
            </w:r>
          </w:p>
        </w:tc>
        <w:tc>
          <w:tcPr>
            <w:tcW w:w="759" w:type="dxa"/>
          </w:tcPr>
          <w:p w:rsidR="00DA4E48" w:rsidRPr="003057B6" w:rsidRDefault="00DA4E48" w:rsidP="00DA4E48">
            <w:pPr>
              <w:pStyle w:val="TableParagraph"/>
              <w:spacing w:before="97"/>
              <w:ind w:right="7"/>
              <w:jc w:val="center"/>
              <w:rPr>
                <w:sz w:val="20"/>
              </w:rPr>
            </w:pPr>
            <w:r w:rsidRPr="003057B6">
              <w:rPr>
                <w:sz w:val="20"/>
              </w:rPr>
              <w:t>-</w:t>
            </w:r>
          </w:p>
        </w:tc>
        <w:tc>
          <w:tcPr>
            <w:tcW w:w="759" w:type="dxa"/>
          </w:tcPr>
          <w:p w:rsidR="00DA4E48" w:rsidRPr="003057B6" w:rsidRDefault="00DA4E48" w:rsidP="00DA4E48">
            <w:pPr>
              <w:pStyle w:val="TableParagraph"/>
              <w:spacing w:line="212" w:lineRule="exact"/>
              <w:ind w:left="192"/>
              <w:rPr>
                <w:sz w:val="20"/>
              </w:rPr>
            </w:pPr>
            <w:r w:rsidRPr="003057B6">
              <w:rPr>
                <w:sz w:val="20"/>
              </w:rPr>
              <w:t>200-</w:t>
            </w:r>
          </w:p>
          <w:p w:rsidR="00DA4E48" w:rsidRPr="003057B6" w:rsidRDefault="00DA4E48" w:rsidP="00DA4E48">
            <w:pPr>
              <w:pStyle w:val="TableParagraph"/>
              <w:ind w:left="225"/>
              <w:rPr>
                <w:sz w:val="20"/>
              </w:rPr>
            </w:pPr>
            <w:r w:rsidRPr="003057B6">
              <w:rPr>
                <w:sz w:val="20"/>
              </w:rPr>
              <w:t>251</w:t>
            </w:r>
          </w:p>
        </w:tc>
      </w:tr>
      <w:tr w:rsidR="00DA4E48" w:rsidRPr="003057B6">
        <w:trPr>
          <w:trHeight w:hRule="exact" w:val="470"/>
        </w:trPr>
        <w:tc>
          <w:tcPr>
            <w:tcW w:w="365" w:type="dxa"/>
          </w:tcPr>
          <w:p w:rsidR="00DA4E48" w:rsidRPr="003057B6" w:rsidRDefault="008F21E5" w:rsidP="00DA4E48">
            <w:pPr>
              <w:pStyle w:val="TableParagraph"/>
              <w:spacing w:line="212" w:lineRule="exact"/>
              <w:jc w:val="center"/>
              <w:rPr>
                <w:sz w:val="20"/>
              </w:rPr>
            </w:pPr>
            <w:r>
              <w:rPr>
                <w:sz w:val="20"/>
              </w:rPr>
              <w:t>1</w:t>
            </w:r>
            <w:r w:rsidR="00DA4E48" w:rsidRPr="003057B6">
              <w:rPr>
                <w:sz w:val="20"/>
              </w:rPr>
              <w:t>5.</w:t>
            </w:r>
          </w:p>
        </w:tc>
        <w:tc>
          <w:tcPr>
            <w:tcW w:w="4850" w:type="dxa"/>
          </w:tcPr>
          <w:p w:rsidR="00DA4E48" w:rsidRPr="003057B6" w:rsidRDefault="00DA4E48" w:rsidP="00DA4E48">
            <w:pPr>
              <w:pStyle w:val="TableParagraph"/>
              <w:spacing w:before="97"/>
              <w:ind w:left="105" w:right="-9"/>
              <w:rPr>
                <w:sz w:val="20"/>
              </w:rPr>
            </w:pPr>
            <w:r w:rsidRPr="003057B6">
              <w:rPr>
                <w:sz w:val="20"/>
              </w:rPr>
              <w:t>Рейтинг QS. Предметный список: химия</w:t>
            </w:r>
          </w:p>
        </w:tc>
        <w:tc>
          <w:tcPr>
            <w:tcW w:w="1133" w:type="dxa"/>
          </w:tcPr>
          <w:p w:rsidR="00DA4E48" w:rsidRPr="003057B6" w:rsidRDefault="00DA4E48" w:rsidP="00DA4E48">
            <w:pPr>
              <w:pStyle w:val="TableParagraph"/>
              <w:spacing w:before="97"/>
              <w:ind w:left="94" w:right="96"/>
              <w:jc w:val="center"/>
              <w:rPr>
                <w:sz w:val="20"/>
              </w:rPr>
            </w:pPr>
            <w:r w:rsidRPr="003057B6">
              <w:rPr>
                <w:sz w:val="20"/>
              </w:rPr>
              <w:t>место</w:t>
            </w:r>
          </w:p>
        </w:tc>
        <w:tc>
          <w:tcPr>
            <w:tcW w:w="754" w:type="dxa"/>
          </w:tcPr>
          <w:p w:rsidR="00DA4E48" w:rsidRPr="003057B6" w:rsidRDefault="00DA4E48" w:rsidP="00DA4E48">
            <w:pPr>
              <w:pStyle w:val="TableParagraph"/>
              <w:spacing w:before="97"/>
              <w:ind w:right="2"/>
              <w:jc w:val="center"/>
              <w:rPr>
                <w:sz w:val="20"/>
              </w:rPr>
            </w:pPr>
            <w:r w:rsidRPr="003057B6">
              <w:rPr>
                <w:sz w:val="20"/>
              </w:rPr>
              <w:t>-</w:t>
            </w:r>
          </w:p>
        </w:tc>
        <w:tc>
          <w:tcPr>
            <w:tcW w:w="759" w:type="dxa"/>
          </w:tcPr>
          <w:p w:rsidR="00DA4E48" w:rsidRPr="003057B6" w:rsidRDefault="00DA4E48" w:rsidP="00DA4E48">
            <w:pPr>
              <w:pStyle w:val="TableParagraph"/>
              <w:spacing w:before="97"/>
              <w:jc w:val="center"/>
              <w:rPr>
                <w:sz w:val="20"/>
              </w:rPr>
            </w:pPr>
            <w:r w:rsidRPr="003057B6">
              <w:rPr>
                <w:sz w:val="20"/>
              </w:rPr>
              <w:t>-</w:t>
            </w:r>
          </w:p>
        </w:tc>
        <w:tc>
          <w:tcPr>
            <w:tcW w:w="758" w:type="dxa"/>
          </w:tcPr>
          <w:p w:rsidR="00DA4E48" w:rsidRPr="003057B6" w:rsidRDefault="00DA4E48" w:rsidP="00DA4E48">
            <w:pPr>
              <w:pStyle w:val="TableParagraph"/>
              <w:spacing w:before="97"/>
              <w:jc w:val="center"/>
              <w:rPr>
                <w:sz w:val="20"/>
              </w:rPr>
            </w:pPr>
            <w:r w:rsidRPr="003057B6">
              <w:rPr>
                <w:sz w:val="20"/>
              </w:rPr>
              <w:t>-</w:t>
            </w:r>
          </w:p>
        </w:tc>
        <w:tc>
          <w:tcPr>
            <w:tcW w:w="759" w:type="dxa"/>
          </w:tcPr>
          <w:p w:rsidR="00DA4E48" w:rsidRPr="003057B6" w:rsidRDefault="00DA4E48" w:rsidP="00DA4E48">
            <w:pPr>
              <w:pStyle w:val="TableParagraph"/>
              <w:spacing w:before="97"/>
              <w:ind w:right="7"/>
              <w:jc w:val="center"/>
              <w:rPr>
                <w:sz w:val="20"/>
              </w:rPr>
            </w:pPr>
            <w:r w:rsidRPr="003057B6">
              <w:rPr>
                <w:sz w:val="20"/>
              </w:rPr>
              <w:t>-</w:t>
            </w:r>
          </w:p>
        </w:tc>
        <w:tc>
          <w:tcPr>
            <w:tcW w:w="759" w:type="dxa"/>
          </w:tcPr>
          <w:p w:rsidR="00DA4E48" w:rsidRPr="003057B6" w:rsidRDefault="00DA4E48" w:rsidP="00DA4E48">
            <w:pPr>
              <w:pStyle w:val="TableParagraph"/>
              <w:spacing w:line="212" w:lineRule="exact"/>
              <w:ind w:left="192"/>
              <w:rPr>
                <w:sz w:val="20"/>
              </w:rPr>
            </w:pPr>
            <w:r w:rsidRPr="003057B6">
              <w:rPr>
                <w:sz w:val="20"/>
              </w:rPr>
              <w:t>200-</w:t>
            </w:r>
          </w:p>
          <w:p w:rsidR="00DA4E48" w:rsidRPr="003057B6" w:rsidRDefault="00DA4E48" w:rsidP="00DA4E48">
            <w:pPr>
              <w:pStyle w:val="TableParagraph"/>
              <w:ind w:left="225"/>
              <w:rPr>
                <w:sz w:val="20"/>
              </w:rPr>
            </w:pPr>
            <w:r w:rsidRPr="003057B6">
              <w:rPr>
                <w:sz w:val="20"/>
              </w:rPr>
              <w:t>251</w:t>
            </w:r>
          </w:p>
        </w:tc>
      </w:tr>
      <w:tr w:rsidR="00DA4E48" w:rsidRPr="003057B6">
        <w:trPr>
          <w:trHeight w:hRule="exact" w:val="470"/>
        </w:trPr>
        <w:tc>
          <w:tcPr>
            <w:tcW w:w="365" w:type="dxa"/>
          </w:tcPr>
          <w:p w:rsidR="00DA4E48" w:rsidRPr="003057B6" w:rsidRDefault="008F21E5" w:rsidP="00DA4E48">
            <w:pPr>
              <w:pStyle w:val="TableParagraph"/>
              <w:spacing w:line="212" w:lineRule="exact"/>
              <w:jc w:val="center"/>
              <w:rPr>
                <w:sz w:val="20"/>
              </w:rPr>
            </w:pPr>
            <w:r>
              <w:rPr>
                <w:sz w:val="20"/>
              </w:rPr>
              <w:t>1</w:t>
            </w:r>
            <w:r w:rsidR="00DA4E48" w:rsidRPr="003057B6">
              <w:rPr>
                <w:sz w:val="20"/>
              </w:rPr>
              <w:t>6.</w:t>
            </w:r>
          </w:p>
        </w:tc>
        <w:tc>
          <w:tcPr>
            <w:tcW w:w="4850" w:type="dxa"/>
          </w:tcPr>
          <w:p w:rsidR="00DA4E48" w:rsidRPr="003057B6" w:rsidRDefault="00DA4E48" w:rsidP="00DA4E48">
            <w:pPr>
              <w:pStyle w:val="TableParagraph"/>
              <w:spacing w:line="212" w:lineRule="exact"/>
              <w:ind w:left="105" w:right="-9"/>
              <w:rPr>
                <w:sz w:val="20"/>
              </w:rPr>
            </w:pPr>
            <w:r w:rsidRPr="003057B6">
              <w:rPr>
                <w:sz w:val="20"/>
              </w:rPr>
              <w:t>Рейтинг QS. Предметный список: промышленное и</w:t>
            </w:r>
          </w:p>
          <w:p w:rsidR="00DA4E48" w:rsidRPr="003057B6" w:rsidRDefault="00DA4E48" w:rsidP="00DA4E48">
            <w:pPr>
              <w:pStyle w:val="TableParagraph"/>
              <w:ind w:left="105" w:right="-9"/>
              <w:rPr>
                <w:sz w:val="20"/>
              </w:rPr>
            </w:pPr>
            <w:r w:rsidRPr="003057B6">
              <w:rPr>
                <w:sz w:val="20"/>
              </w:rPr>
              <w:t>гражданское строительство</w:t>
            </w:r>
          </w:p>
        </w:tc>
        <w:tc>
          <w:tcPr>
            <w:tcW w:w="1133" w:type="dxa"/>
          </w:tcPr>
          <w:p w:rsidR="00DA4E48" w:rsidRPr="003057B6" w:rsidRDefault="00DA4E48" w:rsidP="00DA4E48">
            <w:pPr>
              <w:pStyle w:val="TableParagraph"/>
              <w:spacing w:before="97"/>
              <w:ind w:left="94" w:right="96"/>
              <w:jc w:val="center"/>
              <w:rPr>
                <w:sz w:val="20"/>
              </w:rPr>
            </w:pPr>
            <w:r w:rsidRPr="003057B6">
              <w:rPr>
                <w:sz w:val="20"/>
              </w:rPr>
              <w:t>место</w:t>
            </w:r>
          </w:p>
        </w:tc>
        <w:tc>
          <w:tcPr>
            <w:tcW w:w="754" w:type="dxa"/>
          </w:tcPr>
          <w:p w:rsidR="00DA4E48" w:rsidRPr="003057B6" w:rsidRDefault="00DA4E48" w:rsidP="00DA4E48">
            <w:pPr>
              <w:pStyle w:val="TableParagraph"/>
              <w:spacing w:before="97"/>
              <w:ind w:right="2"/>
              <w:jc w:val="center"/>
              <w:rPr>
                <w:sz w:val="20"/>
              </w:rPr>
            </w:pPr>
            <w:r w:rsidRPr="003057B6">
              <w:rPr>
                <w:sz w:val="20"/>
              </w:rPr>
              <w:t>-</w:t>
            </w:r>
          </w:p>
        </w:tc>
        <w:tc>
          <w:tcPr>
            <w:tcW w:w="759" w:type="dxa"/>
          </w:tcPr>
          <w:p w:rsidR="00DA4E48" w:rsidRPr="003057B6" w:rsidRDefault="00DA4E48" w:rsidP="00DA4E48">
            <w:pPr>
              <w:pStyle w:val="TableParagraph"/>
              <w:spacing w:before="97"/>
              <w:jc w:val="center"/>
              <w:rPr>
                <w:sz w:val="20"/>
              </w:rPr>
            </w:pPr>
            <w:r w:rsidRPr="003057B6">
              <w:rPr>
                <w:sz w:val="20"/>
              </w:rPr>
              <w:t>-</w:t>
            </w:r>
          </w:p>
        </w:tc>
        <w:tc>
          <w:tcPr>
            <w:tcW w:w="758" w:type="dxa"/>
          </w:tcPr>
          <w:p w:rsidR="00DA4E48" w:rsidRPr="003057B6" w:rsidRDefault="00DA4E48" w:rsidP="00DA4E48">
            <w:pPr>
              <w:pStyle w:val="TableParagraph"/>
              <w:spacing w:before="97"/>
              <w:jc w:val="center"/>
              <w:rPr>
                <w:sz w:val="20"/>
              </w:rPr>
            </w:pPr>
            <w:r w:rsidRPr="003057B6">
              <w:rPr>
                <w:sz w:val="20"/>
              </w:rPr>
              <w:t>-</w:t>
            </w:r>
          </w:p>
        </w:tc>
        <w:tc>
          <w:tcPr>
            <w:tcW w:w="759" w:type="dxa"/>
          </w:tcPr>
          <w:p w:rsidR="00DA4E48" w:rsidRPr="003057B6" w:rsidRDefault="00DA4E48" w:rsidP="00DA4E48">
            <w:pPr>
              <w:pStyle w:val="TableParagraph"/>
              <w:spacing w:before="97"/>
              <w:ind w:right="7"/>
              <w:jc w:val="center"/>
              <w:rPr>
                <w:sz w:val="20"/>
              </w:rPr>
            </w:pPr>
            <w:r w:rsidRPr="003057B6">
              <w:rPr>
                <w:sz w:val="20"/>
              </w:rPr>
              <w:t>-</w:t>
            </w:r>
          </w:p>
        </w:tc>
        <w:tc>
          <w:tcPr>
            <w:tcW w:w="759" w:type="dxa"/>
          </w:tcPr>
          <w:p w:rsidR="00DA4E48" w:rsidRPr="003057B6" w:rsidRDefault="00DA4E48" w:rsidP="00DA4E48">
            <w:pPr>
              <w:pStyle w:val="TableParagraph"/>
              <w:spacing w:line="212" w:lineRule="exact"/>
              <w:ind w:left="192"/>
              <w:rPr>
                <w:sz w:val="20"/>
              </w:rPr>
            </w:pPr>
            <w:r w:rsidRPr="003057B6">
              <w:rPr>
                <w:sz w:val="20"/>
              </w:rPr>
              <w:t>200-</w:t>
            </w:r>
          </w:p>
          <w:p w:rsidR="00DA4E48" w:rsidRPr="003057B6" w:rsidRDefault="00DA4E48" w:rsidP="00DA4E48">
            <w:pPr>
              <w:pStyle w:val="TableParagraph"/>
              <w:ind w:left="225"/>
              <w:rPr>
                <w:sz w:val="20"/>
              </w:rPr>
            </w:pPr>
            <w:r w:rsidRPr="003057B6">
              <w:rPr>
                <w:sz w:val="20"/>
              </w:rPr>
              <w:t>251</w:t>
            </w:r>
          </w:p>
        </w:tc>
      </w:tr>
      <w:tr w:rsidR="00DA4E48" w:rsidRPr="003057B6">
        <w:trPr>
          <w:trHeight w:hRule="exact" w:val="471"/>
        </w:trPr>
        <w:tc>
          <w:tcPr>
            <w:tcW w:w="365" w:type="dxa"/>
          </w:tcPr>
          <w:p w:rsidR="00DA4E48" w:rsidRPr="003057B6" w:rsidRDefault="008F21E5" w:rsidP="00DA4E48">
            <w:pPr>
              <w:pStyle w:val="TableParagraph"/>
              <w:spacing w:line="213" w:lineRule="exact"/>
              <w:jc w:val="center"/>
              <w:rPr>
                <w:sz w:val="20"/>
              </w:rPr>
            </w:pPr>
            <w:r>
              <w:rPr>
                <w:sz w:val="20"/>
              </w:rPr>
              <w:t>1</w:t>
            </w:r>
            <w:r w:rsidR="00DA4E48" w:rsidRPr="003057B6">
              <w:rPr>
                <w:sz w:val="20"/>
              </w:rPr>
              <w:t>7.</w:t>
            </w:r>
          </w:p>
        </w:tc>
        <w:tc>
          <w:tcPr>
            <w:tcW w:w="4850" w:type="dxa"/>
          </w:tcPr>
          <w:p w:rsidR="00DA4E48" w:rsidRPr="003057B6" w:rsidRDefault="00DA4E48" w:rsidP="00DA4E48">
            <w:pPr>
              <w:pStyle w:val="TableParagraph"/>
              <w:spacing w:before="98"/>
              <w:ind w:left="105" w:right="-9"/>
              <w:rPr>
                <w:sz w:val="20"/>
              </w:rPr>
            </w:pPr>
            <w:r w:rsidRPr="003057B6">
              <w:rPr>
                <w:sz w:val="20"/>
              </w:rPr>
              <w:t xml:space="preserve">Рейтинг QS. Предметный </w:t>
            </w:r>
            <w:proofErr w:type="gramStart"/>
            <w:r w:rsidRPr="003057B6">
              <w:rPr>
                <w:sz w:val="20"/>
              </w:rPr>
              <w:t>список:  материаловедение</w:t>
            </w:r>
            <w:proofErr w:type="gramEnd"/>
          </w:p>
        </w:tc>
        <w:tc>
          <w:tcPr>
            <w:tcW w:w="1133" w:type="dxa"/>
          </w:tcPr>
          <w:p w:rsidR="00DA4E48" w:rsidRPr="003057B6" w:rsidRDefault="00DA4E48" w:rsidP="00DA4E48">
            <w:pPr>
              <w:pStyle w:val="TableParagraph"/>
              <w:spacing w:before="98"/>
              <w:ind w:left="94" w:right="96"/>
              <w:jc w:val="center"/>
              <w:rPr>
                <w:sz w:val="20"/>
              </w:rPr>
            </w:pPr>
            <w:r w:rsidRPr="003057B6">
              <w:rPr>
                <w:sz w:val="20"/>
              </w:rPr>
              <w:t>место</w:t>
            </w:r>
          </w:p>
        </w:tc>
        <w:tc>
          <w:tcPr>
            <w:tcW w:w="754" w:type="dxa"/>
          </w:tcPr>
          <w:p w:rsidR="00DA4E48" w:rsidRPr="003057B6" w:rsidRDefault="00DA4E48" w:rsidP="00DA4E48">
            <w:pPr>
              <w:pStyle w:val="TableParagraph"/>
              <w:spacing w:before="98"/>
              <w:ind w:right="2"/>
              <w:jc w:val="center"/>
              <w:rPr>
                <w:sz w:val="20"/>
              </w:rPr>
            </w:pPr>
            <w:r w:rsidRPr="003057B6">
              <w:rPr>
                <w:sz w:val="20"/>
              </w:rPr>
              <w:t>-</w:t>
            </w:r>
          </w:p>
        </w:tc>
        <w:tc>
          <w:tcPr>
            <w:tcW w:w="759" w:type="dxa"/>
          </w:tcPr>
          <w:p w:rsidR="00DA4E48" w:rsidRPr="003057B6" w:rsidRDefault="00DA4E48" w:rsidP="00DA4E48">
            <w:pPr>
              <w:pStyle w:val="TableParagraph"/>
              <w:spacing w:before="98"/>
              <w:jc w:val="center"/>
              <w:rPr>
                <w:sz w:val="20"/>
              </w:rPr>
            </w:pPr>
            <w:r w:rsidRPr="003057B6">
              <w:rPr>
                <w:sz w:val="20"/>
              </w:rPr>
              <w:t>-</w:t>
            </w:r>
          </w:p>
        </w:tc>
        <w:tc>
          <w:tcPr>
            <w:tcW w:w="758" w:type="dxa"/>
          </w:tcPr>
          <w:p w:rsidR="00DA4E48" w:rsidRPr="003057B6" w:rsidRDefault="00DA4E48" w:rsidP="00DA4E48">
            <w:pPr>
              <w:pStyle w:val="TableParagraph"/>
              <w:spacing w:before="98"/>
              <w:jc w:val="center"/>
              <w:rPr>
                <w:sz w:val="20"/>
              </w:rPr>
            </w:pPr>
            <w:r w:rsidRPr="003057B6">
              <w:rPr>
                <w:sz w:val="20"/>
              </w:rPr>
              <w:t>-</w:t>
            </w:r>
          </w:p>
        </w:tc>
        <w:tc>
          <w:tcPr>
            <w:tcW w:w="759" w:type="dxa"/>
          </w:tcPr>
          <w:p w:rsidR="00DA4E48" w:rsidRPr="003057B6" w:rsidRDefault="00DA4E48" w:rsidP="00DA4E48">
            <w:pPr>
              <w:pStyle w:val="TableParagraph"/>
              <w:spacing w:before="98"/>
              <w:ind w:right="7"/>
              <w:jc w:val="center"/>
              <w:rPr>
                <w:sz w:val="20"/>
              </w:rPr>
            </w:pPr>
            <w:r w:rsidRPr="003057B6">
              <w:rPr>
                <w:sz w:val="20"/>
              </w:rPr>
              <w:t>-</w:t>
            </w:r>
          </w:p>
        </w:tc>
        <w:tc>
          <w:tcPr>
            <w:tcW w:w="759" w:type="dxa"/>
          </w:tcPr>
          <w:p w:rsidR="00DA4E48" w:rsidRPr="003057B6" w:rsidRDefault="00DA4E48" w:rsidP="00DA4E48">
            <w:pPr>
              <w:pStyle w:val="TableParagraph"/>
              <w:spacing w:line="213" w:lineRule="exact"/>
              <w:ind w:left="192"/>
              <w:rPr>
                <w:sz w:val="20"/>
              </w:rPr>
            </w:pPr>
            <w:r w:rsidRPr="003057B6">
              <w:rPr>
                <w:sz w:val="20"/>
              </w:rPr>
              <w:t>200-</w:t>
            </w:r>
          </w:p>
          <w:p w:rsidR="00DA4E48" w:rsidRPr="003057B6" w:rsidRDefault="00DA4E48" w:rsidP="00DA4E48">
            <w:pPr>
              <w:pStyle w:val="TableParagraph"/>
              <w:ind w:left="225"/>
              <w:rPr>
                <w:sz w:val="20"/>
              </w:rPr>
            </w:pPr>
            <w:r w:rsidRPr="003057B6">
              <w:rPr>
                <w:sz w:val="20"/>
              </w:rPr>
              <w:t>251</w:t>
            </w:r>
          </w:p>
        </w:tc>
      </w:tr>
      <w:tr w:rsidR="00DA4E48" w:rsidRPr="003057B6">
        <w:trPr>
          <w:trHeight w:hRule="exact" w:val="470"/>
        </w:trPr>
        <w:tc>
          <w:tcPr>
            <w:tcW w:w="365" w:type="dxa"/>
          </w:tcPr>
          <w:p w:rsidR="00DA4E48" w:rsidRPr="003057B6" w:rsidRDefault="008F21E5" w:rsidP="008F21E5">
            <w:pPr>
              <w:pStyle w:val="TableParagraph"/>
              <w:spacing w:line="212" w:lineRule="exact"/>
              <w:jc w:val="center"/>
              <w:rPr>
                <w:sz w:val="20"/>
              </w:rPr>
            </w:pPr>
            <w:r>
              <w:rPr>
                <w:sz w:val="20"/>
              </w:rPr>
              <w:t>18</w:t>
            </w:r>
            <w:r w:rsidR="00DA4E48" w:rsidRPr="003057B6">
              <w:rPr>
                <w:sz w:val="20"/>
              </w:rPr>
              <w:t>.</w:t>
            </w:r>
          </w:p>
        </w:tc>
        <w:tc>
          <w:tcPr>
            <w:tcW w:w="4850" w:type="dxa"/>
          </w:tcPr>
          <w:p w:rsidR="00DA4E48" w:rsidRPr="003057B6" w:rsidRDefault="00DA4E48" w:rsidP="00DA4E48">
            <w:pPr>
              <w:pStyle w:val="TableParagraph"/>
              <w:spacing w:line="212" w:lineRule="exact"/>
              <w:ind w:left="105" w:right="-9"/>
              <w:rPr>
                <w:sz w:val="20"/>
              </w:rPr>
            </w:pPr>
            <w:proofErr w:type="gramStart"/>
            <w:r w:rsidRPr="003057B6">
              <w:rPr>
                <w:sz w:val="20"/>
              </w:rPr>
              <w:t>Минимальный  средний</w:t>
            </w:r>
            <w:proofErr w:type="gramEnd"/>
            <w:r w:rsidRPr="003057B6">
              <w:rPr>
                <w:sz w:val="20"/>
              </w:rPr>
              <w:t xml:space="preserve">  балл  ЕГЭ  поступающих  на</w:t>
            </w:r>
          </w:p>
          <w:p w:rsidR="00DA4E48" w:rsidRPr="003057B6" w:rsidRDefault="00DA4E48" w:rsidP="00DA4E48">
            <w:pPr>
              <w:pStyle w:val="TableParagraph"/>
              <w:ind w:left="105" w:right="-9"/>
              <w:rPr>
                <w:sz w:val="20"/>
              </w:rPr>
            </w:pPr>
            <w:r w:rsidRPr="003057B6">
              <w:rPr>
                <w:sz w:val="20"/>
              </w:rPr>
              <w:t>ОФО ВО</w:t>
            </w:r>
          </w:p>
        </w:tc>
        <w:tc>
          <w:tcPr>
            <w:tcW w:w="1133" w:type="dxa"/>
          </w:tcPr>
          <w:p w:rsidR="00DA4E48" w:rsidRPr="003057B6" w:rsidRDefault="00DA4E48" w:rsidP="00DA4E48">
            <w:pPr>
              <w:pStyle w:val="TableParagraph"/>
              <w:spacing w:before="97"/>
              <w:ind w:left="94" w:right="101"/>
              <w:jc w:val="center"/>
              <w:rPr>
                <w:sz w:val="20"/>
              </w:rPr>
            </w:pPr>
            <w:r w:rsidRPr="003057B6">
              <w:rPr>
                <w:sz w:val="20"/>
              </w:rPr>
              <w:t>балл</w:t>
            </w:r>
          </w:p>
        </w:tc>
        <w:tc>
          <w:tcPr>
            <w:tcW w:w="754" w:type="dxa"/>
          </w:tcPr>
          <w:p w:rsidR="00DA4E48" w:rsidRPr="003057B6" w:rsidRDefault="00DA4E48" w:rsidP="00DA4E48">
            <w:pPr>
              <w:pStyle w:val="TableParagraph"/>
              <w:spacing w:before="97"/>
              <w:ind w:left="100" w:right="102"/>
              <w:jc w:val="center"/>
              <w:rPr>
                <w:sz w:val="20"/>
              </w:rPr>
            </w:pPr>
            <w:r w:rsidRPr="003057B6">
              <w:rPr>
                <w:sz w:val="20"/>
              </w:rPr>
              <w:t>64</w:t>
            </w:r>
          </w:p>
        </w:tc>
        <w:tc>
          <w:tcPr>
            <w:tcW w:w="759" w:type="dxa"/>
          </w:tcPr>
          <w:p w:rsidR="00DA4E48" w:rsidRPr="003057B6" w:rsidRDefault="00DA4E48" w:rsidP="00DA4E48">
            <w:pPr>
              <w:pStyle w:val="TableParagraph"/>
              <w:spacing w:before="97"/>
              <w:ind w:left="102" w:right="102"/>
              <w:jc w:val="center"/>
              <w:rPr>
                <w:sz w:val="20"/>
              </w:rPr>
            </w:pPr>
            <w:r w:rsidRPr="003057B6">
              <w:rPr>
                <w:sz w:val="20"/>
              </w:rPr>
              <w:t>64</w:t>
            </w:r>
          </w:p>
        </w:tc>
        <w:tc>
          <w:tcPr>
            <w:tcW w:w="758" w:type="dxa"/>
          </w:tcPr>
          <w:p w:rsidR="00DA4E48" w:rsidRPr="003057B6" w:rsidRDefault="00DA4E48" w:rsidP="00DA4E48">
            <w:pPr>
              <w:pStyle w:val="TableParagraph"/>
              <w:spacing w:before="97"/>
              <w:ind w:left="102" w:right="102"/>
              <w:jc w:val="center"/>
              <w:rPr>
                <w:sz w:val="20"/>
              </w:rPr>
            </w:pPr>
            <w:r w:rsidRPr="003057B6">
              <w:rPr>
                <w:sz w:val="20"/>
              </w:rPr>
              <w:t>66</w:t>
            </w:r>
          </w:p>
        </w:tc>
        <w:tc>
          <w:tcPr>
            <w:tcW w:w="759" w:type="dxa"/>
          </w:tcPr>
          <w:p w:rsidR="00DA4E48" w:rsidRPr="003057B6" w:rsidRDefault="00DA4E48" w:rsidP="00DA4E48">
            <w:pPr>
              <w:pStyle w:val="TableParagraph"/>
              <w:spacing w:before="97"/>
              <w:ind w:left="250" w:right="258"/>
              <w:jc w:val="center"/>
              <w:rPr>
                <w:sz w:val="20"/>
              </w:rPr>
            </w:pPr>
            <w:r w:rsidRPr="003057B6">
              <w:rPr>
                <w:sz w:val="20"/>
              </w:rPr>
              <w:t>70</w:t>
            </w:r>
          </w:p>
        </w:tc>
        <w:tc>
          <w:tcPr>
            <w:tcW w:w="759" w:type="dxa"/>
          </w:tcPr>
          <w:p w:rsidR="00DA4E48" w:rsidRPr="003057B6" w:rsidRDefault="00DA4E48" w:rsidP="00DA4E48">
            <w:pPr>
              <w:pStyle w:val="TableParagraph"/>
              <w:spacing w:before="97"/>
              <w:ind w:left="102" w:right="102"/>
              <w:jc w:val="center"/>
              <w:rPr>
                <w:sz w:val="20"/>
              </w:rPr>
            </w:pPr>
            <w:r w:rsidRPr="003057B6">
              <w:rPr>
                <w:sz w:val="20"/>
              </w:rPr>
              <w:t>73</w:t>
            </w:r>
          </w:p>
        </w:tc>
      </w:tr>
      <w:tr w:rsidR="00DA4E48" w:rsidRPr="003057B6">
        <w:trPr>
          <w:trHeight w:hRule="exact" w:val="697"/>
        </w:trPr>
        <w:tc>
          <w:tcPr>
            <w:tcW w:w="365" w:type="dxa"/>
          </w:tcPr>
          <w:p w:rsidR="00DA4E48" w:rsidRPr="003057B6" w:rsidRDefault="00DA4E48" w:rsidP="008F21E5">
            <w:pPr>
              <w:pStyle w:val="TableParagraph"/>
              <w:spacing w:line="212" w:lineRule="exact"/>
              <w:ind w:left="98"/>
              <w:jc w:val="center"/>
              <w:rPr>
                <w:sz w:val="20"/>
              </w:rPr>
            </w:pPr>
            <w:r w:rsidRPr="003057B6">
              <w:rPr>
                <w:sz w:val="20"/>
              </w:rPr>
              <w:t>1</w:t>
            </w:r>
            <w:r w:rsidR="008F21E5">
              <w:rPr>
                <w:sz w:val="20"/>
              </w:rPr>
              <w:t>9</w:t>
            </w:r>
            <w:r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Доля    контингента    обучающихся    по    программам</w:t>
            </w:r>
          </w:p>
          <w:p w:rsidR="00DA4E48" w:rsidRPr="003057B6" w:rsidRDefault="00DA4E48" w:rsidP="00DA4E48">
            <w:pPr>
              <w:pStyle w:val="TableParagraph"/>
              <w:spacing w:before="7" w:line="226" w:lineRule="exact"/>
              <w:ind w:left="105" w:right="-9"/>
              <w:rPr>
                <w:sz w:val="20"/>
              </w:rPr>
            </w:pPr>
            <w:proofErr w:type="spellStart"/>
            <w:r w:rsidRPr="003057B6">
              <w:rPr>
                <w:sz w:val="20"/>
              </w:rPr>
              <w:t>бакалавриата</w:t>
            </w:r>
            <w:proofErr w:type="spellEnd"/>
            <w:r w:rsidRPr="003057B6">
              <w:rPr>
                <w:sz w:val="20"/>
              </w:rPr>
              <w:t>, реализуемым в практико-модульном формате, по заказам корпораций</w:t>
            </w:r>
          </w:p>
        </w:tc>
        <w:tc>
          <w:tcPr>
            <w:tcW w:w="1133" w:type="dxa"/>
          </w:tcPr>
          <w:p w:rsidR="00DA4E48" w:rsidRPr="003057B6" w:rsidRDefault="00DA4E48" w:rsidP="00DA4E48">
            <w:pPr>
              <w:pStyle w:val="TableParagraph"/>
              <w:spacing w:before="6"/>
              <w:rPr>
                <w:sz w:val="18"/>
              </w:rPr>
            </w:pPr>
          </w:p>
          <w:p w:rsidR="00DA4E48" w:rsidRPr="003057B6" w:rsidRDefault="00DA4E48" w:rsidP="00DA4E48">
            <w:pPr>
              <w:pStyle w:val="TableParagraph"/>
              <w:ind w:right="2"/>
              <w:jc w:val="center"/>
              <w:rPr>
                <w:sz w:val="20"/>
              </w:rPr>
            </w:pPr>
            <w:r w:rsidRPr="003057B6">
              <w:rPr>
                <w:sz w:val="20"/>
              </w:rPr>
              <w:t>%</w:t>
            </w:r>
          </w:p>
        </w:tc>
        <w:tc>
          <w:tcPr>
            <w:tcW w:w="754" w:type="dxa"/>
          </w:tcPr>
          <w:p w:rsidR="00DA4E48" w:rsidRPr="003057B6" w:rsidRDefault="00DA4E48" w:rsidP="00DA4E48">
            <w:pPr>
              <w:pStyle w:val="TableParagraph"/>
              <w:spacing w:before="6"/>
              <w:rPr>
                <w:sz w:val="18"/>
              </w:rPr>
            </w:pPr>
          </w:p>
          <w:p w:rsidR="00DA4E48" w:rsidRPr="003057B6" w:rsidRDefault="00DA4E48" w:rsidP="00DA4E48">
            <w:pPr>
              <w:pStyle w:val="TableParagraph"/>
              <w:jc w:val="center"/>
              <w:rPr>
                <w:sz w:val="20"/>
              </w:rPr>
            </w:pPr>
            <w:r w:rsidRPr="003057B6">
              <w:rPr>
                <w:sz w:val="20"/>
              </w:rPr>
              <w:t>5</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20</w:t>
            </w:r>
          </w:p>
        </w:tc>
        <w:tc>
          <w:tcPr>
            <w:tcW w:w="758"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45</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250" w:right="258"/>
              <w:jc w:val="center"/>
              <w:rPr>
                <w:sz w:val="20"/>
              </w:rPr>
            </w:pPr>
            <w:r w:rsidRPr="003057B6">
              <w:rPr>
                <w:sz w:val="20"/>
              </w:rPr>
              <w:t>60</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80</w:t>
            </w:r>
          </w:p>
        </w:tc>
      </w:tr>
      <w:tr w:rsidR="00DA4E48" w:rsidRPr="003057B6">
        <w:trPr>
          <w:trHeight w:hRule="exact" w:val="240"/>
        </w:trPr>
        <w:tc>
          <w:tcPr>
            <w:tcW w:w="365" w:type="dxa"/>
          </w:tcPr>
          <w:p w:rsidR="00DA4E48" w:rsidRPr="003057B6" w:rsidRDefault="008F21E5" w:rsidP="00DA4E48">
            <w:pPr>
              <w:pStyle w:val="TableParagraph"/>
              <w:spacing w:line="212" w:lineRule="exact"/>
              <w:ind w:left="98"/>
              <w:jc w:val="center"/>
              <w:rPr>
                <w:sz w:val="20"/>
              </w:rPr>
            </w:pPr>
            <w:r>
              <w:rPr>
                <w:sz w:val="20"/>
              </w:rPr>
              <w:t>20</w:t>
            </w:r>
            <w:r w:rsidR="00DA4E48"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Доходы от НИОКТР</w:t>
            </w:r>
          </w:p>
        </w:tc>
        <w:tc>
          <w:tcPr>
            <w:tcW w:w="1133" w:type="dxa"/>
          </w:tcPr>
          <w:p w:rsidR="00DA4E48" w:rsidRPr="003057B6" w:rsidRDefault="00DA4E48" w:rsidP="00DA4E48">
            <w:pPr>
              <w:pStyle w:val="TableParagraph"/>
              <w:spacing w:line="212" w:lineRule="exact"/>
              <w:ind w:left="94" w:right="103"/>
              <w:jc w:val="center"/>
              <w:rPr>
                <w:sz w:val="20"/>
              </w:rPr>
            </w:pPr>
            <w:r w:rsidRPr="003057B6">
              <w:rPr>
                <w:sz w:val="20"/>
              </w:rPr>
              <w:t>млн. руб.</w:t>
            </w:r>
          </w:p>
        </w:tc>
        <w:tc>
          <w:tcPr>
            <w:tcW w:w="754" w:type="dxa"/>
          </w:tcPr>
          <w:p w:rsidR="00DA4E48" w:rsidRPr="003057B6" w:rsidRDefault="00DA4E48" w:rsidP="00DA4E48">
            <w:pPr>
              <w:pStyle w:val="TableParagraph"/>
              <w:spacing w:line="212" w:lineRule="exact"/>
              <w:ind w:left="102" w:right="102"/>
              <w:jc w:val="center"/>
              <w:rPr>
                <w:sz w:val="20"/>
              </w:rPr>
            </w:pPr>
            <w:r w:rsidRPr="003057B6">
              <w:rPr>
                <w:sz w:val="20"/>
              </w:rPr>
              <w:t>143</w:t>
            </w:r>
          </w:p>
        </w:tc>
        <w:tc>
          <w:tcPr>
            <w:tcW w:w="759" w:type="dxa"/>
          </w:tcPr>
          <w:p w:rsidR="00DA4E48" w:rsidRPr="003057B6" w:rsidRDefault="00DA4E48" w:rsidP="00DA4E48">
            <w:pPr>
              <w:pStyle w:val="TableParagraph"/>
              <w:spacing w:line="212" w:lineRule="exact"/>
              <w:ind w:left="225"/>
              <w:rPr>
                <w:sz w:val="20"/>
              </w:rPr>
            </w:pPr>
            <w:r w:rsidRPr="003057B6">
              <w:rPr>
                <w:sz w:val="20"/>
              </w:rPr>
              <w:t>200</w:t>
            </w:r>
          </w:p>
        </w:tc>
        <w:tc>
          <w:tcPr>
            <w:tcW w:w="758" w:type="dxa"/>
          </w:tcPr>
          <w:p w:rsidR="00DA4E48" w:rsidRPr="003057B6" w:rsidRDefault="00DA4E48" w:rsidP="00DA4E48">
            <w:pPr>
              <w:pStyle w:val="TableParagraph"/>
              <w:spacing w:line="212" w:lineRule="exact"/>
              <w:ind w:left="106" w:right="102"/>
              <w:jc w:val="center"/>
              <w:rPr>
                <w:sz w:val="20"/>
              </w:rPr>
            </w:pPr>
            <w:r w:rsidRPr="003057B6">
              <w:rPr>
                <w:sz w:val="20"/>
              </w:rPr>
              <w:t>250</w:t>
            </w:r>
          </w:p>
        </w:tc>
        <w:tc>
          <w:tcPr>
            <w:tcW w:w="759" w:type="dxa"/>
          </w:tcPr>
          <w:p w:rsidR="00DA4E48" w:rsidRPr="003057B6" w:rsidRDefault="00DA4E48" w:rsidP="00DA4E48">
            <w:pPr>
              <w:pStyle w:val="TableParagraph"/>
              <w:spacing w:line="212" w:lineRule="exact"/>
              <w:ind w:left="220"/>
              <w:rPr>
                <w:sz w:val="20"/>
              </w:rPr>
            </w:pPr>
            <w:r w:rsidRPr="003057B6">
              <w:rPr>
                <w:sz w:val="20"/>
              </w:rPr>
              <w:t>300</w:t>
            </w:r>
          </w:p>
        </w:tc>
        <w:tc>
          <w:tcPr>
            <w:tcW w:w="759" w:type="dxa"/>
          </w:tcPr>
          <w:p w:rsidR="00DA4E48" w:rsidRPr="003057B6" w:rsidRDefault="00DA4E48" w:rsidP="00DA4E48">
            <w:pPr>
              <w:pStyle w:val="TableParagraph"/>
              <w:spacing w:line="212" w:lineRule="exact"/>
              <w:ind w:left="106" w:right="102"/>
              <w:jc w:val="center"/>
              <w:rPr>
                <w:sz w:val="20"/>
              </w:rPr>
            </w:pPr>
            <w:r w:rsidRPr="003057B6">
              <w:rPr>
                <w:sz w:val="20"/>
              </w:rPr>
              <w:t>400</w:t>
            </w:r>
          </w:p>
        </w:tc>
      </w:tr>
      <w:tr w:rsidR="00DA4E48" w:rsidRPr="003057B6">
        <w:trPr>
          <w:trHeight w:hRule="exact" w:val="240"/>
        </w:trPr>
        <w:tc>
          <w:tcPr>
            <w:tcW w:w="365" w:type="dxa"/>
          </w:tcPr>
          <w:p w:rsidR="00DA4E48" w:rsidRPr="003057B6" w:rsidRDefault="008F21E5" w:rsidP="00DA4E48">
            <w:pPr>
              <w:pStyle w:val="TableParagraph"/>
              <w:spacing w:line="212" w:lineRule="exact"/>
              <w:ind w:left="98"/>
              <w:jc w:val="center"/>
              <w:rPr>
                <w:sz w:val="20"/>
              </w:rPr>
            </w:pPr>
            <w:r>
              <w:rPr>
                <w:sz w:val="20"/>
              </w:rPr>
              <w:t>21</w:t>
            </w:r>
            <w:r w:rsidR="00DA4E48"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Доходы инновационной инфраструктуры*</w:t>
            </w:r>
          </w:p>
        </w:tc>
        <w:tc>
          <w:tcPr>
            <w:tcW w:w="1133" w:type="dxa"/>
          </w:tcPr>
          <w:p w:rsidR="00DA4E48" w:rsidRPr="003057B6" w:rsidRDefault="00DA4E48" w:rsidP="00DA4E48">
            <w:pPr>
              <w:pStyle w:val="TableParagraph"/>
              <w:spacing w:line="212" w:lineRule="exact"/>
              <w:ind w:left="94" w:right="103"/>
              <w:jc w:val="center"/>
              <w:rPr>
                <w:sz w:val="20"/>
              </w:rPr>
            </w:pPr>
            <w:r w:rsidRPr="003057B6">
              <w:rPr>
                <w:sz w:val="20"/>
              </w:rPr>
              <w:t>млн. руб.</w:t>
            </w:r>
          </w:p>
        </w:tc>
        <w:tc>
          <w:tcPr>
            <w:tcW w:w="754" w:type="dxa"/>
          </w:tcPr>
          <w:p w:rsidR="00DA4E48" w:rsidRPr="003057B6" w:rsidRDefault="00DA4E48" w:rsidP="00DA4E48">
            <w:pPr>
              <w:pStyle w:val="TableParagraph"/>
              <w:spacing w:line="212" w:lineRule="exact"/>
              <w:ind w:left="102" w:right="102"/>
              <w:jc w:val="center"/>
              <w:rPr>
                <w:sz w:val="20"/>
              </w:rPr>
            </w:pPr>
            <w:r w:rsidRPr="003057B6">
              <w:rPr>
                <w:sz w:val="20"/>
              </w:rPr>
              <w:t>900</w:t>
            </w:r>
          </w:p>
        </w:tc>
        <w:tc>
          <w:tcPr>
            <w:tcW w:w="759" w:type="dxa"/>
          </w:tcPr>
          <w:p w:rsidR="00DA4E48" w:rsidRPr="003057B6" w:rsidRDefault="00DA4E48" w:rsidP="00DA4E48">
            <w:pPr>
              <w:pStyle w:val="TableParagraph"/>
              <w:spacing w:line="212" w:lineRule="exact"/>
              <w:ind w:right="166"/>
              <w:jc w:val="right"/>
              <w:rPr>
                <w:sz w:val="20"/>
              </w:rPr>
            </w:pPr>
            <w:r w:rsidRPr="003057B6">
              <w:rPr>
                <w:sz w:val="20"/>
              </w:rPr>
              <w:t>1000</w:t>
            </w:r>
          </w:p>
        </w:tc>
        <w:tc>
          <w:tcPr>
            <w:tcW w:w="758" w:type="dxa"/>
          </w:tcPr>
          <w:p w:rsidR="00DA4E48" w:rsidRPr="003057B6" w:rsidRDefault="00DA4E48" w:rsidP="00DA4E48">
            <w:pPr>
              <w:pStyle w:val="TableParagraph"/>
              <w:spacing w:line="212" w:lineRule="exact"/>
              <w:ind w:left="106" w:right="97"/>
              <w:jc w:val="center"/>
              <w:rPr>
                <w:sz w:val="20"/>
              </w:rPr>
            </w:pPr>
            <w:r w:rsidRPr="003057B6">
              <w:rPr>
                <w:sz w:val="20"/>
              </w:rPr>
              <w:t>1250</w:t>
            </w:r>
          </w:p>
        </w:tc>
        <w:tc>
          <w:tcPr>
            <w:tcW w:w="759" w:type="dxa"/>
          </w:tcPr>
          <w:p w:rsidR="00DA4E48" w:rsidRPr="003057B6" w:rsidRDefault="00DA4E48" w:rsidP="00DA4E48">
            <w:pPr>
              <w:pStyle w:val="TableParagraph"/>
              <w:spacing w:line="212" w:lineRule="exact"/>
              <w:ind w:left="172"/>
              <w:rPr>
                <w:sz w:val="20"/>
              </w:rPr>
            </w:pPr>
            <w:r w:rsidRPr="003057B6">
              <w:rPr>
                <w:sz w:val="20"/>
              </w:rPr>
              <w:t>1600</w:t>
            </w:r>
          </w:p>
        </w:tc>
        <w:tc>
          <w:tcPr>
            <w:tcW w:w="759" w:type="dxa"/>
          </w:tcPr>
          <w:p w:rsidR="00DA4E48" w:rsidRPr="003057B6" w:rsidRDefault="00DA4E48" w:rsidP="00DA4E48">
            <w:pPr>
              <w:pStyle w:val="TableParagraph"/>
              <w:spacing w:line="212" w:lineRule="exact"/>
              <w:ind w:left="102" w:right="102"/>
              <w:jc w:val="center"/>
              <w:rPr>
                <w:sz w:val="20"/>
              </w:rPr>
            </w:pPr>
            <w:r w:rsidRPr="003057B6">
              <w:rPr>
                <w:sz w:val="20"/>
              </w:rPr>
              <w:t>2000</w:t>
            </w:r>
          </w:p>
        </w:tc>
      </w:tr>
      <w:tr w:rsidR="00DA4E48" w:rsidRPr="003057B6">
        <w:trPr>
          <w:trHeight w:hRule="exact" w:val="926"/>
        </w:trPr>
        <w:tc>
          <w:tcPr>
            <w:tcW w:w="365" w:type="dxa"/>
          </w:tcPr>
          <w:p w:rsidR="00DA4E48" w:rsidRPr="003057B6" w:rsidRDefault="008F21E5" w:rsidP="00DA4E48">
            <w:pPr>
              <w:pStyle w:val="TableParagraph"/>
              <w:spacing w:line="212" w:lineRule="exact"/>
              <w:ind w:left="98"/>
              <w:jc w:val="center"/>
              <w:rPr>
                <w:sz w:val="20"/>
              </w:rPr>
            </w:pPr>
            <w:r>
              <w:rPr>
                <w:sz w:val="20"/>
              </w:rPr>
              <w:lastRenderedPageBreak/>
              <w:t>22</w:t>
            </w:r>
            <w:r w:rsidR="00DA4E48"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Доля НПР, имеющих ученую степень кандидата и</w:t>
            </w:r>
          </w:p>
          <w:p w:rsidR="00DA4E48" w:rsidRPr="003057B6" w:rsidRDefault="00DA4E48" w:rsidP="00DA4E48">
            <w:pPr>
              <w:pStyle w:val="TableParagraph"/>
              <w:spacing w:before="2" w:line="237" w:lineRule="auto"/>
              <w:ind w:left="105" w:right="173"/>
              <w:rPr>
                <w:sz w:val="20"/>
              </w:rPr>
            </w:pPr>
            <w:r w:rsidRPr="003057B6">
              <w:rPr>
                <w:sz w:val="20"/>
              </w:rPr>
              <w:t>доктора наук в общей численности НПР (без внешних совместителей и работающих по договору ГПХ)</w:t>
            </w:r>
          </w:p>
        </w:tc>
        <w:tc>
          <w:tcPr>
            <w:tcW w:w="1133" w:type="dxa"/>
          </w:tcPr>
          <w:p w:rsidR="00DA4E48" w:rsidRPr="003057B6" w:rsidRDefault="00DA4E48" w:rsidP="00DA4E48">
            <w:pPr>
              <w:pStyle w:val="TableParagraph"/>
              <w:spacing w:before="6"/>
              <w:rPr>
                <w:sz w:val="28"/>
              </w:rPr>
            </w:pPr>
          </w:p>
          <w:p w:rsidR="00DA4E48" w:rsidRPr="003057B6" w:rsidRDefault="00DA4E48" w:rsidP="00DA4E48">
            <w:pPr>
              <w:pStyle w:val="TableParagraph"/>
              <w:ind w:right="2"/>
              <w:jc w:val="center"/>
              <w:rPr>
                <w:sz w:val="20"/>
              </w:rPr>
            </w:pPr>
            <w:r w:rsidRPr="003057B6">
              <w:rPr>
                <w:sz w:val="20"/>
              </w:rPr>
              <w:t>%</w:t>
            </w:r>
          </w:p>
        </w:tc>
        <w:tc>
          <w:tcPr>
            <w:tcW w:w="754" w:type="dxa"/>
          </w:tcPr>
          <w:p w:rsidR="00DA4E48" w:rsidRPr="003057B6" w:rsidRDefault="00DA4E48" w:rsidP="00DA4E48">
            <w:pPr>
              <w:pStyle w:val="TableParagraph"/>
              <w:spacing w:before="6"/>
              <w:rPr>
                <w:sz w:val="28"/>
              </w:rPr>
            </w:pPr>
          </w:p>
          <w:p w:rsidR="00DA4E48" w:rsidRPr="003057B6" w:rsidRDefault="00DA4E48" w:rsidP="00DA4E48">
            <w:pPr>
              <w:pStyle w:val="TableParagraph"/>
              <w:ind w:left="100" w:right="102"/>
              <w:jc w:val="center"/>
              <w:rPr>
                <w:sz w:val="20"/>
              </w:rPr>
            </w:pPr>
            <w:r w:rsidRPr="003057B6">
              <w:rPr>
                <w:sz w:val="20"/>
              </w:rPr>
              <w:t>64</w:t>
            </w:r>
          </w:p>
        </w:tc>
        <w:tc>
          <w:tcPr>
            <w:tcW w:w="759" w:type="dxa"/>
          </w:tcPr>
          <w:p w:rsidR="00DA4E48" w:rsidRPr="003057B6" w:rsidRDefault="00DA4E48" w:rsidP="00DA4E48">
            <w:pPr>
              <w:pStyle w:val="TableParagraph"/>
              <w:spacing w:before="6"/>
              <w:rPr>
                <w:sz w:val="28"/>
              </w:rPr>
            </w:pPr>
          </w:p>
          <w:p w:rsidR="00DA4E48" w:rsidRPr="003057B6" w:rsidRDefault="00DA4E48" w:rsidP="00DA4E48">
            <w:pPr>
              <w:pStyle w:val="TableParagraph"/>
              <w:ind w:left="102" w:right="102"/>
              <w:jc w:val="center"/>
              <w:rPr>
                <w:sz w:val="20"/>
              </w:rPr>
            </w:pPr>
            <w:r w:rsidRPr="003057B6">
              <w:rPr>
                <w:sz w:val="20"/>
              </w:rPr>
              <w:t>68</w:t>
            </w:r>
          </w:p>
        </w:tc>
        <w:tc>
          <w:tcPr>
            <w:tcW w:w="758" w:type="dxa"/>
          </w:tcPr>
          <w:p w:rsidR="00DA4E48" w:rsidRPr="003057B6" w:rsidRDefault="00DA4E48" w:rsidP="00DA4E48">
            <w:pPr>
              <w:pStyle w:val="TableParagraph"/>
              <w:spacing w:before="6"/>
              <w:rPr>
                <w:sz w:val="28"/>
              </w:rPr>
            </w:pPr>
          </w:p>
          <w:p w:rsidR="00DA4E48" w:rsidRPr="003057B6" w:rsidRDefault="00DA4E48" w:rsidP="00DA4E48">
            <w:pPr>
              <w:pStyle w:val="TableParagraph"/>
              <w:ind w:left="102" w:right="102"/>
              <w:jc w:val="center"/>
              <w:rPr>
                <w:sz w:val="20"/>
              </w:rPr>
            </w:pPr>
            <w:r w:rsidRPr="003057B6">
              <w:rPr>
                <w:sz w:val="20"/>
              </w:rPr>
              <w:t>72</w:t>
            </w:r>
          </w:p>
        </w:tc>
        <w:tc>
          <w:tcPr>
            <w:tcW w:w="759" w:type="dxa"/>
          </w:tcPr>
          <w:p w:rsidR="00DA4E48" w:rsidRPr="003057B6" w:rsidRDefault="00DA4E48" w:rsidP="00DA4E48">
            <w:pPr>
              <w:pStyle w:val="TableParagraph"/>
              <w:spacing w:before="6"/>
              <w:rPr>
                <w:sz w:val="28"/>
              </w:rPr>
            </w:pPr>
          </w:p>
          <w:p w:rsidR="00DA4E48" w:rsidRPr="003057B6" w:rsidRDefault="00DA4E48" w:rsidP="00DA4E48">
            <w:pPr>
              <w:pStyle w:val="TableParagraph"/>
              <w:ind w:left="250" w:right="258"/>
              <w:jc w:val="center"/>
              <w:rPr>
                <w:sz w:val="20"/>
              </w:rPr>
            </w:pPr>
            <w:r w:rsidRPr="003057B6">
              <w:rPr>
                <w:sz w:val="20"/>
              </w:rPr>
              <w:t>74</w:t>
            </w:r>
          </w:p>
        </w:tc>
        <w:tc>
          <w:tcPr>
            <w:tcW w:w="759" w:type="dxa"/>
          </w:tcPr>
          <w:p w:rsidR="00DA4E48" w:rsidRPr="003057B6" w:rsidRDefault="00DA4E48" w:rsidP="00DA4E48">
            <w:pPr>
              <w:pStyle w:val="TableParagraph"/>
              <w:spacing w:before="6"/>
              <w:rPr>
                <w:sz w:val="28"/>
              </w:rPr>
            </w:pPr>
          </w:p>
          <w:p w:rsidR="00DA4E48" w:rsidRPr="003057B6" w:rsidRDefault="00DA4E48" w:rsidP="00DA4E48">
            <w:pPr>
              <w:pStyle w:val="TableParagraph"/>
              <w:ind w:left="102" w:right="102"/>
              <w:jc w:val="center"/>
              <w:rPr>
                <w:sz w:val="20"/>
              </w:rPr>
            </w:pPr>
            <w:r w:rsidRPr="003057B6">
              <w:rPr>
                <w:sz w:val="20"/>
              </w:rPr>
              <w:t>75</w:t>
            </w:r>
          </w:p>
        </w:tc>
      </w:tr>
      <w:tr w:rsidR="00DA4E48" w:rsidRPr="003057B6">
        <w:trPr>
          <w:trHeight w:hRule="exact" w:val="701"/>
        </w:trPr>
        <w:tc>
          <w:tcPr>
            <w:tcW w:w="365" w:type="dxa"/>
          </w:tcPr>
          <w:p w:rsidR="00DA4E48" w:rsidRPr="003057B6" w:rsidRDefault="008F21E5" w:rsidP="00DA4E48">
            <w:pPr>
              <w:pStyle w:val="TableParagraph"/>
              <w:spacing w:line="212" w:lineRule="exact"/>
              <w:ind w:left="98"/>
              <w:jc w:val="center"/>
              <w:rPr>
                <w:sz w:val="20"/>
              </w:rPr>
            </w:pPr>
            <w:r>
              <w:rPr>
                <w:sz w:val="20"/>
              </w:rPr>
              <w:t>23</w:t>
            </w:r>
            <w:r w:rsidR="00DA4E48"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Доля ППС в возрасте до 39 лет включительно в</w:t>
            </w:r>
          </w:p>
          <w:p w:rsidR="00DA4E48" w:rsidRPr="003057B6" w:rsidRDefault="00DA4E48" w:rsidP="00DA4E48">
            <w:pPr>
              <w:pStyle w:val="TableParagraph"/>
              <w:spacing w:before="1"/>
              <w:ind w:left="105" w:right="173"/>
              <w:rPr>
                <w:sz w:val="20"/>
              </w:rPr>
            </w:pPr>
            <w:r w:rsidRPr="003057B6">
              <w:rPr>
                <w:sz w:val="20"/>
              </w:rPr>
              <w:t>общей численности НПР (без внешних совместителей и работающих по договору ГПХ)</w:t>
            </w:r>
          </w:p>
        </w:tc>
        <w:tc>
          <w:tcPr>
            <w:tcW w:w="1133" w:type="dxa"/>
          </w:tcPr>
          <w:p w:rsidR="00DA4E48" w:rsidRPr="003057B6" w:rsidRDefault="00DA4E48" w:rsidP="00DA4E48">
            <w:pPr>
              <w:pStyle w:val="TableParagraph"/>
              <w:spacing w:before="6"/>
              <w:rPr>
                <w:sz w:val="18"/>
              </w:rPr>
            </w:pPr>
          </w:p>
          <w:p w:rsidR="00DA4E48" w:rsidRPr="003057B6" w:rsidRDefault="00DA4E48" w:rsidP="00DA4E48">
            <w:pPr>
              <w:pStyle w:val="TableParagraph"/>
              <w:ind w:right="2"/>
              <w:jc w:val="center"/>
              <w:rPr>
                <w:sz w:val="20"/>
              </w:rPr>
            </w:pPr>
            <w:r w:rsidRPr="003057B6">
              <w:rPr>
                <w:sz w:val="20"/>
              </w:rPr>
              <w:t>%</w:t>
            </w:r>
          </w:p>
        </w:tc>
        <w:tc>
          <w:tcPr>
            <w:tcW w:w="754"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0" w:right="102"/>
              <w:jc w:val="center"/>
              <w:rPr>
                <w:sz w:val="20"/>
              </w:rPr>
            </w:pPr>
            <w:r w:rsidRPr="003057B6">
              <w:rPr>
                <w:sz w:val="20"/>
              </w:rPr>
              <w:t>42</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43</w:t>
            </w:r>
          </w:p>
        </w:tc>
        <w:tc>
          <w:tcPr>
            <w:tcW w:w="758"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44</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250" w:right="258"/>
              <w:jc w:val="center"/>
              <w:rPr>
                <w:sz w:val="20"/>
              </w:rPr>
            </w:pPr>
            <w:r w:rsidRPr="003057B6">
              <w:rPr>
                <w:sz w:val="20"/>
              </w:rPr>
              <w:t>45</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45</w:t>
            </w:r>
          </w:p>
        </w:tc>
      </w:tr>
      <w:tr w:rsidR="00DA4E48" w:rsidRPr="003057B6">
        <w:trPr>
          <w:trHeight w:hRule="exact" w:val="701"/>
        </w:trPr>
        <w:tc>
          <w:tcPr>
            <w:tcW w:w="365" w:type="dxa"/>
          </w:tcPr>
          <w:p w:rsidR="00DA4E48" w:rsidRPr="003057B6" w:rsidRDefault="008F21E5" w:rsidP="00DA4E48">
            <w:pPr>
              <w:pStyle w:val="TableParagraph"/>
              <w:spacing w:line="212" w:lineRule="exact"/>
              <w:ind w:left="98"/>
              <w:jc w:val="center"/>
              <w:rPr>
                <w:sz w:val="20"/>
              </w:rPr>
            </w:pPr>
            <w:r>
              <w:rPr>
                <w:sz w:val="20"/>
              </w:rPr>
              <w:t>24</w:t>
            </w:r>
            <w:r w:rsidR="00DA4E48" w:rsidRPr="003057B6">
              <w:rPr>
                <w:sz w:val="20"/>
              </w:rPr>
              <w:t>.</w:t>
            </w:r>
          </w:p>
        </w:tc>
        <w:tc>
          <w:tcPr>
            <w:tcW w:w="4850" w:type="dxa"/>
          </w:tcPr>
          <w:p w:rsidR="00DA4E48" w:rsidRPr="003057B6" w:rsidRDefault="008F21E5" w:rsidP="00DA4E48">
            <w:pPr>
              <w:pStyle w:val="TableParagraph"/>
              <w:spacing w:line="212" w:lineRule="exact"/>
              <w:ind w:left="105" w:right="-9"/>
              <w:rPr>
                <w:sz w:val="20"/>
              </w:rPr>
            </w:pPr>
            <w:r w:rsidRPr="003057B6">
              <w:rPr>
                <w:sz w:val="20"/>
              </w:rPr>
              <w:t>Доля руководителей</w:t>
            </w:r>
            <w:r w:rsidR="00DA4E48" w:rsidRPr="003057B6">
              <w:rPr>
                <w:sz w:val="20"/>
              </w:rPr>
              <w:t xml:space="preserve"> и ведущих работников реального</w:t>
            </w:r>
          </w:p>
          <w:p w:rsidR="00DA4E48" w:rsidRPr="003057B6" w:rsidRDefault="00DA4E48" w:rsidP="00DA4E48">
            <w:pPr>
              <w:pStyle w:val="TableParagraph"/>
              <w:ind w:left="105" w:right="-9"/>
              <w:rPr>
                <w:sz w:val="20"/>
              </w:rPr>
            </w:pPr>
            <w:r w:rsidRPr="003057B6">
              <w:rPr>
                <w:spacing w:val="-9"/>
                <w:sz w:val="20"/>
              </w:rPr>
              <w:t xml:space="preserve">сектора </w:t>
            </w:r>
            <w:r w:rsidRPr="003057B6">
              <w:rPr>
                <w:spacing w:val="-11"/>
                <w:sz w:val="20"/>
              </w:rPr>
              <w:t xml:space="preserve">экономики </w:t>
            </w:r>
            <w:r w:rsidRPr="003057B6">
              <w:rPr>
                <w:spacing w:val="-8"/>
                <w:sz w:val="20"/>
              </w:rPr>
              <w:t xml:space="preserve">региона, </w:t>
            </w:r>
            <w:r w:rsidRPr="003057B6">
              <w:rPr>
                <w:spacing w:val="-10"/>
                <w:sz w:val="20"/>
              </w:rPr>
              <w:t xml:space="preserve">привлеченных </w:t>
            </w:r>
            <w:r w:rsidRPr="003057B6">
              <w:rPr>
                <w:spacing w:val="-6"/>
                <w:sz w:val="20"/>
              </w:rPr>
              <w:t xml:space="preserve">на </w:t>
            </w:r>
            <w:r w:rsidRPr="003057B6">
              <w:rPr>
                <w:spacing w:val="-8"/>
                <w:sz w:val="20"/>
              </w:rPr>
              <w:t xml:space="preserve">должности </w:t>
            </w:r>
            <w:r w:rsidRPr="003057B6">
              <w:rPr>
                <w:spacing w:val="-15"/>
                <w:sz w:val="20"/>
              </w:rPr>
              <w:t xml:space="preserve">НПР, </w:t>
            </w:r>
            <w:r w:rsidRPr="003057B6">
              <w:rPr>
                <w:sz w:val="20"/>
              </w:rPr>
              <w:t xml:space="preserve">в </w:t>
            </w:r>
            <w:r w:rsidRPr="003057B6">
              <w:rPr>
                <w:spacing w:val="-9"/>
                <w:sz w:val="20"/>
              </w:rPr>
              <w:t xml:space="preserve">общей </w:t>
            </w:r>
            <w:r w:rsidRPr="003057B6">
              <w:rPr>
                <w:spacing w:val="-8"/>
                <w:sz w:val="20"/>
              </w:rPr>
              <w:t>численности НПР</w:t>
            </w:r>
          </w:p>
        </w:tc>
        <w:tc>
          <w:tcPr>
            <w:tcW w:w="1133" w:type="dxa"/>
          </w:tcPr>
          <w:p w:rsidR="00DA4E48" w:rsidRPr="003057B6" w:rsidRDefault="00DA4E48" w:rsidP="00DA4E48">
            <w:pPr>
              <w:pStyle w:val="TableParagraph"/>
              <w:spacing w:before="5"/>
              <w:rPr>
                <w:sz w:val="18"/>
              </w:rPr>
            </w:pPr>
          </w:p>
          <w:p w:rsidR="00DA4E48" w:rsidRPr="003057B6" w:rsidRDefault="00DA4E48" w:rsidP="00DA4E48">
            <w:pPr>
              <w:pStyle w:val="TableParagraph"/>
              <w:spacing w:before="1"/>
              <w:ind w:right="2"/>
              <w:jc w:val="center"/>
              <w:rPr>
                <w:sz w:val="20"/>
              </w:rPr>
            </w:pPr>
            <w:r w:rsidRPr="003057B6">
              <w:rPr>
                <w:sz w:val="20"/>
              </w:rPr>
              <w:t>%</w:t>
            </w:r>
          </w:p>
        </w:tc>
        <w:tc>
          <w:tcPr>
            <w:tcW w:w="754" w:type="dxa"/>
          </w:tcPr>
          <w:p w:rsidR="00DA4E48" w:rsidRPr="003057B6" w:rsidRDefault="00DA4E48" w:rsidP="00DA4E48">
            <w:pPr>
              <w:pStyle w:val="TableParagraph"/>
              <w:spacing w:before="5"/>
              <w:rPr>
                <w:sz w:val="18"/>
              </w:rPr>
            </w:pPr>
          </w:p>
          <w:p w:rsidR="00DA4E48" w:rsidRPr="003057B6" w:rsidRDefault="00DA4E48" w:rsidP="00DA4E48">
            <w:pPr>
              <w:pStyle w:val="TableParagraph"/>
              <w:spacing w:before="1"/>
              <w:jc w:val="center"/>
              <w:rPr>
                <w:sz w:val="20"/>
              </w:rPr>
            </w:pPr>
            <w:r w:rsidRPr="003057B6">
              <w:rPr>
                <w:sz w:val="20"/>
              </w:rPr>
              <w:t>8</w:t>
            </w:r>
          </w:p>
        </w:tc>
        <w:tc>
          <w:tcPr>
            <w:tcW w:w="759" w:type="dxa"/>
          </w:tcPr>
          <w:p w:rsidR="00DA4E48" w:rsidRPr="003057B6" w:rsidRDefault="00DA4E48" w:rsidP="00DA4E48">
            <w:pPr>
              <w:pStyle w:val="TableParagraph"/>
              <w:spacing w:before="5"/>
              <w:rPr>
                <w:sz w:val="18"/>
              </w:rPr>
            </w:pPr>
          </w:p>
          <w:p w:rsidR="00DA4E48" w:rsidRPr="003057B6" w:rsidRDefault="00DA4E48" w:rsidP="00DA4E48">
            <w:pPr>
              <w:pStyle w:val="TableParagraph"/>
              <w:spacing w:before="1"/>
              <w:ind w:left="102" w:right="102"/>
              <w:jc w:val="center"/>
              <w:rPr>
                <w:sz w:val="20"/>
              </w:rPr>
            </w:pPr>
            <w:r w:rsidRPr="003057B6">
              <w:rPr>
                <w:sz w:val="20"/>
              </w:rPr>
              <w:t>10</w:t>
            </w:r>
          </w:p>
        </w:tc>
        <w:tc>
          <w:tcPr>
            <w:tcW w:w="758" w:type="dxa"/>
          </w:tcPr>
          <w:p w:rsidR="00DA4E48" w:rsidRPr="003057B6" w:rsidRDefault="00DA4E48" w:rsidP="00DA4E48">
            <w:pPr>
              <w:pStyle w:val="TableParagraph"/>
              <w:spacing w:before="5"/>
              <w:rPr>
                <w:sz w:val="18"/>
              </w:rPr>
            </w:pPr>
          </w:p>
          <w:p w:rsidR="00DA4E48" w:rsidRPr="003057B6" w:rsidRDefault="00DA4E48" w:rsidP="00DA4E48">
            <w:pPr>
              <w:pStyle w:val="TableParagraph"/>
              <w:spacing w:before="1"/>
              <w:ind w:left="102" w:right="102"/>
              <w:jc w:val="center"/>
              <w:rPr>
                <w:sz w:val="20"/>
              </w:rPr>
            </w:pPr>
            <w:r w:rsidRPr="003057B6">
              <w:rPr>
                <w:sz w:val="20"/>
              </w:rPr>
              <w:t>12</w:t>
            </w:r>
          </w:p>
        </w:tc>
        <w:tc>
          <w:tcPr>
            <w:tcW w:w="759" w:type="dxa"/>
          </w:tcPr>
          <w:p w:rsidR="00DA4E48" w:rsidRPr="003057B6" w:rsidRDefault="00DA4E48" w:rsidP="00DA4E48">
            <w:pPr>
              <w:pStyle w:val="TableParagraph"/>
              <w:spacing w:before="5"/>
              <w:rPr>
                <w:sz w:val="18"/>
              </w:rPr>
            </w:pPr>
          </w:p>
          <w:p w:rsidR="00DA4E48" w:rsidRPr="003057B6" w:rsidRDefault="00DA4E48" w:rsidP="00DA4E48">
            <w:pPr>
              <w:pStyle w:val="TableParagraph"/>
              <w:spacing w:before="1"/>
              <w:ind w:left="250" w:right="258"/>
              <w:jc w:val="center"/>
              <w:rPr>
                <w:sz w:val="20"/>
              </w:rPr>
            </w:pPr>
            <w:r w:rsidRPr="003057B6">
              <w:rPr>
                <w:sz w:val="20"/>
              </w:rPr>
              <w:t>14</w:t>
            </w:r>
          </w:p>
        </w:tc>
        <w:tc>
          <w:tcPr>
            <w:tcW w:w="759" w:type="dxa"/>
          </w:tcPr>
          <w:p w:rsidR="00DA4E48" w:rsidRPr="003057B6" w:rsidRDefault="00DA4E48" w:rsidP="00DA4E48">
            <w:pPr>
              <w:pStyle w:val="TableParagraph"/>
              <w:spacing w:before="5"/>
              <w:rPr>
                <w:sz w:val="18"/>
              </w:rPr>
            </w:pPr>
          </w:p>
          <w:p w:rsidR="00DA4E48" w:rsidRPr="003057B6" w:rsidRDefault="00DA4E48" w:rsidP="00DA4E48">
            <w:pPr>
              <w:pStyle w:val="TableParagraph"/>
              <w:spacing w:before="1"/>
              <w:ind w:left="102" w:right="102"/>
              <w:jc w:val="center"/>
              <w:rPr>
                <w:sz w:val="20"/>
              </w:rPr>
            </w:pPr>
            <w:r w:rsidRPr="003057B6">
              <w:rPr>
                <w:sz w:val="20"/>
              </w:rPr>
              <w:t>18</w:t>
            </w:r>
          </w:p>
        </w:tc>
      </w:tr>
      <w:tr w:rsidR="00DA4E48" w:rsidRPr="003057B6">
        <w:trPr>
          <w:trHeight w:hRule="exact" w:val="470"/>
        </w:trPr>
        <w:tc>
          <w:tcPr>
            <w:tcW w:w="365" w:type="dxa"/>
          </w:tcPr>
          <w:p w:rsidR="00DA4E48" w:rsidRPr="003057B6" w:rsidRDefault="008F21E5" w:rsidP="00DA4E48">
            <w:pPr>
              <w:pStyle w:val="TableParagraph"/>
              <w:spacing w:line="212" w:lineRule="exact"/>
              <w:ind w:left="98"/>
              <w:jc w:val="center"/>
              <w:rPr>
                <w:sz w:val="20"/>
              </w:rPr>
            </w:pPr>
            <w:r>
              <w:rPr>
                <w:sz w:val="20"/>
              </w:rPr>
              <w:t>25</w:t>
            </w:r>
            <w:r w:rsidR="00DA4E48"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Доля НПР, с которыми заключены эффективные</w:t>
            </w:r>
          </w:p>
          <w:p w:rsidR="00DA4E48" w:rsidRPr="003057B6" w:rsidRDefault="00DA4E48" w:rsidP="00DA4E48">
            <w:pPr>
              <w:pStyle w:val="TableParagraph"/>
              <w:ind w:left="105" w:right="-9"/>
              <w:rPr>
                <w:sz w:val="20"/>
              </w:rPr>
            </w:pPr>
            <w:r w:rsidRPr="003057B6">
              <w:rPr>
                <w:sz w:val="20"/>
              </w:rPr>
              <w:t>трудовые договоры, в общей численности НПР</w:t>
            </w:r>
          </w:p>
        </w:tc>
        <w:tc>
          <w:tcPr>
            <w:tcW w:w="1133" w:type="dxa"/>
          </w:tcPr>
          <w:p w:rsidR="00DA4E48" w:rsidRPr="003057B6" w:rsidRDefault="00DA4E48" w:rsidP="00DA4E48">
            <w:pPr>
              <w:pStyle w:val="TableParagraph"/>
              <w:spacing w:before="97"/>
              <w:ind w:right="2"/>
              <w:jc w:val="center"/>
              <w:rPr>
                <w:sz w:val="20"/>
              </w:rPr>
            </w:pPr>
            <w:r w:rsidRPr="003057B6">
              <w:rPr>
                <w:sz w:val="20"/>
              </w:rPr>
              <w:t>%</w:t>
            </w:r>
          </w:p>
        </w:tc>
        <w:tc>
          <w:tcPr>
            <w:tcW w:w="754" w:type="dxa"/>
          </w:tcPr>
          <w:p w:rsidR="00DA4E48" w:rsidRPr="003057B6" w:rsidRDefault="00DA4E48" w:rsidP="00DA4E48">
            <w:pPr>
              <w:pStyle w:val="TableParagraph"/>
              <w:spacing w:before="97"/>
              <w:ind w:left="100" w:right="102"/>
              <w:jc w:val="center"/>
              <w:rPr>
                <w:sz w:val="20"/>
              </w:rPr>
            </w:pPr>
            <w:r w:rsidRPr="003057B6">
              <w:rPr>
                <w:sz w:val="20"/>
              </w:rPr>
              <w:t>80</w:t>
            </w:r>
          </w:p>
        </w:tc>
        <w:tc>
          <w:tcPr>
            <w:tcW w:w="759" w:type="dxa"/>
          </w:tcPr>
          <w:p w:rsidR="00DA4E48" w:rsidRPr="003057B6" w:rsidRDefault="00DA4E48" w:rsidP="00DA4E48">
            <w:pPr>
              <w:pStyle w:val="TableParagraph"/>
              <w:spacing w:before="97"/>
              <w:ind w:left="102" w:right="102"/>
              <w:jc w:val="center"/>
              <w:rPr>
                <w:sz w:val="20"/>
              </w:rPr>
            </w:pPr>
            <w:r w:rsidRPr="003057B6">
              <w:rPr>
                <w:sz w:val="20"/>
              </w:rPr>
              <w:t>95</w:t>
            </w:r>
          </w:p>
        </w:tc>
        <w:tc>
          <w:tcPr>
            <w:tcW w:w="758" w:type="dxa"/>
          </w:tcPr>
          <w:p w:rsidR="00DA4E48" w:rsidRPr="003057B6" w:rsidRDefault="00DA4E48" w:rsidP="00DA4E48">
            <w:pPr>
              <w:pStyle w:val="TableParagraph"/>
              <w:spacing w:before="97"/>
              <w:ind w:left="106" w:right="102"/>
              <w:jc w:val="center"/>
              <w:rPr>
                <w:sz w:val="20"/>
              </w:rPr>
            </w:pPr>
            <w:r w:rsidRPr="003057B6">
              <w:rPr>
                <w:sz w:val="20"/>
              </w:rPr>
              <w:t>100</w:t>
            </w:r>
          </w:p>
        </w:tc>
        <w:tc>
          <w:tcPr>
            <w:tcW w:w="759" w:type="dxa"/>
          </w:tcPr>
          <w:p w:rsidR="00DA4E48" w:rsidRPr="003057B6" w:rsidRDefault="00DA4E48" w:rsidP="00DA4E48">
            <w:pPr>
              <w:pStyle w:val="TableParagraph"/>
              <w:spacing w:before="97"/>
              <w:ind w:left="220"/>
              <w:rPr>
                <w:sz w:val="20"/>
              </w:rPr>
            </w:pPr>
            <w:r w:rsidRPr="003057B6">
              <w:rPr>
                <w:sz w:val="20"/>
              </w:rPr>
              <w:t>100</w:t>
            </w:r>
          </w:p>
        </w:tc>
        <w:tc>
          <w:tcPr>
            <w:tcW w:w="759" w:type="dxa"/>
          </w:tcPr>
          <w:p w:rsidR="00DA4E48" w:rsidRPr="003057B6" w:rsidRDefault="00DA4E48" w:rsidP="00DA4E48">
            <w:pPr>
              <w:pStyle w:val="TableParagraph"/>
              <w:spacing w:before="97"/>
              <w:ind w:left="106" w:right="102"/>
              <w:jc w:val="center"/>
              <w:rPr>
                <w:sz w:val="20"/>
              </w:rPr>
            </w:pPr>
            <w:r w:rsidRPr="003057B6">
              <w:rPr>
                <w:sz w:val="20"/>
              </w:rPr>
              <w:t>100</w:t>
            </w:r>
          </w:p>
        </w:tc>
      </w:tr>
      <w:tr w:rsidR="00DA4E48" w:rsidRPr="003057B6">
        <w:trPr>
          <w:trHeight w:hRule="exact" w:val="701"/>
        </w:trPr>
        <w:tc>
          <w:tcPr>
            <w:tcW w:w="365" w:type="dxa"/>
          </w:tcPr>
          <w:p w:rsidR="00DA4E48" w:rsidRPr="003057B6" w:rsidRDefault="008F21E5" w:rsidP="00DA4E48">
            <w:pPr>
              <w:pStyle w:val="TableParagraph"/>
              <w:spacing w:line="213" w:lineRule="exact"/>
              <w:ind w:left="98"/>
              <w:jc w:val="center"/>
              <w:rPr>
                <w:sz w:val="20"/>
              </w:rPr>
            </w:pPr>
            <w:r>
              <w:rPr>
                <w:sz w:val="20"/>
              </w:rPr>
              <w:t>26</w:t>
            </w:r>
            <w:r w:rsidR="00DA4E48" w:rsidRPr="003057B6">
              <w:rPr>
                <w:sz w:val="20"/>
              </w:rPr>
              <w:t>.</w:t>
            </w:r>
          </w:p>
        </w:tc>
        <w:tc>
          <w:tcPr>
            <w:tcW w:w="4850" w:type="dxa"/>
          </w:tcPr>
          <w:p w:rsidR="00DA4E48" w:rsidRPr="003057B6" w:rsidRDefault="00DA4E48" w:rsidP="00DA4E48">
            <w:pPr>
              <w:pStyle w:val="TableParagraph"/>
              <w:spacing w:line="213" w:lineRule="exact"/>
              <w:ind w:left="105" w:right="-9"/>
              <w:rPr>
                <w:sz w:val="20"/>
              </w:rPr>
            </w:pPr>
            <w:r w:rsidRPr="003057B6">
              <w:rPr>
                <w:sz w:val="20"/>
              </w:rPr>
              <w:t>Доля работников административно-управленческого</w:t>
            </w:r>
          </w:p>
          <w:p w:rsidR="00DA4E48" w:rsidRPr="003057B6" w:rsidRDefault="00DA4E48" w:rsidP="00DA4E48">
            <w:pPr>
              <w:pStyle w:val="TableParagraph"/>
              <w:ind w:left="105" w:right="-9"/>
              <w:rPr>
                <w:sz w:val="20"/>
              </w:rPr>
            </w:pPr>
            <w:r w:rsidRPr="003057B6">
              <w:rPr>
                <w:sz w:val="20"/>
              </w:rPr>
              <w:t>и вспомогательного персонала в общей численности работников вуза</w:t>
            </w:r>
          </w:p>
        </w:tc>
        <w:tc>
          <w:tcPr>
            <w:tcW w:w="1133" w:type="dxa"/>
          </w:tcPr>
          <w:p w:rsidR="00DA4E48" w:rsidRPr="003057B6" w:rsidRDefault="00DA4E48" w:rsidP="00DA4E48">
            <w:pPr>
              <w:pStyle w:val="TableParagraph"/>
              <w:spacing w:before="6"/>
              <w:rPr>
                <w:sz w:val="18"/>
              </w:rPr>
            </w:pPr>
          </w:p>
          <w:p w:rsidR="00DA4E48" w:rsidRPr="003057B6" w:rsidRDefault="00DA4E48" w:rsidP="00DA4E48">
            <w:pPr>
              <w:pStyle w:val="TableParagraph"/>
              <w:ind w:right="2"/>
              <w:jc w:val="center"/>
              <w:rPr>
                <w:sz w:val="20"/>
              </w:rPr>
            </w:pPr>
            <w:r w:rsidRPr="003057B6">
              <w:rPr>
                <w:sz w:val="20"/>
              </w:rPr>
              <w:t>%</w:t>
            </w:r>
          </w:p>
        </w:tc>
        <w:tc>
          <w:tcPr>
            <w:tcW w:w="754"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0" w:right="102"/>
              <w:jc w:val="center"/>
              <w:rPr>
                <w:sz w:val="20"/>
              </w:rPr>
            </w:pPr>
            <w:r w:rsidRPr="003057B6">
              <w:rPr>
                <w:sz w:val="20"/>
              </w:rPr>
              <w:t>43</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40</w:t>
            </w:r>
          </w:p>
        </w:tc>
        <w:tc>
          <w:tcPr>
            <w:tcW w:w="758"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39</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250" w:right="258"/>
              <w:jc w:val="center"/>
              <w:rPr>
                <w:sz w:val="20"/>
              </w:rPr>
            </w:pPr>
            <w:r w:rsidRPr="003057B6">
              <w:rPr>
                <w:sz w:val="20"/>
              </w:rPr>
              <w:t>38</w:t>
            </w:r>
          </w:p>
        </w:tc>
        <w:tc>
          <w:tcPr>
            <w:tcW w:w="759" w:type="dxa"/>
          </w:tcPr>
          <w:p w:rsidR="00DA4E48" w:rsidRPr="003057B6" w:rsidRDefault="00DA4E48" w:rsidP="00DA4E48">
            <w:pPr>
              <w:pStyle w:val="TableParagraph"/>
              <w:spacing w:before="6"/>
              <w:rPr>
                <w:sz w:val="18"/>
              </w:rPr>
            </w:pPr>
          </w:p>
          <w:p w:rsidR="00DA4E48" w:rsidRPr="003057B6" w:rsidRDefault="00DA4E48" w:rsidP="00DA4E48">
            <w:pPr>
              <w:pStyle w:val="TableParagraph"/>
              <w:ind w:left="102" w:right="102"/>
              <w:jc w:val="center"/>
              <w:rPr>
                <w:sz w:val="20"/>
              </w:rPr>
            </w:pPr>
            <w:r w:rsidRPr="003057B6">
              <w:rPr>
                <w:sz w:val="20"/>
              </w:rPr>
              <w:t>38</w:t>
            </w:r>
          </w:p>
        </w:tc>
      </w:tr>
      <w:tr w:rsidR="00DA4E48" w:rsidRPr="003057B6">
        <w:trPr>
          <w:trHeight w:hRule="exact" w:val="470"/>
        </w:trPr>
        <w:tc>
          <w:tcPr>
            <w:tcW w:w="365" w:type="dxa"/>
          </w:tcPr>
          <w:p w:rsidR="00DA4E48" w:rsidRPr="003057B6" w:rsidRDefault="00DA4E48" w:rsidP="008F21E5">
            <w:pPr>
              <w:pStyle w:val="TableParagraph"/>
              <w:spacing w:line="212" w:lineRule="exact"/>
              <w:ind w:left="98"/>
              <w:jc w:val="center"/>
              <w:rPr>
                <w:sz w:val="20"/>
              </w:rPr>
            </w:pPr>
            <w:r w:rsidRPr="003057B6">
              <w:rPr>
                <w:sz w:val="20"/>
              </w:rPr>
              <w:t>2</w:t>
            </w:r>
            <w:r w:rsidR="008F21E5">
              <w:rPr>
                <w:sz w:val="20"/>
              </w:rPr>
              <w:t>7</w:t>
            </w:r>
            <w:r w:rsidRPr="003057B6">
              <w:rPr>
                <w:sz w:val="20"/>
              </w:rPr>
              <w:t>.</w:t>
            </w:r>
          </w:p>
        </w:tc>
        <w:tc>
          <w:tcPr>
            <w:tcW w:w="4850" w:type="dxa"/>
          </w:tcPr>
          <w:p w:rsidR="00DA4E48" w:rsidRPr="003057B6" w:rsidRDefault="00DA4E48" w:rsidP="00DA4E48">
            <w:pPr>
              <w:pStyle w:val="TableParagraph"/>
              <w:spacing w:line="212" w:lineRule="exact"/>
              <w:ind w:left="105" w:right="-9"/>
              <w:rPr>
                <w:sz w:val="20"/>
              </w:rPr>
            </w:pPr>
            <w:r w:rsidRPr="003057B6">
              <w:rPr>
                <w:sz w:val="20"/>
              </w:rPr>
              <w:t xml:space="preserve">Доля </w:t>
            </w:r>
            <w:proofErr w:type="spellStart"/>
            <w:r w:rsidRPr="003057B6">
              <w:rPr>
                <w:sz w:val="20"/>
              </w:rPr>
              <w:t>софинансирования</w:t>
            </w:r>
            <w:proofErr w:type="spellEnd"/>
            <w:r w:rsidRPr="003057B6">
              <w:rPr>
                <w:sz w:val="20"/>
              </w:rPr>
              <w:t xml:space="preserve"> </w:t>
            </w:r>
            <w:r w:rsidR="008F21E5" w:rsidRPr="003057B6">
              <w:rPr>
                <w:sz w:val="20"/>
              </w:rPr>
              <w:t>затрат на</w:t>
            </w:r>
            <w:r w:rsidRPr="003057B6">
              <w:rPr>
                <w:sz w:val="20"/>
              </w:rPr>
              <w:t xml:space="preserve"> обучение</w:t>
            </w:r>
          </w:p>
          <w:p w:rsidR="00DA4E48" w:rsidRPr="003057B6" w:rsidRDefault="00DA4E48" w:rsidP="00DA4E48">
            <w:pPr>
              <w:pStyle w:val="TableParagraph"/>
              <w:ind w:left="105" w:right="-9"/>
              <w:rPr>
                <w:sz w:val="20"/>
              </w:rPr>
            </w:pPr>
            <w:r w:rsidRPr="003057B6">
              <w:rPr>
                <w:sz w:val="20"/>
              </w:rPr>
              <w:t>студентов со стороны корпораций**</w:t>
            </w:r>
          </w:p>
        </w:tc>
        <w:tc>
          <w:tcPr>
            <w:tcW w:w="1133" w:type="dxa"/>
          </w:tcPr>
          <w:p w:rsidR="00DA4E48" w:rsidRPr="003057B6" w:rsidRDefault="00DA4E48" w:rsidP="00DA4E48">
            <w:pPr>
              <w:pStyle w:val="TableParagraph"/>
              <w:spacing w:before="97"/>
              <w:ind w:right="2"/>
              <w:jc w:val="center"/>
              <w:rPr>
                <w:sz w:val="20"/>
              </w:rPr>
            </w:pPr>
            <w:r w:rsidRPr="003057B6">
              <w:rPr>
                <w:sz w:val="20"/>
              </w:rPr>
              <w:t>%</w:t>
            </w:r>
          </w:p>
        </w:tc>
        <w:tc>
          <w:tcPr>
            <w:tcW w:w="754" w:type="dxa"/>
          </w:tcPr>
          <w:p w:rsidR="00DA4E48" w:rsidRPr="003057B6" w:rsidRDefault="00DA4E48" w:rsidP="00DA4E48">
            <w:pPr>
              <w:pStyle w:val="TableParagraph"/>
              <w:spacing w:before="97"/>
              <w:ind w:right="2"/>
              <w:jc w:val="center"/>
              <w:rPr>
                <w:sz w:val="20"/>
              </w:rPr>
            </w:pPr>
            <w:r w:rsidRPr="003057B6">
              <w:rPr>
                <w:sz w:val="20"/>
              </w:rPr>
              <w:t>-</w:t>
            </w:r>
          </w:p>
        </w:tc>
        <w:tc>
          <w:tcPr>
            <w:tcW w:w="759" w:type="dxa"/>
          </w:tcPr>
          <w:p w:rsidR="00DA4E48" w:rsidRPr="003057B6" w:rsidRDefault="00DA4E48" w:rsidP="00DA4E48">
            <w:pPr>
              <w:pStyle w:val="TableParagraph"/>
              <w:spacing w:before="97"/>
              <w:jc w:val="center"/>
              <w:rPr>
                <w:sz w:val="20"/>
              </w:rPr>
            </w:pPr>
            <w:r w:rsidRPr="003057B6">
              <w:rPr>
                <w:sz w:val="20"/>
              </w:rPr>
              <w:t>-</w:t>
            </w:r>
          </w:p>
        </w:tc>
        <w:tc>
          <w:tcPr>
            <w:tcW w:w="758" w:type="dxa"/>
          </w:tcPr>
          <w:p w:rsidR="00DA4E48" w:rsidRPr="003057B6" w:rsidRDefault="00DA4E48" w:rsidP="00DA4E48">
            <w:pPr>
              <w:pStyle w:val="TableParagraph"/>
              <w:spacing w:before="97"/>
              <w:jc w:val="center"/>
              <w:rPr>
                <w:sz w:val="20"/>
              </w:rPr>
            </w:pPr>
            <w:r w:rsidRPr="003057B6">
              <w:rPr>
                <w:sz w:val="20"/>
              </w:rPr>
              <w:t>-</w:t>
            </w:r>
          </w:p>
        </w:tc>
        <w:tc>
          <w:tcPr>
            <w:tcW w:w="759" w:type="dxa"/>
          </w:tcPr>
          <w:p w:rsidR="00DA4E48" w:rsidRPr="003057B6" w:rsidRDefault="00DA4E48" w:rsidP="00DA4E48">
            <w:pPr>
              <w:pStyle w:val="TableParagraph"/>
              <w:spacing w:before="97"/>
              <w:ind w:right="2"/>
              <w:jc w:val="center"/>
              <w:rPr>
                <w:sz w:val="20"/>
              </w:rPr>
            </w:pPr>
            <w:r w:rsidRPr="003057B6">
              <w:rPr>
                <w:sz w:val="20"/>
              </w:rPr>
              <w:t>5</w:t>
            </w:r>
          </w:p>
        </w:tc>
        <w:tc>
          <w:tcPr>
            <w:tcW w:w="759" w:type="dxa"/>
          </w:tcPr>
          <w:p w:rsidR="00DA4E48" w:rsidRPr="003057B6" w:rsidRDefault="00DA4E48" w:rsidP="00DA4E48">
            <w:pPr>
              <w:pStyle w:val="TableParagraph"/>
              <w:spacing w:before="97"/>
              <w:ind w:left="102" w:right="102"/>
              <w:jc w:val="center"/>
              <w:rPr>
                <w:sz w:val="20"/>
              </w:rPr>
            </w:pPr>
            <w:r w:rsidRPr="003057B6">
              <w:rPr>
                <w:sz w:val="20"/>
              </w:rPr>
              <w:t>10</w:t>
            </w:r>
          </w:p>
        </w:tc>
      </w:tr>
    </w:tbl>
    <w:p w:rsidR="00D04D47" w:rsidRPr="003057B6" w:rsidRDefault="006E7275">
      <w:pPr>
        <w:spacing w:line="237" w:lineRule="auto"/>
        <w:ind w:left="117" w:right="344"/>
        <w:rPr>
          <w:sz w:val="24"/>
        </w:rPr>
      </w:pPr>
      <w:r w:rsidRPr="003057B6">
        <w:rPr>
          <w:b/>
          <w:sz w:val="24"/>
        </w:rPr>
        <w:t xml:space="preserve">* </w:t>
      </w:r>
      <w:r w:rsidRPr="003057B6">
        <w:rPr>
          <w:spacing w:val="-10"/>
          <w:sz w:val="24"/>
        </w:rPr>
        <w:t xml:space="preserve">доходы </w:t>
      </w:r>
      <w:r w:rsidRPr="003057B6">
        <w:rPr>
          <w:spacing w:val="-6"/>
          <w:sz w:val="24"/>
        </w:rPr>
        <w:t xml:space="preserve">инновационной </w:t>
      </w:r>
      <w:r w:rsidRPr="003057B6">
        <w:rPr>
          <w:spacing w:val="-8"/>
          <w:sz w:val="24"/>
        </w:rPr>
        <w:t xml:space="preserve">инфраструктуры включают </w:t>
      </w:r>
      <w:r w:rsidRPr="003057B6">
        <w:rPr>
          <w:spacing w:val="-9"/>
          <w:sz w:val="24"/>
        </w:rPr>
        <w:t xml:space="preserve">доходы </w:t>
      </w:r>
      <w:r w:rsidRPr="003057B6">
        <w:rPr>
          <w:spacing w:val="-14"/>
          <w:sz w:val="24"/>
        </w:rPr>
        <w:t xml:space="preserve">ПИР, </w:t>
      </w:r>
      <w:r w:rsidRPr="003057B6">
        <w:rPr>
          <w:spacing w:val="-6"/>
          <w:sz w:val="24"/>
        </w:rPr>
        <w:t xml:space="preserve">учтенные </w:t>
      </w:r>
      <w:r w:rsidRPr="003057B6">
        <w:rPr>
          <w:sz w:val="24"/>
        </w:rPr>
        <w:t xml:space="preserve">в </w:t>
      </w:r>
      <w:r w:rsidRPr="003057B6">
        <w:rPr>
          <w:spacing w:val="-8"/>
          <w:sz w:val="24"/>
        </w:rPr>
        <w:t xml:space="preserve">структуре </w:t>
      </w:r>
      <w:r w:rsidRPr="003057B6">
        <w:rPr>
          <w:spacing w:val="-7"/>
          <w:sz w:val="24"/>
        </w:rPr>
        <w:t xml:space="preserve">бюджета </w:t>
      </w:r>
      <w:r w:rsidRPr="003057B6">
        <w:rPr>
          <w:spacing w:val="-6"/>
          <w:sz w:val="24"/>
        </w:rPr>
        <w:t xml:space="preserve">университета, </w:t>
      </w:r>
      <w:r w:rsidRPr="003057B6">
        <w:rPr>
          <w:sz w:val="24"/>
        </w:rPr>
        <w:t xml:space="preserve">и </w:t>
      </w:r>
      <w:r w:rsidRPr="003057B6">
        <w:rPr>
          <w:spacing w:val="-6"/>
          <w:sz w:val="24"/>
        </w:rPr>
        <w:t xml:space="preserve">поступления </w:t>
      </w:r>
      <w:r w:rsidRPr="003057B6">
        <w:rPr>
          <w:spacing w:val="-7"/>
          <w:sz w:val="24"/>
        </w:rPr>
        <w:t xml:space="preserve">предприятий инновационного </w:t>
      </w:r>
      <w:r w:rsidRPr="003057B6">
        <w:rPr>
          <w:spacing w:val="-5"/>
          <w:sz w:val="24"/>
        </w:rPr>
        <w:t xml:space="preserve">пояса </w:t>
      </w:r>
      <w:r w:rsidRPr="003057B6">
        <w:rPr>
          <w:spacing w:val="-7"/>
          <w:sz w:val="24"/>
        </w:rPr>
        <w:t>(</w:t>
      </w:r>
      <w:proofErr w:type="spellStart"/>
      <w:r w:rsidRPr="003057B6">
        <w:rPr>
          <w:spacing w:val="-7"/>
          <w:sz w:val="24"/>
        </w:rPr>
        <w:t>МИПов</w:t>
      </w:r>
      <w:proofErr w:type="spellEnd"/>
      <w:r w:rsidRPr="003057B6">
        <w:rPr>
          <w:spacing w:val="-7"/>
          <w:sz w:val="24"/>
        </w:rPr>
        <w:t>).</w:t>
      </w:r>
    </w:p>
    <w:p w:rsidR="00D04D47" w:rsidRPr="003057B6" w:rsidRDefault="006E7275">
      <w:pPr>
        <w:spacing w:before="7" w:line="274" w:lineRule="exact"/>
        <w:ind w:left="117" w:right="344"/>
        <w:rPr>
          <w:sz w:val="24"/>
        </w:rPr>
      </w:pPr>
      <w:r w:rsidRPr="003057B6">
        <w:rPr>
          <w:spacing w:val="-3"/>
          <w:sz w:val="24"/>
        </w:rPr>
        <w:t xml:space="preserve">** </w:t>
      </w:r>
      <w:r w:rsidRPr="003057B6">
        <w:rPr>
          <w:spacing w:val="-6"/>
          <w:sz w:val="24"/>
        </w:rPr>
        <w:t xml:space="preserve">показатель </w:t>
      </w:r>
      <w:r w:rsidRPr="003057B6">
        <w:rPr>
          <w:spacing w:val="-5"/>
          <w:sz w:val="24"/>
        </w:rPr>
        <w:t xml:space="preserve">определен, </w:t>
      </w:r>
      <w:r w:rsidRPr="003057B6">
        <w:rPr>
          <w:spacing w:val="-7"/>
          <w:sz w:val="24"/>
        </w:rPr>
        <w:t xml:space="preserve">исходя </w:t>
      </w:r>
      <w:r w:rsidRPr="003057B6">
        <w:rPr>
          <w:sz w:val="24"/>
        </w:rPr>
        <w:t xml:space="preserve">из </w:t>
      </w:r>
      <w:r w:rsidRPr="003057B6">
        <w:rPr>
          <w:spacing w:val="-6"/>
          <w:sz w:val="24"/>
        </w:rPr>
        <w:t xml:space="preserve">периода </w:t>
      </w:r>
      <w:r w:rsidRPr="003057B6">
        <w:rPr>
          <w:spacing w:val="-5"/>
          <w:sz w:val="24"/>
        </w:rPr>
        <w:t xml:space="preserve">формирования </w:t>
      </w:r>
      <w:r w:rsidRPr="003057B6">
        <w:rPr>
          <w:spacing w:val="-6"/>
          <w:sz w:val="24"/>
        </w:rPr>
        <w:t xml:space="preserve">затрат </w:t>
      </w:r>
      <w:r w:rsidRPr="003057B6">
        <w:rPr>
          <w:spacing w:val="-5"/>
          <w:sz w:val="24"/>
        </w:rPr>
        <w:t xml:space="preserve">по программам </w:t>
      </w:r>
      <w:r w:rsidRPr="003057B6">
        <w:rPr>
          <w:sz w:val="24"/>
        </w:rPr>
        <w:t xml:space="preserve">(2 </w:t>
      </w:r>
      <w:r w:rsidRPr="003057B6">
        <w:rPr>
          <w:spacing w:val="-5"/>
          <w:sz w:val="24"/>
        </w:rPr>
        <w:t xml:space="preserve">курса </w:t>
      </w:r>
      <w:r w:rsidRPr="003057B6">
        <w:rPr>
          <w:sz w:val="24"/>
        </w:rPr>
        <w:t xml:space="preserve">из 4-х) и </w:t>
      </w:r>
      <w:r w:rsidRPr="003057B6">
        <w:rPr>
          <w:spacing w:val="-4"/>
          <w:sz w:val="24"/>
        </w:rPr>
        <w:t xml:space="preserve">распространения </w:t>
      </w:r>
      <w:r w:rsidRPr="003057B6">
        <w:rPr>
          <w:spacing w:val="-3"/>
          <w:sz w:val="24"/>
        </w:rPr>
        <w:t xml:space="preserve">данной </w:t>
      </w:r>
      <w:r w:rsidRPr="003057B6">
        <w:rPr>
          <w:spacing w:val="-6"/>
          <w:sz w:val="24"/>
        </w:rPr>
        <w:t xml:space="preserve">практики </w:t>
      </w:r>
      <w:r w:rsidRPr="003057B6">
        <w:rPr>
          <w:spacing w:val="-8"/>
          <w:sz w:val="24"/>
        </w:rPr>
        <w:t xml:space="preserve">только </w:t>
      </w:r>
      <w:r w:rsidRPr="003057B6">
        <w:rPr>
          <w:sz w:val="24"/>
        </w:rPr>
        <w:t xml:space="preserve">на </w:t>
      </w:r>
      <w:r w:rsidRPr="003057B6">
        <w:rPr>
          <w:spacing w:val="-4"/>
          <w:sz w:val="24"/>
        </w:rPr>
        <w:t xml:space="preserve">бакалавров очной </w:t>
      </w:r>
      <w:r w:rsidRPr="003057B6">
        <w:rPr>
          <w:spacing w:val="-5"/>
          <w:sz w:val="24"/>
        </w:rPr>
        <w:t xml:space="preserve">формы </w:t>
      </w:r>
      <w:r w:rsidRPr="003057B6">
        <w:rPr>
          <w:spacing w:val="-6"/>
          <w:sz w:val="24"/>
        </w:rPr>
        <w:t>обучения.</w:t>
      </w:r>
    </w:p>
    <w:p w:rsidR="00D04D47" w:rsidRDefault="00D04D47">
      <w:pPr>
        <w:spacing w:line="274" w:lineRule="exact"/>
        <w:rPr>
          <w:sz w:val="24"/>
        </w:rPr>
      </w:pPr>
    </w:p>
    <w:p w:rsidR="00D04D47" w:rsidRPr="003057B6" w:rsidRDefault="006E7275">
      <w:pPr>
        <w:pStyle w:val="1"/>
        <w:numPr>
          <w:ilvl w:val="1"/>
          <w:numId w:val="49"/>
        </w:numPr>
        <w:tabs>
          <w:tab w:val="left" w:pos="2043"/>
        </w:tabs>
        <w:spacing w:before="51"/>
        <w:ind w:left="2042" w:hanging="494"/>
        <w:jc w:val="left"/>
      </w:pPr>
      <w:r w:rsidRPr="003057B6">
        <w:t>Вузы-</w:t>
      </w:r>
      <w:proofErr w:type="spellStart"/>
      <w:r w:rsidRPr="003057B6">
        <w:t>бенчмарки</w:t>
      </w:r>
      <w:proofErr w:type="spellEnd"/>
      <w:r w:rsidRPr="003057B6">
        <w:t xml:space="preserve"> и их конкурентные</w:t>
      </w:r>
      <w:r w:rsidRPr="003057B6">
        <w:rPr>
          <w:spacing w:val="-43"/>
        </w:rPr>
        <w:t xml:space="preserve"> </w:t>
      </w:r>
      <w:r w:rsidRPr="003057B6">
        <w:t>преимущества</w:t>
      </w:r>
    </w:p>
    <w:p w:rsidR="00D04D47" w:rsidRPr="003057B6" w:rsidRDefault="00D04D47">
      <w:pPr>
        <w:pStyle w:val="a3"/>
        <w:spacing w:before="10"/>
        <w:ind w:left="0"/>
        <w:jc w:val="left"/>
        <w:rPr>
          <w:b/>
          <w:sz w:val="27"/>
        </w:rPr>
      </w:pPr>
    </w:p>
    <w:p w:rsidR="00D04D47" w:rsidRPr="003057B6" w:rsidRDefault="006E7275">
      <w:pPr>
        <w:pStyle w:val="a3"/>
        <w:ind w:right="102" w:firstLine="710"/>
      </w:pPr>
      <w:r w:rsidRPr="003057B6">
        <w:t xml:space="preserve">Опорный региональный </w:t>
      </w:r>
      <w:r w:rsidRPr="003057B6">
        <w:rPr>
          <w:spacing w:val="-3"/>
        </w:rPr>
        <w:t xml:space="preserve">вуз </w:t>
      </w:r>
      <w:r w:rsidRPr="003057B6">
        <w:t>выбрал для себя в качестве вузов-</w:t>
      </w:r>
      <w:proofErr w:type="spellStart"/>
      <w:r w:rsidRPr="003057B6">
        <w:t>бенчмарков</w:t>
      </w:r>
      <w:proofErr w:type="spellEnd"/>
      <w:r w:rsidRPr="003057B6">
        <w:t xml:space="preserve"> российские технические университеты, демонстрирующие уверенный рост в академических рейтингах, успешно реализующие образовательную и научно- исследовательскую деятельность в условиях крупного промышленного региона, в </w:t>
      </w:r>
      <w:r w:rsidRPr="003057B6">
        <w:rPr>
          <w:spacing w:val="-4"/>
        </w:rPr>
        <w:t xml:space="preserve">том </w:t>
      </w:r>
      <w:r w:rsidRPr="003057B6">
        <w:t xml:space="preserve">числе международную, имеющие положительную динамику развития, в </w:t>
      </w:r>
      <w:r w:rsidRPr="003057B6">
        <w:rPr>
          <w:spacing w:val="-3"/>
        </w:rPr>
        <w:t xml:space="preserve">том </w:t>
      </w:r>
      <w:r w:rsidRPr="003057B6">
        <w:t xml:space="preserve">числе кадровой составляющей, и высокий уровень </w:t>
      </w:r>
      <w:r w:rsidR="000279D9" w:rsidRPr="003057B6">
        <w:t>востребованности выпускников</w:t>
      </w:r>
      <w:r w:rsidRPr="003057B6">
        <w:t xml:space="preserve"> (таблица</w:t>
      </w:r>
      <w:r w:rsidRPr="003057B6">
        <w:rPr>
          <w:spacing w:val="-26"/>
        </w:rPr>
        <w:t xml:space="preserve"> </w:t>
      </w:r>
      <w:r w:rsidRPr="003057B6">
        <w:t>2.3):</w:t>
      </w:r>
    </w:p>
    <w:p w:rsidR="00D04D47" w:rsidRPr="003057B6" w:rsidRDefault="00D04D47">
      <w:pPr>
        <w:sectPr w:rsidR="00D04D47" w:rsidRPr="003057B6">
          <w:pgSz w:w="11910" w:h="16840"/>
          <w:pgMar w:top="1100" w:right="600" w:bottom="940" w:left="1160" w:header="0" w:footer="758" w:gutter="0"/>
          <w:cols w:space="720"/>
        </w:sectPr>
      </w:pPr>
      <w:bookmarkStart w:id="0" w:name="_GoBack"/>
      <w:bookmarkEnd w:id="0"/>
    </w:p>
    <w:p w:rsidR="00D04D47" w:rsidRPr="003057B6" w:rsidRDefault="006E7275">
      <w:pPr>
        <w:spacing w:before="41"/>
        <w:ind w:right="100"/>
        <w:jc w:val="right"/>
        <w:rPr>
          <w:sz w:val="24"/>
        </w:rPr>
      </w:pPr>
      <w:r w:rsidRPr="003057B6">
        <w:rPr>
          <w:sz w:val="24"/>
        </w:rPr>
        <w:lastRenderedPageBreak/>
        <w:t>Таблица 2.3</w:t>
      </w:r>
    </w:p>
    <w:p w:rsidR="00D04D47" w:rsidRPr="003057B6" w:rsidRDefault="00D04D47">
      <w:pPr>
        <w:pStyle w:val="a3"/>
        <w:spacing w:before="10"/>
        <w:ind w:left="0"/>
        <w:jc w:val="left"/>
      </w:pPr>
    </w:p>
    <w:tbl>
      <w:tblPr>
        <w:tblStyle w:val="TableNormal"/>
        <w:tblW w:w="0" w:type="auto"/>
        <w:tblInd w:w="107" w:type="dxa"/>
        <w:tblBorders>
          <w:top w:val="nil"/>
          <w:left w:val="nil"/>
          <w:bottom w:val="nil"/>
          <w:right w:val="nil"/>
          <w:insideH w:val="nil"/>
          <w:insideV w:val="nil"/>
        </w:tblBorders>
        <w:tblLayout w:type="fixed"/>
        <w:tblLook w:val="01E0" w:firstRow="1" w:lastRow="1" w:firstColumn="1" w:lastColumn="1" w:noHBand="0" w:noVBand="0"/>
      </w:tblPr>
      <w:tblGrid>
        <w:gridCol w:w="1334"/>
        <w:gridCol w:w="4317"/>
        <w:gridCol w:w="8906"/>
      </w:tblGrid>
      <w:tr w:rsidR="00D04D47" w:rsidRPr="003057B6">
        <w:trPr>
          <w:trHeight w:hRule="exact" w:val="260"/>
        </w:trPr>
        <w:tc>
          <w:tcPr>
            <w:tcW w:w="1334" w:type="dxa"/>
            <w:tcBorders>
              <w:bottom w:val="single" w:sz="4" w:space="0" w:color="000000"/>
              <w:right w:val="single" w:sz="4" w:space="0" w:color="000000"/>
            </w:tcBorders>
          </w:tcPr>
          <w:p w:rsidR="00D04D47" w:rsidRPr="003057B6" w:rsidRDefault="006E7275">
            <w:pPr>
              <w:pStyle w:val="TableParagraph"/>
              <w:spacing w:line="245" w:lineRule="exact"/>
              <w:ind w:left="124"/>
              <w:rPr>
                <w:i/>
              </w:rPr>
            </w:pPr>
            <w:r w:rsidRPr="003057B6">
              <w:rPr>
                <w:i/>
              </w:rPr>
              <w:t>Название</w:t>
            </w:r>
          </w:p>
        </w:tc>
        <w:tc>
          <w:tcPr>
            <w:tcW w:w="4317" w:type="dxa"/>
            <w:tcBorders>
              <w:left w:val="single" w:sz="4" w:space="0" w:color="000000"/>
              <w:bottom w:val="single" w:sz="4" w:space="0" w:color="000000"/>
              <w:right w:val="single" w:sz="4" w:space="0" w:color="000000"/>
            </w:tcBorders>
          </w:tcPr>
          <w:p w:rsidR="00D04D47" w:rsidRPr="003057B6" w:rsidRDefault="006E7275">
            <w:pPr>
              <w:pStyle w:val="TableParagraph"/>
              <w:spacing w:line="245" w:lineRule="exact"/>
              <w:ind w:left="1306" w:right="92"/>
              <w:rPr>
                <w:i/>
              </w:rPr>
            </w:pPr>
            <w:r w:rsidRPr="003057B6">
              <w:rPr>
                <w:i/>
              </w:rPr>
              <w:t>Лучшие практики</w:t>
            </w:r>
          </w:p>
        </w:tc>
        <w:tc>
          <w:tcPr>
            <w:tcW w:w="8906" w:type="dxa"/>
            <w:tcBorders>
              <w:left w:val="single" w:sz="4" w:space="0" w:color="000000"/>
              <w:bottom w:val="single" w:sz="4" w:space="0" w:color="000000"/>
            </w:tcBorders>
          </w:tcPr>
          <w:p w:rsidR="00D04D47" w:rsidRPr="003057B6" w:rsidRDefault="006E7275">
            <w:pPr>
              <w:pStyle w:val="TableParagraph"/>
              <w:spacing w:line="245" w:lineRule="exact"/>
              <w:ind w:left="3316" w:right="3320"/>
              <w:jc w:val="center"/>
              <w:rPr>
                <w:i/>
              </w:rPr>
            </w:pPr>
            <w:r w:rsidRPr="003057B6">
              <w:rPr>
                <w:i/>
              </w:rPr>
              <w:t>Актуальные тенденции</w:t>
            </w:r>
          </w:p>
        </w:tc>
      </w:tr>
      <w:tr w:rsidR="00D04D47" w:rsidRPr="003057B6">
        <w:trPr>
          <w:trHeight w:hRule="exact" w:val="3044"/>
        </w:trPr>
        <w:tc>
          <w:tcPr>
            <w:tcW w:w="1334" w:type="dxa"/>
            <w:tcBorders>
              <w:top w:val="single" w:sz="4" w:space="0" w:color="000000"/>
              <w:bottom w:val="single" w:sz="4" w:space="0" w:color="000000"/>
              <w:right w:val="single" w:sz="4" w:space="0" w:color="000000"/>
            </w:tcBorders>
          </w:tcPr>
          <w:p w:rsidR="00D04D47" w:rsidRPr="003057B6" w:rsidRDefault="006E7275">
            <w:pPr>
              <w:pStyle w:val="TableParagraph"/>
              <w:spacing w:line="237" w:lineRule="auto"/>
              <w:ind w:left="239" w:right="226"/>
              <w:jc w:val="center"/>
            </w:pPr>
            <w:r w:rsidRPr="003057B6">
              <w:t>ГТУ им. Н. Э.</w:t>
            </w:r>
          </w:p>
          <w:p w:rsidR="00D04D47" w:rsidRPr="003057B6" w:rsidRDefault="006E7275">
            <w:pPr>
              <w:pStyle w:val="TableParagraph"/>
              <w:spacing w:before="2"/>
              <w:ind w:left="244" w:right="226"/>
              <w:jc w:val="center"/>
            </w:pPr>
            <w:r w:rsidRPr="003057B6">
              <w:t>Баумана, (Москва)</w:t>
            </w:r>
          </w:p>
        </w:tc>
        <w:tc>
          <w:tcPr>
            <w:tcW w:w="4317" w:type="dxa"/>
            <w:tcBorders>
              <w:top w:val="single" w:sz="4" w:space="0" w:color="000000"/>
              <w:left w:val="single" w:sz="4" w:space="0" w:color="000000"/>
              <w:bottom w:val="single" w:sz="4" w:space="0" w:color="000000"/>
              <w:right w:val="single" w:sz="4" w:space="0" w:color="000000"/>
            </w:tcBorders>
          </w:tcPr>
          <w:p w:rsidR="00D04D47" w:rsidRPr="003057B6" w:rsidRDefault="006E7275">
            <w:pPr>
              <w:pStyle w:val="TableParagraph"/>
              <w:tabs>
                <w:tab w:val="left" w:pos="897"/>
                <w:tab w:val="left" w:pos="1124"/>
                <w:tab w:val="left" w:pos="1378"/>
                <w:tab w:val="left" w:pos="1488"/>
                <w:tab w:val="left" w:pos="1680"/>
                <w:tab w:val="left" w:pos="1829"/>
                <w:tab w:val="left" w:pos="1967"/>
                <w:tab w:val="left" w:pos="2261"/>
                <w:tab w:val="left" w:pos="2298"/>
                <w:tab w:val="left" w:pos="2342"/>
                <w:tab w:val="left" w:pos="2500"/>
                <w:tab w:val="left" w:pos="2597"/>
                <w:tab w:val="left" w:pos="2669"/>
                <w:tab w:val="left" w:pos="2846"/>
                <w:tab w:val="left" w:pos="2918"/>
                <w:tab w:val="left" w:pos="3018"/>
                <w:tab w:val="left" w:pos="3355"/>
                <w:tab w:val="left" w:pos="4084"/>
              </w:tabs>
              <w:ind w:left="101" w:right="92"/>
            </w:pPr>
            <w:r w:rsidRPr="003057B6">
              <w:rPr>
                <w:b/>
                <w:spacing w:val="-5"/>
              </w:rPr>
              <w:t xml:space="preserve">Российский университет-лидер </w:t>
            </w:r>
            <w:r w:rsidRPr="003057B6">
              <w:rPr>
                <w:b/>
              </w:rPr>
              <w:t xml:space="preserve">в </w:t>
            </w:r>
            <w:r w:rsidRPr="003057B6">
              <w:rPr>
                <w:b/>
                <w:spacing w:val="-4"/>
              </w:rPr>
              <w:t xml:space="preserve">решении </w:t>
            </w:r>
            <w:r w:rsidRPr="003057B6">
              <w:rPr>
                <w:b/>
                <w:spacing w:val="-5"/>
              </w:rPr>
              <w:t xml:space="preserve">инженерно-технических </w:t>
            </w:r>
            <w:r w:rsidRPr="003057B6">
              <w:rPr>
                <w:b/>
                <w:spacing w:val="-6"/>
              </w:rPr>
              <w:t xml:space="preserve">задач </w:t>
            </w:r>
            <w:r w:rsidRPr="003057B6">
              <w:rPr>
                <w:b/>
              </w:rPr>
              <w:t xml:space="preserve">в </w:t>
            </w:r>
            <w:r w:rsidRPr="003057B6">
              <w:rPr>
                <w:b/>
                <w:spacing w:val="-5"/>
              </w:rPr>
              <w:t xml:space="preserve">области </w:t>
            </w:r>
            <w:proofErr w:type="gramStart"/>
            <w:r w:rsidRPr="003057B6">
              <w:rPr>
                <w:b/>
                <w:spacing w:val="-5"/>
              </w:rPr>
              <w:t>энергетики,</w:t>
            </w:r>
            <w:r w:rsidRPr="003057B6">
              <w:rPr>
                <w:b/>
                <w:spacing w:val="-5"/>
              </w:rPr>
              <w:tab/>
            </w:r>
            <w:proofErr w:type="gramEnd"/>
            <w:r w:rsidRPr="003057B6">
              <w:rPr>
                <w:b/>
                <w:spacing w:val="-5"/>
              </w:rPr>
              <w:tab/>
            </w:r>
            <w:r w:rsidRPr="003057B6">
              <w:rPr>
                <w:b/>
                <w:spacing w:val="-5"/>
              </w:rPr>
              <w:tab/>
            </w:r>
            <w:r w:rsidRPr="003057B6">
              <w:rPr>
                <w:b/>
                <w:spacing w:val="-5"/>
              </w:rPr>
              <w:tab/>
            </w:r>
            <w:r w:rsidRPr="003057B6">
              <w:rPr>
                <w:b/>
                <w:spacing w:val="-6"/>
              </w:rPr>
              <w:t>новых</w:t>
            </w:r>
            <w:r w:rsidRPr="003057B6">
              <w:rPr>
                <w:b/>
                <w:spacing w:val="-6"/>
              </w:rPr>
              <w:tab/>
            </w:r>
            <w:r w:rsidRPr="003057B6">
              <w:rPr>
                <w:b/>
                <w:spacing w:val="-6"/>
              </w:rPr>
              <w:tab/>
            </w:r>
            <w:r w:rsidRPr="003057B6">
              <w:rPr>
                <w:b/>
                <w:spacing w:val="-6"/>
              </w:rPr>
              <w:tab/>
            </w:r>
            <w:r w:rsidRPr="003057B6">
              <w:rPr>
                <w:b/>
                <w:spacing w:val="-6"/>
              </w:rPr>
              <w:tab/>
            </w:r>
            <w:r w:rsidRPr="003057B6">
              <w:rPr>
                <w:b/>
                <w:spacing w:val="-6"/>
              </w:rPr>
              <w:tab/>
            </w:r>
            <w:r w:rsidRPr="003057B6">
              <w:rPr>
                <w:b/>
                <w:spacing w:val="-6"/>
              </w:rPr>
              <w:tab/>
              <w:t>материалов, робототехники</w:t>
            </w:r>
            <w:r w:rsidRPr="003057B6">
              <w:rPr>
                <w:b/>
                <w:spacing w:val="-6"/>
              </w:rPr>
              <w:tab/>
            </w:r>
            <w:r w:rsidRPr="003057B6">
              <w:rPr>
                <w:b/>
                <w:spacing w:val="-6"/>
              </w:rPr>
              <w:tab/>
            </w:r>
            <w:r w:rsidRPr="003057B6">
              <w:rPr>
                <w:b/>
              </w:rPr>
              <w:t>и</w:t>
            </w:r>
            <w:r w:rsidRPr="003057B6">
              <w:rPr>
                <w:b/>
              </w:rPr>
              <w:tab/>
            </w:r>
            <w:r w:rsidRPr="003057B6">
              <w:rPr>
                <w:b/>
              </w:rPr>
              <w:tab/>
            </w:r>
            <w:r w:rsidRPr="003057B6">
              <w:rPr>
                <w:b/>
                <w:spacing w:val="-8"/>
              </w:rPr>
              <w:t>т.д</w:t>
            </w:r>
            <w:r w:rsidRPr="003057B6">
              <w:rPr>
                <w:spacing w:val="-8"/>
              </w:rPr>
              <w:t>.</w:t>
            </w:r>
            <w:r w:rsidRPr="003057B6">
              <w:rPr>
                <w:spacing w:val="-8"/>
              </w:rPr>
              <w:tab/>
            </w:r>
            <w:r w:rsidRPr="003057B6">
              <w:rPr>
                <w:spacing w:val="-8"/>
              </w:rPr>
              <w:tab/>
            </w:r>
            <w:r w:rsidRPr="003057B6">
              <w:rPr>
                <w:spacing w:val="-8"/>
              </w:rPr>
              <w:tab/>
            </w:r>
            <w:r w:rsidRPr="003057B6">
              <w:rPr>
                <w:spacing w:val="-8"/>
              </w:rPr>
              <w:tab/>
            </w:r>
            <w:r w:rsidRPr="003057B6">
              <w:rPr>
                <w:spacing w:val="-5"/>
              </w:rPr>
              <w:t xml:space="preserve">Осуществляет </w:t>
            </w:r>
            <w:r w:rsidRPr="003057B6">
              <w:rPr>
                <w:spacing w:val="-7"/>
              </w:rPr>
              <w:t>подготовку</w:t>
            </w:r>
            <w:r w:rsidRPr="003057B6">
              <w:rPr>
                <w:spacing w:val="-7"/>
              </w:rPr>
              <w:tab/>
            </w:r>
            <w:r w:rsidRPr="003057B6">
              <w:rPr>
                <w:spacing w:val="-7"/>
              </w:rPr>
              <w:tab/>
            </w:r>
            <w:r w:rsidRPr="003057B6">
              <w:rPr>
                <w:spacing w:val="-6"/>
              </w:rPr>
              <w:t>кадров</w:t>
            </w:r>
            <w:r w:rsidRPr="003057B6">
              <w:rPr>
                <w:spacing w:val="-6"/>
              </w:rPr>
              <w:tab/>
            </w:r>
            <w:r w:rsidRPr="003057B6">
              <w:rPr>
                <w:spacing w:val="-3"/>
              </w:rPr>
              <w:t>для</w:t>
            </w:r>
            <w:r w:rsidRPr="003057B6">
              <w:rPr>
                <w:spacing w:val="-3"/>
              </w:rPr>
              <w:tab/>
            </w:r>
            <w:r w:rsidRPr="003057B6">
              <w:rPr>
                <w:spacing w:val="-3"/>
              </w:rPr>
              <w:tab/>
            </w:r>
            <w:r w:rsidRPr="003057B6">
              <w:rPr>
                <w:spacing w:val="-3"/>
              </w:rPr>
              <w:tab/>
            </w:r>
            <w:r w:rsidRPr="003057B6">
              <w:rPr>
                <w:spacing w:val="-5"/>
              </w:rPr>
              <w:t>передовых</w:t>
            </w:r>
            <w:r w:rsidRPr="003057B6">
              <w:rPr>
                <w:spacing w:val="-5"/>
              </w:rPr>
              <w:tab/>
            </w:r>
            <w:r w:rsidRPr="003057B6">
              <w:t xml:space="preserve">и </w:t>
            </w:r>
            <w:r w:rsidRPr="003057B6">
              <w:rPr>
                <w:spacing w:val="-6"/>
              </w:rPr>
              <w:t>высокотехнологичных</w:t>
            </w:r>
            <w:r w:rsidRPr="003057B6">
              <w:rPr>
                <w:spacing w:val="-6"/>
              </w:rPr>
              <w:tab/>
            </w:r>
            <w:r w:rsidRPr="003057B6">
              <w:rPr>
                <w:spacing w:val="-6"/>
              </w:rPr>
              <w:tab/>
            </w:r>
            <w:r w:rsidRPr="003057B6">
              <w:rPr>
                <w:spacing w:val="-6"/>
              </w:rPr>
              <w:tab/>
              <w:t>отраслей</w:t>
            </w:r>
            <w:r w:rsidRPr="003057B6">
              <w:rPr>
                <w:spacing w:val="-6"/>
              </w:rPr>
              <w:tab/>
            </w:r>
            <w:r w:rsidRPr="003057B6">
              <w:rPr>
                <w:spacing w:val="-7"/>
              </w:rPr>
              <w:t>науки</w:t>
            </w:r>
            <w:r w:rsidRPr="003057B6">
              <w:rPr>
                <w:spacing w:val="-7"/>
              </w:rPr>
              <w:tab/>
            </w:r>
            <w:r w:rsidRPr="003057B6">
              <w:t xml:space="preserve">и </w:t>
            </w:r>
            <w:r w:rsidRPr="003057B6">
              <w:rPr>
                <w:spacing w:val="-5"/>
              </w:rPr>
              <w:t>техники</w:t>
            </w:r>
            <w:r w:rsidRPr="003057B6">
              <w:rPr>
                <w:spacing w:val="-5"/>
              </w:rPr>
              <w:tab/>
            </w:r>
            <w:r w:rsidRPr="003057B6">
              <w:rPr>
                <w:spacing w:val="-5"/>
              </w:rPr>
              <w:tab/>
            </w:r>
            <w:r w:rsidRPr="003057B6">
              <w:rPr>
                <w:spacing w:val="-5"/>
              </w:rPr>
              <w:tab/>
            </w:r>
            <w:r w:rsidRPr="003057B6">
              <w:rPr>
                <w:spacing w:val="-5"/>
              </w:rPr>
              <w:tab/>
            </w:r>
            <w:r w:rsidRPr="003057B6">
              <w:rPr>
                <w:spacing w:val="-5"/>
              </w:rPr>
              <w:tab/>
            </w:r>
            <w:r w:rsidRPr="003057B6">
              <w:t>-</w:t>
            </w:r>
            <w:r w:rsidRPr="003057B6">
              <w:tab/>
            </w:r>
            <w:r w:rsidRPr="003057B6">
              <w:tab/>
            </w:r>
            <w:r w:rsidRPr="003057B6">
              <w:tab/>
            </w:r>
            <w:r w:rsidRPr="003057B6">
              <w:tab/>
            </w:r>
            <w:r w:rsidRPr="003057B6">
              <w:tab/>
            </w:r>
            <w:r w:rsidRPr="003057B6">
              <w:tab/>
            </w:r>
            <w:r w:rsidRPr="003057B6">
              <w:tab/>
            </w:r>
            <w:r w:rsidRPr="003057B6">
              <w:rPr>
                <w:spacing w:val="-6"/>
              </w:rPr>
              <w:t xml:space="preserve">аэрокосмической, </w:t>
            </w:r>
            <w:proofErr w:type="gramStart"/>
            <w:r w:rsidRPr="003057B6">
              <w:rPr>
                <w:spacing w:val="-5"/>
              </w:rPr>
              <w:t>приборостроительной,</w:t>
            </w:r>
            <w:r w:rsidRPr="003057B6">
              <w:rPr>
                <w:spacing w:val="-5"/>
              </w:rPr>
              <w:tab/>
            </w:r>
            <w:proofErr w:type="gramEnd"/>
            <w:r w:rsidRPr="003057B6">
              <w:rPr>
                <w:spacing w:val="-5"/>
              </w:rPr>
              <w:tab/>
            </w:r>
            <w:r w:rsidRPr="003057B6">
              <w:rPr>
                <w:spacing w:val="-5"/>
              </w:rPr>
              <w:tab/>
            </w:r>
            <w:r w:rsidRPr="003057B6">
              <w:rPr>
                <w:spacing w:val="-5"/>
              </w:rPr>
              <w:tab/>
            </w:r>
            <w:r w:rsidRPr="003057B6">
              <w:rPr>
                <w:spacing w:val="-6"/>
              </w:rPr>
              <w:t xml:space="preserve">радиотехнической, ракетно-космической, оптико-электронной. </w:t>
            </w:r>
            <w:r w:rsidRPr="003057B6">
              <w:rPr>
                <w:spacing w:val="-7"/>
              </w:rPr>
              <w:t>Вуз</w:t>
            </w:r>
            <w:r w:rsidRPr="003057B6">
              <w:rPr>
                <w:spacing w:val="-7"/>
              </w:rPr>
              <w:tab/>
            </w:r>
            <w:r w:rsidRPr="003057B6">
              <w:rPr>
                <w:spacing w:val="-6"/>
              </w:rPr>
              <w:t>ежегодно</w:t>
            </w:r>
            <w:r w:rsidRPr="003057B6">
              <w:rPr>
                <w:spacing w:val="-6"/>
              </w:rPr>
              <w:tab/>
            </w:r>
            <w:r w:rsidRPr="003057B6">
              <w:rPr>
                <w:spacing w:val="-6"/>
              </w:rPr>
              <w:tab/>
            </w:r>
            <w:r w:rsidRPr="003057B6">
              <w:rPr>
                <w:spacing w:val="-5"/>
              </w:rPr>
              <w:t>занимает</w:t>
            </w:r>
            <w:r w:rsidRPr="003057B6">
              <w:rPr>
                <w:spacing w:val="-5"/>
              </w:rPr>
              <w:tab/>
            </w:r>
            <w:r w:rsidRPr="003057B6">
              <w:rPr>
                <w:spacing w:val="-5"/>
              </w:rPr>
              <w:tab/>
            </w:r>
            <w:r w:rsidRPr="003057B6">
              <w:rPr>
                <w:spacing w:val="-5"/>
              </w:rPr>
              <w:tab/>
              <w:t xml:space="preserve">лидирующие </w:t>
            </w:r>
            <w:r w:rsidRPr="003057B6">
              <w:rPr>
                <w:spacing w:val="-4"/>
              </w:rPr>
              <w:t>позиции</w:t>
            </w:r>
            <w:r w:rsidRPr="003057B6">
              <w:rPr>
                <w:spacing w:val="-4"/>
              </w:rPr>
              <w:tab/>
            </w:r>
            <w:r w:rsidRPr="003057B6">
              <w:rPr>
                <w:spacing w:val="-4"/>
              </w:rPr>
              <w:tab/>
            </w:r>
            <w:r w:rsidRPr="003057B6">
              <w:t>в</w:t>
            </w:r>
            <w:r w:rsidRPr="003057B6">
              <w:tab/>
            </w:r>
            <w:r w:rsidRPr="003057B6">
              <w:tab/>
            </w:r>
            <w:r w:rsidRPr="003057B6">
              <w:rPr>
                <w:spacing w:val="-5"/>
              </w:rPr>
              <w:t>рейтингах</w:t>
            </w:r>
            <w:r w:rsidRPr="003057B6">
              <w:rPr>
                <w:spacing w:val="-5"/>
              </w:rPr>
              <w:tab/>
            </w:r>
            <w:r w:rsidRPr="003057B6">
              <w:rPr>
                <w:spacing w:val="-5"/>
              </w:rPr>
              <w:tab/>
            </w:r>
            <w:r w:rsidRPr="003057B6">
              <w:rPr>
                <w:spacing w:val="-5"/>
              </w:rPr>
              <w:tab/>
            </w:r>
            <w:r w:rsidRPr="003057B6">
              <w:rPr>
                <w:spacing w:val="-6"/>
              </w:rPr>
              <w:t xml:space="preserve">образовательных </w:t>
            </w:r>
            <w:r w:rsidRPr="003057B6">
              <w:rPr>
                <w:spacing w:val="-5"/>
              </w:rPr>
              <w:t>учреждений</w:t>
            </w:r>
          </w:p>
        </w:tc>
        <w:tc>
          <w:tcPr>
            <w:tcW w:w="8906" w:type="dxa"/>
            <w:tcBorders>
              <w:top w:val="single" w:sz="4" w:space="0" w:color="000000"/>
              <w:left w:val="single" w:sz="4" w:space="0" w:color="000000"/>
              <w:bottom w:val="single" w:sz="4" w:space="0" w:color="000000"/>
            </w:tcBorders>
          </w:tcPr>
          <w:p w:rsidR="00D04D47" w:rsidRPr="003057B6" w:rsidRDefault="006E7275">
            <w:pPr>
              <w:pStyle w:val="TableParagraph"/>
              <w:ind w:left="105" w:right="103"/>
              <w:jc w:val="both"/>
            </w:pPr>
            <w:r w:rsidRPr="003057B6">
              <w:rPr>
                <w:b/>
                <w:spacing w:val="-3"/>
              </w:rPr>
              <w:t xml:space="preserve">Реализует </w:t>
            </w:r>
            <w:r w:rsidRPr="003057B6">
              <w:rPr>
                <w:b/>
              </w:rPr>
              <w:t xml:space="preserve">принципы отраслевой корпоративной </w:t>
            </w:r>
            <w:r w:rsidRPr="003057B6">
              <w:rPr>
                <w:b/>
                <w:spacing w:val="-4"/>
              </w:rPr>
              <w:t xml:space="preserve">подготовки </w:t>
            </w:r>
            <w:r w:rsidRPr="003057B6">
              <w:rPr>
                <w:b/>
              </w:rPr>
              <w:t xml:space="preserve">кадров </w:t>
            </w:r>
            <w:r w:rsidRPr="003057B6">
              <w:t xml:space="preserve">за </w:t>
            </w:r>
            <w:r w:rsidRPr="003057B6">
              <w:rPr>
                <w:spacing w:val="-4"/>
              </w:rPr>
              <w:t xml:space="preserve">счет </w:t>
            </w:r>
            <w:r w:rsidRPr="003057B6">
              <w:t xml:space="preserve">уникальной организационной структуры, состоящей из 8 научно-учебных </w:t>
            </w:r>
            <w:r w:rsidRPr="003057B6">
              <w:rPr>
                <w:spacing w:val="-3"/>
              </w:rPr>
              <w:t xml:space="preserve">комплексов, </w:t>
            </w:r>
            <w:r w:rsidRPr="003057B6">
              <w:t xml:space="preserve">каждый из </w:t>
            </w:r>
            <w:r w:rsidRPr="003057B6">
              <w:rPr>
                <w:spacing w:val="-4"/>
              </w:rPr>
              <w:t xml:space="preserve">которых </w:t>
            </w:r>
            <w:r w:rsidRPr="003057B6">
              <w:rPr>
                <w:spacing w:val="-3"/>
              </w:rPr>
              <w:t xml:space="preserve">включает </w:t>
            </w:r>
            <w:r w:rsidRPr="003057B6">
              <w:t xml:space="preserve">НИИ и отраслевой </w:t>
            </w:r>
            <w:r w:rsidRPr="003057B6">
              <w:rPr>
                <w:spacing w:val="-5"/>
              </w:rPr>
              <w:t xml:space="preserve">факультет, </w:t>
            </w:r>
            <w:r w:rsidRPr="003057B6">
              <w:t xml:space="preserve">созданные на базе крупных предприятий оборонно-промышленного </w:t>
            </w:r>
            <w:r w:rsidRPr="003057B6">
              <w:rPr>
                <w:spacing w:val="-3"/>
              </w:rPr>
              <w:t xml:space="preserve">комплекса. </w:t>
            </w:r>
            <w:r w:rsidRPr="003057B6">
              <w:t xml:space="preserve">Реализация университетом научно-социальной программы для учащейся </w:t>
            </w:r>
            <w:r w:rsidRPr="003057B6">
              <w:rPr>
                <w:spacing w:val="-3"/>
              </w:rPr>
              <w:t xml:space="preserve">молодежи </w:t>
            </w:r>
            <w:r w:rsidRPr="003057B6">
              <w:t xml:space="preserve">«Шаг в </w:t>
            </w:r>
            <w:r w:rsidRPr="003057B6">
              <w:rPr>
                <w:spacing w:val="-5"/>
              </w:rPr>
              <w:t xml:space="preserve">будущее» </w:t>
            </w:r>
            <w:r w:rsidRPr="003057B6">
              <w:t xml:space="preserve">позволила сформировать недостающее звено в структуре образования </w:t>
            </w:r>
            <w:r w:rsidRPr="003057B6">
              <w:rPr>
                <w:b/>
              </w:rPr>
              <w:t xml:space="preserve">- интегративную систему «школа - </w:t>
            </w:r>
            <w:r w:rsidRPr="003057B6">
              <w:rPr>
                <w:b/>
                <w:spacing w:val="-4"/>
              </w:rPr>
              <w:t xml:space="preserve">наука </w:t>
            </w:r>
            <w:r w:rsidRPr="003057B6">
              <w:rPr>
                <w:b/>
              </w:rPr>
              <w:t xml:space="preserve">– </w:t>
            </w:r>
            <w:r w:rsidRPr="003057B6">
              <w:rPr>
                <w:b/>
                <w:spacing w:val="-3"/>
              </w:rPr>
              <w:t>вуз</w:t>
            </w:r>
            <w:proofErr w:type="gramStart"/>
            <w:r w:rsidRPr="003057B6">
              <w:rPr>
                <w:b/>
                <w:spacing w:val="-3"/>
              </w:rPr>
              <w:t>»</w:t>
            </w:r>
            <w:r w:rsidRPr="003057B6">
              <w:rPr>
                <w:spacing w:val="-3"/>
              </w:rPr>
              <w:t xml:space="preserve">;  </w:t>
            </w:r>
            <w:r w:rsidRPr="003057B6">
              <w:t>она</w:t>
            </w:r>
            <w:proofErr w:type="gramEnd"/>
            <w:r w:rsidRPr="003057B6">
              <w:t xml:space="preserve"> способствовала профессионально-ориентированному </w:t>
            </w:r>
            <w:r w:rsidRPr="003057B6">
              <w:rPr>
                <w:spacing w:val="-3"/>
              </w:rPr>
              <w:t xml:space="preserve">обучению  </w:t>
            </w:r>
            <w:r w:rsidRPr="003057B6">
              <w:t xml:space="preserve">и интеллектуальному развитию детей, а в перспективе - обеспечению кадрами </w:t>
            </w:r>
            <w:r w:rsidRPr="003057B6">
              <w:rPr>
                <w:spacing w:val="-3"/>
              </w:rPr>
              <w:t xml:space="preserve">научных </w:t>
            </w:r>
            <w:r w:rsidRPr="003057B6">
              <w:rPr>
                <w:spacing w:val="-6"/>
              </w:rPr>
              <w:t xml:space="preserve">школ </w:t>
            </w:r>
            <w:r w:rsidRPr="003057B6">
              <w:rPr>
                <w:spacing w:val="-3"/>
              </w:rPr>
              <w:t>вуза.</w:t>
            </w:r>
          </w:p>
        </w:tc>
      </w:tr>
      <w:tr w:rsidR="00D04D47" w:rsidRPr="003057B6">
        <w:trPr>
          <w:trHeight w:hRule="exact" w:val="2036"/>
        </w:trPr>
        <w:tc>
          <w:tcPr>
            <w:tcW w:w="1334" w:type="dxa"/>
            <w:tcBorders>
              <w:top w:val="single" w:sz="4" w:space="0" w:color="000000"/>
              <w:bottom w:val="single" w:sz="4" w:space="0" w:color="000000"/>
              <w:right w:val="single" w:sz="4" w:space="0" w:color="000000"/>
            </w:tcBorders>
          </w:tcPr>
          <w:p w:rsidR="00D04D47" w:rsidRPr="003057B6" w:rsidRDefault="006E7275">
            <w:pPr>
              <w:pStyle w:val="TableParagraph"/>
              <w:spacing w:line="244" w:lineRule="exact"/>
              <w:ind w:left="124"/>
            </w:pPr>
            <w:proofErr w:type="gramStart"/>
            <w:r w:rsidRPr="003057B6">
              <w:t>РГУ  им.</w:t>
            </w:r>
            <w:proofErr w:type="gramEnd"/>
            <w:r w:rsidRPr="003057B6">
              <w:t xml:space="preserve"> И.</w:t>
            </w:r>
          </w:p>
          <w:p w:rsidR="00D04D47" w:rsidRPr="003057B6" w:rsidRDefault="006E7275">
            <w:pPr>
              <w:pStyle w:val="TableParagraph"/>
              <w:spacing w:before="2"/>
              <w:ind w:left="124" w:right="90"/>
            </w:pPr>
            <w:r w:rsidRPr="003057B6">
              <w:t>М. Губкина (Москва)</w:t>
            </w:r>
          </w:p>
        </w:tc>
        <w:tc>
          <w:tcPr>
            <w:tcW w:w="4317" w:type="dxa"/>
            <w:tcBorders>
              <w:top w:val="single" w:sz="4" w:space="0" w:color="000000"/>
              <w:left w:val="single" w:sz="4" w:space="0" w:color="000000"/>
              <w:bottom w:val="single" w:sz="4" w:space="0" w:color="000000"/>
              <w:right w:val="single" w:sz="4" w:space="0" w:color="000000"/>
            </w:tcBorders>
          </w:tcPr>
          <w:p w:rsidR="00D04D47" w:rsidRPr="003057B6" w:rsidRDefault="006E7275">
            <w:pPr>
              <w:pStyle w:val="TableParagraph"/>
              <w:ind w:left="101" w:right="92"/>
              <w:jc w:val="both"/>
            </w:pPr>
            <w:r w:rsidRPr="003057B6">
              <w:rPr>
                <w:b/>
                <w:spacing w:val="-5"/>
              </w:rPr>
              <w:t xml:space="preserve">Ведущий нефтяной </w:t>
            </w:r>
            <w:r w:rsidRPr="003057B6">
              <w:rPr>
                <w:b/>
                <w:spacing w:val="-7"/>
              </w:rPr>
              <w:t xml:space="preserve">вуз </w:t>
            </w:r>
            <w:r w:rsidRPr="003057B6">
              <w:rPr>
                <w:b/>
                <w:spacing w:val="-6"/>
              </w:rPr>
              <w:t xml:space="preserve">страны, </w:t>
            </w:r>
            <w:r w:rsidRPr="003057B6">
              <w:rPr>
                <w:b/>
                <w:spacing w:val="-5"/>
              </w:rPr>
              <w:t xml:space="preserve">осуществляет </w:t>
            </w:r>
            <w:r w:rsidRPr="003057B6">
              <w:rPr>
                <w:b/>
                <w:spacing w:val="-8"/>
              </w:rPr>
              <w:t xml:space="preserve">подготовку </w:t>
            </w:r>
            <w:r w:rsidRPr="003057B6">
              <w:rPr>
                <w:b/>
                <w:spacing w:val="-6"/>
              </w:rPr>
              <w:t xml:space="preserve">кадров </w:t>
            </w:r>
            <w:r w:rsidRPr="003057B6">
              <w:rPr>
                <w:b/>
                <w:spacing w:val="-4"/>
              </w:rPr>
              <w:t xml:space="preserve">для ТЭК </w:t>
            </w:r>
            <w:r w:rsidRPr="003057B6">
              <w:t xml:space="preserve">по </w:t>
            </w:r>
            <w:r w:rsidRPr="003057B6">
              <w:rPr>
                <w:spacing w:val="-6"/>
              </w:rPr>
              <w:t xml:space="preserve">широкому </w:t>
            </w:r>
            <w:r w:rsidRPr="003057B6">
              <w:rPr>
                <w:spacing w:val="-4"/>
              </w:rPr>
              <w:t xml:space="preserve">спектру </w:t>
            </w:r>
            <w:r w:rsidRPr="003057B6">
              <w:rPr>
                <w:spacing w:val="-6"/>
              </w:rPr>
              <w:t xml:space="preserve">образовательных </w:t>
            </w:r>
            <w:r w:rsidRPr="003057B6">
              <w:rPr>
                <w:spacing w:val="-5"/>
              </w:rPr>
              <w:t xml:space="preserve">программ </w:t>
            </w:r>
            <w:r w:rsidRPr="003057B6">
              <w:t xml:space="preserve">и </w:t>
            </w:r>
            <w:r w:rsidRPr="003057B6">
              <w:rPr>
                <w:spacing w:val="-5"/>
              </w:rPr>
              <w:t xml:space="preserve">исследования </w:t>
            </w:r>
            <w:proofErr w:type="gramStart"/>
            <w:r w:rsidRPr="003057B6">
              <w:t xml:space="preserve">в  </w:t>
            </w:r>
            <w:r w:rsidRPr="003057B6">
              <w:rPr>
                <w:spacing w:val="-6"/>
              </w:rPr>
              <w:t>области</w:t>
            </w:r>
            <w:proofErr w:type="gramEnd"/>
            <w:r w:rsidRPr="003057B6">
              <w:rPr>
                <w:spacing w:val="-6"/>
              </w:rPr>
              <w:t xml:space="preserve"> </w:t>
            </w:r>
            <w:r w:rsidRPr="003057B6">
              <w:rPr>
                <w:spacing w:val="-4"/>
              </w:rPr>
              <w:t xml:space="preserve">освоения </w:t>
            </w:r>
            <w:r w:rsidRPr="003057B6">
              <w:rPr>
                <w:spacing w:val="-7"/>
              </w:rPr>
              <w:t xml:space="preserve">углеводородных </w:t>
            </w:r>
            <w:r w:rsidRPr="003057B6">
              <w:rPr>
                <w:spacing w:val="-5"/>
              </w:rPr>
              <w:t xml:space="preserve">ресурсов. </w:t>
            </w:r>
            <w:r w:rsidRPr="003057B6">
              <w:rPr>
                <w:spacing w:val="-6"/>
              </w:rPr>
              <w:t xml:space="preserve">Ежегодно </w:t>
            </w:r>
            <w:r w:rsidRPr="003057B6">
              <w:rPr>
                <w:spacing w:val="-5"/>
              </w:rPr>
              <w:t xml:space="preserve">занимает лидирующие </w:t>
            </w:r>
            <w:r w:rsidRPr="003057B6">
              <w:rPr>
                <w:spacing w:val="-4"/>
              </w:rPr>
              <w:t xml:space="preserve">позиции </w:t>
            </w:r>
            <w:r w:rsidRPr="003057B6">
              <w:t xml:space="preserve">в </w:t>
            </w:r>
            <w:r w:rsidRPr="003057B6">
              <w:rPr>
                <w:spacing w:val="-4"/>
              </w:rPr>
              <w:t xml:space="preserve">рейтингах </w:t>
            </w:r>
            <w:r w:rsidRPr="003057B6">
              <w:rPr>
                <w:spacing w:val="-6"/>
              </w:rPr>
              <w:t>образовательных</w:t>
            </w:r>
            <w:r w:rsidRPr="003057B6">
              <w:rPr>
                <w:spacing w:val="14"/>
              </w:rPr>
              <w:t xml:space="preserve"> </w:t>
            </w:r>
            <w:r w:rsidRPr="003057B6">
              <w:rPr>
                <w:spacing w:val="-5"/>
              </w:rPr>
              <w:t>учреждений</w:t>
            </w:r>
          </w:p>
        </w:tc>
        <w:tc>
          <w:tcPr>
            <w:tcW w:w="8906" w:type="dxa"/>
            <w:tcBorders>
              <w:top w:val="single" w:sz="4" w:space="0" w:color="000000"/>
              <w:left w:val="single" w:sz="4" w:space="0" w:color="000000"/>
              <w:bottom w:val="single" w:sz="4" w:space="0" w:color="000000"/>
            </w:tcBorders>
          </w:tcPr>
          <w:p w:rsidR="00D04D47" w:rsidRPr="003057B6" w:rsidRDefault="006E7275">
            <w:pPr>
              <w:pStyle w:val="TableParagraph"/>
              <w:ind w:left="105" w:right="103"/>
              <w:jc w:val="both"/>
            </w:pPr>
            <w:r w:rsidRPr="003057B6">
              <w:rPr>
                <w:spacing w:val="-7"/>
              </w:rPr>
              <w:t xml:space="preserve">Вуз </w:t>
            </w:r>
            <w:r w:rsidRPr="003057B6">
              <w:rPr>
                <w:spacing w:val="-5"/>
              </w:rPr>
              <w:t xml:space="preserve">реализует </w:t>
            </w:r>
            <w:r w:rsidRPr="003057B6">
              <w:rPr>
                <w:b/>
                <w:spacing w:val="-3"/>
              </w:rPr>
              <w:t xml:space="preserve">82 </w:t>
            </w:r>
            <w:r w:rsidRPr="003057B6">
              <w:rPr>
                <w:b/>
                <w:spacing w:val="-5"/>
              </w:rPr>
              <w:t xml:space="preserve">магистерские </w:t>
            </w:r>
            <w:r w:rsidRPr="003057B6">
              <w:rPr>
                <w:b/>
                <w:spacing w:val="-6"/>
              </w:rPr>
              <w:t xml:space="preserve">образовательные </w:t>
            </w:r>
            <w:r w:rsidRPr="003057B6">
              <w:rPr>
                <w:b/>
                <w:spacing w:val="-5"/>
              </w:rPr>
              <w:t xml:space="preserve">программы </w:t>
            </w:r>
            <w:r w:rsidRPr="003057B6">
              <w:rPr>
                <w:spacing w:val="-4"/>
              </w:rPr>
              <w:t xml:space="preserve">совместно </w:t>
            </w:r>
            <w:r w:rsidRPr="003057B6">
              <w:t xml:space="preserve">с </w:t>
            </w:r>
            <w:r w:rsidRPr="003057B6">
              <w:rPr>
                <w:spacing w:val="-5"/>
              </w:rPr>
              <w:t xml:space="preserve">партнерами </w:t>
            </w:r>
            <w:r w:rsidRPr="003057B6">
              <w:t xml:space="preserve">– </w:t>
            </w:r>
            <w:r w:rsidRPr="003057B6">
              <w:rPr>
                <w:spacing w:val="-5"/>
              </w:rPr>
              <w:t xml:space="preserve">отраслевыми предприятиями (34), </w:t>
            </w:r>
            <w:r w:rsidRPr="003057B6">
              <w:rPr>
                <w:spacing w:val="-6"/>
              </w:rPr>
              <w:t xml:space="preserve">научными </w:t>
            </w:r>
            <w:r w:rsidRPr="003057B6">
              <w:t xml:space="preserve">и </w:t>
            </w:r>
            <w:r w:rsidRPr="003057B6">
              <w:rPr>
                <w:spacing w:val="-6"/>
              </w:rPr>
              <w:t xml:space="preserve">образовательными </w:t>
            </w:r>
            <w:r w:rsidRPr="003057B6">
              <w:rPr>
                <w:spacing w:val="-5"/>
              </w:rPr>
              <w:t xml:space="preserve">организациями (34), </w:t>
            </w:r>
            <w:r w:rsidRPr="003057B6">
              <w:t xml:space="preserve">в </w:t>
            </w:r>
            <w:r w:rsidRPr="003057B6">
              <w:rPr>
                <w:spacing w:val="-8"/>
              </w:rPr>
              <w:t xml:space="preserve">том </w:t>
            </w:r>
            <w:r w:rsidRPr="003057B6">
              <w:rPr>
                <w:spacing w:val="-4"/>
              </w:rPr>
              <w:t xml:space="preserve">числе </w:t>
            </w:r>
            <w:r w:rsidRPr="003057B6">
              <w:rPr>
                <w:spacing w:val="-6"/>
              </w:rPr>
              <w:t>зарубежными (10</w:t>
            </w:r>
            <w:proofErr w:type="gramStart"/>
            <w:r w:rsidRPr="003057B6">
              <w:rPr>
                <w:spacing w:val="-6"/>
              </w:rPr>
              <w:t>).Университет</w:t>
            </w:r>
            <w:proofErr w:type="gramEnd"/>
            <w:r w:rsidRPr="003057B6">
              <w:rPr>
                <w:spacing w:val="-6"/>
              </w:rPr>
              <w:t xml:space="preserve"> </w:t>
            </w:r>
            <w:r w:rsidRPr="003057B6">
              <w:rPr>
                <w:spacing w:val="-5"/>
              </w:rPr>
              <w:t xml:space="preserve">активно развивает </w:t>
            </w:r>
            <w:r w:rsidRPr="003057B6">
              <w:rPr>
                <w:b/>
                <w:spacing w:val="-5"/>
              </w:rPr>
              <w:t xml:space="preserve">инновационную </w:t>
            </w:r>
            <w:r w:rsidRPr="003057B6">
              <w:rPr>
                <w:b/>
                <w:spacing w:val="-6"/>
              </w:rPr>
              <w:t xml:space="preserve">образовательную технологию </w:t>
            </w:r>
            <w:r w:rsidRPr="003057B6">
              <w:rPr>
                <w:spacing w:val="-6"/>
              </w:rPr>
              <w:t xml:space="preserve">обучения </w:t>
            </w:r>
            <w:r w:rsidRPr="003057B6">
              <w:rPr>
                <w:spacing w:val="-8"/>
              </w:rPr>
              <w:t xml:space="preserve">студентов </w:t>
            </w:r>
            <w:r w:rsidRPr="003057B6">
              <w:rPr>
                <w:spacing w:val="-5"/>
              </w:rPr>
              <w:t xml:space="preserve">нефтегазового профиля </w:t>
            </w:r>
            <w:r w:rsidRPr="003057B6">
              <w:t xml:space="preserve">в </w:t>
            </w:r>
            <w:r w:rsidRPr="003057B6">
              <w:rPr>
                <w:spacing w:val="-6"/>
              </w:rPr>
              <w:t xml:space="preserve">виртуальной  </w:t>
            </w:r>
            <w:r w:rsidRPr="003057B6">
              <w:rPr>
                <w:spacing w:val="-5"/>
              </w:rPr>
              <w:t xml:space="preserve">среде профессиональной деятельности, основанную </w:t>
            </w:r>
            <w:r w:rsidRPr="003057B6">
              <w:t xml:space="preserve">на </w:t>
            </w:r>
            <w:r w:rsidRPr="003057B6">
              <w:rPr>
                <w:spacing w:val="-5"/>
              </w:rPr>
              <w:t xml:space="preserve">междисциплинарном </w:t>
            </w:r>
            <w:r w:rsidRPr="003057B6">
              <w:rPr>
                <w:spacing w:val="-7"/>
              </w:rPr>
              <w:t xml:space="preserve">подходе </w:t>
            </w:r>
            <w:r w:rsidRPr="003057B6">
              <w:t xml:space="preserve">к </w:t>
            </w:r>
            <w:r w:rsidRPr="003057B6">
              <w:rPr>
                <w:spacing w:val="-6"/>
              </w:rPr>
              <w:t xml:space="preserve">обучению </w:t>
            </w:r>
            <w:r w:rsidRPr="003057B6">
              <w:t xml:space="preserve">и </w:t>
            </w:r>
            <w:r w:rsidRPr="003057B6">
              <w:rPr>
                <w:spacing w:val="-6"/>
              </w:rPr>
              <w:t xml:space="preserve">методе </w:t>
            </w:r>
            <w:proofErr w:type="spellStart"/>
            <w:r w:rsidRPr="003057B6">
              <w:rPr>
                <w:spacing w:val="-6"/>
              </w:rPr>
              <w:t>case-study</w:t>
            </w:r>
            <w:proofErr w:type="spellEnd"/>
            <w:r w:rsidRPr="003057B6">
              <w:rPr>
                <w:spacing w:val="-6"/>
              </w:rPr>
              <w:t xml:space="preserve">. </w:t>
            </w:r>
            <w:r w:rsidRPr="003057B6">
              <w:rPr>
                <w:spacing w:val="-5"/>
              </w:rPr>
              <w:t xml:space="preserve">Реализуется </w:t>
            </w:r>
            <w:r w:rsidRPr="003057B6">
              <w:rPr>
                <w:b/>
                <w:spacing w:val="-6"/>
              </w:rPr>
              <w:t xml:space="preserve">новый </w:t>
            </w:r>
            <w:r w:rsidRPr="003057B6">
              <w:rPr>
                <w:b/>
                <w:spacing w:val="-4"/>
              </w:rPr>
              <w:t xml:space="preserve">принцип </w:t>
            </w:r>
            <w:r w:rsidRPr="003057B6">
              <w:rPr>
                <w:b/>
                <w:spacing w:val="-5"/>
              </w:rPr>
              <w:t xml:space="preserve">организации </w:t>
            </w:r>
            <w:r w:rsidRPr="003057B6">
              <w:rPr>
                <w:b/>
                <w:spacing w:val="-3"/>
              </w:rPr>
              <w:t xml:space="preserve">НИД </w:t>
            </w:r>
            <w:r w:rsidRPr="003057B6">
              <w:t xml:space="preserve">– </w:t>
            </w:r>
            <w:r w:rsidRPr="003057B6">
              <w:rPr>
                <w:spacing w:val="-5"/>
              </w:rPr>
              <w:t xml:space="preserve">проектный </w:t>
            </w:r>
            <w:r w:rsidRPr="003057B6">
              <w:rPr>
                <w:spacing w:val="-6"/>
              </w:rPr>
              <w:t xml:space="preserve">метод: научно-исследовательская </w:t>
            </w:r>
            <w:r w:rsidRPr="003057B6">
              <w:rPr>
                <w:spacing w:val="-5"/>
              </w:rPr>
              <w:t xml:space="preserve">тема </w:t>
            </w:r>
            <w:r w:rsidRPr="003057B6">
              <w:rPr>
                <w:spacing w:val="-4"/>
              </w:rPr>
              <w:t xml:space="preserve">является </w:t>
            </w:r>
            <w:r w:rsidRPr="003057B6">
              <w:rPr>
                <w:spacing w:val="-6"/>
              </w:rPr>
              <w:t xml:space="preserve">коллективной, </w:t>
            </w:r>
            <w:proofErr w:type="spellStart"/>
            <w:r w:rsidRPr="003057B6">
              <w:rPr>
                <w:spacing w:val="-6"/>
              </w:rPr>
              <w:t>межкафедральной</w:t>
            </w:r>
            <w:proofErr w:type="spellEnd"/>
            <w:r w:rsidRPr="003057B6">
              <w:rPr>
                <w:spacing w:val="-6"/>
              </w:rPr>
              <w:t xml:space="preserve"> </w:t>
            </w:r>
            <w:r w:rsidRPr="003057B6">
              <w:t xml:space="preserve">и </w:t>
            </w:r>
            <w:r w:rsidRPr="003057B6">
              <w:rPr>
                <w:spacing w:val="-7"/>
              </w:rPr>
              <w:t xml:space="preserve">межфакультетской, </w:t>
            </w:r>
            <w:r w:rsidRPr="003057B6">
              <w:rPr>
                <w:spacing w:val="-5"/>
              </w:rPr>
              <w:t xml:space="preserve">организованы проектный офис </w:t>
            </w:r>
            <w:r w:rsidRPr="003057B6">
              <w:t xml:space="preserve">и </w:t>
            </w:r>
            <w:r w:rsidRPr="003057B6">
              <w:rPr>
                <w:spacing w:val="-4"/>
              </w:rPr>
              <w:t>проектные</w:t>
            </w:r>
            <w:r w:rsidRPr="003057B6">
              <w:rPr>
                <w:spacing w:val="4"/>
              </w:rPr>
              <w:t xml:space="preserve"> </w:t>
            </w:r>
            <w:r w:rsidRPr="003057B6">
              <w:rPr>
                <w:spacing w:val="-7"/>
              </w:rPr>
              <w:t>команды.</w:t>
            </w:r>
          </w:p>
        </w:tc>
      </w:tr>
      <w:tr w:rsidR="00D04D47" w:rsidRPr="003057B6">
        <w:trPr>
          <w:trHeight w:hRule="exact" w:val="2031"/>
        </w:trPr>
        <w:tc>
          <w:tcPr>
            <w:tcW w:w="1334" w:type="dxa"/>
            <w:tcBorders>
              <w:top w:val="single" w:sz="4" w:space="0" w:color="000000"/>
              <w:bottom w:val="single" w:sz="4" w:space="0" w:color="000000"/>
              <w:right w:val="single" w:sz="4" w:space="0" w:color="000000"/>
            </w:tcBorders>
          </w:tcPr>
          <w:p w:rsidR="00D04D47" w:rsidRPr="003057B6" w:rsidRDefault="006E7275">
            <w:pPr>
              <w:pStyle w:val="TableParagraph"/>
              <w:spacing w:line="244" w:lineRule="exact"/>
              <w:ind w:left="124"/>
            </w:pPr>
            <w:r w:rsidRPr="003057B6">
              <w:t>НИУ ТПУ</w:t>
            </w:r>
          </w:p>
          <w:p w:rsidR="00D04D47" w:rsidRPr="003057B6" w:rsidRDefault="006E7275">
            <w:pPr>
              <w:pStyle w:val="TableParagraph"/>
              <w:spacing w:before="1"/>
              <w:ind w:left="124"/>
            </w:pPr>
            <w:r w:rsidRPr="003057B6">
              <w:t>(Томск)</w:t>
            </w:r>
          </w:p>
        </w:tc>
        <w:tc>
          <w:tcPr>
            <w:tcW w:w="4317" w:type="dxa"/>
            <w:tcBorders>
              <w:top w:val="single" w:sz="4" w:space="0" w:color="000000"/>
              <w:left w:val="single" w:sz="4" w:space="0" w:color="000000"/>
              <w:bottom w:val="single" w:sz="4" w:space="0" w:color="000000"/>
              <w:right w:val="single" w:sz="4" w:space="0" w:color="000000"/>
            </w:tcBorders>
          </w:tcPr>
          <w:p w:rsidR="00D04D47" w:rsidRPr="003057B6" w:rsidRDefault="006E7275">
            <w:pPr>
              <w:pStyle w:val="TableParagraph"/>
              <w:tabs>
                <w:tab w:val="left" w:pos="1646"/>
              </w:tabs>
              <w:ind w:left="101" w:right="101"/>
              <w:jc w:val="both"/>
              <w:rPr>
                <w:b/>
              </w:rPr>
            </w:pPr>
            <w:r w:rsidRPr="003057B6">
              <w:rPr>
                <w:b/>
                <w:spacing w:val="-5"/>
              </w:rPr>
              <w:t xml:space="preserve">Является одним </w:t>
            </w:r>
            <w:r w:rsidRPr="003057B6">
              <w:rPr>
                <w:b/>
              </w:rPr>
              <w:t xml:space="preserve">из </w:t>
            </w:r>
            <w:r w:rsidRPr="003057B6">
              <w:rPr>
                <w:b/>
                <w:spacing w:val="-3"/>
              </w:rPr>
              <w:t xml:space="preserve">лучших </w:t>
            </w:r>
            <w:r w:rsidRPr="003057B6">
              <w:rPr>
                <w:b/>
                <w:spacing w:val="-8"/>
              </w:rPr>
              <w:t xml:space="preserve">вузов </w:t>
            </w:r>
            <w:r w:rsidRPr="003057B6">
              <w:rPr>
                <w:b/>
              </w:rPr>
              <w:t xml:space="preserve">по </w:t>
            </w:r>
            <w:r w:rsidRPr="003057B6">
              <w:rPr>
                <w:b/>
                <w:spacing w:val="-5"/>
              </w:rPr>
              <w:t>уровню</w:t>
            </w:r>
            <w:r w:rsidRPr="003057B6">
              <w:rPr>
                <w:b/>
                <w:spacing w:val="-5"/>
              </w:rPr>
              <w:tab/>
            </w:r>
            <w:r w:rsidRPr="003057B6">
              <w:rPr>
                <w:b/>
                <w:spacing w:val="-7"/>
              </w:rPr>
              <w:t xml:space="preserve">научно-исследовательской </w:t>
            </w:r>
            <w:r w:rsidRPr="003057B6">
              <w:rPr>
                <w:b/>
                <w:spacing w:val="-5"/>
              </w:rPr>
              <w:t>деятельности</w:t>
            </w:r>
          </w:p>
        </w:tc>
        <w:tc>
          <w:tcPr>
            <w:tcW w:w="8906" w:type="dxa"/>
            <w:tcBorders>
              <w:top w:val="single" w:sz="4" w:space="0" w:color="000000"/>
              <w:left w:val="single" w:sz="4" w:space="0" w:color="000000"/>
              <w:bottom w:val="single" w:sz="4" w:space="0" w:color="000000"/>
            </w:tcBorders>
          </w:tcPr>
          <w:p w:rsidR="00D04D47" w:rsidRPr="003057B6" w:rsidRDefault="006E7275">
            <w:pPr>
              <w:pStyle w:val="TableParagraph"/>
              <w:ind w:left="105" w:right="108"/>
              <w:jc w:val="both"/>
            </w:pPr>
            <w:r w:rsidRPr="003057B6">
              <w:t xml:space="preserve">Использует </w:t>
            </w:r>
            <w:r w:rsidRPr="003057B6">
              <w:rPr>
                <w:b/>
              </w:rPr>
              <w:t>модульный междисциплинарный принцип проектирования и реализации образовательных целевых программ</w:t>
            </w:r>
            <w:r w:rsidRPr="003057B6">
              <w:t xml:space="preserve">, программ уровня «двойной диплом». Создаются </w:t>
            </w:r>
            <w:r w:rsidRPr="003057B6">
              <w:rPr>
                <w:b/>
              </w:rPr>
              <w:t xml:space="preserve">виртуальная образовательная среда </w:t>
            </w:r>
            <w:r w:rsidRPr="003057B6">
              <w:t>с активным использованием мировых открытых образовательных ресурсов, интернет-лицей.</w:t>
            </w:r>
          </w:p>
          <w:p w:rsidR="00D04D47" w:rsidRPr="003057B6" w:rsidRDefault="006E7275">
            <w:pPr>
              <w:pStyle w:val="TableParagraph"/>
              <w:spacing w:before="1"/>
              <w:ind w:left="105" w:right="107"/>
              <w:jc w:val="both"/>
            </w:pPr>
            <w:r w:rsidRPr="003057B6">
              <w:rPr>
                <w:spacing w:val="-4"/>
              </w:rPr>
              <w:t xml:space="preserve">НИУ </w:t>
            </w:r>
            <w:r w:rsidRPr="003057B6">
              <w:rPr>
                <w:spacing w:val="-3"/>
              </w:rPr>
              <w:t xml:space="preserve">ТПУ </w:t>
            </w:r>
            <w:r w:rsidRPr="003057B6">
              <w:rPr>
                <w:spacing w:val="-6"/>
              </w:rPr>
              <w:t xml:space="preserve">привлекает </w:t>
            </w:r>
            <w:r w:rsidRPr="003057B6">
              <w:rPr>
                <w:b/>
                <w:spacing w:val="-4"/>
              </w:rPr>
              <w:t xml:space="preserve">ведущих </w:t>
            </w:r>
            <w:r w:rsidRPr="003057B6">
              <w:rPr>
                <w:b/>
                <w:spacing w:val="-5"/>
              </w:rPr>
              <w:t xml:space="preserve">мировых </w:t>
            </w:r>
            <w:r w:rsidRPr="003057B6">
              <w:rPr>
                <w:b/>
                <w:spacing w:val="-4"/>
              </w:rPr>
              <w:t xml:space="preserve">ученых </w:t>
            </w:r>
            <w:r w:rsidRPr="003057B6">
              <w:rPr>
                <w:b/>
              </w:rPr>
              <w:t xml:space="preserve">к </w:t>
            </w:r>
            <w:r w:rsidRPr="003057B6">
              <w:rPr>
                <w:b/>
                <w:spacing w:val="-6"/>
              </w:rPr>
              <w:t xml:space="preserve">работе </w:t>
            </w:r>
            <w:r w:rsidRPr="003057B6">
              <w:rPr>
                <w:b/>
                <w:spacing w:val="-3"/>
              </w:rPr>
              <w:t xml:space="preserve">над </w:t>
            </w:r>
            <w:r w:rsidRPr="003057B6">
              <w:rPr>
                <w:b/>
                <w:spacing w:val="-6"/>
              </w:rPr>
              <w:t xml:space="preserve">исследовательскими </w:t>
            </w:r>
            <w:r w:rsidRPr="003057B6">
              <w:rPr>
                <w:b/>
                <w:spacing w:val="-5"/>
              </w:rPr>
              <w:t xml:space="preserve">проектами </w:t>
            </w:r>
            <w:r w:rsidRPr="003057B6">
              <w:rPr>
                <w:b/>
                <w:spacing w:val="-7"/>
              </w:rPr>
              <w:t>вуза</w:t>
            </w:r>
            <w:r w:rsidRPr="003057B6">
              <w:rPr>
                <w:spacing w:val="-7"/>
              </w:rPr>
              <w:t xml:space="preserve">, </w:t>
            </w:r>
            <w:r w:rsidRPr="003057B6">
              <w:t xml:space="preserve">в </w:t>
            </w:r>
            <w:proofErr w:type="gramStart"/>
            <w:r w:rsidRPr="003057B6">
              <w:rPr>
                <w:spacing w:val="-9"/>
              </w:rPr>
              <w:t xml:space="preserve">том  </w:t>
            </w:r>
            <w:r w:rsidRPr="003057B6">
              <w:rPr>
                <w:spacing w:val="-4"/>
              </w:rPr>
              <w:t>числе</w:t>
            </w:r>
            <w:proofErr w:type="gramEnd"/>
            <w:r w:rsidRPr="003057B6">
              <w:rPr>
                <w:spacing w:val="-4"/>
              </w:rPr>
              <w:t xml:space="preserve"> </w:t>
            </w:r>
            <w:r w:rsidRPr="003057B6">
              <w:t xml:space="preserve">в </w:t>
            </w:r>
            <w:r w:rsidRPr="003057B6">
              <w:rPr>
                <w:spacing w:val="-5"/>
              </w:rPr>
              <w:t xml:space="preserve">рамках </w:t>
            </w:r>
            <w:r w:rsidRPr="003057B6">
              <w:rPr>
                <w:spacing w:val="-6"/>
              </w:rPr>
              <w:t xml:space="preserve">созданной </w:t>
            </w:r>
            <w:r w:rsidRPr="003057B6">
              <w:rPr>
                <w:spacing w:val="-5"/>
              </w:rPr>
              <w:t xml:space="preserve">системы </w:t>
            </w:r>
            <w:r w:rsidRPr="003057B6">
              <w:rPr>
                <w:spacing w:val="-4"/>
              </w:rPr>
              <w:t xml:space="preserve">внутренних </w:t>
            </w:r>
            <w:r w:rsidRPr="003057B6">
              <w:rPr>
                <w:spacing w:val="-5"/>
              </w:rPr>
              <w:t xml:space="preserve">грантов; </w:t>
            </w:r>
            <w:r w:rsidRPr="003057B6">
              <w:rPr>
                <w:spacing w:val="-4"/>
              </w:rPr>
              <w:t xml:space="preserve">делает </w:t>
            </w:r>
            <w:r w:rsidRPr="003057B6">
              <w:rPr>
                <w:spacing w:val="-5"/>
              </w:rPr>
              <w:t xml:space="preserve">ставку  </w:t>
            </w:r>
            <w:r w:rsidRPr="003057B6">
              <w:t xml:space="preserve">на </w:t>
            </w:r>
            <w:r w:rsidRPr="003057B6">
              <w:rPr>
                <w:spacing w:val="-7"/>
              </w:rPr>
              <w:t xml:space="preserve">подготовку </w:t>
            </w:r>
            <w:r w:rsidRPr="003057B6">
              <w:rPr>
                <w:spacing w:val="-5"/>
              </w:rPr>
              <w:t xml:space="preserve">магистров </w:t>
            </w:r>
            <w:r w:rsidRPr="003057B6">
              <w:t xml:space="preserve">и </w:t>
            </w:r>
            <w:r w:rsidRPr="003057B6">
              <w:rPr>
                <w:spacing w:val="-5"/>
              </w:rPr>
              <w:t xml:space="preserve">аспирантов </w:t>
            </w:r>
            <w:r w:rsidRPr="003057B6">
              <w:t xml:space="preserve">с </w:t>
            </w:r>
            <w:r w:rsidRPr="003057B6">
              <w:rPr>
                <w:spacing w:val="-4"/>
              </w:rPr>
              <w:t xml:space="preserve">постепенной </w:t>
            </w:r>
            <w:r w:rsidRPr="003057B6">
              <w:rPr>
                <w:b/>
                <w:spacing w:val="-6"/>
              </w:rPr>
              <w:t xml:space="preserve">трансформацией вуза </w:t>
            </w:r>
            <w:r w:rsidRPr="003057B6">
              <w:rPr>
                <w:b/>
              </w:rPr>
              <w:t xml:space="preserve">в </w:t>
            </w:r>
            <w:r w:rsidRPr="003057B6">
              <w:rPr>
                <w:b/>
                <w:spacing w:val="-5"/>
              </w:rPr>
              <w:t xml:space="preserve">университет </w:t>
            </w:r>
            <w:proofErr w:type="spellStart"/>
            <w:r w:rsidRPr="003057B6">
              <w:rPr>
                <w:b/>
                <w:spacing w:val="-6"/>
              </w:rPr>
              <w:t>магистерско</w:t>
            </w:r>
            <w:proofErr w:type="spellEnd"/>
            <w:r w:rsidRPr="003057B6">
              <w:rPr>
                <w:b/>
                <w:spacing w:val="-6"/>
              </w:rPr>
              <w:t>-аспирантского</w:t>
            </w:r>
            <w:r w:rsidRPr="003057B6">
              <w:rPr>
                <w:b/>
                <w:spacing w:val="25"/>
              </w:rPr>
              <w:t xml:space="preserve"> </w:t>
            </w:r>
            <w:r w:rsidRPr="003057B6">
              <w:rPr>
                <w:b/>
                <w:spacing w:val="-5"/>
              </w:rPr>
              <w:t>типа</w:t>
            </w:r>
            <w:r w:rsidRPr="003057B6">
              <w:rPr>
                <w:spacing w:val="-5"/>
              </w:rPr>
              <w:t>.</w:t>
            </w:r>
          </w:p>
        </w:tc>
      </w:tr>
      <w:tr w:rsidR="00D04D47" w:rsidRPr="003057B6">
        <w:trPr>
          <w:trHeight w:hRule="exact" w:val="1277"/>
        </w:trPr>
        <w:tc>
          <w:tcPr>
            <w:tcW w:w="1334" w:type="dxa"/>
            <w:tcBorders>
              <w:top w:val="single" w:sz="4" w:space="0" w:color="000000"/>
              <w:bottom w:val="single" w:sz="4" w:space="0" w:color="000000"/>
              <w:right w:val="single" w:sz="4" w:space="0" w:color="000000"/>
            </w:tcBorders>
          </w:tcPr>
          <w:p w:rsidR="00D04D47" w:rsidRPr="003057B6" w:rsidRDefault="006E7275">
            <w:pPr>
              <w:pStyle w:val="TableParagraph"/>
              <w:tabs>
                <w:tab w:val="left" w:pos="926"/>
              </w:tabs>
              <w:spacing w:before="1" w:line="250" w:lineRule="exact"/>
              <w:ind w:left="124" w:right="96"/>
            </w:pPr>
            <w:proofErr w:type="spellStart"/>
            <w:r w:rsidRPr="003057B6">
              <w:rPr>
                <w:spacing w:val="-12"/>
              </w:rPr>
              <w:t>УрФУ</w:t>
            </w:r>
            <w:proofErr w:type="spellEnd"/>
            <w:r w:rsidRPr="003057B6">
              <w:rPr>
                <w:spacing w:val="-12"/>
              </w:rPr>
              <w:tab/>
            </w:r>
            <w:r w:rsidRPr="003057B6">
              <w:rPr>
                <w:spacing w:val="-3"/>
              </w:rPr>
              <w:t xml:space="preserve">им. </w:t>
            </w:r>
            <w:r w:rsidRPr="003057B6">
              <w:rPr>
                <w:spacing w:val="-4"/>
              </w:rPr>
              <w:t>Б.</w:t>
            </w:r>
            <w:r w:rsidRPr="003057B6">
              <w:rPr>
                <w:spacing w:val="-3"/>
              </w:rPr>
              <w:t xml:space="preserve"> Н.</w:t>
            </w:r>
          </w:p>
          <w:p w:rsidR="00D04D47" w:rsidRPr="003057B6" w:rsidRDefault="006E7275">
            <w:pPr>
              <w:pStyle w:val="TableParagraph"/>
              <w:ind w:left="124" w:firstLine="52"/>
            </w:pPr>
            <w:r w:rsidRPr="003057B6">
              <w:t>Ельцина (</w:t>
            </w:r>
            <w:proofErr w:type="spellStart"/>
            <w:r w:rsidRPr="003057B6">
              <w:t>Екатеринб</w:t>
            </w:r>
            <w:proofErr w:type="spellEnd"/>
            <w:r w:rsidRPr="003057B6">
              <w:t xml:space="preserve"> </w:t>
            </w:r>
            <w:proofErr w:type="spellStart"/>
            <w:r w:rsidRPr="003057B6">
              <w:t>ург</w:t>
            </w:r>
            <w:proofErr w:type="spellEnd"/>
            <w:r w:rsidRPr="003057B6">
              <w:t>)</w:t>
            </w:r>
          </w:p>
        </w:tc>
        <w:tc>
          <w:tcPr>
            <w:tcW w:w="4317" w:type="dxa"/>
            <w:tcBorders>
              <w:top w:val="single" w:sz="4" w:space="0" w:color="000000"/>
              <w:left w:val="single" w:sz="4" w:space="0" w:color="000000"/>
              <w:bottom w:val="single" w:sz="4" w:space="0" w:color="000000"/>
              <w:right w:val="single" w:sz="4" w:space="0" w:color="000000"/>
            </w:tcBorders>
          </w:tcPr>
          <w:p w:rsidR="00D04D47" w:rsidRPr="003057B6" w:rsidRDefault="006E7275">
            <w:pPr>
              <w:pStyle w:val="TableParagraph"/>
              <w:tabs>
                <w:tab w:val="left" w:pos="1262"/>
                <w:tab w:val="left" w:pos="2759"/>
                <w:tab w:val="left" w:pos="3504"/>
              </w:tabs>
              <w:ind w:left="101" w:right="97"/>
              <w:jc w:val="both"/>
            </w:pPr>
            <w:r w:rsidRPr="003057B6">
              <w:rPr>
                <w:spacing w:val="-5"/>
              </w:rPr>
              <w:t xml:space="preserve">Является </w:t>
            </w:r>
            <w:r w:rsidRPr="003057B6">
              <w:rPr>
                <w:b/>
                <w:spacing w:val="-3"/>
              </w:rPr>
              <w:t xml:space="preserve">самым </w:t>
            </w:r>
            <w:r w:rsidRPr="003057B6">
              <w:rPr>
                <w:b/>
                <w:spacing w:val="-5"/>
              </w:rPr>
              <w:t xml:space="preserve">большим нестоличным </w:t>
            </w:r>
            <w:r w:rsidRPr="003057B6">
              <w:rPr>
                <w:b/>
                <w:spacing w:val="-6"/>
              </w:rPr>
              <w:t>исследовательским</w:t>
            </w:r>
            <w:r w:rsidRPr="003057B6">
              <w:rPr>
                <w:b/>
                <w:spacing w:val="-6"/>
              </w:rPr>
              <w:tab/>
            </w:r>
            <w:r w:rsidRPr="003057B6">
              <w:rPr>
                <w:b/>
                <w:spacing w:val="-5"/>
              </w:rPr>
              <w:t>университетом России</w:t>
            </w:r>
            <w:r w:rsidRPr="003057B6">
              <w:rPr>
                <w:spacing w:val="-5"/>
              </w:rPr>
              <w:t xml:space="preserve">, </w:t>
            </w:r>
            <w:r w:rsidRPr="003057B6">
              <w:rPr>
                <w:spacing w:val="-8"/>
              </w:rPr>
              <w:t xml:space="preserve">который </w:t>
            </w:r>
            <w:r w:rsidRPr="003057B6">
              <w:rPr>
                <w:spacing w:val="-6"/>
              </w:rPr>
              <w:t xml:space="preserve">показывает </w:t>
            </w:r>
            <w:r w:rsidRPr="003057B6">
              <w:rPr>
                <w:spacing w:val="-4"/>
              </w:rPr>
              <w:t xml:space="preserve">высокие темпы </w:t>
            </w:r>
            <w:r w:rsidRPr="003057B6">
              <w:rPr>
                <w:spacing w:val="-3"/>
              </w:rPr>
              <w:t>роста</w:t>
            </w:r>
            <w:r w:rsidRPr="003057B6">
              <w:rPr>
                <w:spacing w:val="-3"/>
              </w:rPr>
              <w:tab/>
            </w:r>
            <w:r w:rsidRPr="003057B6">
              <w:rPr>
                <w:spacing w:val="-6"/>
              </w:rPr>
              <w:t>результативности</w:t>
            </w:r>
            <w:r w:rsidRPr="003057B6">
              <w:rPr>
                <w:spacing w:val="-6"/>
              </w:rPr>
              <w:tab/>
              <w:t xml:space="preserve">научно- </w:t>
            </w:r>
            <w:r w:rsidRPr="003057B6">
              <w:rPr>
                <w:spacing w:val="-7"/>
              </w:rPr>
              <w:t>исследовательской</w:t>
            </w:r>
            <w:r w:rsidRPr="003057B6">
              <w:rPr>
                <w:spacing w:val="20"/>
              </w:rPr>
              <w:t xml:space="preserve"> </w:t>
            </w:r>
            <w:r w:rsidRPr="003057B6">
              <w:rPr>
                <w:spacing w:val="-4"/>
              </w:rPr>
              <w:t>деятельности.</w:t>
            </w:r>
          </w:p>
        </w:tc>
        <w:tc>
          <w:tcPr>
            <w:tcW w:w="8906" w:type="dxa"/>
            <w:tcBorders>
              <w:top w:val="single" w:sz="4" w:space="0" w:color="000000"/>
              <w:left w:val="single" w:sz="4" w:space="0" w:color="000000"/>
              <w:bottom w:val="single" w:sz="4" w:space="0" w:color="000000"/>
            </w:tcBorders>
          </w:tcPr>
          <w:p w:rsidR="00D04D47" w:rsidRPr="003057B6" w:rsidRDefault="006E7275">
            <w:pPr>
              <w:pStyle w:val="TableParagraph"/>
              <w:tabs>
                <w:tab w:val="left" w:pos="8669"/>
              </w:tabs>
              <w:ind w:left="105" w:right="101"/>
              <w:jc w:val="both"/>
              <w:rPr>
                <w:b/>
              </w:rPr>
            </w:pPr>
            <w:r w:rsidRPr="003057B6">
              <w:rPr>
                <w:spacing w:val="-5"/>
              </w:rPr>
              <w:t xml:space="preserve">Представляет академическое </w:t>
            </w:r>
            <w:r w:rsidRPr="003057B6">
              <w:t xml:space="preserve">и </w:t>
            </w:r>
            <w:r w:rsidRPr="003057B6">
              <w:rPr>
                <w:spacing w:val="-6"/>
              </w:rPr>
              <w:t xml:space="preserve">образовательное </w:t>
            </w:r>
            <w:r w:rsidRPr="003057B6">
              <w:rPr>
                <w:spacing w:val="-4"/>
              </w:rPr>
              <w:t xml:space="preserve">сообщество </w:t>
            </w:r>
            <w:r w:rsidRPr="003057B6">
              <w:rPr>
                <w:spacing w:val="-5"/>
              </w:rPr>
              <w:t xml:space="preserve">высшего образования </w:t>
            </w:r>
            <w:r w:rsidRPr="003057B6">
              <w:t xml:space="preserve">во </w:t>
            </w:r>
            <w:r w:rsidRPr="003057B6">
              <w:rPr>
                <w:spacing w:val="-4"/>
              </w:rPr>
              <w:t xml:space="preserve">многих </w:t>
            </w:r>
            <w:r w:rsidRPr="003057B6">
              <w:rPr>
                <w:spacing w:val="-5"/>
              </w:rPr>
              <w:t xml:space="preserve">отраслевых       союзах       </w:t>
            </w:r>
            <w:proofErr w:type="gramStart"/>
            <w:r w:rsidRPr="003057B6">
              <w:rPr>
                <w:spacing w:val="-5"/>
              </w:rPr>
              <w:t xml:space="preserve">предприятий,   </w:t>
            </w:r>
            <w:proofErr w:type="gramEnd"/>
            <w:r w:rsidRPr="003057B6">
              <w:rPr>
                <w:spacing w:val="-5"/>
              </w:rPr>
              <w:t xml:space="preserve">    </w:t>
            </w:r>
            <w:r w:rsidRPr="003057B6">
              <w:rPr>
                <w:spacing w:val="-7"/>
              </w:rPr>
              <w:t xml:space="preserve">где        </w:t>
            </w:r>
            <w:r w:rsidRPr="003057B6">
              <w:rPr>
                <w:spacing w:val="-4"/>
              </w:rPr>
              <w:t xml:space="preserve"> </w:t>
            </w:r>
            <w:r w:rsidRPr="003057B6">
              <w:rPr>
                <w:b/>
                <w:spacing w:val="-6"/>
              </w:rPr>
              <w:t xml:space="preserve">формулируются      </w:t>
            </w:r>
            <w:r w:rsidRPr="003057B6">
              <w:rPr>
                <w:b/>
                <w:spacing w:val="24"/>
              </w:rPr>
              <w:t xml:space="preserve"> </w:t>
            </w:r>
            <w:r w:rsidRPr="003057B6">
              <w:rPr>
                <w:b/>
                <w:spacing w:val="-6"/>
              </w:rPr>
              <w:t>предложения</w:t>
            </w:r>
            <w:r w:rsidRPr="003057B6">
              <w:rPr>
                <w:b/>
                <w:spacing w:val="-6"/>
              </w:rPr>
              <w:tab/>
            </w:r>
            <w:r w:rsidRPr="003057B6">
              <w:rPr>
                <w:b/>
              </w:rPr>
              <w:t xml:space="preserve">и </w:t>
            </w:r>
            <w:r w:rsidRPr="003057B6">
              <w:rPr>
                <w:b/>
                <w:spacing w:val="-6"/>
              </w:rPr>
              <w:t xml:space="preserve">высокотехнологичные </w:t>
            </w:r>
            <w:r w:rsidRPr="003057B6">
              <w:rPr>
                <w:b/>
                <w:spacing w:val="-4"/>
              </w:rPr>
              <w:t>решения</w:t>
            </w:r>
            <w:r w:rsidRPr="003057B6">
              <w:rPr>
                <w:spacing w:val="-4"/>
              </w:rPr>
              <w:t xml:space="preserve">.. </w:t>
            </w:r>
            <w:r w:rsidRPr="003057B6">
              <w:rPr>
                <w:b/>
                <w:spacing w:val="-6"/>
              </w:rPr>
              <w:t xml:space="preserve">Сформированы обязательные </w:t>
            </w:r>
            <w:r w:rsidRPr="003057B6">
              <w:rPr>
                <w:b/>
                <w:spacing w:val="-5"/>
              </w:rPr>
              <w:t xml:space="preserve">требования </w:t>
            </w:r>
            <w:r w:rsidRPr="003057B6">
              <w:rPr>
                <w:b/>
              </w:rPr>
              <w:t xml:space="preserve">к </w:t>
            </w:r>
            <w:r w:rsidRPr="003057B6">
              <w:rPr>
                <w:b/>
                <w:spacing w:val="-4"/>
              </w:rPr>
              <w:t>ППС</w:t>
            </w:r>
            <w:r w:rsidRPr="003057B6">
              <w:rPr>
                <w:spacing w:val="-4"/>
              </w:rPr>
              <w:t xml:space="preserve">. </w:t>
            </w:r>
            <w:r w:rsidRPr="003057B6">
              <w:rPr>
                <w:spacing w:val="-5"/>
              </w:rPr>
              <w:t xml:space="preserve">Создается </w:t>
            </w:r>
            <w:r w:rsidRPr="003057B6">
              <w:rPr>
                <w:b/>
                <w:spacing w:val="-6"/>
              </w:rPr>
              <w:t xml:space="preserve">корпоративная академия </w:t>
            </w:r>
            <w:r w:rsidRPr="003057B6">
              <w:rPr>
                <w:b/>
                <w:spacing w:val="-4"/>
              </w:rPr>
              <w:t xml:space="preserve">для </w:t>
            </w:r>
            <w:r w:rsidRPr="003057B6">
              <w:rPr>
                <w:b/>
                <w:spacing w:val="-6"/>
              </w:rPr>
              <w:t xml:space="preserve">ведения исследований </w:t>
            </w:r>
            <w:r w:rsidRPr="003057B6">
              <w:rPr>
                <w:b/>
              </w:rPr>
              <w:t xml:space="preserve">по </w:t>
            </w:r>
            <w:r w:rsidRPr="003057B6">
              <w:rPr>
                <w:b/>
                <w:spacing w:val="-6"/>
              </w:rPr>
              <w:t xml:space="preserve">проблемам </w:t>
            </w:r>
            <w:r w:rsidRPr="003057B6">
              <w:rPr>
                <w:b/>
                <w:spacing w:val="-5"/>
              </w:rPr>
              <w:t xml:space="preserve">развития университета </w:t>
            </w:r>
            <w:r w:rsidRPr="003057B6">
              <w:rPr>
                <w:b/>
              </w:rPr>
              <w:t xml:space="preserve">и </w:t>
            </w:r>
            <w:r w:rsidRPr="003057B6">
              <w:rPr>
                <w:b/>
                <w:spacing w:val="-4"/>
              </w:rPr>
              <w:t>внешней</w:t>
            </w:r>
            <w:r w:rsidRPr="003057B6">
              <w:rPr>
                <w:b/>
                <w:spacing w:val="5"/>
              </w:rPr>
              <w:t xml:space="preserve"> </w:t>
            </w:r>
            <w:r w:rsidRPr="003057B6">
              <w:rPr>
                <w:b/>
                <w:spacing w:val="-6"/>
              </w:rPr>
              <w:t>среды</w:t>
            </w:r>
          </w:p>
        </w:tc>
      </w:tr>
    </w:tbl>
    <w:p w:rsidR="00D04D47" w:rsidRPr="003057B6" w:rsidRDefault="00D04D47">
      <w:pPr>
        <w:pStyle w:val="a3"/>
        <w:ind w:left="0"/>
        <w:jc w:val="left"/>
        <w:rPr>
          <w:sz w:val="20"/>
        </w:rPr>
      </w:pPr>
    </w:p>
    <w:p w:rsidR="00D04D47" w:rsidRPr="003057B6" w:rsidRDefault="00D04D47">
      <w:pPr>
        <w:pStyle w:val="a3"/>
        <w:spacing w:before="10"/>
        <w:ind w:left="0"/>
        <w:jc w:val="left"/>
        <w:rPr>
          <w:sz w:val="19"/>
        </w:rPr>
      </w:pPr>
    </w:p>
    <w:p w:rsidR="00D04D47" w:rsidRPr="003057B6" w:rsidRDefault="006E7275">
      <w:pPr>
        <w:spacing w:before="52"/>
        <w:ind w:right="108"/>
        <w:jc w:val="right"/>
        <w:rPr>
          <w:rFonts w:ascii="Calibri" w:hAnsi="Calibri"/>
          <w:sz w:val="24"/>
        </w:rPr>
      </w:pPr>
      <w:r w:rsidRPr="003057B6">
        <w:rPr>
          <w:rFonts w:ascii="Calibri" w:hAnsi="Calibri"/>
          <w:sz w:val="24"/>
        </w:rPr>
        <w:t>Страница 19 из 76</w:t>
      </w:r>
    </w:p>
    <w:p w:rsidR="00D04D47" w:rsidRPr="003057B6" w:rsidRDefault="00D04D47">
      <w:pPr>
        <w:jc w:val="right"/>
        <w:rPr>
          <w:rFonts w:ascii="Calibri" w:hAnsi="Calibri"/>
          <w:sz w:val="24"/>
        </w:rPr>
        <w:sectPr w:rsidR="00D04D47" w:rsidRPr="003057B6">
          <w:footerReference w:type="default" r:id="rId19"/>
          <w:pgSz w:w="16840" w:h="11910" w:orient="landscape"/>
          <w:pgMar w:top="1080" w:right="600" w:bottom="280" w:left="1040" w:header="0" w:footer="0" w:gutter="0"/>
          <w:cols w:space="720"/>
        </w:sectPr>
      </w:pPr>
    </w:p>
    <w:p w:rsidR="00D04D47" w:rsidRPr="003057B6" w:rsidRDefault="006E7275">
      <w:pPr>
        <w:pStyle w:val="a3"/>
        <w:spacing w:before="47"/>
        <w:ind w:right="118" w:firstLine="710"/>
      </w:pPr>
      <w:r w:rsidRPr="003057B6">
        <w:lastRenderedPageBreak/>
        <w:t>Проектируемая позиция ТИУ относительно медианных значений основных показателей результативности деятельности вузов-</w:t>
      </w:r>
      <w:proofErr w:type="spellStart"/>
      <w:r w:rsidRPr="003057B6">
        <w:t>бенчмарков</w:t>
      </w:r>
      <w:proofErr w:type="spellEnd"/>
      <w:r w:rsidRPr="003057B6">
        <w:t xml:space="preserve"> предполагает в целом их достижение (рис. 2.1). </w:t>
      </w:r>
      <w:r w:rsidRPr="003057B6">
        <w:rPr>
          <w:spacing w:val="-3"/>
        </w:rPr>
        <w:t xml:space="preserve">По двум </w:t>
      </w:r>
      <w:r w:rsidRPr="003057B6">
        <w:t xml:space="preserve">показателям – контингент обучающихся и объем НИОКТР с </w:t>
      </w:r>
      <w:r w:rsidRPr="003057B6">
        <w:rPr>
          <w:spacing w:val="-3"/>
        </w:rPr>
        <w:t xml:space="preserve">учетом </w:t>
      </w:r>
      <w:r w:rsidRPr="003057B6">
        <w:t xml:space="preserve">инновационной инфраструктуры на </w:t>
      </w:r>
      <w:r w:rsidRPr="003057B6">
        <w:rPr>
          <w:spacing w:val="-3"/>
        </w:rPr>
        <w:t xml:space="preserve">одного </w:t>
      </w:r>
      <w:r w:rsidRPr="003057B6">
        <w:t xml:space="preserve">НПР – при проектировании учтены </w:t>
      </w:r>
      <w:r w:rsidRPr="003057B6">
        <w:rPr>
          <w:spacing w:val="-4"/>
        </w:rPr>
        <w:t xml:space="preserve">результаты </w:t>
      </w:r>
      <w:r w:rsidRPr="003057B6">
        <w:t>прогноза конъюнктуры спроса на услуги и работы</w:t>
      </w:r>
      <w:r w:rsidRPr="003057B6">
        <w:rPr>
          <w:spacing w:val="-12"/>
        </w:rPr>
        <w:t xml:space="preserve"> ТИУ.</w:t>
      </w:r>
    </w:p>
    <w:p w:rsidR="00D04D47" w:rsidRPr="003057B6" w:rsidRDefault="006E7275">
      <w:pPr>
        <w:pStyle w:val="a3"/>
        <w:ind w:left="0"/>
        <w:jc w:val="left"/>
        <w:rPr>
          <w:sz w:val="25"/>
        </w:rPr>
      </w:pPr>
      <w:r w:rsidRPr="003057B6">
        <w:rPr>
          <w:noProof/>
          <w:lang w:eastAsia="ru-RU"/>
        </w:rPr>
        <w:drawing>
          <wp:anchor distT="0" distB="0" distL="0" distR="0" simplePos="0" relativeHeight="1144" behindDoc="0" locked="0" layoutInCell="1" allowOverlap="1">
            <wp:simplePos x="0" y="0"/>
            <wp:positionH relativeFrom="page">
              <wp:posOffset>1188402</wp:posOffset>
            </wp:positionH>
            <wp:positionV relativeFrom="paragraph">
              <wp:posOffset>207793</wp:posOffset>
            </wp:positionV>
            <wp:extent cx="5518732" cy="3551872"/>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5518732" cy="3551872"/>
                    </a:xfrm>
                    <a:prstGeom prst="rect">
                      <a:avLst/>
                    </a:prstGeom>
                  </pic:spPr>
                </pic:pic>
              </a:graphicData>
            </a:graphic>
          </wp:anchor>
        </w:drawing>
      </w:r>
    </w:p>
    <w:p w:rsidR="00D04D47" w:rsidRPr="003057B6" w:rsidRDefault="006E7275">
      <w:pPr>
        <w:ind w:left="1875" w:right="544" w:hanging="1321"/>
        <w:rPr>
          <w:sz w:val="24"/>
        </w:rPr>
      </w:pPr>
      <w:r w:rsidRPr="003057B6">
        <w:rPr>
          <w:sz w:val="24"/>
        </w:rPr>
        <w:t>Рис. 2.1. Позиция ТИУ</w:t>
      </w:r>
      <w:r w:rsidRPr="003057B6">
        <w:rPr>
          <w:sz w:val="28"/>
        </w:rPr>
        <w:t>–</w:t>
      </w:r>
      <w:r w:rsidRPr="003057B6">
        <w:rPr>
          <w:sz w:val="24"/>
        </w:rPr>
        <w:t>2014 и ТИУ</w:t>
      </w:r>
      <w:r w:rsidRPr="003057B6">
        <w:rPr>
          <w:sz w:val="28"/>
        </w:rPr>
        <w:t>–</w:t>
      </w:r>
      <w:r w:rsidRPr="003057B6">
        <w:rPr>
          <w:sz w:val="24"/>
        </w:rPr>
        <w:t>2020 относительно медианных значений основных показателей результативности деятельности вузов-</w:t>
      </w:r>
      <w:proofErr w:type="spellStart"/>
      <w:r w:rsidRPr="003057B6">
        <w:rPr>
          <w:sz w:val="24"/>
        </w:rPr>
        <w:t>бенчмарков</w:t>
      </w:r>
      <w:proofErr w:type="spellEnd"/>
    </w:p>
    <w:p w:rsidR="00D04D47" w:rsidRPr="003057B6" w:rsidRDefault="00D04D47">
      <w:pPr>
        <w:pStyle w:val="a3"/>
        <w:spacing w:before="1"/>
        <w:ind w:left="0"/>
        <w:jc w:val="left"/>
        <w:rPr>
          <w:sz w:val="24"/>
        </w:rPr>
      </w:pPr>
    </w:p>
    <w:p w:rsidR="00D04D47" w:rsidRPr="003057B6" w:rsidRDefault="006E7275">
      <w:pPr>
        <w:pStyle w:val="a3"/>
        <w:ind w:right="112" w:firstLine="720"/>
      </w:pPr>
      <w:r w:rsidRPr="003057B6">
        <w:t>Для реализации программ развития университеты-</w:t>
      </w:r>
      <w:proofErr w:type="spellStart"/>
      <w:r w:rsidRPr="003057B6">
        <w:t>бенчмарки</w:t>
      </w:r>
      <w:proofErr w:type="spellEnd"/>
      <w:r w:rsidRPr="003057B6">
        <w:t xml:space="preserve"> </w:t>
      </w:r>
      <w:r w:rsidRPr="003057B6">
        <w:rPr>
          <w:spacing w:val="-3"/>
        </w:rPr>
        <w:t xml:space="preserve">активно используют </w:t>
      </w:r>
      <w:r w:rsidRPr="003057B6">
        <w:t xml:space="preserve">адаптированные с </w:t>
      </w:r>
      <w:r w:rsidRPr="003057B6">
        <w:rPr>
          <w:spacing w:val="-3"/>
        </w:rPr>
        <w:t xml:space="preserve">учетом </w:t>
      </w:r>
      <w:r w:rsidRPr="003057B6">
        <w:t xml:space="preserve">их организационных </w:t>
      </w:r>
      <w:r w:rsidRPr="003057B6">
        <w:rPr>
          <w:spacing w:val="-4"/>
        </w:rPr>
        <w:t xml:space="preserve">структур </w:t>
      </w:r>
      <w:r w:rsidRPr="003057B6">
        <w:rPr>
          <w:spacing w:val="-3"/>
        </w:rPr>
        <w:t xml:space="preserve">практики </w:t>
      </w:r>
      <w:r w:rsidRPr="003057B6">
        <w:t xml:space="preserve">системы </w:t>
      </w:r>
      <w:r w:rsidRPr="003057B6">
        <w:rPr>
          <w:spacing w:val="-3"/>
        </w:rPr>
        <w:t xml:space="preserve">управления </w:t>
      </w:r>
      <w:r w:rsidRPr="003057B6">
        <w:t xml:space="preserve">изменениями. Созданы и оснащены </w:t>
      </w:r>
      <w:r w:rsidRPr="003057B6">
        <w:rPr>
          <w:i/>
        </w:rPr>
        <w:t>Офисы управления проектами (Проектные офисы)</w:t>
      </w:r>
      <w:r w:rsidRPr="003057B6">
        <w:t xml:space="preserve">, сформированы </w:t>
      </w:r>
      <w:r w:rsidRPr="003057B6">
        <w:rPr>
          <w:spacing w:val="-5"/>
        </w:rPr>
        <w:t xml:space="preserve">команды, </w:t>
      </w:r>
      <w:r w:rsidRPr="003057B6">
        <w:rPr>
          <w:spacing w:val="-3"/>
        </w:rPr>
        <w:t xml:space="preserve">организованы </w:t>
      </w:r>
      <w:r w:rsidRPr="003057B6">
        <w:t xml:space="preserve">внутренние </w:t>
      </w:r>
      <w:r w:rsidRPr="003057B6">
        <w:rPr>
          <w:spacing w:val="-4"/>
        </w:rPr>
        <w:t xml:space="preserve">коммуникации </w:t>
      </w:r>
      <w:r w:rsidRPr="003057B6">
        <w:t xml:space="preserve">и информационное </w:t>
      </w:r>
      <w:r w:rsidRPr="003057B6">
        <w:rPr>
          <w:spacing w:val="-3"/>
        </w:rPr>
        <w:t xml:space="preserve">сопровождение </w:t>
      </w:r>
      <w:r w:rsidRPr="003057B6">
        <w:t xml:space="preserve">программ, спланированы и </w:t>
      </w:r>
      <w:r w:rsidRPr="003057B6">
        <w:rPr>
          <w:spacing w:val="-3"/>
        </w:rPr>
        <w:t xml:space="preserve">скоординированы взаимодействия </w:t>
      </w:r>
      <w:r w:rsidRPr="003057B6">
        <w:rPr>
          <w:spacing w:val="-5"/>
        </w:rPr>
        <w:t xml:space="preserve">команд </w:t>
      </w:r>
      <w:r w:rsidRPr="003057B6">
        <w:t xml:space="preserve">разных </w:t>
      </w:r>
      <w:r w:rsidRPr="003057B6">
        <w:rPr>
          <w:spacing w:val="-3"/>
        </w:rPr>
        <w:t xml:space="preserve">проектов. </w:t>
      </w:r>
      <w:r w:rsidRPr="003057B6">
        <w:t xml:space="preserve">Организована работа информационно-аналитических </w:t>
      </w:r>
      <w:proofErr w:type="spellStart"/>
      <w:r w:rsidRPr="003057B6">
        <w:t>форсайт</w:t>
      </w:r>
      <w:proofErr w:type="spellEnd"/>
      <w:r w:rsidRPr="003057B6">
        <w:t xml:space="preserve">-центров, медиа- центров с целью </w:t>
      </w:r>
      <w:r w:rsidRPr="003057B6">
        <w:rPr>
          <w:spacing w:val="-3"/>
        </w:rPr>
        <w:t xml:space="preserve">формирования стратегического </w:t>
      </w:r>
      <w:r w:rsidRPr="003057B6">
        <w:t xml:space="preserve">видения </w:t>
      </w:r>
      <w:proofErr w:type="gramStart"/>
      <w:r w:rsidRPr="003057B6">
        <w:t xml:space="preserve">развития  </w:t>
      </w:r>
      <w:r w:rsidRPr="003057B6">
        <w:rPr>
          <w:spacing w:val="-3"/>
        </w:rPr>
        <w:t>образовательной</w:t>
      </w:r>
      <w:proofErr w:type="gramEnd"/>
      <w:r w:rsidRPr="003057B6">
        <w:rPr>
          <w:spacing w:val="-3"/>
        </w:rPr>
        <w:t xml:space="preserve">, </w:t>
      </w:r>
      <w:r w:rsidRPr="003057B6">
        <w:rPr>
          <w:spacing w:val="-4"/>
        </w:rPr>
        <w:t xml:space="preserve">научной, </w:t>
      </w:r>
      <w:r w:rsidRPr="003057B6">
        <w:rPr>
          <w:spacing w:val="-3"/>
        </w:rPr>
        <w:t xml:space="preserve">технологической </w:t>
      </w:r>
      <w:r w:rsidRPr="003057B6">
        <w:t xml:space="preserve">и инновационной деятельности на основе </w:t>
      </w:r>
      <w:proofErr w:type="spellStart"/>
      <w:r w:rsidRPr="003057B6">
        <w:t>форсайт</w:t>
      </w:r>
      <w:proofErr w:type="spellEnd"/>
      <w:r w:rsidRPr="003057B6">
        <w:t xml:space="preserve">-исследований, </w:t>
      </w:r>
      <w:r w:rsidRPr="003057B6">
        <w:rPr>
          <w:spacing w:val="-3"/>
        </w:rPr>
        <w:t xml:space="preserve">формирования экспертных </w:t>
      </w:r>
      <w:r w:rsidRPr="003057B6">
        <w:t xml:space="preserve">панелей, </w:t>
      </w:r>
      <w:proofErr w:type="spellStart"/>
      <w:r w:rsidRPr="003057B6">
        <w:rPr>
          <w:spacing w:val="-3"/>
        </w:rPr>
        <w:t>бенчмаркингов</w:t>
      </w:r>
      <w:proofErr w:type="spellEnd"/>
      <w:r w:rsidRPr="003057B6">
        <w:rPr>
          <w:spacing w:val="-3"/>
        </w:rPr>
        <w:t xml:space="preserve"> </w:t>
      </w:r>
      <w:r w:rsidRPr="003057B6">
        <w:t xml:space="preserve">и </w:t>
      </w:r>
      <w:r w:rsidRPr="003057B6">
        <w:rPr>
          <w:spacing w:val="-3"/>
        </w:rPr>
        <w:t xml:space="preserve">дорожного картирования </w:t>
      </w:r>
      <w:r w:rsidRPr="003057B6">
        <w:t xml:space="preserve">по прорывным </w:t>
      </w:r>
      <w:r w:rsidRPr="003057B6">
        <w:rPr>
          <w:spacing w:val="-3"/>
        </w:rPr>
        <w:t xml:space="preserve">направлениям. Внедрены </w:t>
      </w:r>
      <w:r w:rsidRPr="003057B6">
        <w:t xml:space="preserve">современные системы </w:t>
      </w:r>
      <w:r w:rsidRPr="003057B6">
        <w:rPr>
          <w:spacing w:val="-3"/>
        </w:rPr>
        <w:t xml:space="preserve">управления портфелем </w:t>
      </w:r>
      <w:r w:rsidRPr="003057B6">
        <w:t xml:space="preserve">программ и </w:t>
      </w:r>
      <w:r w:rsidRPr="003057B6">
        <w:rPr>
          <w:spacing w:val="-3"/>
        </w:rPr>
        <w:t xml:space="preserve">проектов, </w:t>
      </w:r>
      <w:r w:rsidRPr="003057B6">
        <w:rPr>
          <w:spacing w:val="-4"/>
        </w:rPr>
        <w:t>включая</w:t>
      </w:r>
      <w:r w:rsidRPr="003057B6">
        <w:rPr>
          <w:spacing w:val="62"/>
        </w:rPr>
        <w:t xml:space="preserve"> </w:t>
      </w:r>
      <w:r w:rsidRPr="003057B6">
        <w:t>построение системы</w:t>
      </w:r>
      <w:r w:rsidRPr="003057B6">
        <w:rPr>
          <w:spacing w:val="-43"/>
        </w:rPr>
        <w:t xml:space="preserve"> </w:t>
      </w:r>
      <w:r w:rsidRPr="003057B6">
        <w:t>аналитической</w:t>
      </w:r>
      <w:r w:rsidRPr="003057B6">
        <w:rPr>
          <w:spacing w:val="-41"/>
        </w:rPr>
        <w:t xml:space="preserve"> </w:t>
      </w:r>
      <w:r w:rsidRPr="003057B6">
        <w:t>отчетности.</w:t>
      </w:r>
    </w:p>
    <w:p w:rsidR="00D04D47" w:rsidRPr="003057B6" w:rsidRDefault="00D04D47">
      <w:pPr>
        <w:pStyle w:val="a3"/>
        <w:spacing w:before="4"/>
        <w:ind w:left="0"/>
        <w:jc w:val="left"/>
      </w:pPr>
    </w:p>
    <w:p w:rsidR="00D04D47" w:rsidRPr="003057B6" w:rsidRDefault="006E7275">
      <w:pPr>
        <w:pStyle w:val="1"/>
        <w:numPr>
          <w:ilvl w:val="1"/>
          <w:numId w:val="49"/>
        </w:numPr>
        <w:tabs>
          <w:tab w:val="left" w:pos="1961"/>
        </w:tabs>
        <w:ind w:left="1960" w:hanging="494"/>
        <w:jc w:val="left"/>
      </w:pPr>
      <w:r w:rsidRPr="003057B6">
        <w:t xml:space="preserve">Прогнозируемые к 2020 </w:t>
      </w:r>
      <w:r w:rsidRPr="003057B6">
        <w:rPr>
          <w:spacing w:val="-4"/>
        </w:rPr>
        <w:t xml:space="preserve">году </w:t>
      </w:r>
      <w:r w:rsidRPr="003057B6">
        <w:t>качественные</w:t>
      </w:r>
      <w:r w:rsidRPr="003057B6">
        <w:rPr>
          <w:spacing w:val="-50"/>
        </w:rPr>
        <w:t xml:space="preserve"> </w:t>
      </w:r>
      <w:r w:rsidRPr="003057B6">
        <w:t>прорывы</w:t>
      </w:r>
    </w:p>
    <w:p w:rsidR="00D04D47" w:rsidRPr="003057B6" w:rsidRDefault="00D04D47">
      <w:pPr>
        <w:pStyle w:val="a3"/>
        <w:spacing w:before="10"/>
        <w:ind w:left="0"/>
        <w:jc w:val="left"/>
        <w:rPr>
          <w:b/>
          <w:sz w:val="27"/>
        </w:rPr>
      </w:pPr>
    </w:p>
    <w:p w:rsidR="00D04D47" w:rsidRPr="003057B6" w:rsidRDefault="006E7275">
      <w:pPr>
        <w:tabs>
          <w:tab w:val="left" w:pos="2367"/>
          <w:tab w:val="left" w:pos="4375"/>
          <w:tab w:val="left" w:pos="5819"/>
          <w:tab w:val="left" w:pos="6212"/>
          <w:tab w:val="left" w:pos="8577"/>
          <w:tab w:val="left" w:pos="8980"/>
        </w:tabs>
        <w:ind w:left="684" w:right="134"/>
        <w:rPr>
          <w:b/>
          <w:sz w:val="28"/>
        </w:rPr>
      </w:pPr>
      <w:r w:rsidRPr="003057B6">
        <w:rPr>
          <w:b/>
          <w:sz w:val="28"/>
        </w:rPr>
        <w:t>Системные</w:t>
      </w:r>
      <w:r w:rsidRPr="003057B6">
        <w:rPr>
          <w:b/>
          <w:sz w:val="28"/>
        </w:rPr>
        <w:tab/>
        <w:t>качественные</w:t>
      </w:r>
      <w:r w:rsidRPr="003057B6">
        <w:rPr>
          <w:b/>
          <w:sz w:val="28"/>
        </w:rPr>
        <w:tab/>
        <w:t>прорывы</w:t>
      </w:r>
      <w:r w:rsidRPr="003057B6">
        <w:rPr>
          <w:b/>
          <w:sz w:val="28"/>
        </w:rPr>
        <w:tab/>
        <w:t>в</w:t>
      </w:r>
      <w:r w:rsidRPr="003057B6">
        <w:rPr>
          <w:b/>
          <w:sz w:val="28"/>
        </w:rPr>
        <w:tab/>
        <w:t>образовательной</w:t>
      </w:r>
      <w:r w:rsidRPr="003057B6">
        <w:rPr>
          <w:b/>
          <w:sz w:val="28"/>
        </w:rPr>
        <w:tab/>
        <w:t>и</w:t>
      </w:r>
      <w:r w:rsidRPr="003057B6">
        <w:rPr>
          <w:b/>
          <w:sz w:val="28"/>
        </w:rPr>
        <w:tab/>
      </w:r>
      <w:r w:rsidRPr="003057B6">
        <w:rPr>
          <w:b/>
          <w:spacing w:val="-1"/>
          <w:w w:val="95"/>
          <w:sz w:val="28"/>
        </w:rPr>
        <w:t xml:space="preserve">научной </w:t>
      </w:r>
      <w:r w:rsidRPr="003057B6">
        <w:rPr>
          <w:b/>
          <w:sz w:val="28"/>
        </w:rPr>
        <w:t>деятельности:</w:t>
      </w:r>
    </w:p>
    <w:p w:rsidR="00D04D47" w:rsidRPr="003057B6" w:rsidRDefault="00D04D47">
      <w:pPr>
        <w:rPr>
          <w:sz w:val="28"/>
        </w:rPr>
        <w:sectPr w:rsidR="00D04D47" w:rsidRPr="003057B6">
          <w:footerReference w:type="default" r:id="rId21"/>
          <w:pgSz w:w="11910" w:h="16840"/>
          <w:pgMar w:top="1060" w:right="580" w:bottom="940" w:left="1160" w:header="0" w:footer="758" w:gutter="0"/>
          <w:pgNumType w:start="20"/>
          <w:cols w:space="720"/>
        </w:sectPr>
      </w:pPr>
    </w:p>
    <w:p w:rsidR="00D04D47" w:rsidRPr="003057B6" w:rsidRDefault="006E7275">
      <w:pPr>
        <w:pStyle w:val="a3"/>
        <w:spacing w:before="47"/>
        <w:ind w:left="524"/>
      </w:pPr>
      <w:r w:rsidRPr="003057B6">
        <w:lastRenderedPageBreak/>
        <w:t>Доля практико-ориентированного обучения к 2020 году – 80%.</w:t>
      </w:r>
    </w:p>
    <w:p w:rsidR="00D04D47" w:rsidRPr="003057B6" w:rsidRDefault="00D04D47">
      <w:pPr>
        <w:pStyle w:val="a3"/>
        <w:spacing w:before="10"/>
        <w:ind w:left="0"/>
        <w:jc w:val="left"/>
        <w:rPr>
          <w:sz w:val="27"/>
        </w:rPr>
      </w:pPr>
    </w:p>
    <w:p w:rsidR="00D04D47" w:rsidRPr="003057B6" w:rsidRDefault="006E7275">
      <w:pPr>
        <w:pStyle w:val="a3"/>
        <w:spacing w:line="322" w:lineRule="exact"/>
        <w:ind w:left="524"/>
      </w:pPr>
      <w:r w:rsidRPr="003057B6">
        <w:t>Студент получает:</w:t>
      </w:r>
    </w:p>
    <w:p w:rsidR="00D04D47" w:rsidRPr="003057B6" w:rsidRDefault="006E7275">
      <w:pPr>
        <w:pStyle w:val="a4"/>
        <w:numPr>
          <w:ilvl w:val="0"/>
          <w:numId w:val="42"/>
        </w:numPr>
        <w:tabs>
          <w:tab w:val="left" w:pos="769"/>
        </w:tabs>
        <w:spacing w:line="244" w:lineRule="auto"/>
        <w:ind w:right="110" w:firstLine="0"/>
        <w:rPr>
          <w:sz w:val="28"/>
        </w:rPr>
      </w:pPr>
      <w:r w:rsidRPr="003057B6">
        <w:rPr>
          <w:sz w:val="28"/>
        </w:rPr>
        <w:t>актуальный объем знаний, со знанием проблем производства на реальных площадках и становится качественным серьезным</w:t>
      </w:r>
      <w:r w:rsidRPr="003057B6">
        <w:rPr>
          <w:spacing w:val="-42"/>
          <w:sz w:val="28"/>
        </w:rPr>
        <w:t xml:space="preserve"> </w:t>
      </w:r>
      <w:r w:rsidRPr="003057B6">
        <w:rPr>
          <w:sz w:val="28"/>
        </w:rPr>
        <w:t>специалистом;</w:t>
      </w:r>
    </w:p>
    <w:p w:rsidR="00D04D47" w:rsidRPr="003057B6" w:rsidRDefault="006E7275">
      <w:pPr>
        <w:pStyle w:val="a4"/>
        <w:numPr>
          <w:ilvl w:val="0"/>
          <w:numId w:val="42"/>
        </w:numPr>
        <w:tabs>
          <w:tab w:val="left" w:pos="736"/>
        </w:tabs>
        <w:spacing w:line="315" w:lineRule="exact"/>
        <w:ind w:left="735" w:hanging="211"/>
        <w:rPr>
          <w:sz w:val="28"/>
        </w:rPr>
      </w:pPr>
      <w:r w:rsidRPr="003057B6">
        <w:rPr>
          <w:sz w:val="28"/>
        </w:rPr>
        <w:t xml:space="preserve">самоопределяется в </w:t>
      </w:r>
      <w:proofErr w:type="spellStart"/>
      <w:r w:rsidRPr="003057B6">
        <w:rPr>
          <w:sz w:val="28"/>
        </w:rPr>
        <w:t>профилизации</w:t>
      </w:r>
      <w:proofErr w:type="spellEnd"/>
      <w:r w:rsidRPr="003057B6">
        <w:rPr>
          <w:sz w:val="28"/>
        </w:rPr>
        <w:t xml:space="preserve"> выбранной</w:t>
      </w:r>
      <w:r w:rsidRPr="003057B6">
        <w:rPr>
          <w:spacing w:val="-16"/>
          <w:sz w:val="28"/>
        </w:rPr>
        <w:t xml:space="preserve"> </w:t>
      </w:r>
      <w:r w:rsidRPr="003057B6">
        <w:rPr>
          <w:sz w:val="28"/>
        </w:rPr>
        <w:t>профессии;</w:t>
      </w:r>
    </w:p>
    <w:p w:rsidR="00D04D47" w:rsidRPr="003057B6" w:rsidRDefault="006E7275">
      <w:pPr>
        <w:pStyle w:val="a4"/>
        <w:numPr>
          <w:ilvl w:val="0"/>
          <w:numId w:val="42"/>
        </w:numPr>
        <w:tabs>
          <w:tab w:val="left" w:pos="736"/>
        </w:tabs>
        <w:spacing w:line="322" w:lineRule="exact"/>
        <w:ind w:left="735" w:hanging="211"/>
        <w:rPr>
          <w:sz w:val="28"/>
        </w:rPr>
      </w:pPr>
      <w:r w:rsidRPr="003057B6">
        <w:rPr>
          <w:sz w:val="28"/>
        </w:rPr>
        <w:t>выработку для себя предпочтений по месту</w:t>
      </w:r>
      <w:r w:rsidRPr="003057B6">
        <w:rPr>
          <w:spacing w:val="-50"/>
          <w:sz w:val="28"/>
        </w:rPr>
        <w:t xml:space="preserve"> </w:t>
      </w:r>
      <w:r w:rsidRPr="003057B6">
        <w:rPr>
          <w:sz w:val="28"/>
        </w:rPr>
        <w:t>работы;</w:t>
      </w:r>
    </w:p>
    <w:p w:rsidR="00D04D47" w:rsidRPr="003057B6" w:rsidRDefault="006E7275">
      <w:pPr>
        <w:pStyle w:val="a4"/>
        <w:numPr>
          <w:ilvl w:val="0"/>
          <w:numId w:val="42"/>
        </w:numPr>
        <w:tabs>
          <w:tab w:val="left" w:pos="736"/>
        </w:tabs>
        <w:ind w:left="735" w:hanging="211"/>
        <w:rPr>
          <w:sz w:val="28"/>
        </w:rPr>
      </w:pPr>
      <w:r w:rsidRPr="003057B6">
        <w:rPr>
          <w:sz w:val="28"/>
        </w:rPr>
        <w:t>адаптацию к новым условиям, традициям и</w:t>
      </w:r>
      <w:r w:rsidRPr="003057B6">
        <w:rPr>
          <w:spacing w:val="-15"/>
          <w:sz w:val="28"/>
        </w:rPr>
        <w:t xml:space="preserve"> </w:t>
      </w:r>
      <w:r w:rsidRPr="003057B6">
        <w:rPr>
          <w:spacing w:val="-3"/>
          <w:sz w:val="28"/>
        </w:rPr>
        <w:t>людям.</w:t>
      </w:r>
    </w:p>
    <w:p w:rsidR="00D04D47" w:rsidRPr="003057B6" w:rsidRDefault="00D04D47">
      <w:pPr>
        <w:pStyle w:val="a3"/>
        <w:spacing w:before="11"/>
        <w:ind w:left="0"/>
        <w:jc w:val="left"/>
        <w:rPr>
          <w:sz w:val="27"/>
        </w:rPr>
      </w:pPr>
    </w:p>
    <w:p w:rsidR="00D04D47" w:rsidRPr="003057B6" w:rsidRDefault="006E7275">
      <w:pPr>
        <w:pStyle w:val="a3"/>
        <w:spacing w:line="322" w:lineRule="exact"/>
        <w:ind w:left="524"/>
      </w:pPr>
      <w:r w:rsidRPr="003057B6">
        <w:t>Предприятие получает:</w:t>
      </w:r>
    </w:p>
    <w:p w:rsidR="00D04D47" w:rsidRPr="003057B6" w:rsidRDefault="006E7275">
      <w:pPr>
        <w:pStyle w:val="a4"/>
        <w:numPr>
          <w:ilvl w:val="0"/>
          <w:numId w:val="42"/>
        </w:numPr>
        <w:tabs>
          <w:tab w:val="left" w:pos="760"/>
        </w:tabs>
        <w:ind w:right="111" w:firstLine="0"/>
        <w:rPr>
          <w:sz w:val="28"/>
        </w:rPr>
      </w:pPr>
      <w:r w:rsidRPr="003057B6">
        <w:rPr>
          <w:sz w:val="28"/>
        </w:rPr>
        <w:t xml:space="preserve">возможность формулировать набор </w:t>
      </w:r>
      <w:r w:rsidRPr="003057B6">
        <w:rPr>
          <w:spacing w:val="-3"/>
          <w:sz w:val="28"/>
        </w:rPr>
        <w:t xml:space="preserve">необходимых </w:t>
      </w:r>
      <w:r w:rsidRPr="003057B6">
        <w:rPr>
          <w:sz w:val="28"/>
        </w:rPr>
        <w:t>компетенций и влиять на них;</w:t>
      </w:r>
    </w:p>
    <w:p w:rsidR="00D04D47" w:rsidRPr="003057B6" w:rsidRDefault="006E7275">
      <w:pPr>
        <w:pStyle w:val="a4"/>
        <w:numPr>
          <w:ilvl w:val="0"/>
          <w:numId w:val="42"/>
        </w:numPr>
        <w:tabs>
          <w:tab w:val="left" w:pos="803"/>
        </w:tabs>
        <w:ind w:right="112" w:firstLine="0"/>
        <w:rPr>
          <w:sz w:val="28"/>
        </w:rPr>
      </w:pPr>
      <w:r w:rsidRPr="003057B6">
        <w:rPr>
          <w:sz w:val="28"/>
        </w:rPr>
        <w:t xml:space="preserve">сокращение затрат на формирование </w:t>
      </w:r>
      <w:r w:rsidRPr="003057B6">
        <w:rPr>
          <w:spacing w:val="-3"/>
          <w:sz w:val="28"/>
        </w:rPr>
        <w:t xml:space="preserve">необходимых </w:t>
      </w:r>
      <w:r w:rsidRPr="003057B6">
        <w:rPr>
          <w:sz w:val="28"/>
        </w:rPr>
        <w:t xml:space="preserve">компетенций (в этом случае происходит нивелирование затрат на </w:t>
      </w:r>
      <w:proofErr w:type="spellStart"/>
      <w:r w:rsidRPr="003057B6">
        <w:rPr>
          <w:sz w:val="28"/>
        </w:rPr>
        <w:t>постобучающий</w:t>
      </w:r>
      <w:proofErr w:type="spellEnd"/>
      <w:r w:rsidRPr="003057B6">
        <w:rPr>
          <w:sz w:val="28"/>
        </w:rPr>
        <w:t xml:space="preserve"> период перед тем, как </w:t>
      </w:r>
      <w:r w:rsidRPr="003057B6">
        <w:rPr>
          <w:spacing w:val="-3"/>
          <w:sz w:val="28"/>
        </w:rPr>
        <w:t xml:space="preserve">сотрудник </w:t>
      </w:r>
      <w:r w:rsidRPr="003057B6">
        <w:rPr>
          <w:sz w:val="28"/>
        </w:rPr>
        <w:t xml:space="preserve">приступит к работе с пониманием организационных процессов и </w:t>
      </w:r>
      <w:r w:rsidRPr="003057B6">
        <w:rPr>
          <w:spacing w:val="-3"/>
          <w:sz w:val="28"/>
        </w:rPr>
        <w:t>необходимой</w:t>
      </w:r>
      <w:r w:rsidRPr="003057B6">
        <w:rPr>
          <w:spacing w:val="-21"/>
          <w:sz w:val="28"/>
        </w:rPr>
        <w:t xml:space="preserve"> </w:t>
      </w:r>
      <w:r w:rsidRPr="003057B6">
        <w:rPr>
          <w:sz w:val="28"/>
        </w:rPr>
        <w:t>квалификацией);</w:t>
      </w:r>
    </w:p>
    <w:p w:rsidR="00D04D47" w:rsidRPr="003057B6" w:rsidRDefault="006E7275">
      <w:pPr>
        <w:pStyle w:val="a4"/>
        <w:numPr>
          <w:ilvl w:val="0"/>
          <w:numId w:val="42"/>
        </w:numPr>
        <w:tabs>
          <w:tab w:val="left" w:pos="803"/>
        </w:tabs>
        <w:spacing w:line="242" w:lineRule="auto"/>
        <w:ind w:right="111" w:firstLine="0"/>
        <w:rPr>
          <w:sz w:val="28"/>
        </w:rPr>
      </w:pPr>
      <w:r w:rsidRPr="003057B6">
        <w:rPr>
          <w:sz w:val="28"/>
        </w:rPr>
        <w:t>возможность отбирать себе самые перспективные кадры еще на ранних курсах;</w:t>
      </w:r>
    </w:p>
    <w:p w:rsidR="00D04D47" w:rsidRPr="003057B6" w:rsidRDefault="006E7275">
      <w:pPr>
        <w:pStyle w:val="a4"/>
        <w:numPr>
          <w:ilvl w:val="0"/>
          <w:numId w:val="42"/>
        </w:numPr>
        <w:tabs>
          <w:tab w:val="left" w:pos="1005"/>
        </w:tabs>
        <w:spacing w:line="322" w:lineRule="exact"/>
        <w:ind w:right="113" w:firstLine="0"/>
        <w:rPr>
          <w:sz w:val="28"/>
        </w:rPr>
      </w:pPr>
      <w:r w:rsidRPr="003057B6">
        <w:rPr>
          <w:sz w:val="28"/>
        </w:rPr>
        <w:t xml:space="preserve">возможность целевым образом заказывать себе </w:t>
      </w:r>
      <w:r w:rsidRPr="003057B6">
        <w:rPr>
          <w:spacing w:val="-3"/>
          <w:sz w:val="28"/>
        </w:rPr>
        <w:t xml:space="preserve">подготовку </w:t>
      </w:r>
      <w:r w:rsidRPr="003057B6">
        <w:rPr>
          <w:sz w:val="28"/>
        </w:rPr>
        <w:t>и переподготовку</w:t>
      </w:r>
      <w:r w:rsidRPr="003057B6">
        <w:rPr>
          <w:spacing w:val="-36"/>
          <w:sz w:val="28"/>
        </w:rPr>
        <w:t xml:space="preserve"> </w:t>
      </w:r>
      <w:r w:rsidRPr="003057B6">
        <w:rPr>
          <w:sz w:val="28"/>
        </w:rPr>
        <w:t>персонала.</w:t>
      </w:r>
    </w:p>
    <w:p w:rsidR="00D04D47" w:rsidRPr="003057B6" w:rsidRDefault="00D04D47">
      <w:pPr>
        <w:pStyle w:val="a3"/>
        <w:spacing w:before="7"/>
        <w:ind w:left="0"/>
        <w:jc w:val="left"/>
        <w:rPr>
          <w:sz w:val="27"/>
        </w:rPr>
      </w:pPr>
    </w:p>
    <w:p w:rsidR="00D04D47" w:rsidRPr="003057B6" w:rsidRDefault="006E7275">
      <w:pPr>
        <w:pStyle w:val="a3"/>
        <w:spacing w:line="322" w:lineRule="exact"/>
        <w:ind w:left="524"/>
      </w:pPr>
      <w:r w:rsidRPr="003057B6">
        <w:t>Университет получает:</w:t>
      </w:r>
    </w:p>
    <w:p w:rsidR="00D04D47" w:rsidRPr="003057B6" w:rsidRDefault="006E7275">
      <w:pPr>
        <w:pStyle w:val="a4"/>
        <w:numPr>
          <w:ilvl w:val="0"/>
          <w:numId w:val="42"/>
        </w:numPr>
        <w:tabs>
          <w:tab w:val="left" w:pos="841"/>
        </w:tabs>
        <w:ind w:right="106" w:firstLine="0"/>
        <w:rPr>
          <w:sz w:val="28"/>
        </w:rPr>
      </w:pPr>
      <w:r w:rsidRPr="003057B6">
        <w:rPr>
          <w:sz w:val="28"/>
        </w:rPr>
        <w:t xml:space="preserve">выработку </w:t>
      </w:r>
      <w:proofErr w:type="spellStart"/>
      <w:r w:rsidRPr="003057B6">
        <w:rPr>
          <w:sz w:val="28"/>
        </w:rPr>
        <w:t>компетентностных</w:t>
      </w:r>
      <w:proofErr w:type="spellEnd"/>
      <w:r w:rsidRPr="003057B6">
        <w:rPr>
          <w:sz w:val="28"/>
        </w:rPr>
        <w:t xml:space="preserve"> моделей, за счет чего становится более гибким;</w:t>
      </w:r>
    </w:p>
    <w:p w:rsidR="00D04D47" w:rsidRPr="003057B6" w:rsidRDefault="006E7275">
      <w:pPr>
        <w:pStyle w:val="a4"/>
        <w:numPr>
          <w:ilvl w:val="0"/>
          <w:numId w:val="42"/>
        </w:numPr>
        <w:tabs>
          <w:tab w:val="left" w:pos="885"/>
        </w:tabs>
        <w:ind w:right="110" w:firstLine="0"/>
        <w:rPr>
          <w:sz w:val="28"/>
        </w:rPr>
      </w:pPr>
      <w:r w:rsidRPr="003057B6">
        <w:rPr>
          <w:sz w:val="28"/>
        </w:rPr>
        <w:t xml:space="preserve">повышение имиджа собственного образования, признание ключевых </w:t>
      </w:r>
      <w:proofErr w:type="spellStart"/>
      <w:r w:rsidRPr="003057B6">
        <w:rPr>
          <w:sz w:val="28"/>
        </w:rPr>
        <w:t>стейкхолдеров</w:t>
      </w:r>
      <w:proofErr w:type="spellEnd"/>
      <w:r w:rsidRPr="003057B6">
        <w:rPr>
          <w:sz w:val="28"/>
        </w:rPr>
        <w:t>, доверие выпускников с более высоким баллом</w:t>
      </w:r>
      <w:r w:rsidRPr="003057B6">
        <w:rPr>
          <w:spacing w:val="2"/>
          <w:sz w:val="28"/>
        </w:rPr>
        <w:t xml:space="preserve"> </w:t>
      </w:r>
      <w:r w:rsidRPr="003057B6">
        <w:rPr>
          <w:sz w:val="28"/>
        </w:rPr>
        <w:t>ЕГЭ;</w:t>
      </w:r>
    </w:p>
    <w:p w:rsidR="00D04D47" w:rsidRPr="003057B6" w:rsidRDefault="006E7275">
      <w:pPr>
        <w:pStyle w:val="a4"/>
        <w:numPr>
          <w:ilvl w:val="0"/>
          <w:numId w:val="42"/>
        </w:numPr>
        <w:tabs>
          <w:tab w:val="left" w:pos="736"/>
        </w:tabs>
        <w:spacing w:line="322" w:lineRule="exact"/>
        <w:ind w:left="735" w:hanging="211"/>
        <w:rPr>
          <w:sz w:val="28"/>
        </w:rPr>
      </w:pPr>
      <w:r w:rsidRPr="003057B6">
        <w:rPr>
          <w:sz w:val="28"/>
        </w:rPr>
        <w:t>более высокую стоимость за свое</w:t>
      </w:r>
      <w:r w:rsidRPr="003057B6">
        <w:rPr>
          <w:spacing w:val="-35"/>
          <w:sz w:val="28"/>
        </w:rPr>
        <w:t xml:space="preserve"> </w:t>
      </w:r>
      <w:r w:rsidRPr="003057B6">
        <w:rPr>
          <w:sz w:val="28"/>
        </w:rPr>
        <w:t>обучение.</w:t>
      </w:r>
    </w:p>
    <w:p w:rsidR="00D04D47" w:rsidRPr="003057B6" w:rsidRDefault="00D04D47">
      <w:pPr>
        <w:pStyle w:val="a3"/>
        <w:spacing w:before="10"/>
        <w:ind w:left="0"/>
        <w:jc w:val="left"/>
        <w:rPr>
          <w:sz w:val="27"/>
        </w:rPr>
      </w:pPr>
    </w:p>
    <w:p w:rsidR="00D04D47" w:rsidRPr="003057B6" w:rsidRDefault="006E7275">
      <w:pPr>
        <w:pStyle w:val="a3"/>
        <w:ind w:left="524" w:right="106"/>
      </w:pPr>
      <w:r w:rsidRPr="003057B6">
        <w:rPr>
          <w:b/>
        </w:rPr>
        <w:t xml:space="preserve">Результат НИОКР </w:t>
      </w:r>
      <w:r w:rsidRPr="003057B6">
        <w:t xml:space="preserve">– не патент, а приносящий доход высокотехнологичный бизнес. Комплексный результат при использовании технологий, кадрового сопровождения и помощи в выведении на рынок – </w:t>
      </w:r>
      <w:proofErr w:type="spellStart"/>
      <w:r w:rsidRPr="003057B6">
        <w:t>нефтесервисные</w:t>
      </w:r>
      <w:proofErr w:type="spellEnd"/>
      <w:r w:rsidRPr="003057B6">
        <w:t xml:space="preserve"> и инжиниринговые компании с участием университета.</w:t>
      </w:r>
    </w:p>
    <w:p w:rsidR="00D04D47" w:rsidRPr="003057B6" w:rsidRDefault="00D04D47">
      <w:pPr>
        <w:pStyle w:val="a3"/>
        <w:spacing w:before="10"/>
        <w:ind w:left="0"/>
        <w:jc w:val="left"/>
        <w:rPr>
          <w:sz w:val="27"/>
        </w:rPr>
      </w:pPr>
    </w:p>
    <w:p w:rsidR="00D04D47" w:rsidRPr="003057B6" w:rsidRDefault="006E7275">
      <w:pPr>
        <w:ind w:left="524" w:right="104"/>
        <w:jc w:val="both"/>
        <w:rPr>
          <w:sz w:val="28"/>
        </w:rPr>
      </w:pPr>
      <w:r w:rsidRPr="003057B6">
        <w:rPr>
          <w:b/>
          <w:sz w:val="28"/>
        </w:rPr>
        <w:t xml:space="preserve">Стратегический маневр в управлении финансовыми ресурсами </w:t>
      </w:r>
      <w:r w:rsidRPr="003057B6">
        <w:rPr>
          <w:sz w:val="28"/>
        </w:rPr>
        <w:t xml:space="preserve">– обеспечение финансовой устойчивости университета за счет </w:t>
      </w:r>
      <w:r w:rsidRPr="003057B6">
        <w:rPr>
          <w:spacing w:val="-4"/>
          <w:sz w:val="28"/>
        </w:rPr>
        <w:t>дохода</w:t>
      </w:r>
      <w:r w:rsidRPr="003057B6">
        <w:rPr>
          <w:spacing w:val="62"/>
          <w:sz w:val="28"/>
        </w:rPr>
        <w:t xml:space="preserve"> </w:t>
      </w:r>
      <w:r w:rsidRPr="003057B6">
        <w:rPr>
          <w:sz w:val="28"/>
        </w:rPr>
        <w:t xml:space="preserve">от деятельности инжиниринговых и </w:t>
      </w:r>
      <w:proofErr w:type="spellStart"/>
      <w:r w:rsidRPr="003057B6">
        <w:rPr>
          <w:sz w:val="28"/>
        </w:rPr>
        <w:t>нефтесервисных</w:t>
      </w:r>
      <w:proofErr w:type="spellEnd"/>
      <w:r w:rsidRPr="003057B6">
        <w:rPr>
          <w:sz w:val="28"/>
        </w:rPr>
        <w:t xml:space="preserve"> </w:t>
      </w:r>
      <w:r w:rsidRPr="003057B6">
        <w:rPr>
          <w:spacing w:val="-3"/>
          <w:sz w:val="28"/>
        </w:rPr>
        <w:t xml:space="preserve">компаний </w:t>
      </w:r>
      <w:r w:rsidRPr="003057B6">
        <w:rPr>
          <w:sz w:val="28"/>
        </w:rPr>
        <w:t xml:space="preserve">с участием университета (не менее 30% </w:t>
      </w:r>
      <w:r w:rsidRPr="003057B6">
        <w:rPr>
          <w:spacing w:val="-3"/>
          <w:sz w:val="28"/>
        </w:rPr>
        <w:t xml:space="preserve">от </w:t>
      </w:r>
      <w:r w:rsidRPr="003057B6">
        <w:rPr>
          <w:sz w:val="28"/>
        </w:rPr>
        <w:t xml:space="preserve">консолидированного </w:t>
      </w:r>
      <w:r w:rsidRPr="003057B6">
        <w:rPr>
          <w:spacing w:val="-3"/>
          <w:sz w:val="28"/>
        </w:rPr>
        <w:t xml:space="preserve">бюджета </w:t>
      </w:r>
      <w:r w:rsidRPr="003057B6">
        <w:rPr>
          <w:sz w:val="28"/>
        </w:rPr>
        <w:t xml:space="preserve">университета 2020 </w:t>
      </w:r>
      <w:r w:rsidRPr="003057B6">
        <w:rPr>
          <w:spacing w:val="-3"/>
          <w:sz w:val="28"/>
        </w:rPr>
        <w:t>года).</w:t>
      </w:r>
    </w:p>
    <w:p w:rsidR="00D04D47" w:rsidRPr="003057B6" w:rsidRDefault="00D04D47">
      <w:pPr>
        <w:pStyle w:val="a3"/>
        <w:spacing w:before="6"/>
        <w:ind w:left="0"/>
        <w:jc w:val="left"/>
        <w:rPr>
          <w:sz w:val="24"/>
        </w:rPr>
      </w:pPr>
    </w:p>
    <w:p w:rsidR="00D04D47" w:rsidRPr="003057B6" w:rsidRDefault="006E7275">
      <w:pPr>
        <w:pStyle w:val="1"/>
        <w:spacing w:before="1"/>
        <w:ind w:left="524" w:firstLine="0"/>
        <w:jc w:val="both"/>
      </w:pPr>
      <w:r w:rsidRPr="003057B6">
        <w:t>Содержательные прорывы в образовательной и научной деятельности:</w:t>
      </w:r>
    </w:p>
    <w:p w:rsidR="00D04D47" w:rsidRPr="003057B6" w:rsidRDefault="00D04D47">
      <w:pPr>
        <w:pStyle w:val="a3"/>
        <w:spacing w:before="5"/>
        <w:ind w:left="0"/>
        <w:jc w:val="left"/>
        <w:rPr>
          <w:b/>
          <w:sz w:val="27"/>
        </w:rPr>
      </w:pPr>
    </w:p>
    <w:p w:rsidR="00D04D47" w:rsidRPr="003057B6" w:rsidRDefault="006E7275">
      <w:pPr>
        <w:ind w:left="7" w:right="6262"/>
        <w:jc w:val="center"/>
        <w:rPr>
          <w:sz w:val="24"/>
        </w:rPr>
      </w:pPr>
      <w:r w:rsidRPr="003057B6">
        <w:rPr>
          <w:sz w:val="24"/>
        </w:rPr>
        <w:t>Таблица 2.4. Центры превосходства</w:t>
      </w:r>
    </w:p>
    <w:p w:rsidR="00D04D47" w:rsidRPr="003057B6" w:rsidRDefault="00D04D47">
      <w:pPr>
        <w:jc w:val="center"/>
        <w:rPr>
          <w:sz w:val="24"/>
        </w:rPr>
        <w:sectPr w:rsidR="00D04D47" w:rsidRPr="003057B6">
          <w:pgSz w:w="11910" w:h="16840"/>
          <w:pgMar w:top="1060" w:right="600" w:bottom="940" w:left="1320" w:header="0" w:footer="758" w:gutter="0"/>
          <w:cols w:space="720"/>
        </w:sectPr>
      </w:pPr>
    </w:p>
    <w:p w:rsidR="00D04D47" w:rsidRPr="003057B6" w:rsidRDefault="006E7275">
      <w:pPr>
        <w:pStyle w:val="a3"/>
        <w:ind w:left="101"/>
        <w:jc w:val="left"/>
        <w:rPr>
          <w:sz w:val="20"/>
        </w:rPr>
      </w:pPr>
      <w:r w:rsidRPr="003057B6">
        <w:rPr>
          <w:noProof/>
          <w:sz w:val="20"/>
          <w:lang w:eastAsia="ru-RU"/>
        </w:rPr>
        <w:lastRenderedPageBreak/>
        <w:drawing>
          <wp:inline distT="0" distB="0" distL="0" distR="0">
            <wp:extent cx="8590012" cy="629431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8590012" cy="6294310"/>
                    </a:xfrm>
                    <a:prstGeom prst="rect">
                      <a:avLst/>
                    </a:prstGeom>
                  </pic:spPr>
                </pic:pic>
              </a:graphicData>
            </a:graphic>
          </wp:inline>
        </w:drawing>
      </w:r>
    </w:p>
    <w:p w:rsidR="00D04D47" w:rsidRPr="003057B6" w:rsidRDefault="00D04D47">
      <w:pPr>
        <w:pStyle w:val="a3"/>
        <w:spacing w:before="10"/>
        <w:ind w:left="0"/>
        <w:jc w:val="left"/>
        <w:rPr>
          <w:sz w:val="19"/>
        </w:rPr>
      </w:pPr>
    </w:p>
    <w:p w:rsidR="00D04D47" w:rsidRPr="003057B6" w:rsidRDefault="006E7275">
      <w:pPr>
        <w:spacing w:before="52"/>
        <w:ind w:right="108"/>
        <w:jc w:val="right"/>
        <w:rPr>
          <w:rFonts w:ascii="Calibri" w:hAnsi="Calibri"/>
          <w:sz w:val="24"/>
        </w:rPr>
      </w:pPr>
      <w:r w:rsidRPr="003057B6">
        <w:rPr>
          <w:rFonts w:ascii="Calibri" w:hAnsi="Calibri"/>
          <w:sz w:val="24"/>
        </w:rPr>
        <w:t>Страница 22 из 76</w:t>
      </w:r>
    </w:p>
    <w:p w:rsidR="00D04D47" w:rsidRPr="003057B6" w:rsidRDefault="00D04D47">
      <w:pPr>
        <w:jc w:val="right"/>
        <w:rPr>
          <w:rFonts w:ascii="Calibri" w:hAnsi="Calibri"/>
          <w:sz w:val="24"/>
        </w:rPr>
        <w:sectPr w:rsidR="00D04D47" w:rsidRPr="003057B6">
          <w:footerReference w:type="default" r:id="rId23"/>
          <w:pgSz w:w="16840" w:h="11910" w:orient="landscape"/>
          <w:pgMar w:top="700" w:right="600" w:bottom="280" w:left="1780" w:header="0" w:footer="0" w:gutter="0"/>
          <w:cols w:space="720"/>
        </w:sectPr>
      </w:pPr>
    </w:p>
    <w:p w:rsidR="00D04D47" w:rsidRPr="003057B6" w:rsidRDefault="006E7275">
      <w:pPr>
        <w:pStyle w:val="1"/>
        <w:numPr>
          <w:ilvl w:val="1"/>
          <w:numId w:val="49"/>
        </w:numPr>
        <w:tabs>
          <w:tab w:val="left" w:pos="1265"/>
        </w:tabs>
        <w:spacing w:before="52" w:line="319" w:lineRule="exact"/>
        <w:ind w:left="1265" w:hanging="615"/>
        <w:jc w:val="left"/>
      </w:pPr>
      <w:r w:rsidRPr="003057B6">
        <w:rPr>
          <w:spacing w:val="-3"/>
        </w:rPr>
        <w:lastRenderedPageBreak/>
        <w:t xml:space="preserve">Роль </w:t>
      </w:r>
      <w:r w:rsidRPr="003057B6">
        <w:t xml:space="preserve">и место </w:t>
      </w:r>
      <w:r w:rsidRPr="003057B6">
        <w:rPr>
          <w:spacing w:val="-3"/>
        </w:rPr>
        <w:t xml:space="preserve">вуза </w:t>
      </w:r>
      <w:r w:rsidRPr="003057B6">
        <w:t>в социально-экономическом развитии</w:t>
      </w:r>
      <w:r w:rsidRPr="003057B6">
        <w:rPr>
          <w:spacing w:val="-35"/>
        </w:rPr>
        <w:t xml:space="preserve"> </w:t>
      </w:r>
      <w:r w:rsidRPr="003057B6">
        <w:t>региона</w:t>
      </w:r>
    </w:p>
    <w:p w:rsidR="00D04D47" w:rsidRPr="003057B6" w:rsidRDefault="006E7275">
      <w:pPr>
        <w:pStyle w:val="a3"/>
        <w:spacing w:before="1" w:line="322" w:lineRule="exact"/>
        <w:ind w:right="143" w:firstLine="710"/>
      </w:pPr>
      <w:r w:rsidRPr="003057B6">
        <w:t>Университет должен обеспечить технические и технологические решения реализации долгосрочных целевых программ развития региона, включая:</w:t>
      </w:r>
    </w:p>
    <w:p w:rsidR="00D04D47" w:rsidRPr="003057B6" w:rsidRDefault="006E7275">
      <w:pPr>
        <w:ind w:left="117" w:right="130" w:firstLine="710"/>
        <w:jc w:val="both"/>
        <w:rPr>
          <w:i/>
          <w:sz w:val="28"/>
        </w:rPr>
      </w:pPr>
      <w:r w:rsidRPr="003057B6">
        <w:rPr>
          <w:i/>
          <w:sz w:val="28"/>
        </w:rPr>
        <w:t xml:space="preserve">1) </w:t>
      </w:r>
      <w:r w:rsidRPr="003057B6">
        <w:rPr>
          <w:i/>
          <w:spacing w:val="4"/>
          <w:sz w:val="28"/>
        </w:rPr>
        <w:t xml:space="preserve">стратегии </w:t>
      </w:r>
      <w:r w:rsidRPr="003057B6">
        <w:rPr>
          <w:i/>
          <w:spacing w:val="2"/>
          <w:sz w:val="28"/>
        </w:rPr>
        <w:t xml:space="preserve">социально-экономического </w:t>
      </w:r>
      <w:r w:rsidRPr="003057B6">
        <w:rPr>
          <w:i/>
          <w:spacing w:val="3"/>
          <w:sz w:val="28"/>
        </w:rPr>
        <w:t xml:space="preserve">развития </w:t>
      </w:r>
      <w:r w:rsidRPr="003057B6">
        <w:rPr>
          <w:i/>
          <w:sz w:val="28"/>
        </w:rPr>
        <w:t xml:space="preserve">Тюменской </w:t>
      </w:r>
      <w:r w:rsidRPr="003057B6">
        <w:rPr>
          <w:i/>
          <w:spacing w:val="2"/>
          <w:sz w:val="28"/>
        </w:rPr>
        <w:t xml:space="preserve">области, </w:t>
      </w:r>
      <w:r w:rsidRPr="003057B6">
        <w:rPr>
          <w:i/>
          <w:spacing w:val="3"/>
          <w:sz w:val="28"/>
        </w:rPr>
        <w:t xml:space="preserve">Ямало-Ненецкого </w:t>
      </w:r>
      <w:r w:rsidRPr="003057B6">
        <w:rPr>
          <w:i/>
          <w:spacing w:val="2"/>
          <w:sz w:val="28"/>
        </w:rPr>
        <w:t xml:space="preserve">автономного округа, </w:t>
      </w:r>
      <w:r w:rsidRPr="003057B6">
        <w:rPr>
          <w:i/>
          <w:spacing w:val="3"/>
          <w:sz w:val="28"/>
        </w:rPr>
        <w:t>Ханты-Мансийского</w:t>
      </w:r>
      <w:r w:rsidRPr="003057B6">
        <w:rPr>
          <w:i/>
          <w:spacing w:val="76"/>
          <w:sz w:val="28"/>
        </w:rPr>
        <w:t xml:space="preserve"> </w:t>
      </w:r>
      <w:r w:rsidRPr="003057B6">
        <w:rPr>
          <w:i/>
          <w:spacing w:val="2"/>
          <w:sz w:val="28"/>
        </w:rPr>
        <w:t xml:space="preserve">автономного </w:t>
      </w:r>
      <w:r w:rsidRPr="003057B6">
        <w:rPr>
          <w:i/>
          <w:spacing w:val="3"/>
          <w:sz w:val="28"/>
        </w:rPr>
        <w:t xml:space="preserve">округа </w:t>
      </w:r>
      <w:r w:rsidRPr="003057B6">
        <w:rPr>
          <w:i/>
          <w:sz w:val="28"/>
        </w:rPr>
        <w:t xml:space="preserve">– </w:t>
      </w:r>
      <w:r w:rsidRPr="003057B6">
        <w:rPr>
          <w:i/>
          <w:spacing w:val="3"/>
          <w:sz w:val="28"/>
        </w:rPr>
        <w:t xml:space="preserve">Югры; </w:t>
      </w:r>
      <w:r w:rsidRPr="003057B6">
        <w:rPr>
          <w:i/>
          <w:sz w:val="28"/>
        </w:rPr>
        <w:t xml:space="preserve">2) </w:t>
      </w:r>
      <w:r w:rsidRPr="003057B6">
        <w:rPr>
          <w:i/>
          <w:spacing w:val="3"/>
          <w:sz w:val="28"/>
        </w:rPr>
        <w:t xml:space="preserve">программы жилищного строительства </w:t>
      </w:r>
      <w:r w:rsidRPr="003057B6">
        <w:rPr>
          <w:i/>
          <w:sz w:val="28"/>
        </w:rPr>
        <w:t xml:space="preserve">Тюменской </w:t>
      </w:r>
      <w:r w:rsidRPr="003057B6">
        <w:rPr>
          <w:i/>
          <w:spacing w:val="2"/>
          <w:sz w:val="28"/>
        </w:rPr>
        <w:t xml:space="preserve">области, </w:t>
      </w:r>
      <w:r w:rsidRPr="003057B6">
        <w:rPr>
          <w:i/>
          <w:sz w:val="28"/>
        </w:rPr>
        <w:t xml:space="preserve">ХМАО и ЯНАО, </w:t>
      </w:r>
      <w:r w:rsidRPr="003057B6">
        <w:rPr>
          <w:i/>
          <w:spacing w:val="3"/>
          <w:sz w:val="28"/>
        </w:rPr>
        <w:t xml:space="preserve">развития транспортной инфраструктуры </w:t>
      </w:r>
      <w:r w:rsidRPr="003057B6">
        <w:rPr>
          <w:i/>
          <w:sz w:val="28"/>
        </w:rPr>
        <w:t xml:space="preserve">в Тюменской </w:t>
      </w:r>
      <w:r w:rsidRPr="003057B6">
        <w:rPr>
          <w:i/>
          <w:spacing w:val="3"/>
          <w:sz w:val="28"/>
        </w:rPr>
        <w:t xml:space="preserve">области, </w:t>
      </w:r>
      <w:r w:rsidRPr="003057B6">
        <w:rPr>
          <w:i/>
          <w:sz w:val="28"/>
        </w:rPr>
        <w:t xml:space="preserve">ЖКК и </w:t>
      </w:r>
      <w:r w:rsidRPr="003057B6">
        <w:rPr>
          <w:i/>
          <w:spacing w:val="3"/>
          <w:sz w:val="28"/>
        </w:rPr>
        <w:t xml:space="preserve">повышения </w:t>
      </w:r>
      <w:r w:rsidRPr="003057B6">
        <w:rPr>
          <w:i/>
          <w:spacing w:val="2"/>
          <w:sz w:val="28"/>
        </w:rPr>
        <w:t xml:space="preserve">энергетической </w:t>
      </w:r>
      <w:r w:rsidRPr="003057B6">
        <w:rPr>
          <w:i/>
          <w:spacing w:val="3"/>
          <w:sz w:val="28"/>
        </w:rPr>
        <w:t xml:space="preserve">эффективности, </w:t>
      </w:r>
      <w:r w:rsidRPr="003057B6">
        <w:rPr>
          <w:i/>
          <w:spacing w:val="2"/>
          <w:sz w:val="28"/>
        </w:rPr>
        <w:t xml:space="preserve">содействия </w:t>
      </w:r>
      <w:r w:rsidRPr="003057B6">
        <w:rPr>
          <w:i/>
          <w:spacing w:val="3"/>
          <w:sz w:val="28"/>
        </w:rPr>
        <w:t xml:space="preserve">развитию </w:t>
      </w:r>
      <w:r w:rsidRPr="003057B6">
        <w:rPr>
          <w:i/>
          <w:spacing w:val="2"/>
          <w:sz w:val="28"/>
        </w:rPr>
        <w:t xml:space="preserve">предприятий </w:t>
      </w:r>
      <w:r w:rsidRPr="003057B6">
        <w:rPr>
          <w:i/>
          <w:spacing w:val="3"/>
          <w:sz w:val="28"/>
        </w:rPr>
        <w:t xml:space="preserve">промышленности строительных </w:t>
      </w:r>
      <w:r w:rsidRPr="003057B6">
        <w:rPr>
          <w:i/>
          <w:spacing w:val="4"/>
          <w:sz w:val="28"/>
        </w:rPr>
        <w:t xml:space="preserve">материалов </w:t>
      </w:r>
      <w:r w:rsidRPr="003057B6">
        <w:rPr>
          <w:i/>
          <w:sz w:val="28"/>
        </w:rPr>
        <w:t xml:space="preserve">и </w:t>
      </w:r>
      <w:r w:rsidRPr="003057B6">
        <w:rPr>
          <w:i/>
          <w:spacing w:val="3"/>
          <w:sz w:val="28"/>
        </w:rPr>
        <w:t xml:space="preserve">индустриального </w:t>
      </w:r>
      <w:r w:rsidRPr="003057B6">
        <w:rPr>
          <w:i/>
          <w:spacing w:val="2"/>
          <w:sz w:val="28"/>
        </w:rPr>
        <w:t xml:space="preserve">домостроения; </w:t>
      </w:r>
      <w:r w:rsidRPr="003057B6">
        <w:rPr>
          <w:i/>
          <w:sz w:val="28"/>
        </w:rPr>
        <w:t xml:space="preserve">3) </w:t>
      </w:r>
      <w:r w:rsidRPr="003057B6">
        <w:rPr>
          <w:i/>
          <w:spacing w:val="3"/>
          <w:sz w:val="28"/>
        </w:rPr>
        <w:t xml:space="preserve">основные </w:t>
      </w:r>
      <w:r w:rsidRPr="003057B6">
        <w:rPr>
          <w:i/>
          <w:spacing w:val="4"/>
          <w:sz w:val="28"/>
        </w:rPr>
        <w:t xml:space="preserve">направления </w:t>
      </w:r>
      <w:r w:rsidRPr="003057B6">
        <w:rPr>
          <w:i/>
          <w:spacing w:val="2"/>
          <w:sz w:val="28"/>
        </w:rPr>
        <w:t xml:space="preserve">охраны окружающей среды </w:t>
      </w:r>
      <w:r w:rsidRPr="003057B6">
        <w:rPr>
          <w:i/>
          <w:sz w:val="28"/>
        </w:rPr>
        <w:t xml:space="preserve">Тюменской </w:t>
      </w:r>
      <w:r w:rsidRPr="003057B6">
        <w:rPr>
          <w:i/>
          <w:spacing w:val="2"/>
          <w:sz w:val="28"/>
        </w:rPr>
        <w:t>области.</w:t>
      </w:r>
    </w:p>
    <w:p w:rsidR="00D04D47" w:rsidRPr="003057B6" w:rsidRDefault="006E7275">
      <w:pPr>
        <w:ind w:left="117" w:right="116" w:firstLine="710"/>
        <w:jc w:val="both"/>
        <w:rPr>
          <w:sz w:val="28"/>
        </w:rPr>
      </w:pPr>
      <w:r w:rsidRPr="003057B6">
        <w:rPr>
          <w:spacing w:val="-9"/>
          <w:sz w:val="28"/>
        </w:rPr>
        <w:t xml:space="preserve">Ключевая </w:t>
      </w:r>
      <w:r w:rsidRPr="003057B6">
        <w:rPr>
          <w:spacing w:val="-7"/>
          <w:sz w:val="28"/>
        </w:rPr>
        <w:t xml:space="preserve">роль </w:t>
      </w:r>
      <w:r w:rsidRPr="003057B6">
        <w:rPr>
          <w:spacing w:val="-9"/>
          <w:sz w:val="28"/>
        </w:rPr>
        <w:t xml:space="preserve">включения </w:t>
      </w:r>
      <w:r w:rsidRPr="003057B6">
        <w:rPr>
          <w:spacing w:val="-8"/>
          <w:sz w:val="28"/>
        </w:rPr>
        <w:t xml:space="preserve">университета </w:t>
      </w:r>
      <w:r w:rsidRPr="003057B6">
        <w:rPr>
          <w:sz w:val="28"/>
        </w:rPr>
        <w:t xml:space="preserve">в </w:t>
      </w:r>
      <w:r w:rsidRPr="003057B6">
        <w:rPr>
          <w:spacing w:val="-8"/>
          <w:sz w:val="28"/>
        </w:rPr>
        <w:t xml:space="preserve">социально-экономическое </w:t>
      </w:r>
      <w:r w:rsidRPr="003057B6">
        <w:rPr>
          <w:spacing w:val="-7"/>
          <w:sz w:val="28"/>
        </w:rPr>
        <w:t xml:space="preserve">развитие региона </w:t>
      </w:r>
      <w:r w:rsidRPr="003057B6">
        <w:rPr>
          <w:spacing w:val="-8"/>
          <w:sz w:val="28"/>
        </w:rPr>
        <w:t xml:space="preserve">определена </w:t>
      </w:r>
      <w:r w:rsidRPr="003057B6">
        <w:rPr>
          <w:b/>
          <w:spacing w:val="-8"/>
          <w:sz w:val="28"/>
        </w:rPr>
        <w:t xml:space="preserve">модернизацией </w:t>
      </w:r>
      <w:r w:rsidRPr="003057B6">
        <w:rPr>
          <w:b/>
          <w:spacing w:val="-9"/>
          <w:sz w:val="28"/>
        </w:rPr>
        <w:t xml:space="preserve">образовательной </w:t>
      </w:r>
      <w:r w:rsidRPr="003057B6">
        <w:rPr>
          <w:b/>
          <w:sz w:val="28"/>
        </w:rPr>
        <w:t xml:space="preserve">и </w:t>
      </w:r>
      <w:r w:rsidRPr="003057B6">
        <w:rPr>
          <w:b/>
          <w:spacing w:val="-9"/>
          <w:sz w:val="28"/>
        </w:rPr>
        <w:t xml:space="preserve">научной </w:t>
      </w:r>
      <w:r w:rsidRPr="003057B6">
        <w:rPr>
          <w:b/>
          <w:spacing w:val="-7"/>
          <w:sz w:val="28"/>
        </w:rPr>
        <w:t xml:space="preserve">деятельности </w:t>
      </w:r>
      <w:r w:rsidRPr="003057B6">
        <w:rPr>
          <w:spacing w:val="-9"/>
          <w:sz w:val="28"/>
        </w:rPr>
        <w:t xml:space="preserve">вуза, </w:t>
      </w:r>
      <w:r w:rsidRPr="003057B6">
        <w:rPr>
          <w:spacing w:val="-8"/>
          <w:sz w:val="28"/>
        </w:rPr>
        <w:t xml:space="preserve">его </w:t>
      </w:r>
      <w:r w:rsidRPr="003057B6">
        <w:rPr>
          <w:spacing w:val="-7"/>
          <w:sz w:val="28"/>
        </w:rPr>
        <w:t xml:space="preserve">системы </w:t>
      </w:r>
      <w:r w:rsidRPr="003057B6">
        <w:rPr>
          <w:spacing w:val="-8"/>
          <w:sz w:val="28"/>
        </w:rPr>
        <w:t xml:space="preserve">управления, </w:t>
      </w:r>
      <w:r w:rsidRPr="003057B6">
        <w:rPr>
          <w:spacing w:val="-9"/>
          <w:sz w:val="28"/>
        </w:rPr>
        <w:t xml:space="preserve">кадрового </w:t>
      </w:r>
      <w:r w:rsidRPr="003057B6">
        <w:rPr>
          <w:sz w:val="28"/>
        </w:rPr>
        <w:t xml:space="preserve">и </w:t>
      </w:r>
      <w:r w:rsidRPr="003057B6">
        <w:rPr>
          <w:spacing w:val="-8"/>
          <w:sz w:val="28"/>
        </w:rPr>
        <w:t>финансового обеспечения.</w:t>
      </w:r>
    </w:p>
    <w:p w:rsidR="00D04D47" w:rsidRPr="003057B6" w:rsidRDefault="006E7275">
      <w:pPr>
        <w:pStyle w:val="a3"/>
        <w:ind w:right="121" w:firstLine="710"/>
      </w:pPr>
      <w:r w:rsidRPr="003057B6">
        <w:rPr>
          <w:spacing w:val="3"/>
        </w:rPr>
        <w:t xml:space="preserve">Для развития </w:t>
      </w:r>
      <w:r w:rsidRPr="003057B6">
        <w:t xml:space="preserve">и </w:t>
      </w:r>
      <w:r w:rsidRPr="003057B6">
        <w:rPr>
          <w:spacing w:val="3"/>
        </w:rPr>
        <w:t xml:space="preserve">укрепления своих </w:t>
      </w:r>
      <w:r w:rsidRPr="003057B6">
        <w:rPr>
          <w:spacing w:val="2"/>
        </w:rPr>
        <w:t xml:space="preserve">значимых </w:t>
      </w:r>
      <w:r w:rsidRPr="003057B6">
        <w:rPr>
          <w:spacing w:val="5"/>
        </w:rPr>
        <w:t xml:space="preserve">позиций </w:t>
      </w:r>
      <w:r w:rsidRPr="003057B6">
        <w:rPr>
          <w:spacing w:val="-3"/>
        </w:rPr>
        <w:t xml:space="preserve">вуз </w:t>
      </w:r>
      <w:r w:rsidRPr="003057B6">
        <w:rPr>
          <w:spacing w:val="2"/>
        </w:rPr>
        <w:t xml:space="preserve">должен включиться </w:t>
      </w:r>
      <w:r w:rsidRPr="003057B6">
        <w:t xml:space="preserve">в </w:t>
      </w:r>
      <w:r w:rsidRPr="003057B6">
        <w:rPr>
          <w:spacing w:val="2"/>
        </w:rPr>
        <w:t xml:space="preserve">проведение научно-исследовательских </w:t>
      </w:r>
      <w:r w:rsidRPr="003057B6">
        <w:t xml:space="preserve">и </w:t>
      </w:r>
      <w:r w:rsidRPr="003057B6">
        <w:rPr>
          <w:spacing w:val="3"/>
        </w:rPr>
        <w:t xml:space="preserve">опытно-конструкторских </w:t>
      </w:r>
      <w:r w:rsidRPr="003057B6">
        <w:t xml:space="preserve">работ, </w:t>
      </w:r>
      <w:r w:rsidRPr="003057B6">
        <w:rPr>
          <w:spacing w:val="2"/>
        </w:rPr>
        <w:t xml:space="preserve">обеспечить экспертное </w:t>
      </w:r>
      <w:r w:rsidRPr="003057B6">
        <w:rPr>
          <w:spacing w:val="3"/>
        </w:rPr>
        <w:t xml:space="preserve">представительство </w:t>
      </w:r>
      <w:r w:rsidRPr="003057B6">
        <w:t xml:space="preserve">и </w:t>
      </w:r>
      <w:r w:rsidRPr="003057B6">
        <w:rPr>
          <w:spacing w:val="3"/>
        </w:rPr>
        <w:t xml:space="preserve">кадровое </w:t>
      </w:r>
      <w:r w:rsidRPr="003057B6">
        <w:rPr>
          <w:spacing w:val="2"/>
        </w:rPr>
        <w:t xml:space="preserve">обеспечение </w:t>
      </w:r>
      <w:r w:rsidRPr="003057B6">
        <w:rPr>
          <w:spacing w:val="4"/>
        </w:rPr>
        <w:t xml:space="preserve">реализации проекта </w:t>
      </w:r>
      <w:r w:rsidRPr="003057B6">
        <w:rPr>
          <w:spacing w:val="3"/>
        </w:rPr>
        <w:t xml:space="preserve">«Ямал-СПГ» </w:t>
      </w:r>
      <w:r w:rsidRPr="003057B6">
        <w:t xml:space="preserve">(НОВАТЭК), </w:t>
      </w:r>
      <w:r w:rsidRPr="003057B6">
        <w:rPr>
          <w:spacing w:val="3"/>
        </w:rPr>
        <w:t xml:space="preserve">программ </w:t>
      </w:r>
      <w:r w:rsidRPr="003057B6">
        <w:rPr>
          <w:spacing w:val="2"/>
        </w:rPr>
        <w:t xml:space="preserve">инновационного </w:t>
      </w:r>
      <w:r w:rsidRPr="003057B6">
        <w:rPr>
          <w:spacing w:val="3"/>
        </w:rPr>
        <w:t xml:space="preserve">развития </w:t>
      </w:r>
      <w:r w:rsidRPr="003057B6">
        <w:rPr>
          <w:spacing w:val="-3"/>
        </w:rPr>
        <w:t xml:space="preserve">ПАО </w:t>
      </w:r>
      <w:r w:rsidRPr="003057B6">
        <w:rPr>
          <w:spacing w:val="2"/>
        </w:rPr>
        <w:t xml:space="preserve">«Газпром» </w:t>
      </w:r>
      <w:r w:rsidRPr="003057B6">
        <w:t xml:space="preserve">и </w:t>
      </w:r>
      <w:r w:rsidRPr="003057B6">
        <w:rPr>
          <w:spacing w:val="-3"/>
        </w:rPr>
        <w:t xml:space="preserve">ПАО </w:t>
      </w:r>
      <w:r w:rsidRPr="003057B6">
        <w:rPr>
          <w:spacing w:val="3"/>
        </w:rPr>
        <w:t xml:space="preserve">«Газпром нефть» до 2020 </w:t>
      </w:r>
      <w:r w:rsidRPr="003057B6">
        <w:t xml:space="preserve">года, </w:t>
      </w:r>
      <w:r w:rsidRPr="003057B6">
        <w:rPr>
          <w:spacing w:val="3"/>
        </w:rPr>
        <w:t xml:space="preserve">шельфовых </w:t>
      </w:r>
      <w:r w:rsidRPr="003057B6">
        <w:rPr>
          <w:spacing w:val="2"/>
        </w:rPr>
        <w:t xml:space="preserve">проектов </w:t>
      </w:r>
      <w:r w:rsidRPr="003057B6">
        <w:t xml:space="preserve">НК </w:t>
      </w:r>
      <w:r w:rsidRPr="003057B6">
        <w:rPr>
          <w:spacing w:val="3"/>
        </w:rPr>
        <w:t xml:space="preserve">«Роснефть», </w:t>
      </w:r>
      <w:r w:rsidRPr="003057B6">
        <w:rPr>
          <w:spacing w:val="2"/>
        </w:rPr>
        <w:t xml:space="preserve">проектов «ЛУКОЙЛ-Западная </w:t>
      </w:r>
      <w:r w:rsidRPr="003057B6">
        <w:rPr>
          <w:spacing w:val="3"/>
        </w:rPr>
        <w:t xml:space="preserve">Сибирь» </w:t>
      </w:r>
      <w:r w:rsidRPr="003057B6">
        <w:rPr>
          <w:spacing w:val="4"/>
        </w:rPr>
        <w:t xml:space="preserve">(«Освоение </w:t>
      </w:r>
      <w:proofErr w:type="spellStart"/>
      <w:r w:rsidRPr="003057B6">
        <w:t>большехетской</w:t>
      </w:r>
      <w:proofErr w:type="spellEnd"/>
      <w:r w:rsidRPr="003057B6">
        <w:t xml:space="preserve"> </w:t>
      </w:r>
      <w:r w:rsidRPr="003057B6">
        <w:rPr>
          <w:spacing w:val="3"/>
        </w:rPr>
        <w:t xml:space="preserve">впадины», «Ранняя </w:t>
      </w:r>
      <w:r w:rsidRPr="003057B6">
        <w:rPr>
          <w:spacing w:val="2"/>
        </w:rPr>
        <w:t xml:space="preserve">нефть», </w:t>
      </w:r>
      <w:r w:rsidRPr="003057B6">
        <w:rPr>
          <w:spacing w:val="3"/>
        </w:rPr>
        <w:t xml:space="preserve">«Утилизация </w:t>
      </w:r>
      <w:r w:rsidRPr="003057B6">
        <w:rPr>
          <w:spacing w:val="2"/>
        </w:rPr>
        <w:t xml:space="preserve">попутного нефтяного </w:t>
      </w:r>
      <w:r w:rsidRPr="003057B6">
        <w:rPr>
          <w:spacing w:val="3"/>
        </w:rPr>
        <w:t xml:space="preserve">газа»), инвестиционных проектов </w:t>
      </w:r>
      <w:r w:rsidRPr="003057B6">
        <w:t xml:space="preserve">холдинга </w:t>
      </w:r>
      <w:r w:rsidRPr="003057B6">
        <w:rPr>
          <w:spacing w:val="2"/>
        </w:rPr>
        <w:t xml:space="preserve">«СИБУР» </w:t>
      </w:r>
      <w:r w:rsidRPr="003057B6">
        <w:rPr>
          <w:spacing w:val="3"/>
        </w:rPr>
        <w:t xml:space="preserve">(«Строительство интегрированного </w:t>
      </w:r>
      <w:r w:rsidRPr="003057B6">
        <w:t xml:space="preserve">комплекса </w:t>
      </w:r>
      <w:r w:rsidRPr="003057B6">
        <w:rPr>
          <w:spacing w:val="2"/>
        </w:rPr>
        <w:t>«</w:t>
      </w:r>
      <w:proofErr w:type="spellStart"/>
      <w:r w:rsidRPr="003057B6">
        <w:rPr>
          <w:spacing w:val="2"/>
        </w:rPr>
        <w:t>Запсибнефтехим</w:t>
      </w:r>
      <w:proofErr w:type="spellEnd"/>
      <w:r w:rsidRPr="003057B6">
        <w:rPr>
          <w:spacing w:val="2"/>
        </w:rPr>
        <w:t xml:space="preserve">», </w:t>
      </w:r>
      <w:r w:rsidRPr="003057B6">
        <w:rPr>
          <w:spacing w:val="3"/>
        </w:rPr>
        <w:t xml:space="preserve">«Расширение </w:t>
      </w:r>
      <w:r w:rsidRPr="003057B6">
        <w:t xml:space="preserve">комплекса по </w:t>
      </w:r>
      <w:r w:rsidRPr="003057B6">
        <w:rPr>
          <w:spacing w:val="3"/>
        </w:rPr>
        <w:t xml:space="preserve">переработке </w:t>
      </w:r>
      <w:r w:rsidRPr="003057B6">
        <w:t xml:space="preserve">широкой </w:t>
      </w:r>
      <w:r w:rsidRPr="003057B6">
        <w:rPr>
          <w:spacing w:val="3"/>
        </w:rPr>
        <w:t xml:space="preserve">фракции </w:t>
      </w:r>
      <w:r w:rsidRPr="003057B6">
        <w:rPr>
          <w:spacing w:val="2"/>
        </w:rPr>
        <w:t xml:space="preserve">легких </w:t>
      </w:r>
      <w:r w:rsidRPr="003057B6">
        <w:t xml:space="preserve">углеводородов (ШФЛУ) Тобольской </w:t>
      </w:r>
      <w:r w:rsidRPr="003057B6">
        <w:rPr>
          <w:spacing w:val="3"/>
        </w:rPr>
        <w:t xml:space="preserve">промышленной площадки»), технологических </w:t>
      </w:r>
      <w:r w:rsidRPr="003057B6">
        <w:rPr>
          <w:spacing w:val="2"/>
        </w:rPr>
        <w:t xml:space="preserve">проектов </w:t>
      </w:r>
      <w:r w:rsidRPr="003057B6">
        <w:rPr>
          <w:spacing w:val="-7"/>
        </w:rPr>
        <w:t xml:space="preserve">АО </w:t>
      </w:r>
      <w:proofErr w:type="spellStart"/>
      <w:r w:rsidRPr="003057B6">
        <w:rPr>
          <w:spacing w:val="2"/>
        </w:rPr>
        <w:t>Антипинского</w:t>
      </w:r>
      <w:proofErr w:type="spellEnd"/>
      <w:r w:rsidRPr="003057B6">
        <w:rPr>
          <w:spacing w:val="2"/>
        </w:rPr>
        <w:t xml:space="preserve"> </w:t>
      </w:r>
      <w:r w:rsidRPr="003057B6">
        <w:t xml:space="preserve">НПЗ </w:t>
      </w:r>
      <w:r w:rsidRPr="003057B6">
        <w:rPr>
          <w:spacing w:val="2"/>
        </w:rPr>
        <w:t xml:space="preserve">(Запуск </w:t>
      </w:r>
      <w:r w:rsidRPr="003057B6">
        <w:t xml:space="preserve">III и IV </w:t>
      </w:r>
      <w:r w:rsidRPr="003057B6">
        <w:rPr>
          <w:spacing w:val="2"/>
        </w:rPr>
        <w:t xml:space="preserve">технологической очереди </w:t>
      </w:r>
      <w:r w:rsidRPr="003057B6">
        <w:t xml:space="preserve">завода), </w:t>
      </w:r>
      <w:r w:rsidRPr="003057B6">
        <w:rPr>
          <w:spacing w:val="2"/>
        </w:rPr>
        <w:t xml:space="preserve">проектов </w:t>
      </w:r>
      <w:r w:rsidRPr="003057B6">
        <w:t xml:space="preserve">по </w:t>
      </w:r>
      <w:r w:rsidRPr="003057B6">
        <w:rPr>
          <w:spacing w:val="5"/>
        </w:rPr>
        <w:t xml:space="preserve">развитию </w:t>
      </w:r>
      <w:r w:rsidRPr="003057B6">
        <w:rPr>
          <w:spacing w:val="4"/>
        </w:rPr>
        <w:t xml:space="preserve">индустриальных </w:t>
      </w:r>
      <w:r w:rsidRPr="003057B6">
        <w:t xml:space="preserve">парков  </w:t>
      </w:r>
      <w:r w:rsidRPr="003057B6">
        <w:rPr>
          <w:spacing w:val="3"/>
        </w:rPr>
        <w:t>«</w:t>
      </w:r>
      <w:proofErr w:type="spellStart"/>
      <w:r w:rsidRPr="003057B6">
        <w:rPr>
          <w:spacing w:val="3"/>
        </w:rPr>
        <w:t>Богандинский</w:t>
      </w:r>
      <w:proofErr w:type="spellEnd"/>
      <w:r w:rsidRPr="003057B6">
        <w:rPr>
          <w:spacing w:val="3"/>
        </w:rPr>
        <w:t xml:space="preserve">» </w:t>
      </w:r>
      <w:r w:rsidRPr="003057B6">
        <w:t xml:space="preserve">и </w:t>
      </w:r>
      <w:r w:rsidRPr="003057B6">
        <w:rPr>
          <w:spacing w:val="3"/>
        </w:rPr>
        <w:t xml:space="preserve">«Боровский» </w:t>
      </w:r>
      <w:r w:rsidRPr="003057B6">
        <w:t xml:space="preserve">в Тюменской </w:t>
      </w:r>
      <w:r w:rsidRPr="003057B6">
        <w:rPr>
          <w:spacing w:val="2"/>
        </w:rPr>
        <w:t xml:space="preserve">области,  </w:t>
      </w:r>
      <w:r w:rsidRPr="003057B6">
        <w:t xml:space="preserve">и </w:t>
      </w:r>
      <w:r w:rsidRPr="003057B6">
        <w:rPr>
          <w:spacing w:val="3"/>
        </w:rPr>
        <w:t xml:space="preserve">иных инвестиционных </w:t>
      </w:r>
      <w:r w:rsidRPr="003057B6">
        <w:rPr>
          <w:spacing w:val="2"/>
        </w:rPr>
        <w:t xml:space="preserve">проектов </w:t>
      </w:r>
      <w:r w:rsidRPr="003057B6">
        <w:t xml:space="preserve">в </w:t>
      </w:r>
      <w:r w:rsidRPr="003057B6">
        <w:rPr>
          <w:spacing w:val="4"/>
        </w:rPr>
        <w:t xml:space="preserve">сфере </w:t>
      </w:r>
      <w:r w:rsidRPr="003057B6">
        <w:rPr>
          <w:spacing w:val="3"/>
        </w:rPr>
        <w:t xml:space="preserve">строительства </w:t>
      </w:r>
      <w:r w:rsidRPr="003057B6">
        <w:t xml:space="preserve">объектов </w:t>
      </w:r>
      <w:r w:rsidRPr="003057B6">
        <w:rPr>
          <w:spacing w:val="3"/>
        </w:rPr>
        <w:t xml:space="preserve">логистики, </w:t>
      </w:r>
      <w:r w:rsidRPr="003057B6">
        <w:t xml:space="preserve">и </w:t>
      </w:r>
      <w:r w:rsidRPr="003057B6">
        <w:rPr>
          <w:spacing w:val="3"/>
        </w:rPr>
        <w:t xml:space="preserve">иных </w:t>
      </w:r>
      <w:r w:rsidRPr="003057B6">
        <w:rPr>
          <w:spacing w:val="5"/>
        </w:rPr>
        <w:t xml:space="preserve">сферах </w:t>
      </w:r>
      <w:r w:rsidRPr="003057B6">
        <w:t xml:space="preserve">и </w:t>
      </w:r>
      <w:r w:rsidRPr="003057B6">
        <w:rPr>
          <w:spacing w:val="3"/>
        </w:rPr>
        <w:t xml:space="preserve">программах, разработанных </w:t>
      </w:r>
      <w:r w:rsidRPr="003057B6">
        <w:t xml:space="preserve">в </w:t>
      </w:r>
      <w:r w:rsidRPr="003057B6">
        <w:rPr>
          <w:spacing w:val="2"/>
        </w:rPr>
        <w:t xml:space="preserve">качестве </w:t>
      </w:r>
      <w:r w:rsidRPr="003057B6">
        <w:rPr>
          <w:spacing w:val="3"/>
        </w:rPr>
        <w:t xml:space="preserve">приоритетных </w:t>
      </w:r>
      <w:r w:rsidRPr="003057B6">
        <w:t xml:space="preserve">для </w:t>
      </w:r>
      <w:r w:rsidRPr="003057B6">
        <w:rPr>
          <w:spacing w:val="3"/>
        </w:rPr>
        <w:t xml:space="preserve">инвесторов Правительством </w:t>
      </w:r>
      <w:r w:rsidRPr="003057B6">
        <w:t>Тюменской</w:t>
      </w:r>
      <w:r w:rsidRPr="003057B6">
        <w:rPr>
          <w:spacing w:val="16"/>
        </w:rPr>
        <w:t xml:space="preserve"> </w:t>
      </w:r>
      <w:r w:rsidRPr="003057B6">
        <w:rPr>
          <w:spacing w:val="2"/>
        </w:rPr>
        <w:t>области.</w:t>
      </w:r>
    </w:p>
    <w:p w:rsidR="00D04D47" w:rsidRPr="003057B6" w:rsidRDefault="006E7275">
      <w:pPr>
        <w:pStyle w:val="a3"/>
        <w:ind w:right="120" w:firstLine="710"/>
      </w:pPr>
      <w:r w:rsidRPr="003057B6">
        <w:rPr>
          <w:spacing w:val="2"/>
        </w:rPr>
        <w:t xml:space="preserve">Стратегической </w:t>
      </w:r>
      <w:r w:rsidRPr="003057B6">
        <w:rPr>
          <w:spacing w:val="3"/>
        </w:rPr>
        <w:t xml:space="preserve">целью </w:t>
      </w:r>
      <w:r w:rsidRPr="003057B6">
        <w:t xml:space="preserve">Тюменской области </w:t>
      </w:r>
      <w:r w:rsidRPr="003057B6">
        <w:rPr>
          <w:spacing w:val="3"/>
        </w:rPr>
        <w:t xml:space="preserve">является </w:t>
      </w:r>
      <w:r w:rsidRPr="003057B6">
        <w:rPr>
          <w:spacing w:val="4"/>
        </w:rPr>
        <w:t xml:space="preserve">рост </w:t>
      </w:r>
      <w:r w:rsidRPr="003057B6">
        <w:rPr>
          <w:spacing w:val="2"/>
        </w:rPr>
        <w:t xml:space="preserve">уровня </w:t>
      </w:r>
      <w:r w:rsidRPr="003057B6">
        <w:rPr>
          <w:spacing w:val="3"/>
        </w:rPr>
        <w:t xml:space="preserve">жизни </w:t>
      </w:r>
      <w:r w:rsidRPr="003057B6">
        <w:rPr>
          <w:spacing w:val="4"/>
        </w:rPr>
        <w:t xml:space="preserve">населения </w:t>
      </w:r>
      <w:r w:rsidRPr="003057B6">
        <w:rPr>
          <w:spacing w:val="2"/>
        </w:rPr>
        <w:t xml:space="preserve">вследствие </w:t>
      </w:r>
      <w:r w:rsidRPr="003057B6">
        <w:rPr>
          <w:spacing w:val="3"/>
        </w:rPr>
        <w:t xml:space="preserve">инновационного социально-ориентированного </w:t>
      </w:r>
      <w:r w:rsidRPr="003057B6">
        <w:rPr>
          <w:spacing w:val="2"/>
        </w:rPr>
        <w:t xml:space="preserve">развития территории </w:t>
      </w:r>
      <w:r w:rsidRPr="003057B6">
        <w:t xml:space="preserve">на </w:t>
      </w:r>
      <w:r w:rsidRPr="003057B6">
        <w:rPr>
          <w:spacing w:val="4"/>
        </w:rPr>
        <w:t xml:space="preserve">основе </w:t>
      </w:r>
      <w:r w:rsidRPr="003057B6">
        <w:rPr>
          <w:spacing w:val="3"/>
        </w:rPr>
        <w:t xml:space="preserve">мобилизационного сценария, </w:t>
      </w:r>
      <w:r w:rsidRPr="003057B6">
        <w:rPr>
          <w:spacing w:val="2"/>
        </w:rPr>
        <w:t xml:space="preserve">включающего </w:t>
      </w:r>
      <w:r w:rsidRPr="003057B6">
        <w:rPr>
          <w:spacing w:val="3"/>
        </w:rPr>
        <w:t xml:space="preserve">оптимальное использование </w:t>
      </w:r>
      <w:r w:rsidRPr="003057B6">
        <w:rPr>
          <w:spacing w:val="2"/>
        </w:rPr>
        <w:t xml:space="preserve">природно-экономического, производственного, научно- технического, кадрового потенциала </w:t>
      </w:r>
      <w:r w:rsidRPr="003057B6">
        <w:t xml:space="preserve">и конкурентных </w:t>
      </w:r>
      <w:r w:rsidRPr="003057B6">
        <w:rPr>
          <w:spacing w:val="4"/>
        </w:rPr>
        <w:t xml:space="preserve">преимуществ, </w:t>
      </w:r>
      <w:r w:rsidRPr="003057B6">
        <w:rPr>
          <w:spacing w:val="3"/>
        </w:rPr>
        <w:t xml:space="preserve">совершенствование </w:t>
      </w:r>
      <w:r w:rsidRPr="003057B6">
        <w:rPr>
          <w:spacing w:val="4"/>
        </w:rPr>
        <w:t xml:space="preserve">пространственной </w:t>
      </w:r>
      <w:r w:rsidRPr="003057B6">
        <w:rPr>
          <w:spacing w:val="3"/>
        </w:rPr>
        <w:t xml:space="preserve">организации производительных сил </w:t>
      </w:r>
      <w:r w:rsidRPr="003057B6">
        <w:rPr>
          <w:spacing w:val="2"/>
        </w:rPr>
        <w:t xml:space="preserve">области. </w:t>
      </w:r>
      <w:r w:rsidRPr="003057B6">
        <w:t xml:space="preserve">В </w:t>
      </w:r>
      <w:r w:rsidRPr="003057B6">
        <w:rPr>
          <w:spacing w:val="-4"/>
        </w:rPr>
        <w:t xml:space="preserve">рамках </w:t>
      </w:r>
      <w:r w:rsidRPr="003057B6">
        <w:rPr>
          <w:spacing w:val="-3"/>
        </w:rPr>
        <w:t xml:space="preserve">реализации </w:t>
      </w:r>
      <w:r w:rsidRPr="003057B6">
        <w:t xml:space="preserve">данной </w:t>
      </w:r>
      <w:r w:rsidRPr="003057B6">
        <w:rPr>
          <w:spacing w:val="-4"/>
        </w:rPr>
        <w:t>цели</w:t>
      </w:r>
      <w:r w:rsidRPr="003057B6">
        <w:rPr>
          <w:spacing w:val="62"/>
        </w:rPr>
        <w:t xml:space="preserve"> </w:t>
      </w:r>
      <w:r w:rsidRPr="003057B6">
        <w:rPr>
          <w:spacing w:val="-4"/>
        </w:rPr>
        <w:t>были</w:t>
      </w:r>
      <w:r w:rsidRPr="003057B6">
        <w:rPr>
          <w:spacing w:val="62"/>
        </w:rPr>
        <w:t xml:space="preserve"> </w:t>
      </w:r>
      <w:r w:rsidRPr="003057B6">
        <w:rPr>
          <w:spacing w:val="-5"/>
        </w:rPr>
        <w:t xml:space="preserve">обозначены </w:t>
      </w:r>
      <w:r w:rsidRPr="003057B6">
        <w:rPr>
          <w:i/>
          <w:spacing w:val="-4"/>
        </w:rPr>
        <w:t xml:space="preserve">приоритетные </w:t>
      </w:r>
      <w:r w:rsidRPr="003057B6">
        <w:rPr>
          <w:i/>
          <w:spacing w:val="-3"/>
        </w:rPr>
        <w:t xml:space="preserve">направления </w:t>
      </w:r>
      <w:r w:rsidRPr="003057B6">
        <w:rPr>
          <w:i/>
          <w:spacing w:val="-6"/>
        </w:rPr>
        <w:t xml:space="preserve">социально-экономического </w:t>
      </w:r>
      <w:r w:rsidRPr="003057B6">
        <w:rPr>
          <w:i/>
          <w:spacing w:val="-4"/>
        </w:rPr>
        <w:t xml:space="preserve">развития </w:t>
      </w:r>
      <w:r w:rsidRPr="003057B6">
        <w:rPr>
          <w:spacing w:val="-7"/>
        </w:rPr>
        <w:t xml:space="preserve">Тюменской </w:t>
      </w:r>
      <w:r w:rsidRPr="003057B6">
        <w:rPr>
          <w:spacing w:val="-5"/>
        </w:rPr>
        <w:t xml:space="preserve">области, </w:t>
      </w:r>
      <w:r w:rsidRPr="003057B6">
        <w:rPr>
          <w:spacing w:val="-4"/>
        </w:rPr>
        <w:t xml:space="preserve">заключающиеся </w:t>
      </w:r>
      <w:r w:rsidRPr="003057B6">
        <w:t xml:space="preserve">в </w:t>
      </w:r>
      <w:r w:rsidRPr="003057B6">
        <w:rPr>
          <w:spacing w:val="-4"/>
        </w:rPr>
        <w:t xml:space="preserve">мобилизации: </w:t>
      </w:r>
      <w:r w:rsidRPr="003057B6">
        <w:rPr>
          <w:spacing w:val="-3"/>
        </w:rPr>
        <w:t xml:space="preserve">1) </w:t>
      </w:r>
      <w:r w:rsidRPr="003057B6">
        <w:rPr>
          <w:spacing w:val="-6"/>
        </w:rPr>
        <w:t xml:space="preserve">конкурентного </w:t>
      </w:r>
      <w:r w:rsidRPr="003057B6">
        <w:t xml:space="preserve">и </w:t>
      </w:r>
      <w:r w:rsidRPr="003057B6">
        <w:rPr>
          <w:spacing w:val="-4"/>
        </w:rPr>
        <w:t xml:space="preserve">инновационного потенциала; </w:t>
      </w:r>
      <w:r w:rsidRPr="003057B6">
        <w:t xml:space="preserve">2) </w:t>
      </w:r>
      <w:r w:rsidRPr="003057B6">
        <w:rPr>
          <w:spacing w:val="-5"/>
        </w:rPr>
        <w:t xml:space="preserve">предпринимательской </w:t>
      </w:r>
      <w:r w:rsidRPr="003057B6">
        <w:rPr>
          <w:spacing w:val="-3"/>
        </w:rPr>
        <w:t xml:space="preserve">энергии </w:t>
      </w:r>
      <w:r w:rsidRPr="003057B6">
        <w:t xml:space="preserve">и </w:t>
      </w:r>
      <w:r w:rsidRPr="003057B6">
        <w:rPr>
          <w:spacing w:val="-4"/>
        </w:rPr>
        <w:t xml:space="preserve">деловой </w:t>
      </w:r>
      <w:r w:rsidRPr="003057B6">
        <w:rPr>
          <w:spacing w:val="-3"/>
        </w:rPr>
        <w:t xml:space="preserve">активности </w:t>
      </w:r>
      <w:r w:rsidRPr="003057B6">
        <w:rPr>
          <w:spacing w:val="-4"/>
        </w:rPr>
        <w:t xml:space="preserve">всего </w:t>
      </w:r>
      <w:proofErr w:type="gramStart"/>
      <w:r w:rsidRPr="003057B6">
        <w:rPr>
          <w:spacing w:val="-7"/>
        </w:rPr>
        <w:t xml:space="preserve">тюменского  </w:t>
      </w:r>
      <w:r w:rsidRPr="003057B6">
        <w:rPr>
          <w:spacing w:val="-3"/>
        </w:rPr>
        <w:t>сообщества</w:t>
      </w:r>
      <w:proofErr w:type="gramEnd"/>
      <w:r w:rsidRPr="003057B6">
        <w:rPr>
          <w:spacing w:val="-3"/>
        </w:rPr>
        <w:t>;</w:t>
      </w:r>
    </w:p>
    <w:p w:rsidR="00D04D47" w:rsidRPr="003057B6" w:rsidRDefault="006E7275">
      <w:pPr>
        <w:pStyle w:val="a4"/>
        <w:numPr>
          <w:ilvl w:val="0"/>
          <w:numId w:val="41"/>
        </w:numPr>
        <w:tabs>
          <w:tab w:val="left" w:pos="406"/>
        </w:tabs>
        <w:spacing w:line="322" w:lineRule="exact"/>
        <w:rPr>
          <w:sz w:val="28"/>
        </w:rPr>
      </w:pPr>
      <w:r w:rsidRPr="003057B6">
        <w:rPr>
          <w:spacing w:val="-5"/>
          <w:sz w:val="28"/>
        </w:rPr>
        <w:t xml:space="preserve">интеллектуального </w:t>
      </w:r>
      <w:r w:rsidRPr="003057B6">
        <w:rPr>
          <w:sz w:val="28"/>
        </w:rPr>
        <w:t xml:space="preserve">и </w:t>
      </w:r>
      <w:r w:rsidRPr="003057B6">
        <w:rPr>
          <w:spacing w:val="-6"/>
          <w:sz w:val="28"/>
        </w:rPr>
        <w:t xml:space="preserve">научного </w:t>
      </w:r>
      <w:r w:rsidRPr="003057B6">
        <w:rPr>
          <w:spacing w:val="-3"/>
          <w:sz w:val="28"/>
        </w:rPr>
        <w:t>потенциала</w:t>
      </w:r>
      <w:r w:rsidRPr="003057B6">
        <w:rPr>
          <w:spacing w:val="-36"/>
          <w:sz w:val="28"/>
        </w:rPr>
        <w:t xml:space="preserve"> </w:t>
      </w:r>
      <w:r w:rsidRPr="003057B6">
        <w:rPr>
          <w:spacing w:val="-4"/>
          <w:sz w:val="28"/>
        </w:rPr>
        <w:t>региона.</w:t>
      </w:r>
    </w:p>
    <w:p w:rsidR="00D04D47" w:rsidRPr="003057B6" w:rsidRDefault="006E7275">
      <w:pPr>
        <w:ind w:left="117" w:right="544"/>
        <w:rPr>
          <w:i/>
          <w:sz w:val="28"/>
        </w:rPr>
      </w:pPr>
      <w:r w:rsidRPr="003057B6">
        <w:rPr>
          <w:spacing w:val="-70"/>
          <w:w w:val="99"/>
          <w:sz w:val="28"/>
          <w:u w:val="single"/>
        </w:rPr>
        <w:t xml:space="preserve"> </w:t>
      </w:r>
      <w:r w:rsidRPr="003057B6">
        <w:rPr>
          <w:i/>
          <w:sz w:val="28"/>
          <w:u w:val="single"/>
        </w:rPr>
        <w:t>Развитие опорного университета должно обеспечить:</w:t>
      </w:r>
    </w:p>
    <w:p w:rsidR="00D04D47" w:rsidRPr="003057B6" w:rsidRDefault="006E7275">
      <w:pPr>
        <w:pStyle w:val="a4"/>
        <w:numPr>
          <w:ilvl w:val="1"/>
          <w:numId w:val="41"/>
        </w:numPr>
        <w:tabs>
          <w:tab w:val="left" w:pos="1198"/>
        </w:tabs>
        <w:spacing w:before="4"/>
        <w:ind w:right="134" w:firstLine="711"/>
        <w:rPr>
          <w:sz w:val="28"/>
        </w:rPr>
      </w:pPr>
      <w:r w:rsidRPr="003057B6">
        <w:rPr>
          <w:sz w:val="28"/>
        </w:rPr>
        <w:t xml:space="preserve">формирование высшей </w:t>
      </w:r>
      <w:r w:rsidRPr="003057B6">
        <w:rPr>
          <w:spacing w:val="-3"/>
          <w:sz w:val="28"/>
        </w:rPr>
        <w:t xml:space="preserve">школы </w:t>
      </w:r>
      <w:r w:rsidRPr="003057B6">
        <w:rPr>
          <w:sz w:val="28"/>
        </w:rPr>
        <w:t>инженерного профиля и качественное инженерное</w:t>
      </w:r>
      <w:r w:rsidRPr="003057B6">
        <w:rPr>
          <w:spacing w:val="-19"/>
          <w:sz w:val="28"/>
        </w:rPr>
        <w:t xml:space="preserve"> </w:t>
      </w:r>
      <w:r w:rsidRPr="003057B6">
        <w:rPr>
          <w:sz w:val="28"/>
        </w:rPr>
        <w:t>образование;</w:t>
      </w:r>
    </w:p>
    <w:p w:rsidR="00D04D47" w:rsidRPr="003057B6" w:rsidRDefault="006E7275">
      <w:pPr>
        <w:pStyle w:val="a4"/>
        <w:numPr>
          <w:ilvl w:val="1"/>
          <w:numId w:val="41"/>
        </w:numPr>
        <w:tabs>
          <w:tab w:val="left" w:pos="1197"/>
          <w:tab w:val="left" w:pos="1198"/>
        </w:tabs>
        <w:spacing w:line="322" w:lineRule="exact"/>
        <w:ind w:left="1197" w:hanging="369"/>
        <w:jc w:val="left"/>
        <w:rPr>
          <w:sz w:val="28"/>
        </w:rPr>
      </w:pPr>
      <w:r w:rsidRPr="003057B6">
        <w:rPr>
          <w:sz w:val="28"/>
        </w:rPr>
        <w:t>развитие научно-образовательной</w:t>
      </w:r>
      <w:r w:rsidRPr="003057B6">
        <w:rPr>
          <w:spacing w:val="-54"/>
          <w:sz w:val="28"/>
        </w:rPr>
        <w:t xml:space="preserve"> </w:t>
      </w:r>
      <w:r w:rsidRPr="003057B6">
        <w:rPr>
          <w:sz w:val="28"/>
        </w:rPr>
        <w:t>инфраструктуры;</w:t>
      </w:r>
    </w:p>
    <w:p w:rsidR="00D04D47" w:rsidRPr="003057B6" w:rsidRDefault="00D04D47">
      <w:pPr>
        <w:spacing w:line="322" w:lineRule="exact"/>
        <w:rPr>
          <w:sz w:val="28"/>
        </w:rPr>
        <w:sectPr w:rsidR="00D04D47" w:rsidRPr="003057B6">
          <w:footerReference w:type="default" r:id="rId24"/>
          <w:pgSz w:w="11910" w:h="16840"/>
          <w:pgMar w:top="1060" w:right="580" w:bottom="940" w:left="1160" w:header="0" w:footer="758" w:gutter="0"/>
          <w:pgNumType w:start="23"/>
          <w:cols w:space="720"/>
        </w:sectPr>
      </w:pPr>
    </w:p>
    <w:p w:rsidR="00D04D47" w:rsidRPr="003057B6" w:rsidRDefault="006E7275">
      <w:pPr>
        <w:pStyle w:val="a4"/>
        <w:numPr>
          <w:ilvl w:val="1"/>
          <w:numId w:val="41"/>
        </w:numPr>
        <w:tabs>
          <w:tab w:val="left" w:pos="1198"/>
        </w:tabs>
        <w:spacing w:before="47"/>
        <w:ind w:right="105" w:firstLine="711"/>
        <w:rPr>
          <w:sz w:val="28"/>
        </w:rPr>
      </w:pPr>
      <w:r w:rsidRPr="003057B6">
        <w:rPr>
          <w:i/>
          <w:sz w:val="28"/>
        </w:rPr>
        <w:lastRenderedPageBreak/>
        <w:t xml:space="preserve">формирование научно-исследовательского </w:t>
      </w:r>
      <w:r w:rsidRPr="003057B6">
        <w:rPr>
          <w:i/>
          <w:spacing w:val="-5"/>
          <w:sz w:val="28"/>
        </w:rPr>
        <w:t xml:space="preserve">комплекса </w:t>
      </w:r>
      <w:r w:rsidRPr="003057B6">
        <w:rPr>
          <w:sz w:val="28"/>
        </w:rPr>
        <w:t xml:space="preserve">и </w:t>
      </w:r>
      <w:r w:rsidRPr="003057B6">
        <w:rPr>
          <w:i/>
          <w:sz w:val="28"/>
        </w:rPr>
        <w:t xml:space="preserve">развитие инновационного потенциала </w:t>
      </w:r>
      <w:r w:rsidRPr="003057B6">
        <w:rPr>
          <w:sz w:val="28"/>
        </w:rPr>
        <w:t xml:space="preserve">для обеспечения текущих потребностей, </w:t>
      </w:r>
      <w:proofErr w:type="spellStart"/>
      <w:r w:rsidRPr="003057B6">
        <w:rPr>
          <w:sz w:val="28"/>
        </w:rPr>
        <w:t>импортонезависимости</w:t>
      </w:r>
      <w:proofErr w:type="spellEnd"/>
      <w:r w:rsidRPr="003057B6">
        <w:rPr>
          <w:sz w:val="28"/>
        </w:rPr>
        <w:t xml:space="preserve"> и технологического прорыва в ключевых отраслях экономики</w:t>
      </w:r>
      <w:r w:rsidRPr="003057B6">
        <w:rPr>
          <w:spacing w:val="-29"/>
          <w:sz w:val="28"/>
        </w:rPr>
        <w:t xml:space="preserve"> </w:t>
      </w:r>
      <w:r w:rsidRPr="003057B6">
        <w:rPr>
          <w:sz w:val="28"/>
        </w:rPr>
        <w:t>региона;</w:t>
      </w:r>
    </w:p>
    <w:p w:rsidR="00D04D47" w:rsidRPr="003057B6" w:rsidRDefault="006E7275">
      <w:pPr>
        <w:pStyle w:val="a4"/>
        <w:numPr>
          <w:ilvl w:val="1"/>
          <w:numId w:val="41"/>
        </w:numPr>
        <w:tabs>
          <w:tab w:val="left" w:pos="1197"/>
          <w:tab w:val="left" w:pos="1198"/>
        </w:tabs>
        <w:spacing w:before="5" w:line="322" w:lineRule="exact"/>
        <w:ind w:left="1197" w:hanging="369"/>
        <w:jc w:val="left"/>
        <w:rPr>
          <w:i/>
          <w:sz w:val="28"/>
        </w:rPr>
      </w:pPr>
      <w:r w:rsidRPr="003057B6">
        <w:rPr>
          <w:i/>
          <w:sz w:val="28"/>
        </w:rPr>
        <w:t>формирование регионального профессионального и научного</w:t>
      </w:r>
      <w:r w:rsidRPr="003057B6">
        <w:rPr>
          <w:i/>
          <w:spacing w:val="6"/>
          <w:sz w:val="28"/>
        </w:rPr>
        <w:t xml:space="preserve"> </w:t>
      </w:r>
      <w:r w:rsidRPr="003057B6">
        <w:rPr>
          <w:i/>
          <w:sz w:val="28"/>
        </w:rPr>
        <w:t>сообщества</w:t>
      </w:r>
    </w:p>
    <w:p w:rsidR="00D04D47" w:rsidRPr="003057B6" w:rsidRDefault="006E7275">
      <w:pPr>
        <w:pStyle w:val="a3"/>
        <w:spacing w:line="322" w:lineRule="exact"/>
      </w:pPr>
      <w:r w:rsidRPr="003057B6">
        <w:t>и возможность их интеграции;</w:t>
      </w:r>
    </w:p>
    <w:p w:rsidR="00D04D47" w:rsidRPr="003057B6" w:rsidRDefault="006E7275">
      <w:pPr>
        <w:pStyle w:val="a4"/>
        <w:numPr>
          <w:ilvl w:val="1"/>
          <w:numId w:val="41"/>
        </w:numPr>
        <w:tabs>
          <w:tab w:val="left" w:pos="1198"/>
        </w:tabs>
        <w:ind w:right="102" w:firstLine="711"/>
        <w:rPr>
          <w:sz w:val="28"/>
        </w:rPr>
      </w:pPr>
      <w:r w:rsidRPr="003057B6">
        <w:rPr>
          <w:i/>
          <w:sz w:val="28"/>
        </w:rPr>
        <w:t xml:space="preserve">обеспечение реализации образовательных программ </w:t>
      </w:r>
      <w:r w:rsidRPr="003057B6">
        <w:rPr>
          <w:sz w:val="28"/>
        </w:rPr>
        <w:t>для населения и их адаптации для отдельных категорий</w:t>
      </w:r>
      <w:r w:rsidRPr="003057B6">
        <w:rPr>
          <w:spacing w:val="-47"/>
          <w:sz w:val="28"/>
        </w:rPr>
        <w:t xml:space="preserve"> </w:t>
      </w:r>
      <w:r w:rsidRPr="003057B6">
        <w:rPr>
          <w:sz w:val="28"/>
        </w:rPr>
        <w:t>граждан;</w:t>
      </w:r>
    </w:p>
    <w:p w:rsidR="00D04D47" w:rsidRPr="003057B6" w:rsidRDefault="006E7275">
      <w:pPr>
        <w:pStyle w:val="a4"/>
        <w:numPr>
          <w:ilvl w:val="1"/>
          <w:numId w:val="41"/>
        </w:numPr>
        <w:tabs>
          <w:tab w:val="left" w:pos="1198"/>
        </w:tabs>
        <w:ind w:right="106" w:firstLine="711"/>
        <w:rPr>
          <w:sz w:val="28"/>
        </w:rPr>
      </w:pPr>
      <w:r w:rsidRPr="003057B6">
        <w:rPr>
          <w:i/>
          <w:sz w:val="28"/>
        </w:rPr>
        <w:t xml:space="preserve">развитие системы </w:t>
      </w:r>
      <w:proofErr w:type="spellStart"/>
      <w:r w:rsidRPr="003057B6">
        <w:rPr>
          <w:i/>
          <w:sz w:val="28"/>
        </w:rPr>
        <w:t>профилизации</w:t>
      </w:r>
      <w:proofErr w:type="spellEnd"/>
      <w:r w:rsidRPr="003057B6">
        <w:rPr>
          <w:i/>
          <w:sz w:val="28"/>
        </w:rPr>
        <w:t xml:space="preserve"> и социализации молодежи</w:t>
      </w:r>
      <w:r w:rsidRPr="003057B6">
        <w:rPr>
          <w:sz w:val="28"/>
        </w:rPr>
        <w:t>, мобилизацию и интеграцию ее ресурсов в региональную</w:t>
      </w:r>
      <w:r w:rsidRPr="003057B6">
        <w:rPr>
          <w:spacing w:val="-26"/>
          <w:sz w:val="28"/>
        </w:rPr>
        <w:t xml:space="preserve"> </w:t>
      </w:r>
      <w:r w:rsidRPr="003057B6">
        <w:rPr>
          <w:sz w:val="28"/>
        </w:rPr>
        <w:t>среду;</w:t>
      </w:r>
    </w:p>
    <w:p w:rsidR="00D04D47" w:rsidRPr="003057B6" w:rsidRDefault="006E7275">
      <w:pPr>
        <w:pStyle w:val="a4"/>
        <w:numPr>
          <w:ilvl w:val="1"/>
          <w:numId w:val="41"/>
        </w:numPr>
        <w:tabs>
          <w:tab w:val="left" w:pos="1198"/>
        </w:tabs>
        <w:ind w:right="104" w:firstLine="711"/>
        <w:rPr>
          <w:sz w:val="28"/>
        </w:rPr>
      </w:pPr>
      <w:r w:rsidRPr="003057B6">
        <w:rPr>
          <w:i/>
          <w:sz w:val="28"/>
        </w:rPr>
        <w:t xml:space="preserve">создание условий для развития взаимодействия вуза с органами государственной власти </w:t>
      </w:r>
      <w:r w:rsidRPr="003057B6">
        <w:rPr>
          <w:sz w:val="28"/>
        </w:rPr>
        <w:t>и местного самоуправления, профессиональными общественными</w:t>
      </w:r>
      <w:r w:rsidRPr="003057B6">
        <w:rPr>
          <w:spacing w:val="-12"/>
          <w:sz w:val="28"/>
        </w:rPr>
        <w:t xml:space="preserve"> </w:t>
      </w:r>
      <w:r w:rsidRPr="003057B6">
        <w:rPr>
          <w:sz w:val="28"/>
        </w:rPr>
        <w:t>организациями;</w:t>
      </w:r>
    </w:p>
    <w:p w:rsidR="00D04D47" w:rsidRPr="003057B6" w:rsidRDefault="006E7275">
      <w:pPr>
        <w:pStyle w:val="a4"/>
        <w:numPr>
          <w:ilvl w:val="1"/>
          <w:numId w:val="41"/>
        </w:numPr>
        <w:tabs>
          <w:tab w:val="left" w:pos="1198"/>
        </w:tabs>
        <w:ind w:right="107" w:firstLine="711"/>
        <w:rPr>
          <w:sz w:val="28"/>
        </w:rPr>
      </w:pPr>
      <w:proofErr w:type="spellStart"/>
      <w:r w:rsidRPr="003057B6">
        <w:rPr>
          <w:i/>
          <w:sz w:val="28"/>
        </w:rPr>
        <w:t>модерацию</w:t>
      </w:r>
      <w:proofErr w:type="spellEnd"/>
      <w:r w:rsidRPr="003057B6">
        <w:rPr>
          <w:i/>
          <w:sz w:val="28"/>
        </w:rPr>
        <w:t xml:space="preserve"> и реализацию программ и проектов</w:t>
      </w:r>
      <w:r w:rsidRPr="003057B6">
        <w:rPr>
          <w:sz w:val="28"/>
        </w:rPr>
        <w:t xml:space="preserve">, направленных на изменение </w:t>
      </w:r>
      <w:r w:rsidRPr="003057B6">
        <w:rPr>
          <w:spacing w:val="-4"/>
          <w:sz w:val="28"/>
        </w:rPr>
        <w:t xml:space="preserve">городской </w:t>
      </w:r>
      <w:r w:rsidRPr="003057B6">
        <w:rPr>
          <w:sz w:val="28"/>
        </w:rPr>
        <w:t>и региональной среды, развитие местных</w:t>
      </w:r>
      <w:r w:rsidRPr="003057B6">
        <w:rPr>
          <w:spacing w:val="-19"/>
          <w:sz w:val="28"/>
        </w:rPr>
        <w:t xml:space="preserve"> </w:t>
      </w:r>
      <w:r w:rsidRPr="003057B6">
        <w:rPr>
          <w:sz w:val="28"/>
        </w:rPr>
        <w:t>сообществ;</w:t>
      </w:r>
    </w:p>
    <w:p w:rsidR="00D04D47" w:rsidRPr="003057B6" w:rsidRDefault="006E7275">
      <w:pPr>
        <w:pStyle w:val="a4"/>
        <w:numPr>
          <w:ilvl w:val="1"/>
          <w:numId w:val="41"/>
        </w:numPr>
        <w:tabs>
          <w:tab w:val="left" w:pos="1198"/>
        </w:tabs>
        <w:ind w:right="108" w:firstLine="711"/>
        <w:rPr>
          <w:sz w:val="28"/>
        </w:rPr>
      </w:pPr>
      <w:r w:rsidRPr="003057B6">
        <w:rPr>
          <w:i/>
          <w:sz w:val="28"/>
        </w:rPr>
        <w:t xml:space="preserve">формирование и развитие имиджа вуза </w:t>
      </w:r>
      <w:r w:rsidRPr="003057B6">
        <w:rPr>
          <w:sz w:val="28"/>
        </w:rPr>
        <w:t>как социально ответственного участника территориального</w:t>
      </w:r>
      <w:r w:rsidRPr="003057B6">
        <w:rPr>
          <w:spacing w:val="-29"/>
          <w:sz w:val="28"/>
        </w:rPr>
        <w:t xml:space="preserve"> </w:t>
      </w:r>
      <w:r w:rsidRPr="003057B6">
        <w:rPr>
          <w:sz w:val="28"/>
        </w:rPr>
        <w:t>развития.</w:t>
      </w:r>
    </w:p>
    <w:p w:rsidR="00D04D47" w:rsidRPr="003057B6" w:rsidRDefault="00D04D47">
      <w:pPr>
        <w:pStyle w:val="a3"/>
        <w:spacing w:before="8"/>
        <w:ind w:left="0"/>
        <w:jc w:val="left"/>
      </w:pPr>
    </w:p>
    <w:p w:rsidR="00D04D47" w:rsidRPr="003057B6" w:rsidRDefault="006E7275">
      <w:pPr>
        <w:pStyle w:val="1"/>
        <w:numPr>
          <w:ilvl w:val="1"/>
          <w:numId w:val="49"/>
        </w:numPr>
        <w:tabs>
          <w:tab w:val="left" w:pos="2801"/>
        </w:tabs>
        <w:spacing w:before="1"/>
        <w:ind w:left="2800" w:hanging="493"/>
        <w:jc w:val="left"/>
      </w:pPr>
      <w:r w:rsidRPr="003057B6">
        <w:t>Партнеры и принципы</w:t>
      </w:r>
      <w:r w:rsidRPr="003057B6">
        <w:rPr>
          <w:spacing w:val="-43"/>
        </w:rPr>
        <w:t xml:space="preserve"> </w:t>
      </w:r>
      <w:r w:rsidRPr="003057B6">
        <w:t>взаимодействия</w:t>
      </w:r>
    </w:p>
    <w:p w:rsidR="00D04D47" w:rsidRPr="003057B6" w:rsidRDefault="00D04D47">
      <w:pPr>
        <w:pStyle w:val="a3"/>
        <w:spacing w:before="6"/>
        <w:ind w:left="0"/>
        <w:jc w:val="left"/>
        <w:rPr>
          <w:b/>
          <w:sz w:val="27"/>
        </w:rPr>
      </w:pPr>
    </w:p>
    <w:p w:rsidR="00D04D47" w:rsidRPr="003057B6" w:rsidRDefault="006E7275">
      <w:pPr>
        <w:pStyle w:val="a3"/>
        <w:ind w:right="103" w:firstLine="720"/>
      </w:pPr>
      <w:r w:rsidRPr="003057B6">
        <w:t xml:space="preserve">Отраслевая специализация объединяемых университетов определяет круг корпораций, с </w:t>
      </w:r>
      <w:r w:rsidRPr="003057B6">
        <w:rPr>
          <w:spacing w:val="-3"/>
        </w:rPr>
        <w:t xml:space="preserve">которыми </w:t>
      </w:r>
      <w:r w:rsidRPr="003057B6">
        <w:t xml:space="preserve">сложились партнерские отношения. Список партнеров регионального опорного </w:t>
      </w:r>
      <w:r w:rsidRPr="003057B6">
        <w:rPr>
          <w:spacing w:val="-3"/>
        </w:rPr>
        <w:t xml:space="preserve">вуза </w:t>
      </w:r>
      <w:r w:rsidRPr="003057B6">
        <w:t xml:space="preserve">составляет более 340 предприятий и организаций нефтегазового, строительного, машиностроительного и других профильных секторов </w:t>
      </w:r>
      <w:r w:rsidRPr="003057B6">
        <w:rPr>
          <w:spacing w:val="-3"/>
        </w:rPr>
        <w:t xml:space="preserve">экономики. Главными </w:t>
      </w:r>
      <w:r w:rsidRPr="003057B6">
        <w:t xml:space="preserve">партнерами к 2020 </w:t>
      </w:r>
      <w:r w:rsidRPr="003057B6">
        <w:rPr>
          <w:spacing w:val="-4"/>
        </w:rPr>
        <w:t>году</w:t>
      </w:r>
      <w:r w:rsidRPr="003057B6">
        <w:rPr>
          <w:spacing w:val="62"/>
        </w:rPr>
        <w:t xml:space="preserve"> </w:t>
      </w:r>
      <w:r w:rsidRPr="003057B6">
        <w:t xml:space="preserve">станут крупные </w:t>
      </w:r>
      <w:proofErr w:type="gramStart"/>
      <w:r w:rsidRPr="003057B6">
        <w:t>корпорации,  включая</w:t>
      </w:r>
      <w:proofErr w:type="gramEnd"/>
      <w:r w:rsidRPr="003057B6">
        <w:t xml:space="preserve">  </w:t>
      </w:r>
      <w:r w:rsidRPr="003057B6">
        <w:rPr>
          <w:spacing w:val="-5"/>
        </w:rPr>
        <w:t xml:space="preserve">ПАО  </w:t>
      </w:r>
      <w:r w:rsidRPr="003057B6">
        <w:t xml:space="preserve">«Газпром»,  </w:t>
      </w:r>
      <w:r w:rsidRPr="003057B6">
        <w:rPr>
          <w:spacing w:val="-11"/>
        </w:rPr>
        <w:t xml:space="preserve">ОАО  </w:t>
      </w:r>
      <w:r w:rsidRPr="003057B6">
        <w:t>«ЛУКОЙЛ»,  нефтяную компанию</w:t>
      </w:r>
    </w:p>
    <w:p w:rsidR="00D04D47" w:rsidRPr="003057B6" w:rsidRDefault="006E7275">
      <w:pPr>
        <w:pStyle w:val="a3"/>
        <w:ind w:right="114"/>
      </w:pPr>
      <w:r w:rsidRPr="003057B6">
        <w:t xml:space="preserve">«Роснефть», </w:t>
      </w:r>
      <w:r w:rsidRPr="003057B6">
        <w:rPr>
          <w:spacing w:val="-7"/>
        </w:rPr>
        <w:t xml:space="preserve">ПАО </w:t>
      </w:r>
      <w:r w:rsidRPr="003057B6">
        <w:rPr>
          <w:spacing w:val="-2"/>
        </w:rPr>
        <w:t xml:space="preserve">«СИБУР </w:t>
      </w:r>
      <w:r w:rsidRPr="003057B6">
        <w:t xml:space="preserve">Холдинг», ООО «Сургутнефтегаз», </w:t>
      </w:r>
      <w:r w:rsidRPr="003057B6">
        <w:rPr>
          <w:spacing w:val="-10"/>
        </w:rPr>
        <w:t xml:space="preserve">ОАО </w:t>
      </w:r>
      <w:r w:rsidRPr="003057B6">
        <w:rPr>
          <w:spacing w:val="-5"/>
        </w:rPr>
        <w:t xml:space="preserve">«НОВАТЭК», </w:t>
      </w:r>
      <w:r w:rsidRPr="003057B6">
        <w:rPr>
          <w:spacing w:val="-3"/>
        </w:rPr>
        <w:t xml:space="preserve">АК </w:t>
      </w:r>
      <w:r w:rsidRPr="003057B6">
        <w:t>«</w:t>
      </w:r>
      <w:proofErr w:type="spellStart"/>
      <w:r w:rsidRPr="003057B6">
        <w:t>Транснефть</w:t>
      </w:r>
      <w:proofErr w:type="spellEnd"/>
      <w:r w:rsidRPr="003057B6">
        <w:t xml:space="preserve">», а также административные органы власти </w:t>
      </w:r>
      <w:r w:rsidRPr="003057B6">
        <w:rPr>
          <w:spacing w:val="-4"/>
        </w:rPr>
        <w:t xml:space="preserve">Тюменской </w:t>
      </w:r>
      <w:r w:rsidRPr="003057B6">
        <w:t>области.</w:t>
      </w:r>
    </w:p>
    <w:p w:rsidR="00D04D47" w:rsidRPr="003057B6" w:rsidRDefault="006E7275">
      <w:pPr>
        <w:pStyle w:val="a3"/>
        <w:spacing w:line="242" w:lineRule="auto"/>
        <w:ind w:left="837" w:right="99"/>
        <w:jc w:val="left"/>
      </w:pPr>
      <w:r w:rsidRPr="003057B6">
        <w:t>Основные направления сотрудничества представлены в табл. 2.5. Сформирована образовательно-производственная практика территориально-</w:t>
      </w:r>
    </w:p>
    <w:p w:rsidR="00D04D47" w:rsidRPr="003057B6" w:rsidRDefault="006E7275">
      <w:pPr>
        <w:spacing w:before="1" w:line="322" w:lineRule="exact"/>
        <w:ind w:left="117" w:right="99"/>
        <w:jc w:val="both"/>
        <w:rPr>
          <w:sz w:val="28"/>
        </w:rPr>
      </w:pPr>
      <w:r w:rsidRPr="003057B6">
        <w:rPr>
          <w:sz w:val="28"/>
        </w:rPr>
        <w:t xml:space="preserve">отраслевой подготовки кадров для региональных инвестиционных проектов. Основные изменения в организации сотрудничества заключаются в </w:t>
      </w:r>
      <w:r w:rsidRPr="003057B6">
        <w:rPr>
          <w:i/>
          <w:sz w:val="28"/>
        </w:rPr>
        <w:t xml:space="preserve">переходе от принципа воспроизводства кадров для реального сектора экономики к совместному сотрудничеству </w:t>
      </w:r>
      <w:r w:rsidRPr="003057B6">
        <w:rPr>
          <w:sz w:val="28"/>
        </w:rPr>
        <w:t>в реализации образовательных программ и научно- технических проектов. Это предусматривает:</w:t>
      </w:r>
    </w:p>
    <w:p w:rsidR="00D04D47" w:rsidRPr="003057B6" w:rsidRDefault="006E7275">
      <w:pPr>
        <w:pStyle w:val="a4"/>
        <w:numPr>
          <w:ilvl w:val="0"/>
          <w:numId w:val="40"/>
        </w:numPr>
        <w:tabs>
          <w:tab w:val="left" w:pos="435"/>
        </w:tabs>
        <w:ind w:right="111" w:hanging="9"/>
        <w:rPr>
          <w:sz w:val="28"/>
        </w:rPr>
      </w:pPr>
      <w:r w:rsidRPr="003057B6">
        <w:rPr>
          <w:sz w:val="28"/>
        </w:rPr>
        <w:t xml:space="preserve">оптимизацию портфеля образовательных программ с участием экспертных советов </w:t>
      </w:r>
      <w:r w:rsidRPr="003057B6">
        <w:rPr>
          <w:spacing w:val="-4"/>
          <w:sz w:val="28"/>
        </w:rPr>
        <w:t xml:space="preserve">(переход </w:t>
      </w:r>
      <w:r w:rsidRPr="003057B6">
        <w:rPr>
          <w:sz w:val="28"/>
        </w:rPr>
        <w:t xml:space="preserve">к принципу подготовки </w:t>
      </w:r>
      <w:r w:rsidRPr="003057B6">
        <w:rPr>
          <w:spacing w:val="-4"/>
          <w:sz w:val="28"/>
        </w:rPr>
        <w:t>«под</w:t>
      </w:r>
      <w:r w:rsidRPr="003057B6">
        <w:rPr>
          <w:spacing w:val="-34"/>
          <w:sz w:val="28"/>
        </w:rPr>
        <w:t xml:space="preserve"> </w:t>
      </w:r>
      <w:r w:rsidRPr="003057B6">
        <w:rPr>
          <w:sz w:val="28"/>
        </w:rPr>
        <w:t>заказ»);</w:t>
      </w:r>
    </w:p>
    <w:p w:rsidR="00D04D47" w:rsidRPr="003057B6" w:rsidRDefault="006E7275">
      <w:pPr>
        <w:pStyle w:val="a4"/>
        <w:numPr>
          <w:ilvl w:val="0"/>
          <w:numId w:val="40"/>
        </w:numPr>
        <w:tabs>
          <w:tab w:val="left" w:pos="516"/>
        </w:tabs>
        <w:ind w:right="101" w:hanging="9"/>
        <w:rPr>
          <w:sz w:val="28"/>
        </w:rPr>
      </w:pPr>
      <w:r w:rsidRPr="003057B6">
        <w:rPr>
          <w:sz w:val="28"/>
        </w:rPr>
        <w:t xml:space="preserve">привлечение наиболее </w:t>
      </w:r>
      <w:r w:rsidRPr="003057B6">
        <w:rPr>
          <w:i/>
          <w:sz w:val="28"/>
        </w:rPr>
        <w:t xml:space="preserve">опытных специалистов </w:t>
      </w:r>
      <w:r w:rsidRPr="003057B6">
        <w:rPr>
          <w:sz w:val="28"/>
        </w:rPr>
        <w:t>крупных корпораций к образовательному</w:t>
      </w:r>
      <w:r w:rsidRPr="003057B6">
        <w:rPr>
          <w:spacing w:val="-36"/>
          <w:sz w:val="28"/>
        </w:rPr>
        <w:t xml:space="preserve"> </w:t>
      </w:r>
      <w:r w:rsidRPr="003057B6">
        <w:rPr>
          <w:spacing w:val="-3"/>
          <w:sz w:val="28"/>
        </w:rPr>
        <w:t>процессу,</w:t>
      </w:r>
    </w:p>
    <w:p w:rsidR="00D04D47" w:rsidRPr="003057B6" w:rsidRDefault="006E7275">
      <w:pPr>
        <w:pStyle w:val="a4"/>
        <w:numPr>
          <w:ilvl w:val="0"/>
          <w:numId w:val="40"/>
        </w:numPr>
        <w:tabs>
          <w:tab w:val="left" w:pos="329"/>
        </w:tabs>
        <w:spacing w:line="321" w:lineRule="exact"/>
        <w:ind w:left="328" w:hanging="211"/>
        <w:rPr>
          <w:sz w:val="28"/>
        </w:rPr>
      </w:pPr>
      <w:r w:rsidRPr="003057B6">
        <w:rPr>
          <w:sz w:val="28"/>
        </w:rPr>
        <w:t>использование</w:t>
      </w:r>
      <w:r w:rsidRPr="003057B6">
        <w:rPr>
          <w:spacing w:val="-22"/>
          <w:sz w:val="28"/>
        </w:rPr>
        <w:t xml:space="preserve"> </w:t>
      </w:r>
      <w:r w:rsidRPr="003057B6">
        <w:rPr>
          <w:sz w:val="28"/>
        </w:rPr>
        <w:t>технологий</w:t>
      </w:r>
      <w:r w:rsidRPr="003057B6">
        <w:rPr>
          <w:spacing w:val="-20"/>
          <w:sz w:val="28"/>
        </w:rPr>
        <w:t xml:space="preserve"> </w:t>
      </w:r>
      <w:r w:rsidRPr="003057B6">
        <w:rPr>
          <w:i/>
          <w:sz w:val="28"/>
        </w:rPr>
        <w:t>практико-ориентированного</w:t>
      </w:r>
      <w:r w:rsidRPr="003057B6">
        <w:rPr>
          <w:i/>
          <w:spacing w:val="-21"/>
          <w:sz w:val="28"/>
        </w:rPr>
        <w:t xml:space="preserve"> </w:t>
      </w:r>
      <w:r w:rsidRPr="003057B6">
        <w:rPr>
          <w:sz w:val="28"/>
        </w:rPr>
        <w:t>обучения.</w:t>
      </w:r>
    </w:p>
    <w:p w:rsidR="00D04D47" w:rsidRPr="003057B6" w:rsidRDefault="006E7275">
      <w:pPr>
        <w:pStyle w:val="a3"/>
        <w:tabs>
          <w:tab w:val="left" w:pos="8705"/>
        </w:tabs>
        <w:ind w:right="102" w:firstLine="720"/>
      </w:pPr>
      <w:r w:rsidRPr="003057B6">
        <w:t xml:space="preserve">В сфере научно-технического сотрудничества также </w:t>
      </w:r>
      <w:r w:rsidRPr="003057B6">
        <w:rPr>
          <w:spacing w:val="-6"/>
        </w:rPr>
        <w:t xml:space="preserve">будет </w:t>
      </w:r>
      <w:r w:rsidRPr="003057B6">
        <w:t xml:space="preserve">реализован принцип </w:t>
      </w:r>
      <w:r w:rsidRPr="003057B6">
        <w:rPr>
          <w:i/>
        </w:rPr>
        <w:t>практико-ориентированности</w:t>
      </w:r>
      <w:r w:rsidRPr="003057B6">
        <w:t xml:space="preserve">, предполагающий приоритетность выполнения прикладных исследований, востребованных корпорациями- партнерами, с выстраиванием цепочки </w:t>
      </w:r>
      <w:r w:rsidRPr="003057B6">
        <w:rPr>
          <w:spacing w:val="-4"/>
        </w:rPr>
        <w:t xml:space="preserve">«наука </w:t>
      </w:r>
      <w:r w:rsidRPr="003057B6">
        <w:t>– проектирование – производство – коммерческий</w:t>
      </w:r>
      <w:r w:rsidRPr="003057B6">
        <w:tab/>
      </w:r>
      <w:r w:rsidRPr="003057B6">
        <w:rPr>
          <w:spacing w:val="-3"/>
        </w:rPr>
        <w:t>результат».</w:t>
      </w:r>
    </w:p>
    <w:p w:rsidR="00D04D47" w:rsidRPr="003057B6" w:rsidRDefault="00D04D47">
      <w:pPr>
        <w:sectPr w:rsidR="00D04D47" w:rsidRPr="003057B6">
          <w:pgSz w:w="11910" w:h="16840"/>
          <w:pgMar w:top="1060" w:right="600" w:bottom="940" w:left="1160" w:header="0" w:footer="758" w:gutter="0"/>
          <w:cols w:space="720"/>
        </w:sectPr>
      </w:pPr>
    </w:p>
    <w:p w:rsidR="00D04D47" w:rsidRPr="003057B6" w:rsidRDefault="006E7275">
      <w:pPr>
        <w:spacing w:before="41"/>
        <w:ind w:right="220"/>
        <w:jc w:val="right"/>
        <w:rPr>
          <w:sz w:val="24"/>
        </w:rPr>
      </w:pPr>
      <w:r w:rsidRPr="003057B6">
        <w:rPr>
          <w:sz w:val="24"/>
        </w:rPr>
        <w:lastRenderedPageBreak/>
        <w:t>Таблица 2.5</w:t>
      </w:r>
    </w:p>
    <w:p w:rsidR="00D04D47" w:rsidRPr="003057B6" w:rsidRDefault="00D04D47">
      <w:pPr>
        <w:pStyle w:val="a3"/>
        <w:ind w:left="0"/>
        <w:jc w:val="left"/>
        <w:rPr>
          <w:sz w:val="18"/>
        </w:rPr>
      </w:pPr>
    </w:p>
    <w:p w:rsidR="00D04D47" w:rsidRPr="003057B6" w:rsidRDefault="006E7275">
      <w:pPr>
        <w:spacing w:before="69"/>
        <w:ind w:left="4077"/>
        <w:rPr>
          <w:sz w:val="24"/>
        </w:rPr>
      </w:pPr>
      <w:r w:rsidRPr="003057B6">
        <w:rPr>
          <w:sz w:val="24"/>
        </w:rPr>
        <w:t>Направления сотрудничества опорного вуза с основными партнерами</w:t>
      </w:r>
    </w:p>
    <w:p w:rsidR="00D04D47" w:rsidRPr="003057B6" w:rsidRDefault="00D04D47">
      <w:pPr>
        <w:pStyle w:val="a3"/>
        <w:spacing w:before="8"/>
        <w:ind w:left="0"/>
        <w:jc w:val="left"/>
        <w:rPr>
          <w:sz w:val="24"/>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3"/>
        <w:gridCol w:w="696"/>
        <w:gridCol w:w="697"/>
        <w:gridCol w:w="979"/>
        <w:gridCol w:w="980"/>
        <w:gridCol w:w="696"/>
        <w:gridCol w:w="696"/>
        <w:gridCol w:w="941"/>
        <w:gridCol w:w="946"/>
        <w:gridCol w:w="1003"/>
        <w:gridCol w:w="1009"/>
        <w:gridCol w:w="696"/>
        <w:gridCol w:w="697"/>
        <w:gridCol w:w="802"/>
        <w:gridCol w:w="807"/>
      </w:tblGrid>
      <w:tr w:rsidR="00D04D47" w:rsidRPr="003057B6">
        <w:trPr>
          <w:trHeight w:hRule="exact" w:val="1114"/>
        </w:trPr>
        <w:tc>
          <w:tcPr>
            <w:tcW w:w="3433" w:type="dxa"/>
            <w:vMerge w:val="restart"/>
            <w:shd w:val="clear" w:color="auto" w:fill="BEBEBE"/>
          </w:tcPr>
          <w:p w:rsidR="00D04D47" w:rsidRPr="003057B6" w:rsidRDefault="00D04D47">
            <w:pPr>
              <w:pStyle w:val="TableParagraph"/>
              <w:rPr>
                <w:sz w:val="24"/>
              </w:rPr>
            </w:pPr>
          </w:p>
          <w:p w:rsidR="00D04D47" w:rsidRPr="003057B6" w:rsidRDefault="00D04D47">
            <w:pPr>
              <w:pStyle w:val="TableParagraph"/>
              <w:rPr>
                <w:sz w:val="24"/>
              </w:rPr>
            </w:pPr>
          </w:p>
          <w:p w:rsidR="00D04D47" w:rsidRPr="003057B6" w:rsidRDefault="006E7275">
            <w:pPr>
              <w:pStyle w:val="TableParagraph"/>
              <w:spacing w:before="174"/>
              <w:ind w:left="532"/>
              <w:rPr>
                <w:sz w:val="24"/>
              </w:rPr>
            </w:pPr>
            <w:r w:rsidRPr="003057B6">
              <w:rPr>
                <w:sz w:val="24"/>
              </w:rPr>
              <w:t>Предприятие - партнер</w:t>
            </w:r>
          </w:p>
        </w:tc>
        <w:tc>
          <w:tcPr>
            <w:tcW w:w="1393" w:type="dxa"/>
            <w:gridSpan w:val="2"/>
            <w:shd w:val="clear" w:color="auto" w:fill="BEBEBE"/>
          </w:tcPr>
          <w:p w:rsidR="00D04D47" w:rsidRPr="003057B6" w:rsidRDefault="00D04D47">
            <w:pPr>
              <w:pStyle w:val="TableParagraph"/>
              <w:spacing w:before="5"/>
              <w:rPr>
                <w:sz w:val="23"/>
              </w:rPr>
            </w:pPr>
          </w:p>
          <w:p w:rsidR="00D04D47" w:rsidRPr="003057B6" w:rsidRDefault="006E7275">
            <w:pPr>
              <w:pStyle w:val="TableParagraph"/>
              <w:spacing w:before="1"/>
              <w:ind w:left="163" w:right="153" w:firstLine="4"/>
              <w:rPr>
                <w:sz w:val="24"/>
              </w:rPr>
            </w:pPr>
            <w:r w:rsidRPr="003057B6">
              <w:rPr>
                <w:sz w:val="24"/>
              </w:rPr>
              <w:t>Основные ПОП, чел.</w:t>
            </w:r>
          </w:p>
        </w:tc>
        <w:tc>
          <w:tcPr>
            <w:tcW w:w="1959" w:type="dxa"/>
            <w:gridSpan w:val="2"/>
            <w:shd w:val="clear" w:color="auto" w:fill="BEBEBE"/>
          </w:tcPr>
          <w:p w:rsidR="00D04D47" w:rsidRPr="003057B6" w:rsidRDefault="00D04D47">
            <w:pPr>
              <w:pStyle w:val="TableParagraph"/>
              <w:spacing w:before="5"/>
              <w:rPr>
                <w:sz w:val="23"/>
              </w:rPr>
            </w:pPr>
          </w:p>
          <w:p w:rsidR="00D04D47" w:rsidRPr="003057B6" w:rsidRDefault="006E7275">
            <w:pPr>
              <w:pStyle w:val="TableParagraph"/>
              <w:spacing w:before="1"/>
              <w:ind w:left="532" w:right="83" w:hanging="432"/>
              <w:rPr>
                <w:sz w:val="24"/>
              </w:rPr>
            </w:pPr>
            <w:r w:rsidRPr="003057B6">
              <w:rPr>
                <w:sz w:val="24"/>
              </w:rPr>
              <w:t>Дополнительные ОП, чел.</w:t>
            </w:r>
          </w:p>
        </w:tc>
        <w:tc>
          <w:tcPr>
            <w:tcW w:w="1392" w:type="dxa"/>
            <w:gridSpan w:val="2"/>
            <w:tcBorders>
              <w:right w:val="single" w:sz="4" w:space="0" w:color="000000"/>
            </w:tcBorders>
            <w:shd w:val="clear" w:color="auto" w:fill="BEBEBE"/>
          </w:tcPr>
          <w:p w:rsidR="00D04D47" w:rsidRPr="003057B6" w:rsidRDefault="00D04D47">
            <w:pPr>
              <w:pStyle w:val="TableParagraph"/>
              <w:spacing w:before="5"/>
              <w:rPr>
                <w:sz w:val="23"/>
              </w:rPr>
            </w:pPr>
          </w:p>
          <w:p w:rsidR="00D04D47" w:rsidRPr="003057B6" w:rsidRDefault="006E7275">
            <w:pPr>
              <w:pStyle w:val="TableParagraph"/>
              <w:spacing w:before="1" w:line="275" w:lineRule="exact"/>
              <w:ind w:left="210" w:right="219"/>
              <w:jc w:val="center"/>
              <w:rPr>
                <w:sz w:val="24"/>
              </w:rPr>
            </w:pPr>
            <w:r w:rsidRPr="003057B6">
              <w:rPr>
                <w:sz w:val="24"/>
              </w:rPr>
              <w:t>МПОП*,</w:t>
            </w:r>
          </w:p>
          <w:p w:rsidR="00D04D47" w:rsidRPr="003057B6" w:rsidRDefault="006E7275">
            <w:pPr>
              <w:pStyle w:val="TableParagraph"/>
              <w:spacing w:line="275" w:lineRule="exact"/>
              <w:ind w:left="210" w:right="215"/>
              <w:jc w:val="center"/>
              <w:rPr>
                <w:sz w:val="24"/>
              </w:rPr>
            </w:pPr>
            <w:r w:rsidRPr="003057B6">
              <w:rPr>
                <w:sz w:val="24"/>
              </w:rPr>
              <w:t>чел.</w:t>
            </w:r>
          </w:p>
        </w:tc>
        <w:tc>
          <w:tcPr>
            <w:tcW w:w="1887" w:type="dxa"/>
            <w:gridSpan w:val="2"/>
            <w:tcBorders>
              <w:left w:val="single" w:sz="4" w:space="0" w:color="000000"/>
            </w:tcBorders>
            <w:shd w:val="clear" w:color="auto" w:fill="BEBEBE"/>
          </w:tcPr>
          <w:p w:rsidR="00D04D47" w:rsidRPr="003057B6" w:rsidRDefault="006E7275">
            <w:pPr>
              <w:pStyle w:val="TableParagraph"/>
              <w:ind w:left="100" w:right="108" w:firstLine="6"/>
              <w:jc w:val="center"/>
              <w:rPr>
                <w:sz w:val="24"/>
              </w:rPr>
            </w:pPr>
            <w:r w:rsidRPr="003057B6">
              <w:rPr>
                <w:sz w:val="24"/>
              </w:rPr>
              <w:t xml:space="preserve">Научно- техническое </w:t>
            </w:r>
            <w:r w:rsidRPr="003057B6">
              <w:rPr>
                <w:spacing w:val="-2"/>
                <w:sz w:val="24"/>
              </w:rPr>
              <w:t xml:space="preserve">сотрудничество, </w:t>
            </w:r>
            <w:r w:rsidRPr="003057B6">
              <w:rPr>
                <w:sz w:val="24"/>
              </w:rPr>
              <w:t>договоров</w:t>
            </w:r>
          </w:p>
        </w:tc>
        <w:tc>
          <w:tcPr>
            <w:tcW w:w="2012" w:type="dxa"/>
            <w:gridSpan w:val="2"/>
            <w:shd w:val="clear" w:color="auto" w:fill="BEBEBE"/>
          </w:tcPr>
          <w:p w:rsidR="00D04D47" w:rsidRPr="003057B6" w:rsidRDefault="00D04D47">
            <w:pPr>
              <w:pStyle w:val="TableParagraph"/>
              <w:spacing w:before="5"/>
              <w:rPr>
                <w:sz w:val="23"/>
              </w:rPr>
            </w:pPr>
          </w:p>
          <w:p w:rsidR="00D04D47" w:rsidRPr="003057B6" w:rsidRDefault="006E7275">
            <w:pPr>
              <w:pStyle w:val="TableParagraph"/>
              <w:spacing w:before="1"/>
              <w:ind w:left="796" w:hanging="696"/>
              <w:rPr>
                <w:sz w:val="24"/>
              </w:rPr>
            </w:pPr>
            <w:r w:rsidRPr="003057B6">
              <w:rPr>
                <w:sz w:val="24"/>
              </w:rPr>
              <w:t>Трудоустройство, чел.</w:t>
            </w:r>
          </w:p>
        </w:tc>
        <w:tc>
          <w:tcPr>
            <w:tcW w:w="1393" w:type="dxa"/>
            <w:gridSpan w:val="2"/>
            <w:shd w:val="clear" w:color="auto" w:fill="BEBEBE"/>
          </w:tcPr>
          <w:p w:rsidR="00D04D47" w:rsidRPr="003057B6" w:rsidRDefault="006E7275">
            <w:pPr>
              <w:pStyle w:val="TableParagraph"/>
              <w:spacing w:before="131"/>
              <w:ind w:left="172" w:right="110" w:hanging="58"/>
              <w:jc w:val="both"/>
              <w:rPr>
                <w:sz w:val="24"/>
              </w:rPr>
            </w:pPr>
            <w:r w:rsidRPr="003057B6">
              <w:rPr>
                <w:spacing w:val="-4"/>
                <w:sz w:val="24"/>
              </w:rPr>
              <w:t xml:space="preserve">Улучшение </w:t>
            </w:r>
            <w:r w:rsidRPr="003057B6">
              <w:rPr>
                <w:sz w:val="24"/>
              </w:rPr>
              <w:t xml:space="preserve">МТБ </w:t>
            </w:r>
            <w:r w:rsidRPr="003057B6">
              <w:rPr>
                <w:spacing w:val="-4"/>
                <w:sz w:val="24"/>
              </w:rPr>
              <w:t xml:space="preserve">вуза, </w:t>
            </w:r>
            <w:r w:rsidRPr="003057B6">
              <w:rPr>
                <w:sz w:val="24"/>
              </w:rPr>
              <w:t>объектов</w:t>
            </w:r>
          </w:p>
        </w:tc>
        <w:tc>
          <w:tcPr>
            <w:tcW w:w="1608" w:type="dxa"/>
            <w:gridSpan w:val="2"/>
            <w:shd w:val="clear" w:color="auto" w:fill="BEBEBE"/>
          </w:tcPr>
          <w:p w:rsidR="00D04D47" w:rsidRPr="003057B6" w:rsidRDefault="006E7275">
            <w:pPr>
              <w:pStyle w:val="TableParagraph"/>
              <w:spacing w:before="131"/>
              <w:ind w:left="105" w:right="103" w:firstLine="3"/>
              <w:jc w:val="center"/>
              <w:rPr>
                <w:sz w:val="24"/>
              </w:rPr>
            </w:pPr>
            <w:r w:rsidRPr="003057B6">
              <w:rPr>
                <w:sz w:val="24"/>
              </w:rPr>
              <w:t>Совместные мероприятия, ед.</w:t>
            </w:r>
          </w:p>
        </w:tc>
      </w:tr>
      <w:tr w:rsidR="00D04D47" w:rsidRPr="003057B6">
        <w:trPr>
          <w:trHeight w:hRule="exact" w:val="634"/>
        </w:trPr>
        <w:tc>
          <w:tcPr>
            <w:tcW w:w="3433" w:type="dxa"/>
            <w:vMerge/>
            <w:shd w:val="clear" w:color="auto" w:fill="BEBEBE"/>
          </w:tcPr>
          <w:p w:rsidR="00D04D47" w:rsidRPr="003057B6" w:rsidRDefault="00D04D47"/>
        </w:tc>
        <w:tc>
          <w:tcPr>
            <w:tcW w:w="696" w:type="dxa"/>
          </w:tcPr>
          <w:p w:rsidR="00D04D47" w:rsidRPr="003057B6" w:rsidRDefault="006E7275">
            <w:pPr>
              <w:pStyle w:val="TableParagraph"/>
              <w:spacing w:before="169"/>
              <w:ind w:left="79" w:right="81"/>
              <w:jc w:val="center"/>
              <w:rPr>
                <w:sz w:val="24"/>
              </w:rPr>
            </w:pPr>
            <w:r w:rsidRPr="003057B6">
              <w:rPr>
                <w:sz w:val="24"/>
              </w:rPr>
              <w:t>2016</w:t>
            </w:r>
          </w:p>
        </w:tc>
        <w:tc>
          <w:tcPr>
            <w:tcW w:w="697" w:type="dxa"/>
          </w:tcPr>
          <w:p w:rsidR="00D04D47" w:rsidRPr="003057B6" w:rsidRDefault="006E7275">
            <w:pPr>
              <w:pStyle w:val="TableParagraph"/>
              <w:spacing w:before="169"/>
              <w:ind w:left="100"/>
              <w:rPr>
                <w:sz w:val="24"/>
              </w:rPr>
            </w:pPr>
            <w:r w:rsidRPr="003057B6">
              <w:rPr>
                <w:sz w:val="24"/>
              </w:rPr>
              <w:t>2020</w:t>
            </w:r>
          </w:p>
        </w:tc>
        <w:tc>
          <w:tcPr>
            <w:tcW w:w="979" w:type="dxa"/>
          </w:tcPr>
          <w:p w:rsidR="00D04D47" w:rsidRPr="003057B6" w:rsidRDefault="006E7275">
            <w:pPr>
              <w:pStyle w:val="TableParagraph"/>
              <w:spacing w:before="169"/>
              <w:ind w:left="224" w:right="224"/>
              <w:jc w:val="center"/>
              <w:rPr>
                <w:sz w:val="24"/>
              </w:rPr>
            </w:pPr>
            <w:r w:rsidRPr="003057B6">
              <w:rPr>
                <w:sz w:val="24"/>
              </w:rPr>
              <w:t>2016</w:t>
            </w:r>
          </w:p>
        </w:tc>
        <w:tc>
          <w:tcPr>
            <w:tcW w:w="980" w:type="dxa"/>
          </w:tcPr>
          <w:p w:rsidR="00D04D47" w:rsidRPr="003057B6" w:rsidRDefault="006E7275">
            <w:pPr>
              <w:pStyle w:val="TableParagraph"/>
              <w:spacing w:before="169"/>
              <w:ind w:left="225" w:right="225"/>
              <w:jc w:val="center"/>
              <w:rPr>
                <w:sz w:val="24"/>
              </w:rPr>
            </w:pPr>
            <w:r w:rsidRPr="003057B6">
              <w:rPr>
                <w:sz w:val="24"/>
              </w:rPr>
              <w:t>2020</w:t>
            </w:r>
          </w:p>
        </w:tc>
        <w:tc>
          <w:tcPr>
            <w:tcW w:w="696" w:type="dxa"/>
          </w:tcPr>
          <w:p w:rsidR="00D04D47" w:rsidRPr="003057B6" w:rsidRDefault="006E7275">
            <w:pPr>
              <w:pStyle w:val="TableParagraph"/>
              <w:spacing w:before="169"/>
              <w:ind w:left="79" w:right="81"/>
              <w:jc w:val="center"/>
              <w:rPr>
                <w:sz w:val="24"/>
              </w:rPr>
            </w:pPr>
            <w:r w:rsidRPr="003057B6">
              <w:rPr>
                <w:sz w:val="24"/>
              </w:rPr>
              <w:t>2016</w:t>
            </w:r>
          </w:p>
        </w:tc>
        <w:tc>
          <w:tcPr>
            <w:tcW w:w="696" w:type="dxa"/>
            <w:tcBorders>
              <w:right w:val="single" w:sz="4" w:space="0" w:color="000000"/>
            </w:tcBorders>
          </w:tcPr>
          <w:p w:rsidR="00D04D47" w:rsidRPr="003057B6" w:rsidRDefault="006E7275">
            <w:pPr>
              <w:pStyle w:val="TableParagraph"/>
              <w:spacing w:before="169"/>
              <w:ind w:right="103"/>
              <w:jc w:val="right"/>
              <w:rPr>
                <w:sz w:val="24"/>
              </w:rPr>
            </w:pPr>
            <w:r w:rsidRPr="003057B6">
              <w:rPr>
                <w:sz w:val="24"/>
              </w:rPr>
              <w:t>2020</w:t>
            </w:r>
          </w:p>
        </w:tc>
        <w:tc>
          <w:tcPr>
            <w:tcW w:w="941" w:type="dxa"/>
            <w:tcBorders>
              <w:left w:val="single" w:sz="4" w:space="0" w:color="000000"/>
            </w:tcBorders>
          </w:tcPr>
          <w:p w:rsidR="00D04D47" w:rsidRPr="003057B6" w:rsidRDefault="006E7275">
            <w:pPr>
              <w:pStyle w:val="TableParagraph"/>
              <w:spacing w:before="169"/>
              <w:ind w:left="202" w:right="209"/>
              <w:jc w:val="center"/>
              <w:rPr>
                <w:sz w:val="24"/>
              </w:rPr>
            </w:pPr>
            <w:r w:rsidRPr="003057B6">
              <w:rPr>
                <w:sz w:val="24"/>
              </w:rPr>
              <w:t>2016</w:t>
            </w:r>
          </w:p>
        </w:tc>
        <w:tc>
          <w:tcPr>
            <w:tcW w:w="946" w:type="dxa"/>
          </w:tcPr>
          <w:p w:rsidR="00D04D47" w:rsidRPr="003057B6" w:rsidRDefault="006E7275">
            <w:pPr>
              <w:pStyle w:val="TableParagraph"/>
              <w:spacing w:before="169"/>
              <w:ind w:left="206" w:right="209"/>
              <w:jc w:val="center"/>
              <w:rPr>
                <w:sz w:val="24"/>
              </w:rPr>
            </w:pPr>
            <w:r w:rsidRPr="003057B6">
              <w:rPr>
                <w:sz w:val="24"/>
              </w:rPr>
              <w:t>2020</w:t>
            </w:r>
          </w:p>
        </w:tc>
        <w:tc>
          <w:tcPr>
            <w:tcW w:w="1003" w:type="dxa"/>
          </w:tcPr>
          <w:p w:rsidR="00D04D47" w:rsidRPr="003057B6" w:rsidRDefault="006E7275">
            <w:pPr>
              <w:pStyle w:val="TableParagraph"/>
              <w:spacing w:before="169"/>
              <w:ind w:left="254"/>
              <w:rPr>
                <w:sz w:val="24"/>
              </w:rPr>
            </w:pPr>
            <w:r w:rsidRPr="003057B6">
              <w:rPr>
                <w:sz w:val="24"/>
              </w:rPr>
              <w:t>2016</w:t>
            </w:r>
          </w:p>
        </w:tc>
        <w:tc>
          <w:tcPr>
            <w:tcW w:w="1008" w:type="dxa"/>
          </w:tcPr>
          <w:p w:rsidR="00D04D47" w:rsidRPr="003057B6" w:rsidRDefault="006E7275">
            <w:pPr>
              <w:pStyle w:val="TableParagraph"/>
              <w:spacing w:before="169"/>
              <w:ind w:left="254"/>
              <w:rPr>
                <w:sz w:val="24"/>
              </w:rPr>
            </w:pPr>
            <w:r w:rsidRPr="003057B6">
              <w:rPr>
                <w:sz w:val="24"/>
              </w:rPr>
              <w:t>2020</w:t>
            </w:r>
          </w:p>
        </w:tc>
        <w:tc>
          <w:tcPr>
            <w:tcW w:w="696" w:type="dxa"/>
          </w:tcPr>
          <w:p w:rsidR="00D04D47" w:rsidRPr="003057B6" w:rsidRDefault="006E7275">
            <w:pPr>
              <w:pStyle w:val="TableParagraph"/>
              <w:spacing w:before="169"/>
              <w:ind w:left="82" w:right="78"/>
              <w:jc w:val="center"/>
              <w:rPr>
                <w:sz w:val="24"/>
              </w:rPr>
            </w:pPr>
            <w:r w:rsidRPr="003057B6">
              <w:rPr>
                <w:sz w:val="24"/>
              </w:rPr>
              <w:t>2016</w:t>
            </w:r>
          </w:p>
        </w:tc>
        <w:tc>
          <w:tcPr>
            <w:tcW w:w="697" w:type="dxa"/>
          </w:tcPr>
          <w:p w:rsidR="00D04D47" w:rsidRPr="003057B6" w:rsidRDefault="006E7275">
            <w:pPr>
              <w:pStyle w:val="TableParagraph"/>
              <w:spacing w:before="169"/>
              <w:ind w:left="85" w:right="81"/>
              <w:jc w:val="center"/>
              <w:rPr>
                <w:sz w:val="24"/>
              </w:rPr>
            </w:pPr>
            <w:r w:rsidRPr="003057B6">
              <w:rPr>
                <w:sz w:val="24"/>
              </w:rPr>
              <w:t>2020</w:t>
            </w:r>
          </w:p>
        </w:tc>
        <w:tc>
          <w:tcPr>
            <w:tcW w:w="802" w:type="dxa"/>
          </w:tcPr>
          <w:p w:rsidR="00D04D47" w:rsidRPr="003057B6" w:rsidRDefault="006E7275">
            <w:pPr>
              <w:pStyle w:val="TableParagraph"/>
              <w:spacing w:before="169"/>
              <w:ind w:left="138" w:right="134"/>
              <w:jc w:val="center"/>
              <w:rPr>
                <w:sz w:val="24"/>
              </w:rPr>
            </w:pPr>
            <w:r w:rsidRPr="003057B6">
              <w:rPr>
                <w:sz w:val="24"/>
              </w:rPr>
              <w:t>2016</w:t>
            </w:r>
          </w:p>
        </w:tc>
        <w:tc>
          <w:tcPr>
            <w:tcW w:w="807" w:type="dxa"/>
          </w:tcPr>
          <w:p w:rsidR="00D04D47" w:rsidRPr="003057B6" w:rsidRDefault="006E7275">
            <w:pPr>
              <w:pStyle w:val="TableParagraph"/>
              <w:spacing w:before="169"/>
              <w:ind w:left="138" w:right="138"/>
              <w:jc w:val="center"/>
              <w:rPr>
                <w:sz w:val="24"/>
              </w:rPr>
            </w:pPr>
            <w:r w:rsidRPr="003057B6">
              <w:rPr>
                <w:sz w:val="24"/>
              </w:rPr>
              <w:t>2020</w:t>
            </w:r>
          </w:p>
        </w:tc>
      </w:tr>
      <w:tr w:rsidR="00D04D47" w:rsidRPr="003057B6">
        <w:trPr>
          <w:trHeight w:hRule="exact" w:val="634"/>
        </w:trPr>
        <w:tc>
          <w:tcPr>
            <w:tcW w:w="3433" w:type="dxa"/>
            <w:shd w:val="clear" w:color="auto" w:fill="BEBEBE"/>
          </w:tcPr>
          <w:p w:rsidR="00D04D47" w:rsidRPr="003057B6" w:rsidRDefault="006E7275">
            <w:pPr>
              <w:pStyle w:val="TableParagraph"/>
              <w:spacing w:line="269" w:lineRule="exact"/>
              <w:ind w:left="105"/>
              <w:rPr>
                <w:sz w:val="24"/>
              </w:rPr>
            </w:pPr>
            <w:r w:rsidRPr="003057B6">
              <w:rPr>
                <w:sz w:val="24"/>
              </w:rPr>
              <w:t>ПАО «Газпром»</w:t>
            </w:r>
          </w:p>
        </w:tc>
        <w:tc>
          <w:tcPr>
            <w:tcW w:w="696" w:type="dxa"/>
            <w:shd w:val="clear" w:color="auto" w:fill="BEBEBE"/>
          </w:tcPr>
          <w:p w:rsidR="00D04D47" w:rsidRPr="003057B6" w:rsidRDefault="006E7275">
            <w:pPr>
              <w:pStyle w:val="TableParagraph"/>
              <w:spacing w:before="170"/>
              <w:ind w:right="7"/>
              <w:jc w:val="center"/>
              <w:rPr>
                <w:sz w:val="24"/>
              </w:rPr>
            </w:pPr>
            <w:r w:rsidRPr="003057B6">
              <w:rPr>
                <w:sz w:val="24"/>
              </w:rPr>
              <w:t>3</w:t>
            </w:r>
          </w:p>
        </w:tc>
        <w:tc>
          <w:tcPr>
            <w:tcW w:w="697" w:type="dxa"/>
            <w:shd w:val="clear" w:color="auto" w:fill="BEBEBE"/>
          </w:tcPr>
          <w:p w:rsidR="00D04D47" w:rsidRPr="003057B6" w:rsidRDefault="006E7275">
            <w:pPr>
              <w:pStyle w:val="TableParagraph"/>
              <w:spacing w:before="170"/>
              <w:ind w:left="158"/>
              <w:rPr>
                <w:sz w:val="24"/>
              </w:rPr>
            </w:pPr>
            <w:r w:rsidRPr="003057B6">
              <w:rPr>
                <w:sz w:val="24"/>
              </w:rPr>
              <w:t>250</w:t>
            </w:r>
          </w:p>
        </w:tc>
        <w:tc>
          <w:tcPr>
            <w:tcW w:w="979" w:type="dxa"/>
            <w:shd w:val="clear" w:color="auto" w:fill="BEBEBE"/>
          </w:tcPr>
          <w:p w:rsidR="00D04D47" w:rsidRPr="003057B6" w:rsidRDefault="006E7275">
            <w:pPr>
              <w:pStyle w:val="TableParagraph"/>
              <w:spacing w:before="170"/>
              <w:ind w:left="222" w:right="224"/>
              <w:jc w:val="center"/>
              <w:rPr>
                <w:sz w:val="24"/>
              </w:rPr>
            </w:pPr>
            <w:r w:rsidRPr="003057B6">
              <w:rPr>
                <w:sz w:val="24"/>
              </w:rPr>
              <w:t>177</w:t>
            </w:r>
          </w:p>
        </w:tc>
        <w:tc>
          <w:tcPr>
            <w:tcW w:w="980" w:type="dxa"/>
            <w:shd w:val="clear" w:color="auto" w:fill="BEBEBE"/>
          </w:tcPr>
          <w:p w:rsidR="00D04D47" w:rsidRPr="003057B6" w:rsidRDefault="006E7275">
            <w:pPr>
              <w:pStyle w:val="TableParagraph"/>
              <w:spacing w:before="170"/>
              <w:ind w:left="225" w:right="225"/>
              <w:jc w:val="center"/>
              <w:rPr>
                <w:sz w:val="24"/>
              </w:rPr>
            </w:pPr>
            <w:r w:rsidRPr="003057B6">
              <w:rPr>
                <w:sz w:val="24"/>
              </w:rPr>
              <w:t>1593</w:t>
            </w:r>
          </w:p>
        </w:tc>
        <w:tc>
          <w:tcPr>
            <w:tcW w:w="696" w:type="dxa"/>
            <w:shd w:val="clear" w:color="auto" w:fill="BEBEBE"/>
          </w:tcPr>
          <w:p w:rsidR="00D04D47" w:rsidRPr="003057B6" w:rsidRDefault="006E7275">
            <w:pPr>
              <w:pStyle w:val="TableParagraph"/>
              <w:spacing w:before="170"/>
              <w:ind w:left="79" w:right="81"/>
              <w:jc w:val="center"/>
              <w:rPr>
                <w:sz w:val="24"/>
              </w:rPr>
            </w:pPr>
            <w:r w:rsidRPr="003057B6">
              <w:rPr>
                <w:sz w:val="24"/>
              </w:rPr>
              <w:t>10</w:t>
            </w:r>
          </w:p>
        </w:tc>
        <w:tc>
          <w:tcPr>
            <w:tcW w:w="696" w:type="dxa"/>
            <w:tcBorders>
              <w:right w:val="single" w:sz="4" w:space="0" w:color="000000"/>
            </w:tcBorders>
            <w:shd w:val="clear" w:color="auto" w:fill="BEBEBE"/>
          </w:tcPr>
          <w:p w:rsidR="00D04D47" w:rsidRPr="003057B6" w:rsidRDefault="006E7275">
            <w:pPr>
              <w:pStyle w:val="TableParagraph"/>
              <w:spacing w:before="170"/>
              <w:ind w:right="170"/>
              <w:jc w:val="right"/>
              <w:rPr>
                <w:sz w:val="24"/>
              </w:rPr>
            </w:pPr>
            <w:r w:rsidRPr="003057B6">
              <w:rPr>
                <w:sz w:val="24"/>
              </w:rPr>
              <w:t>110</w:t>
            </w:r>
          </w:p>
        </w:tc>
        <w:tc>
          <w:tcPr>
            <w:tcW w:w="941" w:type="dxa"/>
            <w:tcBorders>
              <w:left w:val="single" w:sz="4" w:space="0" w:color="000000"/>
            </w:tcBorders>
            <w:shd w:val="clear" w:color="auto" w:fill="BEBEBE"/>
          </w:tcPr>
          <w:p w:rsidR="00D04D47" w:rsidRPr="003057B6" w:rsidRDefault="006E7275">
            <w:pPr>
              <w:pStyle w:val="TableParagraph"/>
              <w:spacing w:before="170"/>
              <w:ind w:right="2"/>
              <w:jc w:val="center"/>
              <w:rPr>
                <w:sz w:val="24"/>
              </w:rPr>
            </w:pPr>
            <w:r w:rsidRPr="003057B6">
              <w:rPr>
                <w:sz w:val="24"/>
              </w:rPr>
              <w:t>0</w:t>
            </w:r>
          </w:p>
        </w:tc>
        <w:tc>
          <w:tcPr>
            <w:tcW w:w="946" w:type="dxa"/>
            <w:shd w:val="clear" w:color="auto" w:fill="BEBEBE"/>
          </w:tcPr>
          <w:p w:rsidR="00D04D47" w:rsidRPr="003057B6" w:rsidRDefault="006E7275">
            <w:pPr>
              <w:pStyle w:val="TableParagraph"/>
              <w:spacing w:before="170"/>
              <w:ind w:left="206" w:right="209"/>
              <w:jc w:val="center"/>
              <w:rPr>
                <w:sz w:val="24"/>
              </w:rPr>
            </w:pPr>
            <w:r w:rsidRPr="003057B6">
              <w:rPr>
                <w:sz w:val="24"/>
              </w:rPr>
              <w:t>14</w:t>
            </w:r>
          </w:p>
        </w:tc>
        <w:tc>
          <w:tcPr>
            <w:tcW w:w="1003" w:type="dxa"/>
            <w:shd w:val="clear" w:color="auto" w:fill="BEBEBE"/>
          </w:tcPr>
          <w:p w:rsidR="00D04D47" w:rsidRPr="003057B6" w:rsidRDefault="006E7275">
            <w:pPr>
              <w:pStyle w:val="TableParagraph"/>
              <w:spacing w:before="170"/>
              <w:ind w:left="316"/>
              <w:rPr>
                <w:sz w:val="24"/>
              </w:rPr>
            </w:pPr>
            <w:r w:rsidRPr="003057B6">
              <w:rPr>
                <w:sz w:val="24"/>
              </w:rPr>
              <w:t>139</w:t>
            </w:r>
          </w:p>
        </w:tc>
        <w:tc>
          <w:tcPr>
            <w:tcW w:w="1008" w:type="dxa"/>
            <w:shd w:val="clear" w:color="auto" w:fill="BEBEBE"/>
          </w:tcPr>
          <w:p w:rsidR="00D04D47" w:rsidRPr="003057B6" w:rsidRDefault="006E7275">
            <w:pPr>
              <w:pStyle w:val="TableParagraph"/>
              <w:spacing w:before="170"/>
              <w:ind w:left="316"/>
              <w:rPr>
                <w:sz w:val="24"/>
              </w:rPr>
            </w:pPr>
            <w:r w:rsidRPr="003057B6">
              <w:rPr>
                <w:sz w:val="24"/>
              </w:rPr>
              <w:t>695</w:t>
            </w:r>
          </w:p>
        </w:tc>
        <w:tc>
          <w:tcPr>
            <w:tcW w:w="696" w:type="dxa"/>
            <w:shd w:val="clear" w:color="auto" w:fill="BEBEBE"/>
          </w:tcPr>
          <w:p w:rsidR="00D04D47" w:rsidRPr="003057B6" w:rsidRDefault="006E7275">
            <w:pPr>
              <w:pStyle w:val="TableParagraph"/>
              <w:spacing w:before="170"/>
              <w:jc w:val="center"/>
              <w:rPr>
                <w:sz w:val="24"/>
              </w:rPr>
            </w:pPr>
            <w:r w:rsidRPr="003057B6">
              <w:rPr>
                <w:sz w:val="24"/>
              </w:rPr>
              <w:t>1</w:t>
            </w:r>
          </w:p>
        </w:tc>
        <w:tc>
          <w:tcPr>
            <w:tcW w:w="697" w:type="dxa"/>
            <w:shd w:val="clear" w:color="auto" w:fill="BEBEBE"/>
          </w:tcPr>
          <w:p w:rsidR="00D04D47" w:rsidRPr="003057B6" w:rsidRDefault="006E7275">
            <w:pPr>
              <w:pStyle w:val="TableParagraph"/>
              <w:spacing w:before="170"/>
              <w:jc w:val="center"/>
              <w:rPr>
                <w:sz w:val="24"/>
              </w:rPr>
            </w:pPr>
            <w:r w:rsidRPr="003057B6">
              <w:rPr>
                <w:sz w:val="24"/>
              </w:rPr>
              <w:t>7</w:t>
            </w:r>
          </w:p>
        </w:tc>
        <w:tc>
          <w:tcPr>
            <w:tcW w:w="802" w:type="dxa"/>
            <w:shd w:val="clear" w:color="auto" w:fill="BEBEBE"/>
          </w:tcPr>
          <w:p w:rsidR="00D04D47" w:rsidRPr="003057B6" w:rsidRDefault="006E7275">
            <w:pPr>
              <w:pStyle w:val="TableParagraph"/>
              <w:spacing w:before="170"/>
              <w:jc w:val="center"/>
              <w:rPr>
                <w:sz w:val="24"/>
              </w:rPr>
            </w:pPr>
            <w:r w:rsidRPr="003057B6">
              <w:rPr>
                <w:sz w:val="24"/>
              </w:rPr>
              <w:t>1</w:t>
            </w:r>
          </w:p>
        </w:tc>
        <w:tc>
          <w:tcPr>
            <w:tcW w:w="807" w:type="dxa"/>
            <w:shd w:val="clear" w:color="auto" w:fill="BEBEBE"/>
          </w:tcPr>
          <w:p w:rsidR="00D04D47" w:rsidRPr="003057B6" w:rsidRDefault="006E7275">
            <w:pPr>
              <w:pStyle w:val="TableParagraph"/>
              <w:spacing w:before="170"/>
              <w:ind w:right="3"/>
              <w:jc w:val="center"/>
              <w:rPr>
                <w:sz w:val="24"/>
              </w:rPr>
            </w:pPr>
            <w:r w:rsidRPr="003057B6">
              <w:rPr>
                <w:sz w:val="24"/>
              </w:rPr>
              <w:t>5</w:t>
            </w:r>
          </w:p>
        </w:tc>
      </w:tr>
      <w:tr w:rsidR="00D04D47" w:rsidRPr="003057B6">
        <w:trPr>
          <w:trHeight w:hRule="exact" w:val="638"/>
        </w:trPr>
        <w:tc>
          <w:tcPr>
            <w:tcW w:w="3433" w:type="dxa"/>
          </w:tcPr>
          <w:p w:rsidR="00D04D47" w:rsidRPr="003057B6" w:rsidRDefault="006E7275">
            <w:pPr>
              <w:pStyle w:val="TableParagraph"/>
              <w:spacing w:line="273" w:lineRule="exact"/>
              <w:ind w:left="105"/>
              <w:rPr>
                <w:sz w:val="24"/>
              </w:rPr>
            </w:pPr>
            <w:r w:rsidRPr="003057B6">
              <w:rPr>
                <w:sz w:val="24"/>
              </w:rPr>
              <w:t>ОАО «ЛУКОЙЛ»</w:t>
            </w:r>
          </w:p>
        </w:tc>
        <w:tc>
          <w:tcPr>
            <w:tcW w:w="696" w:type="dxa"/>
          </w:tcPr>
          <w:p w:rsidR="00D04D47" w:rsidRPr="003057B6" w:rsidRDefault="006E7275">
            <w:pPr>
              <w:pStyle w:val="TableParagraph"/>
              <w:spacing w:before="169"/>
              <w:ind w:right="7"/>
              <w:jc w:val="center"/>
              <w:rPr>
                <w:sz w:val="24"/>
              </w:rPr>
            </w:pPr>
            <w:r w:rsidRPr="003057B6">
              <w:rPr>
                <w:sz w:val="24"/>
              </w:rPr>
              <w:t>0</w:t>
            </w:r>
          </w:p>
        </w:tc>
        <w:tc>
          <w:tcPr>
            <w:tcW w:w="697" w:type="dxa"/>
          </w:tcPr>
          <w:p w:rsidR="00D04D47" w:rsidRPr="003057B6" w:rsidRDefault="006E7275">
            <w:pPr>
              <w:pStyle w:val="TableParagraph"/>
              <w:spacing w:before="169"/>
              <w:ind w:left="220"/>
              <w:rPr>
                <w:sz w:val="24"/>
              </w:rPr>
            </w:pPr>
            <w:r w:rsidRPr="003057B6">
              <w:rPr>
                <w:sz w:val="24"/>
              </w:rPr>
              <w:t>50</w:t>
            </w:r>
          </w:p>
        </w:tc>
        <w:tc>
          <w:tcPr>
            <w:tcW w:w="979" w:type="dxa"/>
          </w:tcPr>
          <w:p w:rsidR="00D04D47" w:rsidRPr="003057B6" w:rsidRDefault="006E7275">
            <w:pPr>
              <w:pStyle w:val="TableParagraph"/>
              <w:spacing w:before="169"/>
              <w:ind w:left="224" w:right="224"/>
              <w:jc w:val="center"/>
              <w:rPr>
                <w:sz w:val="24"/>
              </w:rPr>
            </w:pPr>
            <w:r w:rsidRPr="003057B6">
              <w:rPr>
                <w:sz w:val="24"/>
              </w:rPr>
              <w:t>47</w:t>
            </w:r>
          </w:p>
        </w:tc>
        <w:tc>
          <w:tcPr>
            <w:tcW w:w="980" w:type="dxa"/>
          </w:tcPr>
          <w:p w:rsidR="00D04D47" w:rsidRPr="003057B6" w:rsidRDefault="006E7275">
            <w:pPr>
              <w:pStyle w:val="TableParagraph"/>
              <w:spacing w:before="169"/>
              <w:ind w:left="225" w:right="221"/>
              <w:jc w:val="center"/>
              <w:rPr>
                <w:sz w:val="24"/>
              </w:rPr>
            </w:pPr>
            <w:r w:rsidRPr="003057B6">
              <w:rPr>
                <w:sz w:val="24"/>
              </w:rPr>
              <w:t>423</w:t>
            </w:r>
          </w:p>
        </w:tc>
        <w:tc>
          <w:tcPr>
            <w:tcW w:w="696" w:type="dxa"/>
          </w:tcPr>
          <w:p w:rsidR="00D04D47" w:rsidRPr="003057B6" w:rsidRDefault="006E7275">
            <w:pPr>
              <w:pStyle w:val="TableParagraph"/>
              <w:spacing w:before="169"/>
              <w:ind w:right="7"/>
              <w:jc w:val="center"/>
              <w:rPr>
                <w:sz w:val="24"/>
              </w:rPr>
            </w:pPr>
            <w:r w:rsidRPr="003057B6">
              <w:rPr>
                <w:sz w:val="24"/>
              </w:rPr>
              <w:t>6</w:t>
            </w:r>
          </w:p>
        </w:tc>
        <w:tc>
          <w:tcPr>
            <w:tcW w:w="696" w:type="dxa"/>
            <w:tcBorders>
              <w:right w:val="single" w:sz="4" w:space="0" w:color="000000"/>
            </w:tcBorders>
          </w:tcPr>
          <w:p w:rsidR="00D04D47" w:rsidRPr="003057B6" w:rsidRDefault="006E7275">
            <w:pPr>
              <w:pStyle w:val="TableParagraph"/>
              <w:spacing w:before="169"/>
              <w:ind w:left="220"/>
              <w:rPr>
                <w:sz w:val="24"/>
              </w:rPr>
            </w:pPr>
            <w:r w:rsidRPr="003057B6">
              <w:rPr>
                <w:sz w:val="24"/>
              </w:rPr>
              <w:t>75</w:t>
            </w:r>
          </w:p>
        </w:tc>
        <w:tc>
          <w:tcPr>
            <w:tcW w:w="941" w:type="dxa"/>
            <w:tcBorders>
              <w:left w:val="single" w:sz="4" w:space="0" w:color="000000"/>
            </w:tcBorders>
          </w:tcPr>
          <w:p w:rsidR="00D04D47" w:rsidRPr="003057B6" w:rsidRDefault="006E7275">
            <w:pPr>
              <w:pStyle w:val="TableParagraph"/>
              <w:spacing w:before="169"/>
              <w:ind w:right="2"/>
              <w:jc w:val="center"/>
              <w:rPr>
                <w:sz w:val="24"/>
              </w:rPr>
            </w:pPr>
            <w:r w:rsidRPr="003057B6">
              <w:rPr>
                <w:sz w:val="24"/>
              </w:rPr>
              <w:t>2</w:t>
            </w:r>
          </w:p>
        </w:tc>
        <w:tc>
          <w:tcPr>
            <w:tcW w:w="946" w:type="dxa"/>
          </w:tcPr>
          <w:p w:rsidR="00D04D47" w:rsidRPr="003057B6" w:rsidRDefault="006E7275">
            <w:pPr>
              <w:pStyle w:val="TableParagraph"/>
              <w:spacing w:before="169"/>
              <w:jc w:val="center"/>
              <w:rPr>
                <w:sz w:val="24"/>
              </w:rPr>
            </w:pPr>
            <w:r w:rsidRPr="003057B6">
              <w:rPr>
                <w:sz w:val="24"/>
              </w:rPr>
              <w:t>9</w:t>
            </w:r>
          </w:p>
        </w:tc>
        <w:tc>
          <w:tcPr>
            <w:tcW w:w="1003" w:type="dxa"/>
          </w:tcPr>
          <w:p w:rsidR="00D04D47" w:rsidRPr="003057B6" w:rsidRDefault="006E7275">
            <w:pPr>
              <w:pStyle w:val="TableParagraph"/>
              <w:spacing w:before="169"/>
              <w:ind w:left="355" w:right="357"/>
              <w:jc w:val="center"/>
              <w:rPr>
                <w:sz w:val="24"/>
              </w:rPr>
            </w:pPr>
            <w:r w:rsidRPr="003057B6">
              <w:rPr>
                <w:sz w:val="24"/>
              </w:rPr>
              <w:t>39</w:t>
            </w:r>
          </w:p>
        </w:tc>
        <w:tc>
          <w:tcPr>
            <w:tcW w:w="1008" w:type="dxa"/>
          </w:tcPr>
          <w:p w:rsidR="00D04D47" w:rsidRPr="003057B6" w:rsidRDefault="006E7275">
            <w:pPr>
              <w:pStyle w:val="TableParagraph"/>
              <w:spacing w:before="169"/>
              <w:ind w:left="316"/>
              <w:rPr>
                <w:sz w:val="24"/>
              </w:rPr>
            </w:pPr>
            <w:r w:rsidRPr="003057B6">
              <w:rPr>
                <w:sz w:val="24"/>
              </w:rPr>
              <w:t>195</w:t>
            </w:r>
          </w:p>
        </w:tc>
        <w:tc>
          <w:tcPr>
            <w:tcW w:w="696" w:type="dxa"/>
          </w:tcPr>
          <w:p w:rsidR="00D04D47" w:rsidRPr="003057B6" w:rsidRDefault="006E7275">
            <w:pPr>
              <w:pStyle w:val="TableParagraph"/>
              <w:spacing w:before="169"/>
              <w:jc w:val="center"/>
              <w:rPr>
                <w:sz w:val="24"/>
              </w:rPr>
            </w:pPr>
            <w:r w:rsidRPr="003057B6">
              <w:rPr>
                <w:sz w:val="24"/>
              </w:rPr>
              <w:t>2</w:t>
            </w:r>
          </w:p>
        </w:tc>
        <w:tc>
          <w:tcPr>
            <w:tcW w:w="697" w:type="dxa"/>
          </w:tcPr>
          <w:p w:rsidR="00D04D47" w:rsidRPr="003057B6" w:rsidRDefault="006E7275">
            <w:pPr>
              <w:pStyle w:val="TableParagraph"/>
              <w:spacing w:before="169"/>
              <w:jc w:val="center"/>
              <w:rPr>
                <w:sz w:val="24"/>
              </w:rPr>
            </w:pPr>
            <w:r w:rsidRPr="003057B6">
              <w:rPr>
                <w:sz w:val="24"/>
              </w:rPr>
              <w:t>4</w:t>
            </w:r>
          </w:p>
        </w:tc>
        <w:tc>
          <w:tcPr>
            <w:tcW w:w="802" w:type="dxa"/>
          </w:tcPr>
          <w:p w:rsidR="00D04D47" w:rsidRPr="003057B6" w:rsidRDefault="006E7275">
            <w:pPr>
              <w:pStyle w:val="TableParagraph"/>
              <w:spacing w:before="169"/>
              <w:jc w:val="center"/>
              <w:rPr>
                <w:sz w:val="24"/>
              </w:rPr>
            </w:pPr>
            <w:r w:rsidRPr="003057B6">
              <w:rPr>
                <w:sz w:val="24"/>
              </w:rPr>
              <w:t>1</w:t>
            </w:r>
          </w:p>
        </w:tc>
        <w:tc>
          <w:tcPr>
            <w:tcW w:w="807" w:type="dxa"/>
          </w:tcPr>
          <w:p w:rsidR="00D04D47" w:rsidRPr="003057B6" w:rsidRDefault="006E7275">
            <w:pPr>
              <w:pStyle w:val="TableParagraph"/>
              <w:spacing w:before="169"/>
              <w:ind w:right="3"/>
              <w:jc w:val="center"/>
              <w:rPr>
                <w:sz w:val="24"/>
              </w:rPr>
            </w:pPr>
            <w:r w:rsidRPr="003057B6">
              <w:rPr>
                <w:sz w:val="24"/>
              </w:rPr>
              <w:t>7</w:t>
            </w:r>
          </w:p>
        </w:tc>
      </w:tr>
      <w:tr w:rsidR="00D04D47" w:rsidRPr="003057B6">
        <w:trPr>
          <w:trHeight w:hRule="exact" w:val="634"/>
        </w:trPr>
        <w:tc>
          <w:tcPr>
            <w:tcW w:w="3433" w:type="dxa"/>
            <w:shd w:val="clear" w:color="auto" w:fill="BEBEBE"/>
          </w:tcPr>
          <w:p w:rsidR="00D04D47" w:rsidRPr="003057B6" w:rsidRDefault="006E7275">
            <w:pPr>
              <w:pStyle w:val="TableParagraph"/>
              <w:spacing w:line="268" w:lineRule="exact"/>
              <w:ind w:left="105"/>
              <w:rPr>
                <w:sz w:val="24"/>
              </w:rPr>
            </w:pPr>
            <w:r w:rsidRPr="003057B6">
              <w:rPr>
                <w:sz w:val="24"/>
              </w:rPr>
              <w:t>ОАО «НК» Роснефть»</w:t>
            </w:r>
          </w:p>
        </w:tc>
        <w:tc>
          <w:tcPr>
            <w:tcW w:w="696" w:type="dxa"/>
            <w:shd w:val="clear" w:color="auto" w:fill="BEBEBE"/>
          </w:tcPr>
          <w:p w:rsidR="00D04D47" w:rsidRPr="003057B6" w:rsidRDefault="006E7275">
            <w:pPr>
              <w:pStyle w:val="TableParagraph"/>
              <w:spacing w:before="165"/>
              <w:ind w:right="7"/>
              <w:jc w:val="center"/>
              <w:rPr>
                <w:sz w:val="24"/>
              </w:rPr>
            </w:pPr>
            <w:r w:rsidRPr="003057B6">
              <w:rPr>
                <w:sz w:val="24"/>
              </w:rPr>
              <w:t>0</w:t>
            </w:r>
          </w:p>
        </w:tc>
        <w:tc>
          <w:tcPr>
            <w:tcW w:w="697" w:type="dxa"/>
            <w:shd w:val="clear" w:color="auto" w:fill="BEBEBE"/>
          </w:tcPr>
          <w:p w:rsidR="00D04D47" w:rsidRPr="003057B6" w:rsidRDefault="006E7275">
            <w:pPr>
              <w:pStyle w:val="TableParagraph"/>
              <w:spacing w:before="165"/>
              <w:ind w:left="220"/>
              <w:rPr>
                <w:sz w:val="24"/>
              </w:rPr>
            </w:pPr>
            <w:r w:rsidRPr="003057B6">
              <w:rPr>
                <w:sz w:val="24"/>
              </w:rPr>
              <w:t>75</w:t>
            </w:r>
          </w:p>
        </w:tc>
        <w:tc>
          <w:tcPr>
            <w:tcW w:w="979" w:type="dxa"/>
            <w:shd w:val="clear" w:color="auto" w:fill="BEBEBE"/>
          </w:tcPr>
          <w:p w:rsidR="00D04D47" w:rsidRPr="003057B6" w:rsidRDefault="006E7275">
            <w:pPr>
              <w:pStyle w:val="TableParagraph"/>
              <w:spacing w:before="165"/>
              <w:ind w:left="224" w:right="224"/>
              <w:jc w:val="center"/>
              <w:rPr>
                <w:sz w:val="24"/>
              </w:rPr>
            </w:pPr>
            <w:r w:rsidRPr="003057B6">
              <w:rPr>
                <w:sz w:val="24"/>
              </w:rPr>
              <w:t>55</w:t>
            </w:r>
          </w:p>
        </w:tc>
        <w:tc>
          <w:tcPr>
            <w:tcW w:w="980" w:type="dxa"/>
            <w:shd w:val="clear" w:color="auto" w:fill="BEBEBE"/>
          </w:tcPr>
          <w:p w:rsidR="00D04D47" w:rsidRPr="003057B6" w:rsidRDefault="006E7275">
            <w:pPr>
              <w:pStyle w:val="TableParagraph"/>
              <w:spacing w:before="165"/>
              <w:ind w:left="225" w:right="225"/>
              <w:jc w:val="center"/>
              <w:rPr>
                <w:sz w:val="24"/>
              </w:rPr>
            </w:pPr>
            <w:r w:rsidRPr="003057B6">
              <w:rPr>
                <w:sz w:val="24"/>
              </w:rPr>
              <w:t>1095</w:t>
            </w:r>
          </w:p>
        </w:tc>
        <w:tc>
          <w:tcPr>
            <w:tcW w:w="696" w:type="dxa"/>
            <w:shd w:val="clear" w:color="auto" w:fill="BEBEBE"/>
          </w:tcPr>
          <w:p w:rsidR="00D04D47" w:rsidRPr="003057B6" w:rsidRDefault="006E7275">
            <w:pPr>
              <w:pStyle w:val="TableParagraph"/>
              <w:spacing w:before="165"/>
              <w:ind w:left="79" w:right="81"/>
              <w:jc w:val="center"/>
              <w:rPr>
                <w:sz w:val="24"/>
              </w:rPr>
            </w:pPr>
            <w:r w:rsidRPr="003057B6">
              <w:rPr>
                <w:sz w:val="24"/>
              </w:rPr>
              <w:t>10</w:t>
            </w:r>
          </w:p>
        </w:tc>
        <w:tc>
          <w:tcPr>
            <w:tcW w:w="696" w:type="dxa"/>
            <w:tcBorders>
              <w:right w:val="single" w:sz="4" w:space="0" w:color="000000"/>
            </w:tcBorders>
            <w:shd w:val="clear" w:color="auto" w:fill="BEBEBE"/>
          </w:tcPr>
          <w:p w:rsidR="00D04D47" w:rsidRPr="003057B6" w:rsidRDefault="006E7275">
            <w:pPr>
              <w:pStyle w:val="TableParagraph"/>
              <w:spacing w:before="165"/>
              <w:ind w:right="167"/>
              <w:jc w:val="right"/>
              <w:rPr>
                <w:sz w:val="24"/>
              </w:rPr>
            </w:pPr>
            <w:r w:rsidRPr="003057B6">
              <w:rPr>
                <w:sz w:val="24"/>
              </w:rPr>
              <w:t>100</w:t>
            </w:r>
          </w:p>
        </w:tc>
        <w:tc>
          <w:tcPr>
            <w:tcW w:w="941" w:type="dxa"/>
            <w:tcBorders>
              <w:left w:val="single" w:sz="4" w:space="0" w:color="000000"/>
            </w:tcBorders>
            <w:shd w:val="clear" w:color="auto" w:fill="BEBEBE"/>
          </w:tcPr>
          <w:p w:rsidR="00D04D47" w:rsidRPr="003057B6" w:rsidRDefault="006E7275">
            <w:pPr>
              <w:pStyle w:val="TableParagraph"/>
              <w:spacing w:before="165"/>
              <w:ind w:right="2"/>
              <w:jc w:val="center"/>
              <w:rPr>
                <w:sz w:val="24"/>
              </w:rPr>
            </w:pPr>
            <w:r w:rsidRPr="003057B6">
              <w:rPr>
                <w:sz w:val="24"/>
              </w:rPr>
              <w:t>2</w:t>
            </w:r>
          </w:p>
        </w:tc>
        <w:tc>
          <w:tcPr>
            <w:tcW w:w="946" w:type="dxa"/>
            <w:shd w:val="clear" w:color="auto" w:fill="BEBEBE"/>
          </w:tcPr>
          <w:p w:rsidR="00D04D47" w:rsidRPr="003057B6" w:rsidRDefault="006E7275">
            <w:pPr>
              <w:pStyle w:val="TableParagraph"/>
              <w:spacing w:before="165"/>
              <w:ind w:left="195" w:right="209"/>
              <w:jc w:val="center"/>
              <w:rPr>
                <w:sz w:val="24"/>
              </w:rPr>
            </w:pPr>
            <w:r w:rsidRPr="003057B6">
              <w:rPr>
                <w:sz w:val="24"/>
              </w:rPr>
              <w:t>11</w:t>
            </w:r>
          </w:p>
        </w:tc>
        <w:tc>
          <w:tcPr>
            <w:tcW w:w="1003" w:type="dxa"/>
            <w:shd w:val="clear" w:color="auto" w:fill="BEBEBE"/>
          </w:tcPr>
          <w:p w:rsidR="00D04D47" w:rsidRPr="003057B6" w:rsidRDefault="006E7275">
            <w:pPr>
              <w:pStyle w:val="TableParagraph"/>
              <w:spacing w:before="165"/>
              <w:ind w:left="316"/>
              <w:rPr>
                <w:sz w:val="24"/>
              </w:rPr>
            </w:pPr>
            <w:r w:rsidRPr="003057B6">
              <w:rPr>
                <w:sz w:val="24"/>
              </w:rPr>
              <w:t>214</w:t>
            </w:r>
          </w:p>
        </w:tc>
        <w:tc>
          <w:tcPr>
            <w:tcW w:w="1008" w:type="dxa"/>
            <w:shd w:val="clear" w:color="auto" w:fill="BEBEBE"/>
          </w:tcPr>
          <w:p w:rsidR="00D04D47" w:rsidRPr="003057B6" w:rsidRDefault="006E7275">
            <w:pPr>
              <w:pStyle w:val="TableParagraph"/>
              <w:spacing w:before="165"/>
              <w:ind w:left="316"/>
              <w:rPr>
                <w:sz w:val="24"/>
              </w:rPr>
            </w:pPr>
            <w:r w:rsidRPr="003057B6">
              <w:rPr>
                <w:sz w:val="24"/>
              </w:rPr>
              <w:t>570</w:t>
            </w:r>
          </w:p>
        </w:tc>
        <w:tc>
          <w:tcPr>
            <w:tcW w:w="696" w:type="dxa"/>
            <w:shd w:val="clear" w:color="auto" w:fill="BEBEBE"/>
          </w:tcPr>
          <w:p w:rsidR="00D04D47" w:rsidRPr="003057B6" w:rsidRDefault="006E7275">
            <w:pPr>
              <w:pStyle w:val="TableParagraph"/>
              <w:spacing w:before="165"/>
              <w:jc w:val="center"/>
              <w:rPr>
                <w:sz w:val="24"/>
              </w:rPr>
            </w:pPr>
            <w:r w:rsidRPr="003057B6">
              <w:rPr>
                <w:sz w:val="24"/>
              </w:rPr>
              <w:t>3</w:t>
            </w:r>
          </w:p>
        </w:tc>
        <w:tc>
          <w:tcPr>
            <w:tcW w:w="697" w:type="dxa"/>
            <w:shd w:val="clear" w:color="auto" w:fill="BEBEBE"/>
          </w:tcPr>
          <w:p w:rsidR="00D04D47" w:rsidRPr="003057B6" w:rsidRDefault="006E7275">
            <w:pPr>
              <w:pStyle w:val="TableParagraph"/>
              <w:spacing w:before="165"/>
              <w:jc w:val="center"/>
              <w:rPr>
                <w:sz w:val="24"/>
              </w:rPr>
            </w:pPr>
            <w:r w:rsidRPr="003057B6">
              <w:rPr>
                <w:sz w:val="24"/>
              </w:rPr>
              <w:t>7</w:t>
            </w:r>
          </w:p>
        </w:tc>
        <w:tc>
          <w:tcPr>
            <w:tcW w:w="802" w:type="dxa"/>
            <w:shd w:val="clear" w:color="auto" w:fill="BEBEBE"/>
          </w:tcPr>
          <w:p w:rsidR="00D04D47" w:rsidRPr="003057B6" w:rsidRDefault="006E7275">
            <w:pPr>
              <w:pStyle w:val="TableParagraph"/>
              <w:spacing w:before="165"/>
              <w:jc w:val="center"/>
              <w:rPr>
                <w:sz w:val="24"/>
              </w:rPr>
            </w:pPr>
            <w:r w:rsidRPr="003057B6">
              <w:rPr>
                <w:sz w:val="24"/>
              </w:rPr>
              <w:t>0</w:t>
            </w:r>
          </w:p>
        </w:tc>
        <w:tc>
          <w:tcPr>
            <w:tcW w:w="807" w:type="dxa"/>
            <w:shd w:val="clear" w:color="auto" w:fill="BEBEBE"/>
          </w:tcPr>
          <w:p w:rsidR="00D04D47" w:rsidRPr="003057B6" w:rsidRDefault="006E7275">
            <w:pPr>
              <w:pStyle w:val="TableParagraph"/>
              <w:spacing w:before="165"/>
              <w:ind w:right="3"/>
              <w:jc w:val="center"/>
              <w:rPr>
                <w:sz w:val="24"/>
              </w:rPr>
            </w:pPr>
            <w:r w:rsidRPr="003057B6">
              <w:rPr>
                <w:sz w:val="24"/>
              </w:rPr>
              <w:t>8</w:t>
            </w:r>
          </w:p>
        </w:tc>
      </w:tr>
      <w:tr w:rsidR="00D04D47" w:rsidRPr="003057B6">
        <w:trPr>
          <w:trHeight w:hRule="exact" w:val="634"/>
        </w:trPr>
        <w:tc>
          <w:tcPr>
            <w:tcW w:w="3433" w:type="dxa"/>
          </w:tcPr>
          <w:p w:rsidR="00D04D47" w:rsidRPr="003057B6" w:rsidRDefault="006E7275">
            <w:pPr>
              <w:pStyle w:val="TableParagraph"/>
              <w:spacing w:line="268" w:lineRule="exact"/>
              <w:ind w:left="105"/>
              <w:rPr>
                <w:sz w:val="24"/>
              </w:rPr>
            </w:pPr>
            <w:r w:rsidRPr="003057B6">
              <w:rPr>
                <w:sz w:val="24"/>
              </w:rPr>
              <w:t>ПАО «СИБУР Холдинг»</w:t>
            </w:r>
          </w:p>
        </w:tc>
        <w:tc>
          <w:tcPr>
            <w:tcW w:w="696" w:type="dxa"/>
          </w:tcPr>
          <w:p w:rsidR="00D04D47" w:rsidRPr="003057B6" w:rsidRDefault="006E7275">
            <w:pPr>
              <w:pStyle w:val="TableParagraph"/>
              <w:spacing w:before="164"/>
              <w:ind w:left="69" w:right="81"/>
              <w:jc w:val="center"/>
              <w:rPr>
                <w:sz w:val="24"/>
              </w:rPr>
            </w:pPr>
            <w:r w:rsidRPr="003057B6">
              <w:rPr>
                <w:sz w:val="24"/>
              </w:rPr>
              <w:t>11</w:t>
            </w:r>
          </w:p>
        </w:tc>
        <w:tc>
          <w:tcPr>
            <w:tcW w:w="697" w:type="dxa"/>
          </w:tcPr>
          <w:p w:rsidR="00D04D47" w:rsidRPr="003057B6" w:rsidRDefault="006E7275">
            <w:pPr>
              <w:pStyle w:val="TableParagraph"/>
              <w:spacing w:before="164"/>
              <w:ind w:left="158"/>
              <w:rPr>
                <w:sz w:val="24"/>
              </w:rPr>
            </w:pPr>
            <w:r w:rsidRPr="003057B6">
              <w:rPr>
                <w:sz w:val="24"/>
              </w:rPr>
              <w:t>100</w:t>
            </w:r>
          </w:p>
        </w:tc>
        <w:tc>
          <w:tcPr>
            <w:tcW w:w="979" w:type="dxa"/>
          </w:tcPr>
          <w:p w:rsidR="00D04D47" w:rsidRPr="003057B6" w:rsidRDefault="006E7275">
            <w:pPr>
              <w:pStyle w:val="TableParagraph"/>
              <w:spacing w:before="164"/>
              <w:ind w:right="2"/>
              <w:jc w:val="center"/>
              <w:rPr>
                <w:sz w:val="24"/>
              </w:rPr>
            </w:pPr>
            <w:r w:rsidRPr="003057B6">
              <w:rPr>
                <w:sz w:val="24"/>
              </w:rPr>
              <w:t>2</w:t>
            </w:r>
          </w:p>
        </w:tc>
        <w:tc>
          <w:tcPr>
            <w:tcW w:w="980" w:type="dxa"/>
          </w:tcPr>
          <w:p w:rsidR="00D04D47" w:rsidRPr="003057B6" w:rsidRDefault="006E7275">
            <w:pPr>
              <w:pStyle w:val="TableParagraph"/>
              <w:spacing w:before="164"/>
              <w:ind w:left="225" w:right="225"/>
              <w:jc w:val="center"/>
              <w:rPr>
                <w:sz w:val="24"/>
              </w:rPr>
            </w:pPr>
            <w:r w:rsidRPr="003057B6">
              <w:rPr>
                <w:sz w:val="24"/>
              </w:rPr>
              <w:t>1124</w:t>
            </w:r>
          </w:p>
        </w:tc>
        <w:tc>
          <w:tcPr>
            <w:tcW w:w="696" w:type="dxa"/>
          </w:tcPr>
          <w:p w:rsidR="00D04D47" w:rsidRPr="003057B6" w:rsidRDefault="006E7275">
            <w:pPr>
              <w:pStyle w:val="TableParagraph"/>
              <w:spacing w:before="164"/>
              <w:ind w:right="7"/>
              <w:jc w:val="center"/>
              <w:rPr>
                <w:sz w:val="24"/>
              </w:rPr>
            </w:pPr>
            <w:r w:rsidRPr="003057B6">
              <w:rPr>
                <w:sz w:val="24"/>
              </w:rPr>
              <w:t>0</w:t>
            </w:r>
          </w:p>
        </w:tc>
        <w:tc>
          <w:tcPr>
            <w:tcW w:w="696" w:type="dxa"/>
            <w:tcBorders>
              <w:right w:val="single" w:sz="4" w:space="0" w:color="000000"/>
            </w:tcBorders>
          </w:tcPr>
          <w:p w:rsidR="00D04D47" w:rsidRPr="003057B6" w:rsidRDefault="006E7275">
            <w:pPr>
              <w:pStyle w:val="TableParagraph"/>
              <w:spacing w:before="164"/>
              <w:ind w:left="220"/>
              <w:rPr>
                <w:sz w:val="24"/>
              </w:rPr>
            </w:pPr>
            <w:r w:rsidRPr="003057B6">
              <w:rPr>
                <w:sz w:val="24"/>
              </w:rPr>
              <w:t>50</w:t>
            </w:r>
          </w:p>
        </w:tc>
        <w:tc>
          <w:tcPr>
            <w:tcW w:w="941" w:type="dxa"/>
            <w:tcBorders>
              <w:left w:val="single" w:sz="4" w:space="0" w:color="000000"/>
            </w:tcBorders>
          </w:tcPr>
          <w:p w:rsidR="00D04D47" w:rsidRPr="003057B6" w:rsidRDefault="006E7275">
            <w:pPr>
              <w:pStyle w:val="TableParagraph"/>
              <w:spacing w:before="164"/>
              <w:ind w:right="2"/>
              <w:jc w:val="center"/>
              <w:rPr>
                <w:sz w:val="24"/>
              </w:rPr>
            </w:pPr>
            <w:r w:rsidRPr="003057B6">
              <w:rPr>
                <w:sz w:val="24"/>
              </w:rPr>
              <w:t>0</w:t>
            </w:r>
          </w:p>
        </w:tc>
        <w:tc>
          <w:tcPr>
            <w:tcW w:w="946" w:type="dxa"/>
          </w:tcPr>
          <w:p w:rsidR="00D04D47" w:rsidRPr="003057B6" w:rsidRDefault="006E7275">
            <w:pPr>
              <w:pStyle w:val="TableParagraph"/>
              <w:spacing w:before="164"/>
              <w:jc w:val="center"/>
              <w:rPr>
                <w:sz w:val="24"/>
              </w:rPr>
            </w:pPr>
            <w:r w:rsidRPr="003057B6">
              <w:rPr>
                <w:sz w:val="24"/>
              </w:rPr>
              <w:t>5</w:t>
            </w:r>
          </w:p>
        </w:tc>
        <w:tc>
          <w:tcPr>
            <w:tcW w:w="1003" w:type="dxa"/>
          </w:tcPr>
          <w:p w:rsidR="00D04D47" w:rsidRPr="003057B6" w:rsidRDefault="006E7275">
            <w:pPr>
              <w:pStyle w:val="TableParagraph"/>
              <w:spacing w:before="164"/>
              <w:ind w:left="355" w:right="357"/>
              <w:jc w:val="center"/>
              <w:rPr>
                <w:sz w:val="24"/>
              </w:rPr>
            </w:pPr>
            <w:r w:rsidRPr="003057B6">
              <w:rPr>
                <w:sz w:val="24"/>
              </w:rPr>
              <w:t>19</w:t>
            </w:r>
          </w:p>
        </w:tc>
        <w:tc>
          <w:tcPr>
            <w:tcW w:w="1008" w:type="dxa"/>
          </w:tcPr>
          <w:p w:rsidR="00D04D47" w:rsidRPr="003057B6" w:rsidRDefault="006E7275">
            <w:pPr>
              <w:pStyle w:val="TableParagraph"/>
              <w:spacing w:before="164"/>
              <w:ind w:left="316"/>
              <w:rPr>
                <w:sz w:val="24"/>
              </w:rPr>
            </w:pPr>
            <w:r w:rsidRPr="003057B6">
              <w:rPr>
                <w:sz w:val="24"/>
              </w:rPr>
              <w:t>595</w:t>
            </w:r>
          </w:p>
        </w:tc>
        <w:tc>
          <w:tcPr>
            <w:tcW w:w="696" w:type="dxa"/>
          </w:tcPr>
          <w:p w:rsidR="00D04D47" w:rsidRPr="003057B6" w:rsidRDefault="006E7275">
            <w:pPr>
              <w:pStyle w:val="TableParagraph"/>
              <w:spacing w:before="164"/>
              <w:jc w:val="center"/>
              <w:rPr>
                <w:sz w:val="24"/>
              </w:rPr>
            </w:pPr>
            <w:r w:rsidRPr="003057B6">
              <w:rPr>
                <w:sz w:val="24"/>
              </w:rPr>
              <w:t>4</w:t>
            </w:r>
          </w:p>
        </w:tc>
        <w:tc>
          <w:tcPr>
            <w:tcW w:w="697" w:type="dxa"/>
          </w:tcPr>
          <w:p w:rsidR="00D04D47" w:rsidRPr="003057B6" w:rsidRDefault="006E7275">
            <w:pPr>
              <w:pStyle w:val="TableParagraph"/>
              <w:spacing w:before="164"/>
              <w:jc w:val="center"/>
              <w:rPr>
                <w:sz w:val="24"/>
              </w:rPr>
            </w:pPr>
            <w:r w:rsidRPr="003057B6">
              <w:rPr>
                <w:sz w:val="24"/>
              </w:rPr>
              <w:t>6</w:t>
            </w:r>
          </w:p>
        </w:tc>
        <w:tc>
          <w:tcPr>
            <w:tcW w:w="802" w:type="dxa"/>
          </w:tcPr>
          <w:p w:rsidR="00D04D47" w:rsidRPr="003057B6" w:rsidRDefault="006E7275">
            <w:pPr>
              <w:pStyle w:val="TableParagraph"/>
              <w:spacing w:before="164"/>
              <w:jc w:val="center"/>
              <w:rPr>
                <w:sz w:val="24"/>
              </w:rPr>
            </w:pPr>
            <w:r w:rsidRPr="003057B6">
              <w:rPr>
                <w:sz w:val="24"/>
              </w:rPr>
              <w:t>1</w:t>
            </w:r>
          </w:p>
        </w:tc>
        <w:tc>
          <w:tcPr>
            <w:tcW w:w="807" w:type="dxa"/>
          </w:tcPr>
          <w:p w:rsidR="00D04D47" w:rsidRPr="003057B6" w:rsidRDefault="006E7275">
            <w:pPr>
              <w:pStyle w:val="TableParagraph"/>
              <w:spacing w:before="164"/>
              <w:ind w:right="3"/>
              <w:jc w:val="center"/>
              <w:rPr>
                <w:sz w:val="24"/>
              </w:rPr>
            </w:pPr>
            <w:r w:rsidRPr="003057B6">
              <w:rPr>
                <w:sz w:val="24"/>
              </w:rPr>
              <w:t>6</w:t>
            </w:r>
          </w:p>
        </w:tc>
      </w:tr>
      <w:tr w:rsidR="00D04D47" w:rsidRPr="003057B6">
        <w:trPr>
          <w:trHeight w:hRule="exact" w:val="634"/>
        </w:trPr>
        <w:tc>
          <w:tcPr>
            <w:tcW w:w="3433" w:type="dxa"/>
            <w:shd w:val="clear" w:color="auto" w:fill="BEBEBE"/>
          </w:tcPr>
          <w:p w:rsidR="00D04D47" w:rsidRPr="003057B6" w:rsidRDefault="006E7275">
            <w:pPr>
              <w:pStyle w:val="TableParagraph"/>
              <w:spacing w:line="268" w:lineRule="exact"/>
              <w:ind w:left="105"/>
              <w:rPr>
                <w:sz w:val="24"/>
              </w:rPr>
            </w:pPr>
            <w:r w:rsidRPr="003057B6">
              <w:rPr>
                <w:sz w:val="24"/>
              </w:rPr>
              <w:t>ООО «Сургутнефтегаз»</w:t>
            </w:r>
          </w:p>
        </w:tc>
        <w:tc>
          <w:tcPr>
            <w:tcW w:w="696" w:type="dxa"/>
            <w:shd w:val="clear" w:color="auto" w:fill="BEBEBE"/>
          </w:tcPr>
          <w:p w:rsidR="00D04D47" w:rsidRPr="003057B6" w:rsidRDefault="006E7275">
            <w:pPr>
              <w:pStyle w:val="TableParagraph"/>
              <w:spacing w:before="165"/>
              <w:ind w:left="79" w:right="81"/>
              <w:jc w:val="center"/>
              <w:rPr>
                <w:sz w:val="24"/>
              </w:rPr>
            </w:pPr>
            <w:r w:rsidRPr="003057B6">
              <w:rPr>
                <w:sz w:val="24"/>
              </w:rPr>
              <w:t>11</w:t>
            </w:r>
          </w:p>
        </w:tc>
        <w:tc>
          <w:tcPr>
            <w:tcW w:w="697" w:type="dxa"/>
            <w:shd w:val="clear" w:color="auto" w:fill="BEBEBE"/>
          </w:tcPr>
          <w:p w:rsidR="00D04D47" w:rsidRPr="003057B6" w:rsidRDefault="006E7275">
            <w:pPr>
              <w:pStyle w:val="TableParagraph"/>
              <w:spacing w:before="165"/>
              <w:ind w:left="158"/>
              <w:rPr>
                <w:sz w:val="24"/>
              </w:rPr>
            </w:pPr>
            <w:r w:rsidRPr="003057B6">
              <w:rPr>
                <w:sz w:val="24"/>
              </w:rPr>
              <w:t>100</w:t>
            </w:r>
          </w:p>
        </w:tc>
        <w:tc>
          <w:tcPr>
            <w:tcW w:w="979" w:type="dxa"/>
            <w:shd w:val="clear" w:color="auto" w:fill="BEBEBE"/>
          </w:tcPr>
          <w:p w:rsidR="00D04D47" w:rsidRPr="003057B6" w:rsidRDefault="006E7275">
            <w:pPr>
              <w:pStyle w:val="TableParagraph"/>
              <w:spacing w:before="165"/>
              <w:ind w:left="224" w:right="224"/>
              <w:jc w:val="center"/>
              <w:rPr>
                <w:sz w:val="24"/>
              </w:rPr>
            </w:pPr>
            <w:r w:rsidRPr="003057B6">
              <w:rPr>
                <w:sz w:val="24"/>
              </w:rPr>
              <w:t>16</w:t>
            </w:r>
          </w:p>
        </w:tc>
        <w:tc>
          <w:tcPr>
            <w:tcW w:w="980" w:type="dxa"/>
            <w:shd w:val="clear" w:color="auto" w:fill="BEBEBE"/>
          </w:tcPr>
          <w:p w:rsidR="00D04D47" w:rsidRPr="003057B6" w:rsidRDefault="006E7275">
            <w:pPr>
              <w:pStyle w:val="TableParagraph"/>
              <w:spacing w:before="165"/>
              <w:ind w:left="225" w:right="221"/>
              <w:jc w:val="center"/>
              <w:rPr>
                <w:sz w:val="24"/>
              </w:rPr>
            </w:pPr>
            <w:r w:rsidRPr="003057B6">
              <w:rPr>
                <w:sz w:val="24"/>
              </w:rPr>
              <w:t>486</w:t>
            </w:r>
          </w:p>
        </w:tc>
        <w:tc>
          <w:tcPr>
            <w:tcW w:w="696" w:type="dxa"/>
            <w:shd w:val="clear" w:color="auto" w:fill="BEBEBE"/>
          </w:tcPr>
          <w:p w:rsidR="00D04D47" w:rsidRPr="003057B6" w:rsidRDefault="006E7275">
            <w:pPr>
              <w:pStyle w:val="TableParagraph"/>
              <w:spacing w:before="165"/>
              <w:ind w:left="79" w:right="81"/>
              <w:jc w:val="center"/>
              <w:rPr>
                <w:sz w:val="24"/>
              </w:rPr>
            </w:pPr>
            <w:r w:rsidRPr="003057B6">
              <w:rPr>
                <w:sz w:val="24"/>
              </w:rPr>
              <w:t>10</w:t>
            </w:r>
          </w:p>
        </w:tc>
        <w:tc>
          <w:tcPr>
            <w:tcW w:w="696" w:type="dxa"/>
            <w:tcBorders>
              <w:right w:val="single" w:sz="4" w:space="0" w:color="000000"/>
            </w:tcBorders>
            <w:shd w:val="clear" w:color="auto" w:fill="BEBEBE"/>
          </w:tcPr>
          <w:p w:rsidR="00D04D47" w:rsidRPr="003057B6" w:rsidRDefault="006E7275">
            <w:pPr>
              <w:pStyle w:val="TableParagraph"/>
              <w:spacing w:before="165"/>
              <w:ind w:right="167"/>
              <w:jc w:val="right"/>
              <w:rPr>
                <w:sz w:val="24"/>
              </w:rPr>
            </w:pPr>
            <w:r w:rsidRPr="003057B6">
              <w:rPr>
                <w:sz w:val="24"/>
              </w:rPr>
              <w:t>100</w:t>
            </w:r>
          </w:p>
        </w:tc>
        <w:tc>
          <w:tcPr>
            <w:tcW w:w="941" w:type="dxa"/>
            <w:tcBorders>
              <w:left w:val="single" w:sz="4" w:space="0" w:color="000000"/>
            </w:tcBorders>
            <w:shd w:val="clear" w:color="auto" w:fill="BEBEBE"/>
          </w:tcPr>
          <w:p w:rsidR="00D04D47" w:rsidRPr="003057B6" w:rsidRDefault="006E7275">
            <w:pPr>
              <w:pStyle w:val="TableParagraph"/>
              <w:spacing w:before="165"/>
              <w:ind w:right="2"/>
              <w:jc w:val="center"/>
              <w:rPr>
                <w:sz w:val="24"/>
              </w:rPr>
            </w:pPr>
            <w:r w:rsidRPr="003057B6">
              <w:rPr>
                <w:sz w:val="24"/>
              </w:rPr>
              <w:t>2</w:t>
            </w:r>
          </w:p>
        </w:tc>
        <w:tc>
          <w:tcPr>
            <w:tcW w:w="946" w:type="dxa"/>
            <w:shd w:val="clear" w:color="auto" w:fill="BEBEBE"/>
          </w:tcPr>
          <w:p w:rsidR="00D04D47" w:rsidRPr="003057B6" w:rsidRDefault="006E7275">
            <w:pPr>
              <w:pStyle w:val="TableParagraph"/>
              <w:spacing w:before="165"/>
              <w:jc w:val="center"/>
              <w:rPr>
                <w:sz w:val="24"/>
              </w:rPr>
            </w:pPr>
            <w:r w:rsidRPr="003057B6">
              <w:rPr>
                <w:sz w:val="24"/>
              </w:rPr>
              <w:t>6</w:t>
            </w:r>
          </w:p>
        </w:tc>
        <w:tc>
          <w:tcPr>
            <w:tcW w:w="1003" w:type="dxa"/>
            <w:shd w:val="clear" w:color="auto" w:fill="BEBEBE"/>
          </w:tcPr>
          <w:p w:rsidR="00D04D47" w:rsidRPr="003057B6" w:rsidRDefault="006E7275">
            <w:pPr>
              <w:pStyle w:val="TableParagraph"/>
              <w:spacing w:before="165"/>
              <w:ind w:left="355" w:right="357"/>
              <w:jc w:val="center"/>
              <w:rPr>
                <w:sz w:val="24"/>
              </w:rPr>
            </w:pPr>
            <w:r w:rsidRPr="003057B6">
              <w:rPr>
                <w:sz w:val="24"/>
              </w:rPr>
              <w:t>71</w:t>
            </w:r>
          </w:p>
        </w:tc>
        <w:tc>
          <w:tcPr>
            <w:tcW w:w="1008" w:type="dxa"/>
            <w:shd w:val="clear" w:color="auto" w:fill="BEBEBE"/>
          </w:tcPr>
          <w:p w:rsidR="00D04D47" w:rsidRPr="003057B6" w:rsidRDefault="006E7275">
            <w:pPr>
              <w:pStyle w:val="TableParagraph"/>
              <w:spacing w:before="165"/>
              <w:ind w:left="316"/>
              <w:rPr>
                <w:sz w:val="24"/>
              </w:rPr>
            </w:pPr>
            <w:r w:rsidRPr="003057B6">
              <w:rPr>
                <w:sz w:val="24"/>
              </w:rPr>
              <w:t>355</w:t>
            </w:r>
          </w:p>
        </w:tc>
        <w:tc>
          <w:tcPr>
            <w:tcW w:w="696" w:type="dxa"/>
            <w:shd w:val="clear" w:color="auto" w:fill="BEBEBE"/>
          </w:tcPr>
          <w:p w:rsidR="00D04D47" w:rsidRPr="003057B6" w:rsidRDefault="006E7275">
            <w:pPr>
              <w:pStyle w:val="TableParagraph"/>
              <w:spacing w:before="165"/>
              <w:jc w:val="center"/>
              <w:rPr>
                <w:sz w:val="24"/>
              </w:rPr>
            </w:pPr>
            <w:r w:rsidRPr="003057B6">
              <w:rPr>
                <w:sz w:val="24"/>
              </w:rPr>
              <w:t>3</w:t>
            </w:r>
          </w:p>
        </w:tc>
        <w:tc>
          <w:tcPr>
            <w:tcW w:w="697" w:type="dxa"/>
            <w:shd w:val="clear" w:color="auto" w:fill="BEBEBE"/>
          </w:tcPr>
          <w:p w:rsidR="00D04D47" w:rsidRPr="003057B6" w:rsidRDefault="006E7275">
            <w:pPr>
              <w:pStyle w:val="TableParagraph"/>
              <w:spacing w:before="165"/>
              <w:jc w:val="center"/>
              <w:rPr>
                <w:sz w:val="24"/>
              </w:rPr>
            </w:pPr>
            <w:r w:rsidRPr="003057B6">
              <w:rPr>
                <w:sz w:val="24"/>
              </w:rPr>
              <w:t>5</w:t>
            </w:r>
          </w:p>
        </w:tc>
        <w:tc>
          <w:tcPr>
            <w:tcW w:w="802" w:type="dxa"/>
            <w:shd w:val="clear" w:color="auto" w:fill="BEBEBE"/>
          </w:tcPr>
          <w:p w:rsidR="00D04D47" w:rsidRPr="003057B6" w:rsidRDefault="006E7275">
            <w:pPr>
              <w:pStyle w:val="TableParagraph"/>
              <w:spacing w:before="165"/>
              <w:jc w:val="center"/>
              <w:rPr>
                <w:sz w:val="24"/>
              </w:rPr>
            </w:pPr>
            <w:r w:rsidRPr="003057B6">
              <w:rPr>
                <w:sz w:val="24"/>
              </w:rPr>
              <w:t>2</w:t>
            </w:r>
          </w:p>
        </w:tc>
        <w:tc>
          <w:tcPr>
            <w:tcW w:w="807" w:type="dxa"/>
            <w:shd w:val="clear" w:color="auto" w:fill="BEBEBE"/>
          </w:tcPr>
          <w:p w:rsidR="00D04D47" w:rsidRPr="003057B6" w:rsidRDefault="006E7275">
            <w:pPr>
              <w:pStyle w:val="TableParagraph"/>
              <w:spacing w:before="165"/>
              <w:ind w:right="3"/>
              <w:jc w:val="center"/>
              <w:rPr>
                <w:sz w:val="24"/>
              </w:rPr>
            </w:pPr>
            <w:r w:rsidRPr="003057B6">
              <w:rPr>
                <w:sz w:val="24"/>
              </w:rPr>
              <w:t>6</w:t>
            </w:r>
          </w:p>
        </w:tc>
      </w:tr>
      <w:tr w:rsidR="00D04D47" w:rsidRPr="003057B6">
        <w:trPr>
          <w:trHeight w:hRule="exact" w:val="634"/>
        </w:trPr>
        <w:tc>
          <w:tcPr>
            <w:tcW w:w="3433" w:type="dxa"/>
          </w:tcPr>
          <w:p w:rsidR="00D04D47" w:rsidRPr="003057B6" w:rsidRDefault="006E7275">
            <w:pPr>
              <w:pStyle w:val="TableParagraph"/>
              <w:spacing w:line="268" w:lineRule="exact"/>
              <w:ind w:left="105"/>
              <w:rPr>
                <w:sz w:val="24"/>
              </w:rPr>
            </w:pPr>
            <w:r w:rsidRPr="003057B6">
              <w:rPr>
                <w:sz w:val="24"/>
              </w:rPr>
              <w:t>ОАО «НОВАТЭК»</w:t>
            </w:r>
          </w:p>
        </w:tc>
        <w:tc>
          <w:tcPr>
            <w:tcW w:w="696" w:type="dxa"/>
          </w:tcPr>
          <w:p w:rsidR="00D04D47" w:rsidRPr="003057B6" w:rsidRDefault="006E7275">
            <w:pPr>
              <w:pStyle w:val="TableParagraph"/>
              <w:spacing w:before="164"/>
              <w:ind w:right="7"/>
              <w:jc w:val="center"/>
              <w:rPr>
                <w:sz w:val="24"/>
              </w:rPr>
            </w:pPr>
            <w:r w:rsidRPr="003057B6">
              <w:rPr>
                <w:sz w:val="24"/>
              </w:rPr>
              <w:t>0</w:t>
            </w:r>
          </w:p>
        </w:tc>
        <w:tc>
          <w:tcPr>
            <w:tcW w:w="697" w:type="dxa"/>
          </w:tcPr>
          <w:p w:rsidR="00D04D47" w:rsidRPr="003057B6" w:rsidRDefault="006E7275">
            <w:pPr>
              <w:pStyle w:val="TableParagraph"/>
              <w:spacing w:before="164"/>
              <w:ind w:left="220"/>
              <w:rPr>
                <w:sz w:val="24"/>
              </w:rPr>
            </w:pPr>
            <w:r w:rsidRPr="003057B6">
              <w:rPr>
                <w:sz w:val="24"/>
              </w:rPr>
              <w:t>25</w:t>
            </w:r>
          </w:p>
        </w:tc>
        <w:tc>
          <w:tcPr>
            <w:tcW w:w="979" w:type="dxa"/>
          </w:tcPr>
          <w:p w:rsidR="00D04D47" w:rsidRPr="003057B6" w:rsidRDefault="006E7275">
            <w:pPr>
              <w:pStyle w:val="TableParagraph"/>
              <w:spacing w:before="164"/>
              <w:ind w:right="2"/>
              <w:jc w:val="center"/>
              <w:rPr>
                <w:sz w:val="24"/>
              </w:rPr>
            </w:pPr>
            <w:r w:rsidRPr="003057B6">
              <w:rPr>
                <w:sz w:val="24"/>
              </w:rPr>
              <w:t>0</w:t>
            </w:r>
          </w:p>
        </w:tc>
        <w:tc>
          <w:tcPr>
            <w:tcW w:w="980" w:type="dxa"/>
          </w:tcPr>
          <w:p w:rsidR="00D04D47" w:rsidRPr="003057B6" w:rsidRDefault="006E7275">
            <w:pPr>
              <w:pStyle w:val="TableParagraph"/>
              <w:spacing w:before="164"/>
              <w:ind w:left="225" w:right="221"/>
              <w:jc w:val="center"/>
              <w:rPr>
                <w:sz w:val="24"/>
              </w:rPr>
            </w:pPr>
            <w:r w:rsidRPr="003057B6">
              <w:rPr>
                <w:sz w:val="24"/>
              </w:rPr>
              <w:t>484</w:t>
            </w:r>
          </w:p>
        </w:tc>
        <w:tc>
          <w:tcPr>
            <w:tcW w:w="696" w:type="dxa"/>
          </w:tcPr>
          <w:p w:rsidR="00D04D47" w:rsidRPr="003057B6" w:rsidRDefault="006E7275">
            <w:pPr>
              <w:pStyle w:val="TableParagraph"/>
              <w:spacing w:before="164"/>
              <w:ind w:right="7"/>
              <w:jc w:val="center"/>
              <w:rPr>
                <w:sz w:val="24"/>
              </w:rPr>
            </w:pPr>
            <w:r w:rsidRPr="003057B6">
              <w:rPr>
                <w:sz w:val="24"/>
              </w:rPr>
              <w:t>0</w:t>
            </w:r>
          </w:p>
        </w:tc>
        <w:tc>
          <w:tcPr>
            <w:tcW w:w="696" w:type="dxa"/>
            <w:tcBorders>
              <w:right w:val="single" w:sz="4" w:space="0" w:color="000000"/>
            </w:tcBorders>
          </w:tcPr>
          <w:p w:rsidR="00D04D47" w:rsidRPr="003057B6" w:rsidRDefault="006E7275">
            <w:pPr>
              <w:pStyle w:val="TableParagraph"/>
              <w:spacing w:before="164"/>
              <w:ind w:left="220"/>
              <w:rPr>
                <w:sz w:val="24"/>
              </w:rPr>
            </w:pPr>
            <w:r w:rsidRPr="003057B6">
              <w:rPr>
                <w:sz w:val="24"/>
              </w:rPr>
              <w:t>35</w:t>
            </w:r>
          </w:p>
        </w:tc>
        <w:tc>
          <w:tcPr>
            <w:tcW w:w="941" w:type="dxa"/>
            <w:tcBorders>
              <w:left w:val="single" w:sz="4" w:space="0" w:color="000000"/>
            </w:tcBorders>
          </w:tcPr>
          <w:p w:rsidR="00D04D47" w:rsidRPr="003057B6" w:rsidRDefault="006E7275">
            <w:pPr>
              <w:pStyle w:val="TableParagraph"/>
              <w:spacing w:before="164"/>
              <w:ind w:right="2"/>
              <w:jc w:val="center"/>
              <w:rPr>
                <w:sz w:val="24"/>
              </w:rPr>
            </w:pPr>
            <w:r w:rsidRPr="003057B6">
              <w:rPr>
                <w:sz w:val="24"/>
              </w:rPr>
              <w:t>0</w:t>
            </w:r>
          </w:p>
        </w:tc>
        <w:tc>
          <w:tcPr>
            <w:tcW w:w="946" w:type="dxa"/>
          </w:tcPr>
          <w:p w:rsidR="00D04D47" w:rsidRPr="003057B6" w:rsidRDefault="006E7275">
            <w:pPr>
              <w:pStyle w:val="TableParagraph"/>
              <w:spacing w:before="164"/>
              <w:jc w:val="center"/>
              <w:rPr>
                <w:sz w:val="24"/>
              </w:rPr>
            </w:pPr>
            <w:r w:rsidRPr="003057B6">
              <w:rPr>
                <w:sz w:val="24"/>
              </w:rPr>
              <w:t>3</w:t>
            </w:r>
          </w:p>
        </w:tc>
        <w:tc>
          <w:tcPr>
            <w:tcW w:w="1003" w:type="dxa"/>
          </w:tcPr>
          <w:p w:rsidR="00D04D47" w:rsidRPr="003057B6" w:rsidRDefault="006E7275">
            <w:pPr>
              <w:pStyle w:val="TableParagraph"/>
              <w:spacing w:before="164"/>
              <w:ind w:left="355" w:right="357"/>
              <w:jc w:val="center"/>
              <w:rPr>
                <w:sz w:val="24"/>
              </w:rPr>
            </w:pPr>
            <w:r w:rsidRPr="003057B6">
              <w:rPr>
                <w:sz w:val="24"/>
              </w:rPr>
              <w:t>12</w:t>
            </w:r>
          </w:p>
        </w:tc>
        <w:tc>
          <w:tcPr>
            <w:tcW w:w="1008" w:type="dxa"/>
          </w:tcPr>
          <w:p w:rsidR="00D04D47" w:rsidRPr="003057B6" w:rsidRDefault="006E7275">
            <w:pPr>
              <w:pStyle w:val="TableParagraph"/>
              <w:spacing w:before="164"/>
              <w:ind w:left="354" w:right="363"/>
              <w:jc w:val="center"/>
              <w:rPr>
                <w:sz w:val="24"/>
              </w:rPr>
            </w:pPr>
            <w:r w:rsidRPr="003057B6">
              <w:rPr>
                <w:sz w:val="24"/>
              </w:rPr>
              <w:t>60</w:t>
            </w:r>
          </w:p>
        </w:tc>
        <w:tc>
          <w:tcPr>
            <w:tcW w:w="696" w:type="dxa"/>
          </w:tcPr>
          <w:p w:rsidR="00D04D47" w:rsidRPr="003057B6" w:rsidRDefault="006E7275">
            <w:pPr>
              <w:pStyle w:val="TableParagraph"/>
              <w:spacing w:before="164"/>
              <w:jc w:val="center"/>
              <w:rPr>
                <w:sz w:val="24"/>
              </w:rPr>
            </w:pPr>
            <w:r w:rsidRPr="003057B6">
              <w:rPr>
                <w:sz w:val="24"/>
              </w:rPr>
              <w:t>0</w:t>
            </w:r>
          </w:p>
        </w:tc>
        <w:tc>
          <w:tcPr>
            <w:tcW w:w="697" w:type="dxa"/>
          </w:tcPr>
          <w:p w:rsidR="00D04D47" w:rsidRPr="003057B6" w:rsidRDefault="006E7275">
            <w:pPr>
              <w:pStyle w:val="TableParagraph"/>
              <w:spacing w:before="164"/>
              <w:jc w:val="center"/>
              <w:rPr>
                <w:sz w:val="24"/>
              </w:rPr>
            </w:pPr>
            <w:r w:rsidRPr="003057B6">
              <w:rPr>
                <w:sz w:val="24"/>
              </w:rPr>
              <w:t>2</w:t>
            </w:r>
          </w:p>
        </w:tc>
        <w:tc>
          <w:tcPr>
            <w:tcW w:w="802" w:type="dxa"/>
          </w:tcPr>
          <w:p w:rsidR="00D04D47" w:rsidRPr="003057B6" w:rsidRDefault="006E7275">
            <w:pPr>
              <w:pStyle w:val="TableParagraph"/>
              <w:spacing w:before="164"/>
              <w:jc w:val="center"/>
              <w:rPr>
                <w:sz w:val="24"/>
              </w:rPr>
            </w:pPr>
            <w:r w:rsidRPr="003057B6">
              <w:rPr>
                <w:sz w:val="24"/>
              </w:rPr>
              <w:t>0</w:t>
            </w:r>
          </w:p>
        </w:tc>
        <w:tc>
          <w:tcPr>
            <w:tcW w:w="807" w:type="dxa"/>
          </w:tcPr>
          <w:p w:rsidR="00D04D47" w:rsidRPr="003057B6" w:rsidRDefault="006E7275">
            <w:pPr>
              <w:pStyle w:val="TableParagraph"/>
              <w:spacing w:before="164"/>
              <w:ind w:right="3"/>
              <w:jc w:val="center"/>
              <w:rPr>
                <w:sz w:val="24"/>
              </w:rPr>
            </w:pPr>
            <w:r w:rsidRPr="003057B6">
              <w:rPr>
                <w:sz w:val="24"/>
              </w:rPr>
              <w:t>4</w:t>
            </w:r>
          </w:p>
        </w:tc>
      </w:tr>
      <w:tr w:rsidR="00D04D47" w:rsidRPr="003057B6">
        <w:trPr>
          <w:trHeight w:hRule="exact" w:val="634"/>
        </w:trPr>
        <w:tc>
          <w:tcPr>
            <w:tcW w:w="3433" w:type="dxa"/>
            <w:shd w:val="clear" w:color="auto" w:fill="BEBEBE"/>
          </w:tcPr>
          <w:p w:rsidR="00D04D47" w:rsidRPr="003057B6" w:rsidRDefault="006E7275">
            <w:pPr>
              <w:pStyle w:val="TableParagraph"/>
              <w:spacing w:line="268" w:lineRule="exact"/>
              <w:ind w:left="105"/>
              <w:rPr>
                <w:sz w:val="24"/>
              </w:rPr>
            </w:pPr>
            <w:r w:rsidRPr="003057B6">
              <w:rPr>
                <w:sz w:val="24"/>
              </w:rPr>
              <w:t>АК «</w:t>
            </w:r>
            <w:proofErr w:type="spellStart"/>
            <w:r w:rsidRPr="003057B6">
              <w:rPr>
                <w:sz w:val="24"/>
              </w:rPr>
              <w:t>Транснефть</w:t>
            </w:r>
            <w:proofErr w:type="spellEnd"/>
            <w:r w:rsidRPr="003057B6">
              <w:rPr>
                <w:sz w:val="24"/>
              </w:rPr>
              <w:t>»</w:t>
            </w:r>
          </w:p>
        </w:tc>
        <w:tc>
          <w:tcPr>
            <w:tcW w:w="696" w:type="dxa"/>
            <w:shd w:val="clear" w:color="auto" w:fill="BEBEBE"/>
          </w:tcPr>
          <w:p w:rsidR="00D04D47" w:rsidRPr="003057B6" w:rsidRDefault="006E7275">
            <w:pPr>
              <w:pStyle w:val="TableParagraph"/>
              <w:spacing w:before="164"/>
              <w:ind w:left="79" w:right="81"/>
              <w:jc w:val="center"/>
              <w:rPr>
                <w:sz w:val="24"/>
              </w:rPr>
            </w:pPr>
            <w:r w:rsidRPr="003057B6">
              <w:rPr>
                <w:sz w:val="24"/>
              </w:rPr>
              <w:t>40</w:t>
            </w:r>
          </w:p>
        </w:tc>
        <w:tc>
          <w:tcPr>
            <w:tcW w:w="697" w:type="dxa"/>
            <w:shd w:val="clear" w:color="auto" w:fill="BEBEBE"/>
          </w:tcPr>
          <w:p w:rsidR="00D04D47" w:rsidRPr="003057B6" w:rsidRDefault="006E7275">
            <w:pPr>
              <w:pStyle w:val="TableParagraph"/>
              <w:spacing w:before="164"/>
              <w:ind w:left="158"/>
              <w:rPr>
                <w:sz w:val="24"/>
              </w:rPr>
            </w:pPr>
            <w:r w:rsidRPr="003057B6">
              <w:rPr>
                <w:sz w:val="24"/>
              </w:rPr>
              <w:t>210</w:t>
            </w:r>
          </w:p>
        </w:tc>
        <w:tc>
          <w:tcPr>
            <w:tcW w:w="979" w:type="dxa"/>
            <w:shd w:val="clear" w:color="auto" w:fill="BEBEBE"/>
          </w:tcPr>
          <w:p w:rsidR="00D04D47" w:rsidRPr="003057B6" w:rsidRDefault="006E7275">
            <w:pPr>
              <w:pStyle w:val="TableParagraph"/>
              <w:spacing w:before="164"/>
              <w:ind w:left="222" w:right="224"/>
              <w:jc w:val="center"/>
              <w:rPr>
                <w:sz w:val="24"/>
              </w:rPr>
            </w:pPr>
            <w:r w:rsidRPr="003057B6">
              <w:rPr>
                <w:sz w:val="24"/>
              </w:rPr>
              <w:t>578</w:t>
            </w:r>
          </w:p>
        </w:tc>
        <w:tc>
          <w:tcPr>
            <w:tcW w:w="980" w:type="dxa"/>
            <w:shd w:val="clear" w:color="auto" w:fill="BEBEBE"/>
          </w:tcPr>
          <w:p w:rsidR="00D04D47" w:rsidRPr="003057B6" w:rsidRDefault="006E7275">
            <w:pPr>
              <w:pStyle w:val="TableParagraph"/>
              <w:spacing w:before="164"/>
              <w:ind w:left="225" w:right="221"/>
              <w:jc w:val="center"/>
              <w:rPr>
                <w:sz w:val="24"/>
              </w:rPr>
            </w:pPr>
            <w:r w:rsidRPr="003057B6">
              <w:rPr>
                <w:sz w:val="24"/>
              </w:rPr>
              <w:t>624</w:t>
            </w:r>
          </w:p>
        </w:tc>
        <w:tc>
          <w:tcPr>
            <w:tcW w:w="696" w:type="dxa"/>
            <w:shd w:val="clear" w:color="auto" w:fill="BEBEBE"/>
          </w:tcPr>
          <w:p w:rsidR="00D04D47" w:rsidRPr="003057B6" w:rsidRDefault="006E7275">
            <w:pPr>
              <w:pStyle w:val="TableParagraph"/>
              <w:spacing w:before="164"/>
              <w:ind w:right="7"/>
              <w:jc w:val="center"/>
              <w:rPr>
                <w:sz w:val="24"/>
              </w:rPr>
            </w:pPr>
            <w:r w:rsidRPr="003057B6">
              <w:rPr>
                <w:sz w:val="24"/>
              </w:rPr>
              <w:t>0</w:t>
            </w:r>
          </w:p>
        </w:tc>
        <w:tc>
          <w:tcPr>
            <w:tcW w:w="696" w:type="dxa"/>
            <w:tcBorders>
              <w:right w:val="single" w:sz="4" w:space="0" w:color="000000"/>
            </w:tcBorders>
            <w:shd w:val="clear" w:color="auto" w:fill="BEBEBE"/>
          </w:tcPr>
          <w:p w:rsidR="00D04D47" w:rsidRPr="003057B6" w:rsidRDefault="006E7275">
            <w:pPr>
              <w:pStyle w:val="TableParagraph"/>
              <w:spacing w:before="164"/>
              <w:ind w:left="220"/>
              <w:rPr>
                <w:sz w:val="24"/>
              </w:rPr>
            </w:pPr>
            <w:r w:rsidRPr="003057B6">
              <w:rPr>
                <w:sz w:val="24"/>
              </w:rPr>
              <w:t>90</w:t>
            </w:r>
          </w:p>
        </w:tc>
        <w:tc>
          <w:tcPr>
            <w:tcW w:w="941" w:type="dxa"/>
            <w:tcBorders>
              <w:left w:val="single" w:sz="4" w:space="0" w:color="000000"/>
            </w:tcBorders>
            <w:shd w:val="clear" w:color="auto" w:fill="BEBEBE"/>
          </w:tcPr>
          <w:p w:rsidR="00D04D47" w:rsidRPr="003057B6" w:rsidRDefault="006E7275">
            <w:pPr>
              <w:pStyle w:val="TableParagraph"/>
              <w:spacing w:before="164"/>
              <w:ind w:right="2"/>
              <w:jc w:val="center"/>
              <w:rPr>
                <w:sz w:val="24"/>
              </w:rPr>
            </w:pPr>
            <w:r w:rsidRPr="003057B6">
              <w:rPr>
                <w:sz w:val="24"/>
              </w:rPr>
              <w:t>0</w:t>
            </w:r>
          </w:p>
        </w:tc>
        <w:tc>
          <w:tcPr>
            <w:tcW w:w="946" w:type="dxa"/>
            <w:shd w:val="clear" w:color="auto" w:fill="BEBEBE"/>
          </w:tcPr>
          <w:p w:rsidR="00D04D47" w:rsidRPr="003057B6" w:rsidRDefault="006E7275">
            <w:pPr>
              <w:pStyle w:val="TableParagraph"/>
              <w:spacing w:before="164"/>
              <w:jc w:val="center"/>
              <w:rPr>
                <w:sz w:val="24"/>
              </w:rPr>
            </w:pPr>
            <w:r w:rsidRPr="003057B6">
              <w:rPr>
                <w:sz w:val="24"/>
              </w:rPr>
              <w:t>4</w:t>
            </w:r>
          </w:p>
        </w:tc>
        <w:tc>
          <w:tcPr>
            <w:tcW w:w="1003" w:type="dxa"/>
            <w:shd w:val="clear" w:color="auto" w:fill="BEBEBE"/>
          </w:tcPr>
          <w:p w:rsidR="00D04D47" w:rsidRPr="003057B6" w:rsidRDefault="006E7275">
            <w:pPr>
              <w:pStyle w:val="TableParagraph"/>
              <w:spacing w:before="164"/>
              <w:ind w:left="355" w:right="357"/>
              <w:jc w:val="center"/>
              <w:rPr>
                <w:sz w:val="24"/>
              </w:rPr>
            </w:pPr>
            <w:r w:rsidRPr="003057B6">
              <w:rPr>
                <w:sz w:val="24"/>
              </w:rPr>
              <w:t>38</w:t>
            </w:r>
          </w:p>
        </w:tc>
        <w:tc>
          <w:tcPr>
            <w:tcW w:w="1008" w:type="dxa"/>
            <w:shd w:val="clear" w:color="auto" w:fill="BEBEBE"/>
          </w:tcPr>
          <w:p w:rsidR="00D04D47" w:rsidRPr="003057B6" w:rsidRDefault="006E7275">
            <w:pPr>
              <w:pStyle w:val="TableParagraph"/>
              <w:spacing w:before="164"/>
              <w:ind w:left="316"/>
              <w:rPr>
                <w:sz w:val="24"/>
              </w:rPr>
            </w:pPr>
            <w:r w:rsidRPr="003057B6">
              <w:rPr>
                <w:sz w:val="24"/>
              </w:rPr>
              <w:t>190</w:t>
            </w:r>
          </w:p>
        </w:tc>
        <w:tc>
          <w:tcPr>
            <w:tcW w:w="696" w:type="dxa"/>
            <w:shd w:val="clear" w:color="auto" w:fill="BEBEBE"/>
          </w:tcPr>
          <w:p w:rsidR="00D04D47" w:rsidRPr="003057B6" w:rsidRDefault="006E7275">
            <w:pPr>
              <w:pStyle w:val="TableParagraph"/>
              <w:spacing w:before="164"/>
              <w:jc w:val="center"/>
              <w:rPr>
                <w:sz w:val="24"/>
              </w:rPr>
            </w:pPr>
            <w:r w:rsidRPr="003057B6">
              <w:rPr>
                <w:sz w:val="24"/>
              </w:rPr>
              <w:t>2</w:t>
            </w:r>
          </w:p>
        </w:tc>
        <w:tc>
          <w:tcPr>
            <w:tcW w:w="697" w:type="dxa"/>
            <w:shd w:val="clear" w:color="auto" w:fill="BEBEBE"/>
          </w:tcPr>
          <w:p w:rsidR="00D04D47" w:rsidRPr="003057B6" w:rsidRDefault="006E7275">
            <w:pPr>
              <w:pStyle w:val="TableParagraph"/>
              <w:spacing w:before="164"/>
              <w:jc w:val="center"/>
              <w:rPr>
                <w:sz w:val="24"/>
              </w:rPr>
            </w:pPr>
            <w:r w:rsidRPr="003057B6">
              <w:rPr>
                <w:sz w:val="24"/>
              </w:rPr>
              <w:t>3</w:t>
            </w:r>
          </w:p>
        </w:tc>
        <w:tc>
          <w:tcPr>
            <w:tcW w:w="802" w:type="dxa"/>
            <w:shd w:val="clear" w:color="auto" w:fill="BEBEBE"/>
          </w:tcPr>
          <w:p w:rsidR="00D04D47" w:rsidRPr="003057B6" w:rsidRDefault="006E7275">
            <w:pPr>
              <w:pStyle w:val="TableParagraph"/>
              <w:spacing w:before="164"/>
              <w:jc w:val="center"/>
              <w:rPr>
                <w:sz w:val="24"/>
              </w:rPr>
            </w:pPr>
            <w:r w:rsidRPr="003057B6">
              <w:rPr>
                <w:sz w:val="24"/>
              </w:rPr>
              <w:t>1</w:t>
            </w:r>
          </w:p>
        </w:tc>
        <w:tc>
          <w:tcPr>
            <w:tcW w:w="807" w:type="dxa"/>
            <w:shd w:val="clear" w:color="auto" w:fill="BEBEBE"/>
          </w:tcPr>
          <w:p w:rsidR="00D04D47" w:rsidRPr="003057B6" w:rsidRDefault="006E7275">
            <w:pPr>
              <w:pStyle w:val="TableParagraph"/>
              <w:spacing w:before="164"/>
              <w:ind w:right="3"/>
              <w:jc w:val="center"/>
              <w:rPr>
                <w:sz w:val="24"/>
              </w:rPr>
            </w:pPr>
            <w:r w:rsidRPr="003057B6">
              <w:rPr>
                <w:sz w:val="24"/>
              </w:rPr>
              <w:t>4</w:t>
            </w:r>
          </w:p>
        </w:tc>
      </w:tr>
      <w:tr w:rsidR="00D04D47" w:rsidRPr="003057B6">
        <w:trPr>
          <w:trHeight w:hRule="exact" w:val="634"/>
        </w:trPr>
        <w:tc>
          <w:tcPr>
            <w:tcW w:w="3433" w:type="dxa"/>
          </w:tcPr>
          <w:p w:rsidR="00D04D47" w:rsidRPr="003057B6" w:rsidRDefault="006E7275">
            <w:pPr>
              <w:pStyle w:val="TableParagraph"/>
              <w:spacing w:line="242" w:lineRule="auto"/>
              <w:ind w:left="105"/>
              <w:rPr>
                <w:sz w:val="24"/>
              </w:rPr>
            </w:pPr>
            <w:r w:rsidRPr="003057B6">
              <w:rPr>
                <w:sz w:val="24"/>
              </w:rPr>
              <w:t>Административные органы власти</w:t>
            </w:r>
          </w:p>
        </w:tc>
        <w:tc>
          <w:tcPr>
            <w:tcW w:w="696" w:type="dxa"/>
          </w:tcPr>
          <w:p w:rsidR="00D04D47" w:rsidRPr="003057B6" w:rsidRDefault="006E7275">
            <w:pPr>
              <w:pStyle w:val="TableParagraph"/>
              <w:spacing w:before="164"/>
              <w:ind w:right="7"/>
              <w:jc w:val="center"/>
              <w:rPr>
                <w:sz w:val="24"/>
              </w:rPr>
            </w:pPr>
            <w:r w:rsidRPr="003057B6">
              <w:rPr>
                <w:sz w:val="24"/>
              </w:rPr>
              <w:t>0</w:t>
            </w:r>
          </w:p>
        </w:tc>
        <w:tc>
          <w:tcPr>
            <w:tcW w:w="697" w:type="dxa"/>
          </w:tcPr>
          <w:p w:rsidR="00D04D47" w:rsidRPr="003057B6" w:rsidRDefault="006E7275">
            <w:pPr>
              <w:pStyle w:val="TableParagraph"/>
              <w:spacing w:before="164"/>
              <w:ind w:right="8"/>
              <w:jc w:val="center"/>
              <w:rPr>
                <w:sz w:val="24"/>
              </w:rPr>
            </w:pPr>
            <w:r w:rsidRPr="003057B6">
              <w:rPr>
                <w:sz w:val="24"/>
              </w:rPr>
              <w:t>0</w:t>
            </w:r>
          </w:p>
        </w:tc>
        <w:tc>
          <w:tcPr>
            <w:tcW w:w="979" w:type="dxa"/>
          </w:tcPr>
          <w:p w:rsidR="00D04D47" w:rsidRPr="003057B6" w:rsidRDefault="006E7275">
            <w:pPr>
              <w:pStyle w:val="TableParagraph"/>
              <w:spacing w:before="164"/>
              <w:ind w:left="224" w:right="224"/>
              <w:jc w:val="center"/>
              <w:rPr>
                <w:sz w:val="24"/>
              </w:rPr>
            </w:pPr>
            <w:r w:rsidRPr="003057B6">
              <w:rPr>
                <w:sz w:val="24"/>
              </w:rPr>
              <w:t>15</w:t>
            </w:r>
          </w:p>
        </w:tc>
        <w:tc>
          <w:tcPr>
            <w:tcW w:w="980" w:type="dxa"/>
          </w:tcPr>
          <w:p w:rsidR="00D04D47" w:rsidRPr="003057B6" w:rsidRDefault="006E7275">
            <w:pPr>
              <w:pStyle w:val="TableParagraph"/>
              <w:spacing w:before="164"/>
              <w:ind w:left="225" w:right="225"/>
              <w:jc w:val="center"/>
              <w:rPr>
                <w:sz w:val="24"/>
              </w:rPr>
            </w:pPr>
            <w:r w:rsidRPr="003057B6">
              <w:rPr>
                <w:sz w:val="24"/>
              </w:rPr>
              <w:t>47</w:t>
            </w:r>
          </w:p>
        </w:tc>
        <w:tc>
          <w:tcPr>
            <w:tcW w:w="696" w:type="dxa"/>
          </w:tcPr>
          <w:p w:rsidR="00D04D47" w:rsidRPr="003057B6" w:rsidRDefault="006E7275">
            <w:pPr>
              <w:pStyle w:val="TableParagraph"/>
              <w:spacing w:before="164"/>
              <w:ind w:right="7"/>
              <w:jc w:val="center"/>
              <w:rPr>
                <w:sz w:val="24"/>
              </w:rPr>
            </w:pPr>
            <w:r w:rsidRPr="003057B6">
              <w:rPr>
                <w:sz w:val="24"/>
              </w:rPr>
              <w:t>0</w:t>
            </w:r>
          </w:p>
        </w:tc>
        <w:tc>
          <w:tcPr>
            <w:tcW w:w="696" w:type="dxa"/>
            <w:tcBorders>
              <w:right w:val="single" w:sz="4" w:space="0" w:color="000000"/>
            </w:tcBorders>
          </w:tcPr>
          <w:p w:rsidR="00D04D47" w:rsidRPr="003057B6" w:rsidRDefault="006E7275">
            <w:pPr>
              <w:pStyle w:val="TableParagraph"/>
              <w:spacing w:before="164"/>
              <w:ind w:right="7"/>
              <w:jc w:val="center"/>
              <w:rPr>
                <w:sz w:val="24"/>
              </w:rPr>
            </w:pPr>
            <w:r w:rsidRPr="003057B6">
              <w:rPr>
                <w:sz w:val="24"/>
              </w:rPr>
              <w:t>0</w:t>
            </w:r>
          </w:p>
        </w:tc>
        <w:tc>
          <w:tcPr>
            <w:tcW w:w="941" w:type="dxa"/>
            <w:tcBorders>
              <w:left w:val="single" w:sz="4" w:space="0" w:color="000000"/>
            </w:tcBorders>
          </w:tcPr>
          <w:p w:rsidR="00D04D47" w:rsidRPr="003057B6" w:rsidRDefault="006E7275">
            <w:pPr>
              <w:pStyle w:val="TableParagraph"/>
              <w:spacing w:before="164"/>
              <w:ind w:right="2"/>
              <w:jc w:val="center"/>
              <w:rPr>
                <w:sz w:val="24"/>
              </w:rPr>
            </w:pPr>
            <w:r w:rsidRPr="003057B6">
              <w:rPr>
                <w:sz w:val="24"/>
              </w:rPr>
              <w:t>2</w:t>
            </w:r>
          </w:p>
        </w:tc>
        <w:tc>
          <w:tcPr>
            <w:tcW w:w="946" w:type="dxa"/>
          </w:tcPr>
          <w:p w:rsidR="00D04D47" w:rsidRPr="003057B6" w:rsidRDefault="006E7275">
            <w:pPr>
              <w:pStyle w:val="TableParagraph"/>
              <w:spacing w:before="164"/>
              <w:jc w:val="center"/>
              <w:rPr>
                <w:sz w:val="24"/>
              </w:rPr>
            </w:pPr>
            <w:r w:rsidRPr="003057B6">
              <w:rPr>
                <w:sz w:val="24"/>
              </w:rPr>
              <w:t>5</w:t>
            </w:r>
          </w:p>
        </w:tc>
        <w:tc>
          <w:tcPr>
            <w:tcW w:w="1003" w:type="dxa"/>
          </w:tcPr>
          <w:p w:rsidR="00D04D47" w:rsidRPr="003057B6" w:rsidRDefault="006E7275">
            <w:pPr>
              <w:pStyle w:val="TableParagraph"/>
              <w:spacing w:before="164"/>
              <w:jc w:val="center"/>
              <w:rPr>
                <w:sz w:val="24"/>
              </w:rPr>
            </w:pPr>
            <w:r w:rsidRPr="003057B6">
              <w:rPr>
                <w:sz w:val="24"/>
              </w:rPr>
              <w:t>3</w:t>
            </w:r>
          </w:p>
        </w:tc>
        <w:tc>
          <w:tcPr>
            <w:tcW w:w="1008" w:type="dxa"/>
          </w:tcPr>
          <w:p w:rsidR="00D04D47" w:rsidRPr="003057B6" w:rsidRDefault="006E7275">
            <w:pPr>
              <w:pStyle w:val="TableParagraph"/>
              <w:spacing w:before="164"/>
              <w:ind w:left="354" w:right="363"/>
              <w:jc w:val="center"/>
              <w:rPr>
                <w:sz w:val="24"/>
              </w:rPr>
            </w:pPr>
            <w:r w:rsidRPr="003057B6">
              <w:rPr>
                <w:sz w:val="24"/>
              </w:rPr>
              <w:t>15</w:t>
            </w:r>
          </w:p>
        </w:tc>
        <w:tc>
          <w:tcPr>
            <w:tcW w:w="696" w:type="dxa"/>
          </w:tcPr>
          <w:p w:rsidR="00D04D47" w:rsidRPr="003057B6" w:rsidRDefault="006E7275">
            <w:pPr>
              <w:pStyle w:val="TableParagraph"/>
              <w:spacing w:before="164"/>
              <w:jc w:val="center"/>
              <w:rPr>
                <w:sz w:val="24"/>
              </w:rPr>
            </w:pPr>
            <w:r w:rsidRPr="003057B6">
              <w:rPr>
                <w:sz w:val="24"/>
              </w:rPr>
              <w:t>0</w:t>
            </w:r>
          </w:p>
        </w:tc>
        <w:tc>
          <w:tcPr>
            <w:tcW w:w="697" w:type="dxa"/>
          </w:tcPr>
          <w:p w:rsidR="00D04D47" w:rsidRPr="003057B6" w:rsidRDefault="006E7275">
            <w:pPr>
              <w:pStyle w:val="TableParagraph"/>
              <w:spacing w:before="164"/>
              <w:jc w:val="center"/>
              <w:rPr>
                <w:sz w:val="24"/>
              </w:rPr>
            </w:pPr>
            <w:r w:rsidRPr="003057B6">
              <w:rPr>
                <w:sz w:val="24"/>
              </w:rPr>
              <w:t>1</w:t>
            </w:r>
          </w:p>
        </w:tc>
        <w:tc>
          <w:tcPr>
            <w:tcW w:w="802" w:type="dxa"/>
          </w:tcPr>
          <w:p w:rsidR="00D04D47" w:rsidRPr="003057B6" w:rsidRDefault="006E7275">
            <w:pPr>
              <w:pStyle w:val="TableParagraph"/>
              <w:spacing w:before="164"/>
              <w:jc w:val="center"/>
              <w:rPr>
                <w:sz w:val="24"/>
              </w:rPr>
            </w:pPr>
            <w:r w:rsidRPr="003057B6">
              <w:rPr>
                <w:sz w:val="24"/>
              </w:rPr>
              <w:t>1</w:t>
            </w:r>
          </w:p>
        </w:tc>
        <w:tc>
          <w:tcPr>
            <w:tcW w:w="807" w:type="dxa"/>
          </w:tcPr>
          <w:p w:rsidR="00D04D47" w:rsidRPr="003057B6" w:rsidRDefault="006E7275">
            <w:pPr>
              <w:pStyle w:val="TableParagraph"/>
              <w:spacing w:before="164"/>
              <w:ind w:right="3"/>
              <w:jc w:val="center"/>
              <w:rPr>
                <w:sz w:val="24"/>
              </w:rPr>
            </w:pPr>
            <w:r w:rsidRPr="003057B6">
              <w:rPr>
                <w:sz w:val="24"/>
              </w:rPr>
              <w:t>6</w:t>
            </w:r>
          </w:p>
        </w:tc>
      </w:tr>
    </w:tbl>
    <w:p w:rsidR="00D04D47" w:rsidRPr="003057B6" w:rsidRDefault="00D04D47">
      <w:pPr>
        <w:pStyle w:val="a3"/>
        <w:spacing w:before="5"/>
        <w:ind w:left="0"/>
        <w:jc w:val="left"/>
        <w:rPr>
          <w:sz w:val="17"/>
        </w:rPr>
      </w:pPr>
    </w:p>
    <w:p w:rsidR="00D04D47" w:rsidRPr="003057B6" w:rsidRDefault="006E7275">
      <w:pPr>
        <w:spacing w:before="70"/>
        <w:ind w:left="217" w:right="4362"/>
        <w:rPr>
          <w:sz w:val="24"/>
        </w:rPr>
      </w:pPr>
      <w:r w:rsidRPr="003057B6">
        <w:rPr>
          <w:sz w:val="24"/>
        </w:rPr>
        <w:t>* - Модульные практико-ориентированные программы</w:t>
      </w:r>
    </w:p>
    <w:p w:rsidR="00D04D47" w:rsidRPr="003057B6" w:rsidRDefault="00D04D47">
      <w:pPr>
        <w:rPr>
          <w:sz w:val="24"/>
        </w:rPr>
        <w:sectPr w:rsidR="00D04D47" w:rsidRPr="003057B6">
          <w:footerReference w:type="default" r:id="rId25"/>
          <w:pgSz w:w="16840" w:h="11910" w:orient="landscape"/>
          <w:pgMar w:top="1080" w:right="480" w:bottom="280" w:left="1060" w:header="0" w:footer="0" w:gutter="0"/>
          <w:cols w:space="720"/>
        </w:sectPr>
      </w:pPr>
    </w:p>
    <w:p w:rsidR="00D04D47" w:rsidRPr="003057B6" w:rsidRDefault="006E7275">
      <w:pPr>
        <w:pStyle w:val="1"/>
        <w:numPr>
          <w:ilvl w:val="0"/>
          <w:numId w:val="49"/>
        </w:numPr>
        <w:tabs>
          <w:tab w:val="left" w:pos="2778"/>
        </w:tabs>
        <w:spacing w:before="33"/>
        <w:ind w:left="2777" w:hanging="283"/>
        <w:jc w:val="left"/>
      </w:pPr>
      <w:r w:rsidRPr="003057B6">
        <w:lastRenderedPageBreak/>
        <w:t>Программа преобразований по</w:t>
      </w:r>
      <w:r w:rsidRPr="003057B6">
        <w:rPr>
          <w:spacing w:val="-48"/>
        </w:rPr>
        <w:t xml:space="preserve"> </w:t>
      </w:r>
      <w:r w:rsidRPr="003057B6">
        <w:t>направлениям</w:t>
      </w:r>
    </w:p>
    <w:p w:rsidR="00D04D47" w:rsidRPr="003057B6" w:rsidRDefault="00D04D47">
      <w:pPr>
        <w:pStyle w:val="a3"/>
        <w:spacing w:before="4"/>
        <w:ind w:left="0"/>
        <w:jc w:val="left"/>
        <w:rPr>
          <w:b/>
        </w:rPr>
      </w:pPr>
    </w:p>
    <w:p w:rsidR="00D04D47" w:rsidRPr="003057B6" w:rsidRDefault="006E7275">
      <w:pPr>
        <w:pStyle w:val="a4"/>
        <w:numPr>
          <w:ilvl w:val="1"/>
          <w:numId w:val="39"/>
        </w:numPr>
        <w:tabs>
          <w:tab w:val="left" w:pos="727"/>
        </w:tabs>
        <w:ind w:hanging="2838"/>
        <w:jc w:val="left"/>
        <w:rPr>
          <w:b/>
          <w:sz w:val="28"/>
        </w:rPr>
      </w:pPr>
      <w:r w:rsidRPr="003057B6">
        <w:rPr>
          <w:b/>
          <w:sz w:val="28"/>
        </w:rPr>
        <w:t>Модернизация образовательной</w:t>
      </w:r>
      <w:r w:rsidRPr="003057B6">
        <w:rPr>
          <w:b/>
          <w:spacing w:val="-54"/>
          <w:sz w:val="28"/>
        </w:rPr>
        <w:t xml:space="preserve"> </w:t>
      </w:r>
      <w:r w:rsidRPr="003057B6">
        <w:rPr>
          <w:b/>
          <w:sz w:val="28"/>
        </w:rPr>
        <w:t>деятельности</w:t>
      </w:r>
    </w:p>
    <w:p w:rsidR="00D04D47" w:rsidRPr="003057B6" w:rsidRDefault="00D04D47">
      <w:pPr>
        <w:pStyle w:val="a3"/>
        <w:spacing w:before="5"/>
        <w:ind w:left="0"/>
        <w:jc w:val="left"/>
        <w:rPr>
          <w:b/>
          <w:sz w:val="27"/>
        </w:rPr>
      </w:pPr>
    </w:p>
    <w:p w:rsidR="00D04D47" w:rsidRPr="003057B6" w:rsidRDefault="006E7275">
      <w:pPr>
        <w:pStyle w:val="a3"/>
        <w:spacing w:before="1" w:after="7"/>
        <w:ind w:left="237" w:right="122" w:firstLine="710"/>
      </w:pPr>
      <w:r w:rsidRPr="003057B6">
        <w:t xml:space="preserve">Модернизация образовательной деятельности в процессе формирования технического опорного регионального университета имеет своей </w:t>
      </w:r>
      <w:r w:rsidRPr="003057B6">
        <w:rPr>
          <w:b/>
          <w:i/>
        </w:rPr>
        <w:t xml:space="preserve">целью </w:t>
      </w:r>
      <w:r w:rsidRPr="003057B6">
        <w:t>достижение лидирующего положения в сфере подготовки конкурентоспособных востребованных кадров, соответствующих международным образовательным стандартам, обеспечивающих устойчивое инновационное развитие региона.</w:t>
      </w: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7525"/>
      </w:tblGrid>
      <w:tr w:rsidR="00D04D47" w:rsidRPr="003057B6">
        <w:trPr>
          <w:trHeight w:hRule="exact" w:val="3808"/>
        </w:trPr>
        <w:tc>
          <w:tcPr>
            <w:tcW w:w="2521" w:type="dxa"/>
          </w:tcPr>
          <w:p w:rsidR="00D04D47" w:rsidRPr="003057B6" w:rsidRDefault="006E7275">
            <w:pPr>
              <w:pStyle w:val="TableParagraph"/>
              <w:tabs>
                <w:tab w:val="left" w:pos="1776"/>
              </w:tabs>
              <w:spacing w:line="242" w:lineRule="auto"/>
              <w:ind w:left="105" w:right="99"/>
            </w:pPr>
            <w:r w:rsidRPr="003057B6">
              <w:rPr>
                <w:spacing w:val="-6"/>
              </w:rPr>
              <w:t>Действующая образовательная</w:t>
            </w:r>
            <w:r w:rsidRPr="003057B6">
              <w:rPr>
                <w:spacing w:val="-6"/>
              </w:rPr>
              <w:tab/>
            </w:r>
            <w:r w:rsidRPr="003057B6">
              <w:rPr>
                <w:spacing w:val="-7"/>
              </w:rPr>
              <w:t xml:space="preserve">модель </w:t>
            </w:r>
            <w:r w:rsidRPr="003057B6">
              <w:rPr>
                <w:spacing w:val="-8"/>
              </w:rPr>
              <w:t>вуза</w:t>
            </w:r>
          </w:p>
        </w:tc>
        <w:tc>
          <w:tcPr>
            <w:tcW w:w="7525" w:type="dxa"/>
          </w:tcPr>
          <w:p w:rsidR="00D04D47" w:rsidRPr="003057B6" w:rsidRDefault="006E7275">
            <w:pPr>
              <w:pStyle w:val="TableParagraph"/>
              <w:spacing w:line="244" w:lineRule="exact"/>
              <w:ind w:left="100"/>
              <w:jc w:val="both"/>
            </w:pPr>
            <w:r w:rsidRPr="003057B6">
              <w:rPr>
                <w:spacing w:val="-56"/>
                <w:u w:val="single"/>
              </w:rPr>
              <w:t xml:space="preserve"> </w:t>
            </w:r>
            <w:r w:rsidRPr="003057B6">
              <w:rPr>
                <w:spacing w:val="-4"/>
                <w:u w:val="single"/>
              </w:rPr>
              <w:t>сильные</w:t>
            </w:r>
            <w:r w:rsidRPr="003057B6">
              <w:rPr>
                <w:spacing w:val="-6"/>
                <w:u w:val="single"/>
              </w:rPr>
              <w:t xml:space="preserve"> стороны:</w:t>
            </w:r>
          </w:p>
          <w:p w:rsidR="00D04D47" w:rsidRPr="003057B6" w:rsidRDefault="006E7275">
            <w:pPr>
              <w:pStyle w:val="TableParagraph"/>
              <w:spacing w:before="2"/>
              <w:ind w:left="134" w:right="19"/>
            </w:pPr>
            <w:r w:rsidRPr="003057B6">
              <w:rPr>
                <w:spacing w:val="-7"/>
              </w:rPr>
              <w:t xml:space="preserve">поддержка </w:t>
            </w:r>
            <w:r w:rsidRPr="003057B6">
              <w:rPr>
                <w:spacing w:val="-6"/>
              </w:rPr>
              <w:t xml:space="preserve">талантливых </w:t>
            </w:r>
            <w:r w:rsidRPr="003057B6">
              <w:rPr>
                <w:spacing w:val="-7"/>
              </w:rPr>
              <w:t xml:space="preserve">обучающихся </w:t>
            </w:r>
            <w:r w:rsidRPr="003057B6">
              <w:rPr>
                <w:spacing w:val="-6"/>
              </w:rPr>
              <w:t xml:space="preserve">(стипендии, </w:t>
            </w:r>
            <w:r w:rsidRPr="003057B6">
              <w:rPr>
                <w:spacing w:val="-8"/>
              </w:rPr>
              <w:t xml:space="preserve">конкурсы, </w:t>
            </w:r>
            <w:r w:rsidRPr="003057B6">
              <w:rPr>
                <w:spacing w:val="-6"/>
              </w:rPr>
              <w:t xml:space="preserve">олимпиады), </w:t>
            </w:r>
            <w:r w:rsidRPr="003057B6">
              <w:rPr>
                <w:spacing w:val="-5"/>
              </w:rPr>
              <w:t xml:space="preserve">реализация </w:t>
            </w:r>
            <w:r w:rsidRPr="003057B6">
              <w:rPr>
                <w:spacing w:val="-7"/>
              </w:rPr>
              <w:t>технологий электронного обучения,</w:t>
            </w:r>
          </w:p>
          <w:p w:rsidR="00D04D47" w:rsidRPr="003057B6" w:rsidRDefault="006E7275">
            <w:pPr>
              <w:pStyle w:val="TableParagraph"/>
              <w:spacing w:line="242" w:lineRule="auto"/>
              <w:ind w:left="134" w:right="1378"/>
            </w:pPr>
            <w:r w:rsidRPr="003057B6">
              <w:rPr>
                <w:spacing w:val="-6"/>
              </w:rPr>
              <w:t xml:space="preserve">возможность получения дополнительной квалификации, содействие </w:t>
            </w:r>
            <w:r w:rsidRPr="003057B6">
              <w:rPr>
                <w:spacing w:val="-8"/>
              </w:rPr>
              <w:t xml:space="preserve">вуза </w:t>
            </w:r>
            <w:r w:rsidRPr="003057B6">
              <w:t xml:space="preserve">в </w:t>
            </w:r>
            <w:r w:rsidRPr="003057B6">
              <w:rPr>
                <w:spacing w:val="-8"/>
              </w:rPr>
              <w:t>трудоустройстве.</w:t>
            </w:r>
          </w:p>
          <w:p w:rsidR="00D04D47" w:rsidRPr="003057B6" w:rsidRDefault="006E7275">
            <w:pPr>
              <w:pStyle w:val="TableParagraph"/>
              <w:ind w:left="134" w:right="96"/>
              <w:jc w:val="both"/>
            </w:pPr>
            <w:r w:rsidRPr="003057B6">
              <w:rPr>
                <w:spacing w:val="-7"/>
              </w:rPr>
              <w:t xml:space="preserve">Присутствуют </w:t>
            </w:r>
            <w:r w:rsidRPr="003057B6">
              <w:rPr>
                <w:spacing w:val="-6"/>
              </w:rPr>
              <w:t xml:space="preserve">единичные </w:t>
            </w:r>
            <w:r w:rsidRPr="003057B6">
              <w:rPr>
                <w:spacing w:val="-5"/>
              </w:rPr>
              <w:t xml:space="preserve">случаи </w:t>
            </w:r>
            <w:r w:rsidRPr="003057B6">
              <w:rPr>
                <w:spacing w:val="-8"/>
              </w:rPr>
              <w:t xml:space="preserve">практико-модульного </w:t>
            </w:r>
            <w:r w:rsidRPr="003057B6">
              <w:rPr>
                <w:spacing w:val="-7"/>
              </w:rPr>
              <w:t xml:space="preserve">обучения, </w:t>
            </w:r>
            <w:r w:rsidRPr="003057B6">
              <w:rPr>
                <w:spacing w:val="-6"/>
              </w:rPr>
              <w:t xml:space="preserve">независимой внешней оценки </w:t>
            </w:r>
            <w:r w:rsidRPr="003057B6">
              <w:rPr>
                <w:spacing w:val="-8"/>
              </w:rPr>
              <w:t xml:space="preserve">качества подготовки </w:t>
            </w:r>
            <w:r w:rsidRPr="003057B6">
              <w:rPr>
                <w:spacing w:val="-6"/>
              </w:rPr>
              <w:t xml:space="preserve">выпускника (федеральный </w:t>
            </w:r>
            <w:r w:rsidRPr="003057B6">
              <w:rPr>
                <w:spacing w:val="-7"/>
              </w:rPr>
              <w:t xml:space="preserve">экзамен </w:t>
            </w:r>
            <w:r w:rsidRPr="003057B6">
              <w:rPr>
                <w:spacing w:val="-4"/>
              </w:rPr>
              <w:t xml:space="preserve">для </w:t>
            </w:r>
            <w:r w:rsidRPr="003057B6">
              <w:rPr>
                <w:spacing w:val="-7"/>
              </w:rPr>
              <w:t xml:space="preserve">выпускников </w:t>
            </w:r>
            <w:proofErr w:type="spellStart"/>
            <w:r w:rsidRPr="003057B6">
              <w:rPr>
                <w:spacing w:val="-6"/>
              </w:rPr>
              <w:t>бакалавриата</w:t>
            </w:r>
            <w:proofErr w:type="spellEnd"/>
            <w:r w:rsidRPr="003057B6">
              <w:rPr>
                <w:spacing w:val="-6"/>
              </w:rPr>
              <w:t xml:space="preserve">), выбора </w:t>
            </w:r>
            <w:r w:rsidRPr="003057B6">
              <w:rPr>
                <w:spacing w:val="-7"/>
              </w:rPr>
              <w:t xml:space="preserve">технологии </w:t>
            </w:r>
            <w:r w:rsidRPr="003057B6">
              <w:rPr>
                <w:spacing w:val="-5"/>
              </w:rPr>
              <w:t xml:space="preserve">освоения </w:t>
            </w:r>
            <w:proofErr w:type="gramStart"/>
            <w:r w:rsidRPr="003057B6">
              <w:rPr>
                <w:spacing w:val="-6"/>
              </w:rPr>
              <w:t>учебных  дисциплин</w:t>
            </w:r>
            <w:proofErr w:type="gramEnd"/>
            <w:r w:rsidRPr="003057B6">
              <w:rPr>
                <w:spacing w:val="-6"/>
              </w:rPr>
              <w:t>.</w:t>
            </w:r>
          </w:p>
          <w:p w:rsidR="00D04D47" w:rsidRPr="003057B6" w:rsidRDefault="006E7275">
            <w:pPr>
              <w:pStyle w:val="TableParagraph"/>
              <w:spacing w:before="2"/>
              <w:ind w:left="100"/>
              <w:jc w:val="both"/>
            </w:pPr>
            <w:r w:rsidRPr="003057B6">
              <w:rPr>
                <w:spacing w:val="-56"/>
                <w:u w:val="single"/>
              </w:rPr>
              <w:t xml:space="preserve"> </w:t>
            </w:r>
            <w:r w:rsidRPr="003057B6">
              <w:rPr>
                <w:spacing w:val="-5"/>
                <w:u w:val="single"/>
              </w:rPr>
              <w:t xml:space="preserve">слабые </w:t>
            </w:r>
            <w:r w:rsidRPr="003057B6">
              <w:rPr>
                <w:spacing w:val="-6"/>
                <w:u w:val="single"/>
              </w:rPr>
              <w:t>стороны:</w:t>
            </w:r>
          </w:p>
          <w:p w:rsidR="00D04D47" w:rsidRPr="003057B6" w:rsidRDefault="006E7275">
            <w:pPr>
              <w:pStyle w:val="TableParagraph"/>
              <w:numPr>
                <w:ilvl w:val="0"/>
                <w:numId w:val="38"/>
              </w:numPr>
              <w:tabs>
                <w:tab w:val="left" w:pos="590"/>
                <w:tab w:val="left" w:pos="591"/>
                <w:tab w:val="left" w:pos="2456"/>
                <w:tab w:val="left" w:pos="3901"/>
                <w:tab w:val="left" w:pos="4899"/>
                <w:tab w:val="left" w:pos="5941"/>
                <w:tab w:val="left" w:pos="7322"/>
              </w:tabs>
              <w:spacing w:before="7" w:line="250" w:lineRule="exact"/>
              <w:ind w:right="91" w:firstLine="53"/>
            </w:pPr>
            <w:r w:rsidRPr="003057B6">
              <w:rPr>
                <w:spacing w:val="-6"/>
              </w:rPr>
              <w:t>последовательное</w:t>
            </w:r>
            <w:r w:rsidRPr="003057B6">
              <w:rPr>
                <w:spacing w:val="-6"/>
              </w:rPr>
              <w:tab/>
            </w:r>
            <w:r w:rsidRPr="003057B6">
              <w:rPr>
                <w:spacing w:val="-7"/>
              </w:rPr>
              <w:t>прохождение</w:t>
            </w:r>
            <w:r w:rsidRPr="003057B6">
              <w:rPr>
                <w:spacing w:val="-7"/>
              </w:rPr>
              <w:tab/>
            </w:r>
            <w:r w:rsidRPr="003057B6">
              <w:rPr>
                <w:spacing w:val="-6"/>
              </w:rPr>
              <w:t>уровней</w:t>
            </w:r>
            <w:r w:rsidRPr="003057B6">
              <w:rPr>
                <w:spacing w:val="-6"/>
              </w:rPr>
              <w:tab/>
              <w:t>высшего</w:t>
            </w:r>
            <w:r w:rsidRPr="003057B6">
              <w:rPr>
                <w:spacing w:val="-6"/>
              </w:rPr>
              <w:tab/>
            </w:r>
            <w:r w:rsidRPr="003057B6">
              <w:rPr>
                <w:spacing w:val="-5"/>
              </w:rPr>
              <w:t>образования</w:t>
            </w:r>
            <w:r w:rsidRPr="003057B6">
              <w:rPr>
                <w:spacing w:val="-5"/>
              </w:rPr>
              <w:tab/>
            </w:r>
            <w:r w:rsidRPr="003057B6">
              <w:t xml:space="preserve">с </w:t>
            </w:r>
            <w:r w:rsidRPr="003057B6">
              <w:rPr>
                <w:spacing w:val="-6"/>
              </w:rPr>
              <w:t xml:space="preserve">незначительным приростом </w:t>
            </w:r>
            <w:r w:rsidRPr="003057B6">
              <w:rPr>
                <w:spacing w:val="-7"/>
              </w:rPr>
              <w:t xml:space="preserve">компетенций </w:t>
            </w:r>
            <w:r w:rsidRPr="003057B6">
              <w:rPr>
                <w:spacing w:val="-8"/>
              </w:rPr>
              <w:t xml:space="preserve">от </w:t>
            </w:r>
            <w:r w:rsidRPr="003057B6">
              <w:rPr>
                <w:spacing w:val="-5"/>
              </w:rPr>
              <w:t xml:space="preserve">уровня </w:t>
            </w:r>
            <w:r w:rsidRPr="003057B6">
              <w:t>к</w:t>
            </w:r>
            <w:r w:rsidRPr="003057B6">
              <w:rPr>
                <w:spacing w:val="10"/>
              </w:rPr>
              <w:t xml:space="preserve"> </w:t>
            </w:r>
            <w:r w:rsidRPr="003057B6">
              <w:rPr>
                <w:spacing w:val="-5"/>
              </w:rPr>
              <w:t>уровню;</w:t>
            </w:r>
          </w:p>
          <w:p w:rsidR="00D04D47" w:rsidRPr="003057B6" w:rsidRDefault="006E7275">
            <w:pPr>
              <w:pStyle w:val="TableParagraph"/>
              <w:numPr>
                <w:ilvl w:val="0"/>
                <w:numId w:val="38"/>
              </w:numPr>
              <w:tabs>
                <w:tab w:val="left" w:pos="327"/>
              </w:tabs>
              <w:spacing w:line="252" w:lineRule="exact"/>
              <w:ind w:left="326" w:hanging="226"/>
              <w:jc w:val="both"/>
            </w:pPr>
            <w:r w:rsidRPr="003057B6">
              <w:rPr>
                <w:spacing w:val="-5"/>
              </w:rPr>
              <w:t xml:space="preserve">слабое </w:t>
            </w:r>
            <w:r w:rsidRPr="003057B6">
              <w:rPr>
                <w:spacing w:val="-6"/>
              </w:rPr>
              <w:t xml:space="preserve">соответствие </w:t>
            </w:r>
            <w:r w:rsidRPr="003057B6">
              <w:rPr>
                <w:spacing w:val="-5"/>
              </w:rPr>
              <w:t xml:space="preserve">требованиям </w:t>
            </w:r>
            <w:r w:rsidRPr="003057B6">
              <w:rPr>
                <w:spacing w:val="-6"/>
              </w:rPr>
              <w:t>современных</w:t>
            </w:r>
            <w:r w:rsidRPr="003057B6">
              <w:rPr>
                <w:spacing w:val="11"/>
              </w:rPr>
              <w:t xml:space="preserve"> </w:t>
            </w:r>
            <w:r w:rsidRPr="003057B6">
              <w:rPr>
                <w:spacing w:val="-6"/>
              </w:rPr>
              <w:t>производств;</w:t>
            </w:r>
          </w:p>
          <w:p w:rsidR="00D04D47" w:rsidRPr="003057B6" w:rsidRDefault="006E7275">
            <w:pPr>
              <w:pStyle w:val="TableParagraph"/>
              <w:numPr>
                <w:ilvl w:val="0"/>
                <w:numId w:val="38"/>
              </w:numPr>
              <w:tabs>
                <w:tab w:val="left" w:pos="327"/>
              </w:tabs>
              <w:spacing w:before="1" w:line="251" w:lineRule="exact"/>
              <w:ind w:left="326" w:hanging="226"/>
              <w:jc w:val="both"/>
            </w:pPr>
            <w:r w:rsidRPr="003057B6">
              <w:rPr>
                <w:spacing w:val="-6"/>
              </w:rPr>
              <w:t xml:space="preserve">отсутствие </w:t>
            </w:r>
            <w:r w:rsidRPr="003057B6">
              <w:rPr>
                <w:spacing w:val="-5"/>
              </w:rPr>
              <w:t xml:space="preserve">взаимосвязи </w:t>
            </w:r>
            <w:r w:rsidRPr="003057B6">
              <w:t xml:space="preserve">с </w:t>
            </w:r>
            <w:r w:rsidRPr="003057B6">
              <w:rPr>
                <w:spacing w:val="-5"/>
              </w:rPr>
              <w:t>профессиональными</w:t>
            </w:r>
            <w:r w:rsidRPr="003057B6">
              <w:t xml:space="preserve"> </w:t>
            </w:r>
            <w:r w:rsidRPr="003057B6">
              <w:rPr>
                <w:spacing w:val="-5"/>
              </w:rPr>
              <w:t>стандартами;</w:t>
            </w:r>
          </w:p>
          <w:p w:rsidR="00D04D47" w:rsidRPr="003057B6" w:rsidRDefault="006E7275">
            <w:pPr>
              <w:pStyle w:val="TableParagraph"/>
              <w:numPr>
                <w:ilvl w:val="0"/>
                <w:numId w:val="38"/>
              </w:numPr>
              <w:tabs>
                <w:tab w:val="left" w:pos="370"/>
              </w:tabs>
              <w:ind w:right="105" w:firstLine="0"/>
            </w:pPr>
            <w:r w:rsidRPr="003057B6">
              <w:rPr>
                <w:spacing w:val="-5"/>
              </w:rPr>
              <w:t xml:space="preserve">отсутствие независимой </w:t>
            </w:r>
            <w:r w:rsidRPr="003057B6">
              <w:rPr>
                <w:spacing w:val="-6"/>
              </w:rPr>
              <w:t xml:space="preserve">оценки сформированных </w:t>
            </w:r>
            <w:r w:rsidRPr="003057B6">
              <w:rPr>
                <w:spacing w:val="-7"/>
              </w:rPr>
              <w:t xml:space="preserve">компетенций </w:t>
            </w:r>
            <w:r w:rsidRPr="003057B6">
              <w:rPr>
                <w:spacing w:val="-4"/>
              </w:rPr>
              <w:t xml:space="preserve">на </w:t>
            </w:r>
            <w:r w:rsidRPr="003057B6">
              <w:rPr>
                <w:spacing w:val="-8"/>
              </w:rPr>
              <w:t xml:space="preserve">каждом </w:t>
            </w:r>
            <w:r w:rsidRPr="003057B6">
              <w:rPr>
                <w:spacing w:val="-6"/>
              </w:rPr>
              <w:t>уровне.</w:t>
            </w:r>
          </w:p>
        </w:tc>
      </w:tr>
      <w:tr w:rsidR="00D04D47" w:rsidRPr="003057B6">
        <w:trPr>
          <w:trHeight w:hRule="exact" w:val="1526"/>
        </w:trPr>
        <w:tc>
          <w:tcPr>
            <w:tcW w:w="2521" w:type="dxa"/>
          </w:tcPr>
          <w:p w:rsidR="00D04D47" w:rsidRPr="003057B6" w:rsidRDefault="006E7275">
            <w:pPr>
              <w:pStyle w:val="TableParagraph"/>
              <w:spacing w:line="242" w:lineRule="auto"/>
              <w:ind w:left="105" w:right="257"/>
            </w:pPr>
            <w:r w:rsidRPr="003057B6">
              <w:rPr>
                <w:spacing w:val="-7"/>
              </w:rPr>
              <w:t xml:space="preserve">Модифицированная </w:t>
            </w:r>
            <w:r w:rsidRPr="003057B6">
              <w:rPr>
                <w:spacing w:val="-6"/>
              </w:rPr>
              <w:t xml:space="preserve">образовательная </w:t>
            </w:r>
            <w:r w:rsidRPr="003057B6">
              <w:rPr>
                <w:spacing w:val="-8"/>
              </w:rPr>
              <w:t>модель</w:t>
            </w:r>
          </w:p>
        </w:tc>
        <w:tc>
          <w:tcPr>
            <w:tcW w:w="7525" w:type="dxa"/>
          </w:tcPr>
          <w:p w:rsidR="00D04D47" w:rsidRPr="003057B6" w:rsidRDefault="006E7275">
            <w:pPr>
              <w:pStyle w:val="TableParagraph"/>
              <w:spacing w:line="242" w:lineRule="auto"/>
              <w:ind w:left="134" w:right="19"/>
            </w:pPr>
            <w:r w:rsidRPr="003057B6">
              <w:t>кардинальное изменение существующих моделей подготовки бакалавров, магистров и аспирантов,</w:t>
            </w:r>
          </w:p>
          <w:p w:rsidR="00D04D47" w:rsidRPr="003057B6" w:rsidRDefault="006E7275">
            <w:pPr>
              <w:pStyle w:val="TableParagraph"/>
              <w:spacing w:line="242" w:lineRule="auto"/>
              <w:ind w:left="134" w:right="19"/>
            </w:pPr>
            <w:r w:rsidRPr="003057B6">
              <w:t>новые подходы к формированию портфеля дополнительных образовательных программ,</w:t>
            </w:r>
          </w:p>
          <w:p w:rsidR="00D04D47" w:rsidRPr="003057B6" w:rsidRDefault="006E7275">
            <w:pPr>
              <w:pStyle w:val="TableParagraph"/>
              <w:spacing w:line="252" w:lineRule="exact"/>
              <w:ind w:left="134" w:right="19"/>
            </w:pPr>
            <w:r w:rsidRPr="003057B6">
              <w:t>установление приоритета реализации программ по очной форме обучения.</w:t>
            </w:r>
          </w:p>
        </w:tc>
      </w:tr>
      <w:tr w:rsidR="00D04D47" w:rsidRPr="003057B6">
        <w:trPr>
          <w:trHeight w:hRule="exact" w:val="5070"/>
        </w:trPr>
        <w:tc>
          <w:tcPr>
            <w:tcW w:w="2521" w:type="dxa"/>
          </w:tcPr>
          <w:p w:rsidR="00D04D47" w:rsidRPr="003057B6" w:rsidRDefault="006E7275">
            <w:pPr>
              <w:pStyle w:val="TableParagraph"/>
              <w:spacing w:line="242" w:lineRule="auto"/>
              <w:ind w:left="105" w:right="21"/>
              <w:rPr>
                <w:b/>
              </w:rPr>
            </w:pPr>
            <w:r w:rsidRPr="003057B6">
              <w:rPr>
                <w:b/>
              </w:rPr>
              <w:t>Новая образовательная модель</w:t>
            </w:r>
          </w:p>
        </w:tc>
        <w:tc>
          <w:tcPr>
            <w:tcW w:w="7525" w:type="dxa"/>
          </w:tcPr>
          <w:p w:rsidR="00D04D47" w:rsidRPr="003057B6" w:rsidRDefault="006E7275">
            <w:pPr>
              <w:pStyle w:val="TableParagraph"/>
              <w:spacing w:line="248" w:lineRule="exact"/>
              <w:ind w:left="100"/>
              <w:jc w:val="both"/>
              <w:rPr>
                <w:b/>
              </w:rPr>
            </w:pPr>
            <w:r w:rsidRPr="003057B6">
              <w:rPr>
                <w:spacing w:val="-56"/>
                <w:u w:val="single"/>
              </w:rPr>
              <w:t xml:space="preserve"> </w:t>
            </w:r>
            <w:r w:rsidRPr="003057B6">
              <w:rPr>
                <w:b/>
                <w:spacing w:val="-7"/>
                <w:u w:val="single"/>
              </w:rPr>
              <w:t xml:space="preserve">Ключевые </w:t>
            </w:r>
            <w:r w:rsidRPr="003057B6">
              <w:rPr>
                <w:b/>
                <w:spacing w:val="-6"/>
                <w:u w:val="single"/>
              </w:rPr>
              <w:t xml:space="preserve">направления </w:t>
            </w:r>
            <w:r w:rsidRPr="003057B6">
              <w:rPr>
                <w:b/>
                <w:u w:val="single"/>
              </w:rPr>
              <w:t xml:space="preserve">по </w:t>
            </w:r>
            <w:r w:rsidRPr="003057B6">
              <w:rPr>
                <w:b/>
                <w:spacing w:val="-8"/>
                <w:u w:val="single"/>
              </w:rPr>
              <w:t xml:space="preserve">блокам/задачам </w:t>
            </w:r>
            <w:r w:rsidRPr="003057B6">
              <w:rPr>
                <w:b/>
                <w:spacing w:val="-6"/>
                <w:u w:val="single"/>
              </w:rPr>
              <w:t>модернизации:</w:t>
            </w:r>
          </w:p>
          <w:p w:rsidR="00D04D47" w:rsidRPr="003057B6" w:rsidRDefault="006E7275">
            <w:pPr>
              <w:pStyle w:val="TableParagraph"/>
              <w:numPr>
                <w:ilvl w:val="0"/>
                <w:numId w:val="37"/>
              </w:numPr>
              <w:tabs>
                <w:tab w:val="left" w:pos="370"/>
              </w:tabs>
              <w:ind w:right="98" w:firstLine="0"/>
              <w:jc w:val="both"/>
            </w:pPr>
            <w:r w:rsidRPr="003057B6">
              <w:rPr>
                <w:spacing w:val="-6"/>
              </w:rPr>
              <w:t xml:space="preserve">Оптимизация </w:t>
            </w:r>
            <w:r w:rsidRPr="003057B6">
              <w:rPr>
                <w:spacing w:val="-7"/>
              </w:rPr>
              <w:t xml:space="preserve">портфеля </w:t>
            </w:r>
            <w:r w:rsidRPr="003057B6">
              <w:rPr>
                <w:spacing w:val="-6"/>
              </w:rPr>
              <w:t xml:space="preserve">реализуемых </w:t>
            </w:r>
            <w:r w:rsidRPr="003057B6">
              <w:rPr>
                <w:spacing w:val="-5"/>
              </w:rPr>
              <w:t xml:space="preserve">программ </w:t>
            </w:r>
            <w:r w:rsidRPr="003057B6">
              <w:t xml:space="preserve">по </w:t>
            </w:r>
            <w:r w:rsidRPr="003057B6">
              <w:rPr>
                <w:spacing w:val="-6"/>
              </w:rPr>
              <w:t xml:space="preserve">уровням образования </w:t>
            </w:r>
            <w:r w:rsidRPr="003057B6">
              <w:t xml:space="preserve">с </w:t>
            </w:r>
            <w:r w:rsidRPr="003057B6">
              <w:rPr>
                <w:spacing w:val="-7"/>
              </w:rPr>
              <w:t xml:space="preserve">учетом </w:t>
            </w:r>
            <w:proofErr w:type="spellStart"/>
            <w:r w:rsidRPr="003057B6">
              <w:rPr>
                <w:spacing w:val="-6"/>
              </w:rPr>
              <w:t>профилизации</w:t>
            </w:r>
            <w:proofErr w:type="spellEnd"/>
            <w:r w:rsidRPr="003057B6">
              <w:rPr>
                <w:spacing w:val="-6"/>
              </w:rPr>
              <w:t xml:space="preserve"> университета </w:t>
            </w:r>
            <w:r w:rsidRPr="003057B6">
              <w:rPr>
                <w:spacing w:val="-4"/>
              </w:rPr>
              <w:t xml:space="preserve">на </w:t>
            </w:r>
            <w:r w:rsidRPr="003057B6">
              <w:rPr>
                <w:spacing w:val="-6"/>
              </w:rPr>
              <w:t xml:space="preserve">технических </w:t>
            </w:r>
            <w:proofErr w:type="gramStart"/>
            <w:r w:rsidRPr="003057B6">
              <w:rPr>
                <w:spacing w:val="-6"/>
              </w:rPr>
              <w:t xml:space="preserve">специальностях  </w:t>
            </w:r>
            <w:r w:rsidRPr="003057B6">
              <w:t>и</w:t>
            </w:r>
            <w:proofErr w:type="gramEnd"/>
            <w:r w:rsidRPr="003057B6">
              <w:t xml:space="preserve"> </w:t>
            </w:r>
            <w:r w:rsidRPr="003057B6">
              <w:rPr>
                <w:spacing w:val="-5"/>
              </w:rPr>
              <w:t xml:space="preserve">ориентации </w:t>
            </w:r>
            <w:r w:rsidRPr="003057B6">
              <w:rPr>
                <w:spacing w:val="-4"/>
              </w:rPr>
              <w:t xml:space="preserve">на </w:t>
            </w:r>
            <w:r w:rsidRPr="003057B6">
              <w:rPr>
                <w:spacing w:val="-6"/>
              </w:rPr>
              <w:t xml:space="preserve">приоритетные направления </w:t>
            </w:r>
            <w:r w:rsidRPr="003057B6">
              <w:rPr>
                <w:spacing w:val="-5"/>
              </w:rPr>
              <w:t xml:space="preserve">развития </w:t>
            </w:r>
            <w:r w:rsidRPr="003057B6">
              <w:rPr>
                <w:spacing w:val="-6"/>
              </w:rPr>
              <w:t xml:space="preserve">региональной </w:t>
            </w:r>
            <w:r w:rsidRPr="003057B6">
              <w:t xml:space="preserve">и </w:t>
            </w:r>
            <w:r w:rsidRPr="003057B6">
              <w:rPr>
                <w:spacing w:val="-5"/>
              </w:rPr>
              <w:t>национальной</w:t>
            </w:r>
            <w:r w:rsidRPr="003057B6">
              <w:rPr>
                <w:spacing w:val="1"/>
              </w:rPr>
              <w:t xml:space="preserve"> </w:t>
            </w:r>
            <w:r w:rsidRPr="003057B6">
              <w:rPr>
                <w:spacing w:val="-7"/>
              </w:rPr>
              <w:t>экономики.</w:t>
            </w:r>
          </w:p>
          <w:p w:rsidR="00D04D47" w:rsidRPr="003057B6" w:rsidRDefault="006E7275">
            <w:pPr>
              <w:pStyle w:val="TableParagraph"/>
              <w:numPr>
                <w:ilvl w:val="0"/>
                <w:numId w:val="37"/>
              </w:numPr>
              <w:tabs>
                <w:tab w:val="left" w:pos="308"/>
              </w:tabs>
              <w:spacing w:before="1" w:line="251" w:lineRule="exact"/>
              <w:ind w:left="307" w:hanging="207"/>
              <w:jc w:val="both"/>
            </w:pPr>
            <w:r w:rsidRPr="003057B6">
              <w:rPr>
                <w:spacing w:val="-6"/>
              </w:rPr>
              <w:t xml:space="preserve">Модернизация </w:t>
            </w:r>
            <w:r w:rsidRPr="003057B6">
              <w:rPr>
                <w:spacing w:val="-7"/>
              </w:rPr>
              <w:t xml:space="preserve">образовательных </w:t>
            </w:r>
            <w:r w:rsidRPr="003057B6">
              <w:rPr>
                <w:spacing w:val="-5"/>
              </w:rPr>
              <w:t>программ</w:t>
            </w:r>
            <w:r w:rsidRPr="003057B6">
              <w:rPr>
                <w:spacing w:val="15"/>
              </w:rPr>
              <w:t xml:space="preserve"> </w:t>
            </w:r>
            <w:proofErr w:type="spellStart"/>
            <w:r w:rsidRPr="003057B6">
              <w:rPr>
                <w:spacing w:val="-6"/>
              </w:rPr>
              <w:t>бакалавриата</w:t>
            </w:r>
            <w:proofErr w:type="spellEnd"/>
            <w:r w:rsidRPr="003057B6">
              <w:rPr>
                <w:spacing w:val="-6"/>
              </w:rPr>
              <w:t>.</w:t>
            </w:r>
          </w:p>
          <w:p w:rsidR="00D04D47" w:rsidRPr="003057B6" w:rsidRDefault="006E7275">
            <w:pPr>
              <w:pStyle w:val="TableParagraph"/>
              <w:numPr>
                <w:ilvl w:val="0"/>
                <w:numId w:val="37"/>
              </w:numPr>
              <w:tabs>
                <w:tab w:val="left" w:pos="365"/>
              </w:tabs>
              <w:spacing w:line="242" w:lineRule="auto"/>
              <w:ind w:right="105" w:firstLine="0"/>
              <w:jc w:val="both"/>
            </w:pPr>
            <w:r w:rsidRPr="003057B6">
              <w:rPr>
                <w:spacing w:val="-5"/>
              </w:rPr>
              <w:t xml:space="preserve">Развитие </w:t>
            </w:r>
            <w:r w:rsidRPr="003057B6">
              <w:rPr>
                <w:spacing w:val="-7"/>
              </w:rPr>
              <w:t xml:space="preserve">эффективной </w:t>
            </w:r>
            <w:r w:rsidRPr="003057B6">
              <w:t xml:space="preserve">и </w:t>
            </w:r>
            <w:r w:rsidRPr="003057B6">
              <w:rPr>
                <w:spacing w:val="-8"/>
              </w:rPr>
              <w:t xml:space="preserve">гибкой </w:t>
            </w:r>
            <w:r w:rsidRPr="003057B6">
              <w:rPr>
                <w:spacing w:val="-6"/>
              </w:rPr>
              <w:t xml:space="preserve">системы управления </w:t>
            </w:r>
            <w:r w:rsidRPr="003057B6">
              <w:t xml:space="preserve">и </w:t>
            </w:r>
            <w:r w:rsidRPr="003057B6">
              <w:rPr>
                <w:spacing w:val="-7"/>
              </w:rPr>
              <w:t xml:space="preserve">контроля качества образовательного </w:t>
            </w:r>
            <w:r w:rsidRPr="003057B6">
              <w:rPr>
                <w:spacing w:val="-4"/>
              </w:rPr>
              <w:t xml:space="preserve">процесса, </w:t>
            </w:r>
            <w:r w:rsidRPr="003057B6">
              <w:rPr>
                <w:spacing w:val="-6"/>
              </w:rPr>
              <w:t xml:space="preserve">направленной </w:t>
            </w:r>
            <w:r w:rsidRPr="003057B6">
              <w:rPr>
                <w:spacing w:val="-4"/>
              </w:rPr>
              <w:t xml:space="preserve">на </w:t>
            </w:r>
            <w:r w:rsidRPr="003057B6">
              <w:rPr>
                <w:spacing w:val="-6"/>
              </w:rPr>
              <w:t xml:space="preserve">обеспечение </w:t>
            </w:r>
            <w:r w:rsidRPr="003057B6">
              <w:rPr>
                <w:spacing w:val="-8"/>
              </w:rPr>
              <w:t xml:space="preserve">подготовки </w:t>
            </w:r>
            <w:r w:rsidRPr="003057B6">
              <w:rPr>
                <w:spacing w:val="-6"/>
              </w:rPr>
              <w:t>конкурентоспособных</w:t>
            </w:r>
            <w:r w:rsidRPr="003057B6">
              <w:rPr>
                <w:spacing w:val="15"/>
              </w:rPr>
              <w:t xml:space="preserve"> </w:t>
            </w:r>
            <w:r w:rsidRPr="003057B6">
              <w:rPr>
                <w:spacing w:val="-6"/>
              </w:rPr>
              <w:t>специалистов.</w:t>
            </w:r>
          </w:p>
          <w:p w:rsidR="00D04D47" w:rsidRPr="003057B6" w:rsidRDefault="006E7275">
            <w:pPr>
              <w:pStyle w:val="TableParagraph"/>
              <w:numPr>
                <w:ilvl w:val="0"/>
                <w:numId w:val="37"/>
              </w:numPr>
              <w:tabs>
                <w:tab w:val="left" w:pos="308"/>
              </w:tabs>
              <w:spacing w:line="250" w:lineRule="exact"/>
              <w:ind w:left="307" w:hanging="207"/>
              <w:jc w:val="both"/>
            </w:pPr>
            <w:r w:rsidRPr="003057B6">
              <w:rPr>
                <w:spacing w:val="-6"/>
              </w:rPr>
              <w:t xml:space="preserve">Модернизация </w:t>
            </w:r>
            <w:r w:rsidRPr="003057B6">
              <w:rPr>
                <w:spacing w:val="-7"/>
              </w:rPr>
              <w:t xml:space="preserve">образовательных </w:t>
            </w:r>
            <w:r w:rsidRPr="003057B6">
              <w:rPr>
                <w:spacing w:val="-5"/>
              </w:rPr>
              <w:t xml:space="preserve">программ </w:t>
            </w:r>
            <w:r w:rsidRPr="003057B6">
              <w:rPr>
                <w:spacing w:val="-7"/>
              </w:rPr>
              <w:t xml:space="preserve">магистратуры </w:t>
            </w:r>
            <w:r w:rsidRPr="003057B6">
              <w:t>и</w:t>
            </w:r>
            <w:r w:rsidRPr="003057B6">
              <w:rPr>
                <w:spacing w:val="23"/>
              </w:rPr>
              <w:t xml:space="preserve"> </w:t>
            </w:r>
            <w:r w:rsidRPr="003057B6">
              <w:rPr>
                <w:spacing w:val="-6"/>
              </w:rPr>
              <w:t>аспирантуры.</w:t>
            </w:r>
          </w:p>
          <w:p w:rsidR="00D04D47" w:rsidRPr="003057B6" w:rsidRDefault="006E7275">
            <w:pPr>
              <w:pStyle w:val="TableParagraph"/>
              <w:numPr>
                <w:ilvl w:val="0"/>
                <w:numId w:val="37"/>
              </w:numPr>
              <w:tabs>
                <w:tab w:val="left" w:pos="346"/>
              </w:tabs>
              <w:ind w:right="98" w:firstLine="0"/>
              <w:jc w:val="both"/>
            </w:pPr>
            <w:r w:rsidRPr="003057B6">
              <w:rPr>
                <w:spacing w:val="-5"/>
              </w:rPr>
              <w:t xml:space="preserve">Развитие </w:t>
            </w:r>
            <w:r w:rsidRPr="003057B6">
              <w:rPr>
                <w:spacing w:val="-6"/>
              </w:rPr>
              <w:t xml:space="preserve">экспорта </w:t>
            </w:r>
            <w:r w:rsidRPr="003057B6">
              <w:rPr>
                <w:spacing w:val="-7"/>
              </w:rPr>
              <w:t xml:space="preserve">образовательных </w:t>
            </w:r>
            <w:r w:rsidRPr="003057B6">
              <w:rPr>
                <w:spacing w:val="-11"/>
              </w:rPr>
              <w:t xml:space="preserve">услуг, </w:t>
            </w:r>
            <w:r w:rsidRPr="003057B6">
              <w:rPr>
                <w:spacing w:val="-7"/>
              </w:rPr>
              <w:t xml:space="preserve">направленного </w:t>
            </w:r>
            <w:r w:rsidRPr="003057B6">
              <w:t xml:space="preserve">на </w:t>
            </w:r>
            <w:r w:rsidRPr="003057B6">
              <w:rPr>
                <w:spacing w:val="-6"/>
              </w:rPr>
              <w:t xml:space="preserve">продвижение </w:t>
            </w:r>
            <w:r w:rsidRPr="003057B6">
              <w:t xml:space="preserve">в </w:t>
            </w:r>
            <w:r w:rsidRPr="003057B6">
              <w:rPr>
                <w:spacing w:val="-7"/>
              </w:rPr>
              <w:t xml:space="preserve">международном образовательном </w:t>
            </w:r>
            <w:r w:rsidRPr="003057B6">
              <w:rPr>
                <w:spacing w:val="-5"/>
              </w:rPr>
              <w:t xml:space="preserve">пространстве </w:t>
            </w:r>
            <w:r w:rsidRPr="003057B6">
              <w:rPr>
                <w:spacing w:val="-7"/>
              </w:rPr>
              <w:t xml:space="preserve">российской </w:t>
            </w:r>
            <w:r w:rsidRPr="003057B6">
              <w:rPr>
                <w:spacing w:val="-8"/>
              </w:rPr>
              <w:t xml:space="preserve">науки </w:t>
            </w:r>
            <w:r w:rsidRPr="003057B6">
              <w:t xml:space="preserve">и </w:t>
            </w:r>
            <w:r w:rsidRPr="003057B6">
              <w:rPr>
                <w:spacing w:val="-8"/>
              </w:rPr>
              <w:t xml:space="preserve">исследовательского </w:t>
            </w:r>
            <w:r w:rsidRPr="003057B6">
              <w:rPr>
                <w:spacing w:val="-5"/>
              </w:rPr>
              <w:t xml:space="preserve">потенциала, новых </w:t>
            </w:r>
            <w:r w:rsidRPr="003057B6">
              <w:rPr>
                <w:spacing w:val="-6"/>
              </w:rPr>
              <w:t xml:space="preserve">инженерных </w:t>
            </w:r>
            <w:proofErr w:type="gramStart"/>
            <w:r w:rsidRPr="003057B6">
              <w:rPr>
                <w:spacing w:val="-7"/>
              </w:rPr>
              <w:t xml:space="preserve">технологий,  </w:t>
            </w:r>
            <w:r w:rsidRPr="003057B6">
              <w:rPr>
                <w:spacing w:val="-9"/>
              </w:rPr>
              <w:t>русского</w:t>
            </w:r>
            <w:proofErr w:type="gramEnd"/>
            <w:r w:rsidRPr="003057B6">
              <w:rPr>
                <w:spacing w:val="-9"/>
              </w:rPr>
              <w:t xml:space="preserve">  </w:t>
            </w:r>
            <w:r w:rsidRPr="003057B6">
              <w:rPr>
                <w:spacing w:val="-6"/>
              </w:rPr>
              <w:t xml:space="preserve">языка </w:t>
            </w:r>
            <w:r w:rsidRPr="003057B6">
              <w:t xml:space="preserve">и </w:t>
            </w:r>
            <w:r w:rsidRPr="003057B6">
              <w:rPr>
                <w:spacing w:val="-7"/>
              </w:rPr>
              <w:t>российской</w:t>
            </w:r>
            <w:r w:rsidRPr="003057B6">
              <w:rPr>
                <w:spacing w:val="4"/>
              </w:rPr>
              <w:t xml:space="preserve"> </w:t>
            </w:r>
            <w:r w:rsidRPr="003057B6">
              <w:rPr>
                <w:spacing w:val="-9"/>
              </w:rPr>
              <w:t>культуры.</w:t>
            </w:r>
          </w:p>
          <w:p w:rsidR="00D04D47" w:rsidRPr="003057B6" w:rsidRDefault="006E7275">
            <w:pPr>
              <w:pStyle w:val="TableParagraph"/>
              <w:numPr>
                <w:ilvl w:val="0"/>
                <w:numId w:val="37"/>
              </w:numPr>
              <w:tabs>
                <w:tab w:val="left" w:pos="331"/>
              </w:tabs>
              <w:spacing w:before="2"/>
              <w:ind w:right="108" w:firstLine="0"/>
              <w:jc w:val="both"/>
            </w:pPr>
            <w:r w:rsidRPr="003057B6">
              <w:rPr>
                <w:spacing w:val="-6"/>
              </w:rPr>
              <w:t xml:space="preserve">Популяризация </w:t>
            </w:r>
            <w:r w:rsidRPr="003057B6">
              <w:rPr>
                <w:spacing w:val="-7"/>
              </w:rPr>
              <w:t xml:space="preserve">инженерного </w:t>
            </w:r>
            <w:r w:rsidRPr="003057B6">
              <w:rPr>
                <w:spacing w:val="-6"/>
              </w:rPr>
              <w:t xml:space="preserve">образования, </w:t>
            </w:r>
            <w:r w:rsidRPr="003057B6">
              <w:rPr>
                <w:spacing w:val="-5"/>
              </w:rPr>
              <w:t xml:space="preserve">раннее </w:t>
            </w:r>
            <w:r w:rsidRPr="003057B6">
              <w:rPr>
                <w:spacing w:val="-6"/>
              </w:rPr>
              <w:t xml:space="preserve">формирование инженерной </w:t>
            </w:r>
            <w:r w:rsidRPr="003057B6">
              <w:rPr>
                <w:spacing w:val="-5"/>
              </w:rPr>
              <w:t xml:space="preserve">ментальности </w:t>
            </w:r>
            <w:r w:rsidRPr="003057B6">
              <w:t xml:space="preserve">и </w:t>
            </w:r>
            <w:r w:rsidRPr="003057B6">
              <w:rPr>
                <w:spacing w:val="-7"/>
              </w:rPr>
              <w:t xml:space="preserve">привлечение </w:t>
            </w:r>
            <w:r w:rsidRPr="003057B6">
              <w:t xml:space="preserve">в </w:t>
            </w:r>
            <w:r w:rsidRPr="003057B6">
              <w:rPr>
                <w:spacing w:val="-7"/>
              </w:rPr>
              <w:t xml:space="preserve">университет </w:t>
            </w:r>
            <w:r w:rsidRPr="003057B6">
              <w:rPr>
                <w:spacing w:val="-6"/>
              </w:rPr>
              <w:t>талантливой</w:t>
            </w:r>
            <w:r w:rsidRPr="003057B6">
              <w:rPr>
                <w:spacing w:val="25"/>
              </w:rPr>
              <w:t xml:space="preserve"> </w:t>
            </w:r>
            <w:r w:rsidRPr="003057B6">
              <w:rPr>
                <w:spacing w:val="-7"/>
              </w:rPr>
              <w:t>молодежи.</w:t>
            </w:r>
          </w:p>
          <w:p w:rsidR="00D04D47" w:rsidRPr="003057B6" w:rsidRDefault="006E7275">
            <w:pPr>
              <w:pStyle w:val="TableParagraph"/>
              <w:numPr>
                <w:ilvl w:val="0"/>
                <w:numId w:val="37"/>
              </w:numPr>
              <w:tabs>
                <w:tab w:val="left" w:pos="586"/>
              </w:tabs>
              <w:spacing w:line="242" w:lineRule="auto"/>
              <w:ind w:right="99" w:firstLine="0"/>
              <w:jc w:val="both"/>
            </w:pPr>
            <w:r w:rsidRPr="003057B6">
              <w:rPr>
                <w:spacing w:val="-5"/>
              </w:rPr>
              <w:t xml:space="preserve">Развитие </w:t>
            </w:r>
            <w:r w:rsidRPr="003057B6">
              <w:rPr>
                <w:spacing w:val="-6"/>
              </w:rPr>
              <w:t xml:space="preserve">системы непрерывного образования, </w:t>
            </w:r>
            <w:r w:rsidRPr="003057B6">
              <w:rPr>
                <w:spacing w:val="-7"/>
              </w:rPr>
              <w:t xml:space="preserve">обеспечивающей </w:t>
            </w:r>
            <w:r w:rsidRPr="003057B6">
              <w:rPr>
                <w:spacing w:val="-5"/>
              </w:rPr>
              <w:t xml:space="preserve">профессиональное карьерное </w:t>
            </w:r>
            <w:r w:rsidRPr="003057B6">
              <w:rPr>
                <w:spacing w:val="-6"/>
              </w:rPr>
              <w:t xml:space="preserve">сопровождение </w:t>
            </w:r>
            <w:r w:rsidRPr="003057B6">
              <w:t xml:space="preserve">и </w:t>
            </w:r>
            <w:r w:rsidRPr="003057B6">
              <w:rPr>
                <w:spacing w:val="-7"/>
              </w:rPr>
              <w:t xml:space="preserve">удовлетворение </w:t>
            </w:r>
            <w:r w:rsidRPr="003057B6">
              <w:rPr>
                <w:spacing w:val="-6"/>
              </w:rPr>
              <w:t xml:space="preserve">дифференцированных </w:t>
            </w:r>
            <w:r w:rsidRPr="003057B6">
              <w:rPr>
                <w:spacing w:val="-7"/>
              </w:rPr>
              <w:t xml:space="preserve">образовательных </w:t>
            </w:r>
            <w:r w:rsidRPr="003057B6">
              <w:rPr>
                <w:spacing w:val="-5"/>
              </w:rPr>
              <w:t xml:space="preserve">потребностей </w:t>
            </w:r>
            <w:r w:rsidRPr="003057B6">
              <w:rPr>
                <w:spacing w:val="-6"/>
              </w:rPr>
              <w:t xml:space="preserve">общества </w:t>
            </w:r>
            <w:r w:rsidRPr="003057B6">
              <w:t xml:space="preserve">и </w:t>
            </w:r>
            <w:r w:rsidRPr="003057B6">
              <w:rPr>
                <w:spacing w:val="-6"/>
              </w:rPr>
              <w:t xml:space="preserve">предприятий реального </w:t>
            </w:r>
            <w:r w:rsidRPr="003057B6">
              <w:rPr>
                <w:spacing w:val="-7"/>
              </w:rPr>
              <w:t xml:space="preserve">сектора </w:t>
            </w:r>
            <w:r w:rsidRPr="003057B6">
              <w:rPr>
                <w:spacing w:val="-8"/>
              </w:rPr>
              <w:t>экономики</w:t>
            </w:r>
            <w:r w:rsidRPr="003057B6">
              <w:rPr>
                <w:spacing w:val="23"/>
              </w:rPr>
              <w:t xml:space="preserve"> </w:t>
            </w:r>
            <w:r w:rsidRPr="003057B6">
              <w:rPr>
                <w:spacing w:val="-5"/>
              </w:rPr>
              <w:t>региона.</w:t>
            </w:r>
          </w:p>
        </w:tc>
      </w:tr>
    </w:tbl>
    <w:p w:rsidR="00D04D47" w:rsidRPr="003057B6" w:rsidRDefault="00D04D47">
      <w:pPr>
        <w:spacing w:line="242" w:lineRule="auto"/>
        <w:jc w:val="both"/>
        <w:sectPr w:rsidR="00D04D47" w:rsidRPr="003057B6">
          <w:footerReference w:type="default" r:id="rId26"/>
          <w:pgSz w:w="11910" w:h="16840"/>
          <w:pgMar w:top="940" w:right="580" w:bottom="940" w:left="1040" w:header="0" w:footer="758" w:gutter="0"/>
          <w:pgNumType w:start="26"/>
          <w:cols w:space="720"/>
        </w:sectPr>
      </w:pPr>
    </w:p>
    <w:p w:rsidR="00D04D47" w:rsidRPr="003057B6" w:rsidRDefault="006E7275">
      <w:pPr>
        <w:pStyle w:val="1"/>
        <w:spacing w:before="33"/>
        <w:ind w:right="102"/>
        <w:jc w:val="both"/>
      </w:pPr>
      <w:r w:rsidRPr="003057B6">
        <w:lastRenderedPageBreak/>
        <w:t xml:space="preserve">Блок/задача 1.1. Оптимизация портфеля реализуемых программ по уровням образования с учетом </w:t>
      </w:r>
      <w:proofErr w:type="spellStart"/>
      <w:r w:rsidRPr="003057B6">
        <w:t>профилизации</w:t>
      </w:r>
      <w:proofErr w:type="spellEnd"/>
      <w:r w:rsidRPr="003057B6">
        <w:t xml:space="preserve"> университета на технических направлениях подготовки и ориентации на приоритетные направления развития региональной и национальной экономики.</w:t>
      </w:r>
    </w:p>
    <w:p w:rsidR="00D04D47" w:rsidRPr="003057B6" w:rsidRDefault="006E7275">
      <w:pPr>
        <w:pStyle w:val="a3"/>
        <w:ind w:right="100"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rPr>
          <w:spacing w:val="-4"/>
        </w:rPr>
        <w:t xml:space="preserve">Устранение </w:t>
      </w:r>
      <w:proofErr w:type="spellStart"/>
      <w:r w:rsidRPr="003057B6">
        <w:t>внутрирегиональной</w:t>
      </w:r>
      <w:proofErr w:type="spellEnd"/>
      <w:r w:rsidRPr="003057B6">
        <w:t xml:space="preserve"> конкуренции путем </w:t>
      </w:r>
      <w:proofErr w:type="spellStart"/>
      <w:r w:rsidRPr="003057B6">
        <w:t>профилизации</w:t>
      </w:r>
      <w:proofErr w:type="spellEnd"/>
      <w:r w:rsidRPr="003057B6">
        <w:t xml:space="preserve"> </w:t>
      </w:r>
      <w:r w:rsidRPr="003057B6">
        <w:rPr>
          <w:spacing w:val="-3"/>
        </w:rPr>
        <w:t xml:space="preserve">вузов </w:t>
      </w:r>
      <w:r w:rsidRPr="003057B6">
        <w:t xml:space="preserve">региона. Оптимизация портфеля образовательных программ путем замещения образовательных программ </w:t>
      </w:r>
      <w:r w:rsidRPr="003057B6">
        <w:rPr>
          <w:spacing w:val="-3"/>
        </w:rPr>
        <w:t xml:space="preserve">экономического </w:t>
      </w:r>
      <w:r w:rsidRPr="003057B6">
        <w:t xml:space="preserve">и гуманитарного направлений на </w:t>
      </w:r>
      <w:r w:rsidRPr="003057B6">
        <w:rPr>
          <w:b/>
        </w:rPr>
        <w:t xml:space="preserve">программы технического профиля </w:t>
      </w:r>
      <w:r w:rsidRPr="003057B6">
        <w:t xml:space="preserve">и с </w:t>
      </w:r>
      <w:r w:rsidRPr="003057B6">
        <w:rPr>
          <w:spacing w:val="-3"/>
        </w:rPr>
        <w:t xml:space="preserve">учетом </w:t>
      </w:r>
      <w:r w:rsidRPr="003057B6">
        <w:t>планов стратегического развития крупных корпораций (предприятий-партнеров) и стратегии социально-экономического развития региона.</w:t>
      </w:r>
    </w:p>
    <w:p w:rsidR="00D04D47" w:rsidRPr="003057B6" w:rsidRDefault="006E7275">
      <w:pPr>
        <w:pStyle w:val="a3"/>
        <w:ind w:right="116" w:firstLine="710"/>
      </w:pPr>
      <w:r w:rsidRPr="003057B6">
        <w:t xml:space="preserve">Технология сотрудничества с лучшими вузами страны и зарубежными вузами по программе </w:t>
      </w:r>
      <w:r w:rsidRPr="003057B6">
        <w:rPr>
          <w:b/>
        </w:rPr>
        <w:t xml:space="preserve">«двойных дипломов» </w:t>
      </w:r>
      <w:r w:rsidRPr="003057B6">
        <w:t>(2 программы к 2020 году).</w:t>
      </w:r>
    </w:p>
    <w:p w:rsidR="00D04D47" w:rsidRPr="003057B6" w:rsidRDefault="006E7275">
      <w:pPr>
        <w:pStyle w:val="a3"/>
        <w:ind w:right="108"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 xml:space="preserve">1) расширение спектра направлений </w:t>
      </w:r>
      <w:r w:rsidRPr="003057B6">
        <w:rPr>
          <w:spacing w:val="-3"/>
        </w:rPr>
        <w:t xml:space="preserve">подготовки </w:t>
      </w:r>
      <w:r w:rsidRPr="003057B6">
        <w:t xml:space="preserve">и образовательных программ; 2) позиционирование </w:t>
      </w:r>
      <w:r w:rsidRPr="003057B6">
        <w:rPr>
          <w:spacing w:val="-3"/>
        </w:rPr>
        <w:t xml:space="preserve">вуза </w:t>
      </w:r>
      <w:r w:rsidRPr="003057B6">
        <w:t xml:space="preserve">как нацеленного на комплексное обеспечение кадровой потребности для базовых и перспективных территориальных экономических кластеров; 3) обеспечение </w:t>
      </w:r>
      <w:r w:rsidRPr="003057B6">
        <w:rPr>
          <w:spacing w:val="-3"/>
        </w:rPr>
        <w:t xml:space="preserve">гибкого </w:t>
      </w:r>
      <w:r w:rsidRPr="003057B6">
        <w:t xml:space="preserve">и своевременного реагирования университета на потребности </w:t>
      </w:r>
      <w:proofErr w:type="gramStart"/>
      <w:r w:rsidRPr="003057B6">
        <w:t xml:space="preserve">рынка  </w:t>
      </w:r>
      <w:r w:rsidRPr="003057B6">
        <w:rPr>
          <w:spacing w:val="-5"/>
        </w:rPr>
        <w:t>труда</w:t>
      </w:r>
      <w:proofErr w:type="gramEnd"/>
      <w:r w:rsidRPr="003057B6">
        <w:rPr>
          <w:spacing w:val="-5"/>
        </w:rPr>
        <w:t xml:space="preserve"> </w:t>
      </w:r>
      <w:r w:rsidRPr="003057B6">
        <w:t>при сохранении приоритета фундаментального</w:t>
      </w:r>
      <w:r w:rsidRPr="003057B6">
        <w:rPr>
          <w:spacing w:val="-35"/>
        </w:rPr>
        <w:t xml:space="preserve"> </w:t>
      </w:r>
      <w:r w:rsidRPr="003057B6">
        <w:t>образования.</w:t>
      </w:r>
    </w:p>
    <w:p w:rsidR="00D04D47" w:rsidRPr="003057B6" w:rsidRDefault="006E7275">
      <w:pPr>
        <w:pStyle w:val="a3"/>
        <w:ind w:right="101" w:firstLine="710"/>
      </w:pPr>
      <w:r w:rsidRPr="003057B6">
        <w:rPr>
          <w:spacing w:val="-70"/>
          <w:w w:val="99"/>
          <w:u w:val="single"/>
        </w:rPr>
        <w:t xml:space="preserve"> </w:t>
      </w:r>
      <w:r w:rsidRPr="003057B6">
        <w:rPr>
          <w:i/>
          <w:u w:val="single"/>
        </w:rPr>
        <w:t>Взаимосвязь с региональным развитием</w:t>
      </w:r>
      <w:r w:rsidRPr="003057B6">
        <w:rPr>
          <w:i/>
        </w:rPr>
        <w:t xml:space="preserve">. </w:t>
      </w:r>
      <w:r w:rsidRPr="003057B6">
        <w:t xml:space="preserve">Реализуемые </w:t>
      </w:r>
      <w:proofErr w:type="gramStart"/>
      <w:r w:rsidRPr="003057B6">
        <w:t>УГНС  ориентированы</w:t>
      </w:r>
      <w:proofErr w:type="gramEnd"/>
      <w:r w:rsidRPr="003057B6">
        <w:t xml:space="preserve"> на </w:t>
      </w:r>
      <w:r w:rsidRPr="003057B6">
        <w:rPr>
          <w:spacing w:val="-3"/>
        </w:rPr>
        <w:t xml:space="preserve">подготовку </w:t>
      </w:r>
      <w:r w:rsidRPr="003057B6">
        <w:t>кадров для нефтегазовой, машиностроительной, строительной,</w:t>
      </w:r>
      <w:r w:rsidRPr="003057B6">
        <w:rPr>
          <w:spacing w:val="-7"/>
        </w:rPr>
        <w:t xml:space="preserve"> </w:t>
      </w:r>
      <w:r w:rsidRPr="003057B6">
        <w:t>энергетической,</w:t>
      </w:r>
      <w:r w:rsidRPr="003057B6">
        <w:rPr>
          <w:spacing w:val="-7"/>
        </w:rPr>
        <w:t xml:space="preserve"> </w:t>
      </w:r>
      <w:r w:rsidRPr="003057B6">
        <w:t>транспортной</w:t>
      </w:r>
      <w:r w:rsidRPr="003057B6">
        <w:rPr>
          <w:spacing w:val="-9"/>
        </w:rPr>
        <w:t xml:space="preserve"> </w:t>
      </w:r>
      <w:r w:rsidRPr="003057B6">
        <w:t>и</w:t>
      </w:r>
      <w:r w:rsidRPr="003057B6">
        <w:rPr>
          <w:spacing w:val="-9"/>
        </w:rPr>
        <w:t xml:space="preserve"> </w:t>
      </w:r>
      <w:r w:rsidRPr="003057B6">
        <w:t>других</w:t>
      </w:r>
      <w:r w:rsidRPr="003057B6">
        <w:rPr>
          <w:spacing w:val="-13"/>
        </w:rPr>
        <w:t xml:space="preserve"> </w:t>
      </w:r>
      <w:r w:rsidRPr="003057B6">
        <w:t>отраслей</w:t>
      </w:r>
      <w:r w:rsidRPr="003057B6">
        <w:rPr>
          <w:spacing w:val="-9"/>
        </w:rPr>
        <w:t xml:space="preserve"> </w:t>
      </w:r>
      <w:r w:rsidRPr="003057B6">
        <w:t xml:space="preserve">производственной инфраструктуры региона. </w:t>
      </w:r>
      <w:r w:rsidRPr="003057B6">
        <w:rPr>
          <w:spacing w:val="-3"/>
        </w:rPr>
        <w:t xml:space="preserve">Получат </w:t>
      </w:r>
      <w:r w:rsidRPr="003057B6">
        <w:t xml:space="preserve">развитие программы в сфере геотехники и эффективного освоения ресурсов </w:t>
      </w:r>
      <w:proofErr w:type="spellStart"/>
      <w:r w:rsidRPr="003057B6">
        <w:t>приарктических</w:t>
      </w:r>
      <w:proofErr w:type="spellEnd"/>
      <w:r w:rsidRPr="003057B6">
        <w:t xml:space="preserve"> территорий, сохранения хрупких экосистем Крайнего Севера, нефтегазового строительства и машиностроения,</w:t>
      </w:r>
      <w:r w:rsidRPr="003057B6">
        <w:rPr>
          <w:spacing w:val="-10"/>
        </w:rPr>
        <w:t xml:space="preserve"> </w:t>
      </w:r>
      <w:proofErr w:type="spellStart"/>
      <w:r w:rsidRPr="003057B6">
        <w:t>нефтегазопереработки</w:t>
      </w:r>
      <w:proofErr w:type="spellEnd"/>
      <w:r w:rsidRPr="003057B6">
        <w:t>.</w:t>
      </w:r>
    </w:p>
    <w:p w:rsidR="00D04D47" w:rsidRPr="003057B6" w:rsidRDefault="006E7275">
      <w:pPr>
        <w:pStyle w:val="a3"/>
        <w:spacing w:line="242" w:lineRule="auto"/>
        <w:ind w:right="114" w:firstLine="710"/>
      </w:pPr>
      <w:r w:rsidRPr="003057B6">
        <w:t xml:space="preserve">Изменения в портфеле образовательных программ опорного </w:t>
      </w:r>
      <w:r w:rsidRPr="003057B6">
        <w:rPr>
          <w:spacing w:val="-3"/>
        </w:rPr>
        <w:t xml:space="preserve">вуза </w:t>
      </w:r>
      <w:r w:rsidRPr="003057B6">
        <w:t xml:space="preserve">в соответствии   с   задачами   </w:t>
      </w:r>
      <w:r w:rsidRPr="003057B6">
        <w:rPr>
          <w:spacing w:val="-3"/>
        </w:rPr>
        <w:t xml:space="preserve">Государственной    </w:t>
      </w:r>
      <w:r w:rsidRPr="003057B6">
        <w:t xml:space="preserve">программы   </w:t>
      </w:r>
      <w:r w:rsidRPr="003057B6">
        <w:rPr>
          <w:spacing w:val="-4"/>
        </w:rPr>
        <w:t xml:space="preserve">Тюменской    </w:t>
      </w:r>
      <w:r w:rsidRPr="003057B6">
        <w:t>области</w:t>
      </w:r>
    </w:p>
    <w:p w:rsidR="00D04D47" w:rsidRPr="003057B6" w:rsidRDefault="006E7275">
      <w:pPr>
        <w:pStyle w:val="a3"/>
        <w:spacing w:line="322" w:lineRule="exact"/>
        <w:ind w:right="102"/>
      </w:pPr>
      <w:r w:rsidRPr="003057B6">
        <w:t xml:space="preserve">«Основные направления развития в области содействия занятости населения, трудовых и иных непосредственно связанных с ними отношений» до 2020 года (здесь и далее ГПТО) будут иметь целевую ориентацию </w:t>
      </w:r>
      <w:proofErr w:type="gramStart"/>
      <w:r w:rsidRPr="003057B6">
        <w:t>на  потребности</w:t>
      </w:r>
      <w:proofErr w:type="gramEnd"/>
      <w:r w:rsidRPr="003057B6">
        <w:t xml:space="preserve"> экономики региона.</w:t>
      </w:r>
    </w:p>
    <w:p w:rsidR="00D04D47" w:rsidRPr="003057B6" w:rsidRDefault="006E7275">
      <w:pPr>
        <w:pStyle w:val="a3"/>
        <w:spacing w:line="322" w:lineRule="exact"/>
        <w:ind w:right="104" w:firstLine="710"/>
      </w:pPr>
      <w:r w:rsidRPr="003057B6">
        <w:rPr>
          <w:spacing w:val="-70"/>
          <w:w w:val="99"/>
          <w:u w:val="single"/>
        </w:rPr>
        <w:t xml:space="preserve"> </w:t>
      </w:r>
      <w:r w:rsidRPr="003057B6">
        <w:rPr>
          <w:i/>
          <w:u w:val="single"/>
        </w:rPr>
        <w:t>Показатели результативности блока</w:t>
      </w:r>
      <w:r w:rsidRPr="003057B6">
        <w:rPr>
          <w:i/>
        </w:rPr>
        <w:t xml:space="preserve">: </w:t>
      </w:r>
      <w:r w:rsidRPr="003057B6">
        <w:t xml:space="preserve">1) 5 новых УГНС, получивших лицензию; 2) 3 магистерские программы, реализуемые на </w:t>
      </w:r>
      <w:r w:rsidRPr="003057B6">
        <w:rPr>
          <w:spacing w:val="-4"/>
        </w:rPr>
        <w:t xml:space="preserve">английском </w:t>
      </w:r>
      <w:r w:rsidRPr="003057B6">
        <w:t xml:space="preserve">языке; 3) 90% выпускников, обучающихся по программам высшего образования, трудоустроившихся в течение следующего за </w:t>
      </w:r>
      <w:r w:rsidRPr="003057B6">
        <w:rPr>
          <w:spacing w:val="-4"/>
        </w:rPr>
        <w:t xml:space="preserve">годом </w:t>
      </w:r>
      <w:r w:rsidRPr="003057B6">
        <w:t xml:space="preserve">выпуска календарного </w:t>
      </w:r>
      <w:r w:rsidRPr="003057B6">
        <w:rPr>
          <w:spacing w:val="-3"/>
        </w:rPr>
        <w:t xml:space="preserve">года; </w:t>
      </w:r>
      <w:r w:rsidRPr="003057B6">
        <w:t>4)</w:t>
      </w:r>
    </w:p>
    <w:p w:rsidR="00D04D47" w:rsidRPr="003057B6" w:rsidRDefault="006E7275">
      <w:pPr>
        <w:pStyle w:val="a3"/>
        <w:ind w:right="109"/>
      </w:pPr>
      <w:r w:rsidRPr="003057B6">
        <w:t xml:space="preserve">14 178 обучающихся по программам высшего образования по очной форме обучения; 5) 30 % обучающихся по программам прикладного </w:t>
      </w:r>
      <w:proofErr w:type="spellStart"/>
      <w:r w:rsidRPr="003057B6">
        <w:t>бакалавриата</w:t>
      </w:r>
      <w:proofErr w:type="spellEnd"/>
      <w:r w:rsidRPr="003057B6">
        <w:t xml:space="preserve"> в общей численности обучающихся (Приложение 1).</w:t>
      </w:r>
    </w:p>
    <w:p w:rsidR="00D04D47" w:rsidRPr="003057B6" w:rsidRDefault="006E7275">
      <w:pPr>
        <w:spacing w:line="322" w:lineRule="exact"/>
        <w:ind w:left="828" w:right="99"/>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pStyle w:val="a3"/>
        <w:spacing w:before="4"/>
        <w:ind w:right="100"/>
      </w:pPr>
      <w:r w:rsidRPr="003057B6">
        <w:rPr>
          <w:spacing w:val="-70"/>
          <w:w w:val="99"/>
          <w:u w:val="single"/>
        </w:rPr>
        <w:t xml:space="preserve"> </w:t>
      </w:r>
      <w:r w:rsidRPr="003057B6">
        <w:rPr>
          <w:i/>
          <w:u w:val="single"/>
        </w:rPr>
        <w:t>вуза и социально-экономического развития региона</w:t>
      </w:r>
      <w:r w:rsidRPr="003057B6">
        <w:rPr>
          <w:i/>
        </w:rPr>
        <w:t xml:space="preserve">. </w:t>
      </w:r>
      <w:r w:rsidRPr="003057B6">
        <w:t xml:space="preserve">Портфель образовательных программ расширится с 19 УГНС до 24 УГНС. </w:t>
      </w:r>
      <w:r w:rsidRPr="003057B6">
        <w:rPr>
          <w:spacing w:val="-5"/>
        </w:rPr>
        <w:t xml:space="preserve">Удельный </w:t>
      </w:r>
      <w:r w:rsidRPr="003057B6">
        <w:t xml:space="preserve">вес выпускников, трудоустроившихся в течение календарного </w:t>
      </w:r>
      <w:r w:rsidRPr="003057B6">
        <w:rPr>
          <w:spacing w:val="-4"/>
        </w:rPr>
        <w:t xml:space="preserve">года, </w:t>
      </w:r>
      <w:r w:rsidRPr="003057B6">
        <w:t xml:space="preserve">следующего за </w:t>
      </w:r>
      <w:r w:rsidRPr="003057B6">
        <w:rPr>
          <w:spacing w:val="-4"/>
        </w:rPr>
        <w:t xml:space="preserve">годом </w:t>
      </w:r>
      <w:r w:rsidRPr="003057B6">
        <w:t xml:space="preserve">выпуска, составит к 2020 году не менее 90% общей численности </w:t>
      </w:r>
      <w:proofErr w:type="gramStart"/>
      <w:r w:rsidRPr="003057B6">
        <w:t>выпускников,  обучавшихся</w:t>
      </w:r>
      <w:proofErr w:type="gramEnd"/>
      <w:r w:rsidRPr="003057B6">
        <w:t xml:space="preserve"> по ОПОП</w:t>
      </w:r>
      <w:r w:rsidRPr="003057B6">
        <w:rPr>
          <w:spacing w:val="-38"/>
        </w:rPr>
        <w:t xml:space="preserve"> </w:t>
      </w:r>
      <w:r w:rsidRPr="003057B6">
        <w:t>ВО.</w:t>
      </w:r>
    </w:p>
    <w:p w:rsidR="00D04D47" w:rsidRPr="003057B6" w:rsidRDefault="00D04D47">
      <w:pPr>
        <w:sectPr w:rsidR="00D04D47" w:rsidRPr="003057B6">
          <w:pgSz w:w="11910" w:h="16840"/>
          <w:pgMar w:top="940" w:right="600" w:bottom="940" w:left="1160" w:header="0" w:footer="758" w:gutter="0"/>
          <w:cols w:space="720"/>
        </w:sectPr>
      </w:pPr>
    </w:p>
    <w:p w:rsidR="00D04D47" w:rsidRPr="003057B6" w:rsidRDefault="006E7275">
      <w:pPr>
        <w:pStyle w:val="1"/>
        <w:tabs>
          <w:tab w:val="left" w:pos="2847"/>
          <w:tab w:val="left" w:pos="3757"/>
          <w:tab w:val="left" w:pos="6101"/>
          <w:tab w:val="left" w:pos="8773"/>
        </w:tabs>
        <w:spacing w:before="33" w:line="242" w:lineRule="auto"/>
        <w:ind w:right="113"/>
      </w:pPr>
      <w:r w:rsidRPr="003057B6">
        <w:lastRenderedPageBreak/>
        <w:t>Блок/задача</w:t>
      </w:r>
      <w:r w:rsidRPr="003057B6">
        <w:tab/>
        <w:t>1.2.</w:t>
      </w:r>
      <w:r w:rsidRPr="003057B6">
        <w:tab/>
        <w:t>Модернизация</w:t>
      </w:r>
      <w:r w:rsidRPr="003057B6">
        <w:tab/>
        <w:t>образовательных</w:t>
      </w:r>
      <w:r w:rsidRPr="003057B6">
        <w:tab/>
      </w:r>
      <w:r w:rsidRPr="003057B6">
        <w:rPr>
          <w:w w:val="95"/>
        </w:rPr>
        <w:t xml:space="preserve">программ </w:t>
      </w:r>
      <w:proofErr w:type="spellStart"/>
      <w:r w:rsidRPr="003057B6">
        <w:t>бакалавриата</w:t>
      </w:r>
      <w:proofErr w:type="spellEnd"/>
      <w:r w:rsidRPr="003057B6">
        <w:t>.</w:t>
      </w:r>
    </w:p>
    <w:p w:rsidR="00D04D47" w:rsidRPr="003057B6" w:rsidRDefault="006E7275">
      <w:pPr>
        <w:spacing w:line="314" w:lineRule="exact"/>
        <w:ind w:left="828" w:right="99"/>
        <w:rPr>
          <w:i/>
          <w:sz w:val="28"/>
        </w:rPr>
      </w:pPr>
      <w:r w:rsidRPr="003057B6">
        <w:rPr>
          <w:spacing w:val="-70"/>
          <w:w w:val="99"/>
          <w:sz w:val="28"/>
          <w:u w:val="single"/>
        </w:rPr>
        <w:t xml:space="preserve"> </w:t>
      </w:r>
      <w:r w:rsidRPr="003057B6">
        <w:rPr>
          <w:i/>
          <w:spacing w:val="-5"/>
          <w:sz w:val="28"/>
          <w:u w:val="single"/>
        </w:rPr>
        <w:t xml:space="preserve">Содержание </w:t>
      </w:r>
      <w:r w:rsidRPr="003057B6">
        <w:rPr>
          <w:i/>
          <w:spacing w:val="-6"/>
          <w:sz w:val="28"/>
          <w:u w:val="single"/>
        </w:rPr>
        <w:t>блока.</w:t>
      </w:r>
    </w:p>
    <w:p w:rsidR="00D04D47" w:rsidRPr="003057B6" w:rsidRDefault="006E7275">
      <w:pPr>
        <w:pStyle w:val="a4"/>
        <w:numPr>
          <w:ilvl w:val="0"/>
          <w:numId w:val="1"/>
        </w:numPr>
        <w:tabs>
          <w:tab w:val="left" w:pos="1097"/>
        </w:tabs>
        <w:spacing w:after="6"/>
        <w:ind w:firstLine="711"/>
        <w:rPr>
          <w:sz w:val="28"/>
        </w:rPr>
      </w:pPr>
      <w:r w:rsidRPr="003057B6">
        <w:rPr>
          <w:sz w:val="28"/>
        </w:rPr>
        <w:t>Трансформация</w:t>
      </w:r>
      <w:r w:rsidRPr="003057B6">
        <w:rPr>
          <w:spacing w:val="-13"/>
          <w:sz w:val="28"/>
        </w:rPr>
        <w:t xml:space="preserve"> </w:t>
      </w:r>
      <w:r w:rsidRPr="003057B6">
        <w:rPr>
          <w:sz w:val="28"/>
        </w:rPr>
        <w:t>образовательной</w:t>
      </w:r>
      <w:r w:rsidRPr="003057B6">
        <w:rPr>
          <w:spacing w:val="-14"/>
          <w:sz w:val="28"/>
        </w:rPr>
        <w:t xml:space="preserve"> </w:t>
      </w:r>
      <w:r w:rsidRPr="003057B6">
        <w:rPr>
          <w:sz w:val="28"/>
        </w:rPr>
        <w:t>модели</w:t>
      </w:r>
      <w:r w:rsidRPr="003057B6">
        <w:rPr>
          <w:spacing w:val="-14"/>
          <w:sz w:val="28"/>
        </w:rPr>
        <w:t xml:space="preserve"> </w:t>
      </w:r>
      <w:r w:rsidRPr="003057B6">
        <w:rPr>
          <w:spacing w:val="-3"/>
          <w:sz w:val="28"/>
        </w:rPr>
        <w:t>подготовки</w:t>
      </w:r>
      <w:r w:rsidRPr="003057B6">
        <w:rPr>
          <w:spacing w:val="-14"/>
          <w:sz w:val="28"/>
        </w:rPr>
        <w:t xml:space="preserve"> </w:t>
      </w:r>
      <w:r w:rsidRPr="003057B6">
        <w:rPr>
          <w:sz w:val="28"/>
        </w:rPr>
        <w:t>бакалавра</w:t>
      </w:r>
      <w:r w:rsidRPr="003057B6">
        <w:rPr>
          <w:spacing w:val="-13"/>
          <w:sz w:val="28"/>
        </w:rPr>
        <w:t xml:space="preserve"> </w:t>
      </w:r>
      <w:r w:rsidRPr="003057B6">
        <w:rPr>
          <w:sz w:val="28"/>
        </w:rPr>
        <w:t>(рис.3.1)</w:t>
      </w:r>
    </w:p>
    <w:p w:rsidR="00D04D47" w:rsidRPr="003057B6" w:rsidRDefault="006E7275">
      <w:pPr>
        <w:pStyle w:val="a3"/>
        <w:ind w:left="116"/>
        <w:jc w:val="left"/>
        <w:rPr>
          <w:sz w:val="20"/>
        </w:rPr>
      </w:pPr>
      <w:r w:rsidRPr="003057B6">
        <w:rPr>
          <w:noProof/>
          <w:sz w:val="20"/>
          <w:lang w:eastAsia="ru-RU"/>
        </w:rPr>
        <w:drawing>
          <wp:inline distT="0" distB="0" distL="0" distR="0">
            <wp:extent cx="6205832" cy="3628834"/>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7" cstate="print"/>
                    <a:stretch>
                      <a:fillRect/>
                    </a:stretch>
                  </pic:blipFill>
                  <pic:spPr>
                    <a:xfrm>
                      <a:off x="0" y="0"/>
                      <a:ext cx="6205832" cy="3628834"/>
                    </a:xfrm>
                    <a:prstGeom prst="rect">
                      <a:avLst/>
                    </a:prstGeom>
                  </pic:spPr>
                </pic:pic>
              </a:graphicData>
            </a:graphic>
          </wp:inline>
        </w:drawing>
      </w:r>
    </w:p>
    <w:p w:rsidR="00D04D47" w:rsidRPr="003057B6" w:rsidRDefault="006E7275">
      <w:pPr>
        <w:spacing w:before="77"/>
        <w:ind w:left="79" w:right="76"/>
        <w:jc w:val="center"/>
        <w:rPr>
          <w:sz w:val="24"/>
        </w:rPr>
      </w:pPr>
      <w:r w:rsidRPr="003057B6">
        <w:rPr>
          <w:sz w:val="24"/>
        </w:rPr>
        <w:t xml:space="preserve">Рис. 3.1. Трансформация образовательной модели </w:t>
      </w:r>
      <w:proofErr w:type="spellStart"/>
      <w:r w:rsidRPr="003057B6">
        <w:rPr>
          <w:sz w:val="24"/>
        </w:rPr>
        <w:t>бакалавриата</w:t>
      </w:r>
      <w:proofErr w:type="spellEnd"/>
    </w:p>
    <w:p w:rsidR="00D04D47" w:rsidRPr="003057B6" w:rsidRDefault="00D04D47">
      <w:pPr>
        <w:pStyle w:val="a3"/>
        <w:spacing w:before="8"/>
        <w:ind w:left="0"/>
        <w:jc w:val="left"/>
        <w:rPr>
          <w:sz w:val="20"/>
        </w:rPr>
      </w:pPr>
    </w:p>
    <w:p w:rsidR="00D04D47" w:rsidRPr="003057B6" w:rsidRDefault="006E7275">
      <w:pPr>
        <w:pStyle w:val="a3"/>
        <w:ind w:right="99" w:firstLine="710"/>
        <w:jc w:val="left"/>
      </w:pPr>
      <w:r w:rsidRPr="003057B6">
        <w:t>Предлагаемая образовательная модель подготовки бакалавра содержательно будет состоять из двух блоков (рис. 3.2):</w:t>
      </w:r>
    </w:p>
    <w:p w:rsidR="00D04D47" w:rsidRPr="003057B6" w:rsidRDefault="006E7275">
      <w:pPr>
        <w:pStyle w:val="a4"/>
        <w:numPr>
          <w:ilvl w:val="0"/>
          <w:numId w:val="36"/>
        </w:numPr>
        <w:tabs>
          <w:tab w:val="left" w:pos="497"/>
        </w:tabs>
        <w:ind w:right="109" w:firstLine="0"/>
        <w:rPr>
          <w:sz w:val="28"/>
        </w:rPr>
      </w:pPr>
      <w:proofErr w:type="spellStart"/>
      <w:r w:rsidRPr="003057B6">
        <w:rPr>
          <w:i/>
          <w:sz w:val="28"/>
        </w:rPr>
        <w:t>core</w:t>
      </w:r>
      <w:proofErr w:type="spellEnd"/>
      <w:r w:rsidRPr="003057B6">
        <w:rPr>
          <w:i/>
          <w:sz w:val="28"/>
        </w:rPr>
        <w:t xml:space="preserve"> </w:t>
      </w:r>
      <w:r w:rsidRPr="003057B6">
        <w:rPr>
          <w:sz w:val="28"/>
        </w:rPr>
        <w:t xml:space="preserve">– </w:t>
      </w:r>
      <w:r w:rsidRPr="003057B6">
        <w:rPr>
          <w:spacing w:val="-3"/>
          <w:sz w:val="28"/>
        </w:rPr>
        <w:t xml:space="preserve">(от англ. </w:t>
      </w:r>
      <w:proofErr w:type="spellStart"/>
      <w:r w:rsidRPr="003057B6">
        <w:rPr>
          <w:sz w:val="28"/>
        </w:rPr>
        <w:t>core</w:t>
      </w:r>
      <w:proofErr w:type="spellEnd"/>
      <w:r w:rsidRPr="003057B6">
        <w:rPr>
          <w:sz w:val="28"/>
        </w:rPr>
        <w:t xml:space="preserve"> – ядро) – </w:t>
      </w:r>
      <w:r w:rsidRPr="003057B6">
        <w:rPr>
          <w:spacing w:val="-3"/>
          <w:sz w:val="28"/>
        </w:rPr>
        <w:t xml:space="preserve">базовая </w:t>
      </w:r>
      <w:r w:rsidRPr="003057B6">
        <w:rPr>
          <w:sz w:val="28"/>
        </w:rPr>
        <w:t>часть образовательной программы, обязательная для</w:t>
      </w:r>
      <w:r w:rsidRPr="003057B6">
        <w:rPr>
          <w:spacing w:val="-37"/>
          <w:sz w:val="28"/>
        </w:rPr>
        <w:t xml:space="preserve"> </w:t>
      </w:r>
      <w:r w:rsidRPr="003057B6">
        <w:rPr>
          <w:sz w:val="28"/>
        </w:rPr>
        <w:t>изучения;</w:t>
      </w:r>
    </w:p>
    <w:p w:rsidR="00D04D47" w:rsidRPr="003057B6" w:rsidRDefault="006E7275">
      <w:pPr>
        <w:pStyle w:val="a4"/>
        <w:numPr>
          <w:ilvl w:val="0"/>
          <w:numId w:val="36"/>
        </w:numPr>
        <w:tabs>
          <w:tab w:val="left" w:pos="578"/>
          <w:tab w:val="left" w:pos="579"/>
          <w:tab w:val="left" w:pos="1476"/>
          <w:tab w:val="left" w:pos="1846"/>
          <w:tab w:val="left" w:pos="2709"/>
          <w:tab w:val="left" w:pos="4934"/>
          <w:tab w:val="left" w:pos="6584"/>
          <w:tab w:val="left" w:pos="8436"/>
          <w:tab w:val="left" w:pos="8939"/>
        </w:tabs>
        <w:spacing w:after="6"/>
        <w:ind w:right="110" w:firstLine="0"/>
        <w:rPr>
          <w:sz w:val="28"/>
        </w:rPr>
      </w:pPr>
      <w:proofErr w:type="spellStart"/>
      <w:r w:rsidRPr="003057B6">
        <w:rPr>
          <w:i/>
          <w:sz w:val="28"/>
        </w:rPr>
        <w:t>major</w:t>
      </w:r>
      <w:proofErr w:type="spellEnd"/>
      <w:r w:rsidRPr="003057B6">
        <w:rPr>
          <w:i/>
          <w:sz w:val="28"/>
        </w:rPr>
        <w:tab/>
      </w:r>
      <w:r w:rsidRPr="003057B6">
        <w:rPr>
          <w:sz w:val="28"/>
        </w:rPr>
        <w:t>–</w:t>
      </w:r>
      <w:r w:rsidRPr="003057B6">
        <w:rPr>
          <w:sz w:val="28"/>
        </w:rPr>
        <w:tab/>
        <w:t>часть</w:t>
      </w:r>
      <w:r w:rsidRPr="003057B6">
        <w:rPr>
          <w:sz w:val="28"/>
        </w:rPr>
        <w:tab/>
        <w:t>образовательной</w:t>
      </w:r>
      <w:r w:rsidRPr="003057B6">
        <w:rPr>
          <w:sz w:val="28"/>
        </w:rPr>
        <w:tab/>
      </w:r>
      <w:proofErr w:type="gramStart"/>
      <w:r w:rsidRPr="003057B6">
        <w:rPr>
          <w:sz w:val="28"/>
        </w:rPr>
        <w:t>программы,</w:t>
      </w:r>
      <w:r w:rsidRPr="003057B6">
        <w:rPr>
          <w:sz w:val="28"/>
        </w:rPr>
        <w:tab/>
      </w:r>
      <w:proofErr w:type="gramEnd"/>
      <w:r w:rsidRPr="003057B6">
        <w:rPr>
          <w:sz w:val="28"/>
        </w:rPr>
        <w:t>направленная</w:t>
      </w:r>
      <w:r w:rsidRPr="003057B6">
        <w:rPr>
          <w:sz w:val="28"/>
        </w:rPr>
        <w:tab/>
        <w:t>на</w:t>
      </w:r>
      <w:r w:rsidRPr="003057B6">
        <w:rPr>
          <w:sz w:val="28"/>
        </w:rPr>
        <w:tab/>
        <w:t>освоение компетенций в области профессиональной деятельности</w:t>
      </w:r>
      <w:r w:rsidRPr="003057B6">
        <w:rPr>
          <w:spacing w:val="-45"/>
          <w:sz w:val="28"/>
        </w:rPr>
        <w:t xml:space="preserve"> </w:t>
      </w:r>
      <w:r w:rsidRPr="003057B6">
        <w:rPr>
          <w:sz w:val="28"/>
        </w:rPr>
        <w:t>выпускника.</w:t>
      </w:r>
    </w:p>
    <w:p w:rsidR="00D04D47" w:rsidRPr="003057B6" w:rsidRDefault="006E7275">
      <w:pPr>
        <w:pStyle w:val="a3"/>
        <w:ind w:left="494"/>
        <w:jc w:val="left"/>
        <w:rPr>
          <w:sz w:val="20"/>
        </w:rPr>
      </w:pPr>
      <w:r w:rsidRPr="003057B6">
        <w:rPr>
          <w:noProof/>
          <w:sz w:val="20"/>
          <w:lang w:eastAsia="ru-RU"/>
        </w:rPr>
        <w:drawing>
          <wp:inline distT="0" distB="0" distL="0" distR="0">
            <wp:extent cx="5737997" cy="3043142"/>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8" cstate="print"/>
                    <a:stretch>
                      <a:fillRect/>
                    </a:stretch>
                  </pic:blipFill>
                  <pic:spPr>
                    <a:xfrm>
                      <a:off x="0" y="0"/>
                      <a:ext cx="5737997" cy="3043142"/>
                    </a:xfrm>
                    <a:prstGeom prst="rect">
                      <a:avLst/>
                    </a:prstGeom>
                  </pic:spPr>
                </pic:pic>
              </a:graphicData>
            </a:graphic>
          </wp:inline>
        </w:drawing>
      </w:r>
    </w:p>
    <w:p w:rsidR="00D04D47" w:rsidRPr="003057B6" w:rsidRDefault="006E7275">
      <w:pPr>
        <w:spacing w:before="63"/>
        <w:ind w:left="83" w:right="76"/>
        <w:jc w:val="center"/>
        <w:rPr>
          <w:sz w:val="24"/>
        </w:rPr>
      </w:pPr>
      <w:r w:rsidRPr="003057B6">
        <w:rPr>
          <w:sz w:val="24"/>
        </w:rPr>
        <w:t xml:space="preserve">Рис. 3.2. Образовательная модель </w:t>
      </w:r>
      <w:proofErr w:type="spellStart"/>
      <w:r w:rsidRPr="003057B6">
        <w:rPr>
          <w:sz w:val="24"/>
        </w:rPr>
        <w:t>бакалавриата</w:t>
      </w:r>
      <w:proofErr w:type="spellEnd"/>
      <w:r w:rsidRPr="003057B6">
        <w:rPr>
          <w:sz w:val="24"/>
        </w:rPr>
        <w:t xml:space="preserve"> в 2020 г.</w:t>
      </w:r>
    </w:p>
    <w:p w:rsidR="00D04D47" w:rsidRPr="003057B6" w:rsidRDefault="00D04D47">
      <w:pPr>
        <w:jc w:val="center"/>
        <w:rPr>
          <w:sz w:val="24"/>
        </w:rPr>
        <w:sectPr w:rsidR="00D04D47" w:rsidRPr="003057B6">
          <w:pgSz w:w="11910" w:h="16840"/>
          <w:pgMar w:top="940" w:right="600" w:bottom="940" w:left="1160" w:header="0" w:footer="758" w:gutter="0"/>
          <w:cols w:space="720"/>
        </w:sectPr>
      </w:pPr>
    </w:p>
    <w:p w:rsidR="00D04D47" w:rsidRPr="003057B6" w:rsidRDefault="006E7275">
      <w:pPr>
        <w:pStyle w:val="a3"/>
        <w:spacing w:before="48"/>
        <w:ind w:right="106" w:firstLine="710"/>
      </w:pPr>
      <w:r w:rsidRPr="003057B6">
        <w:lastRenderedPageBreak/>
        <w:t xml:space="preserve">Структурное соотношение </w:t>
      </w:r>
      <w:r w:rsidRPr="003057B6">
        <w:rPr>
          <w:spacing w:val="-4"/>
        </w:rPr>
        <w:t xml:space="preserve">блоков </w:t>
      </w:r>
      <w:proofErr w:type="spellStart"/>
      <w:r w:rsidRPr="003057B6">
        <w:t>Core</w:t>
      </w:r>
      <w:proofErr w:type="spellEnd"/>
      <w:r w:rsidRPr="003057B6">
        <w:t xml:space="preserve"> и </w:t>
      </w:r>
      <w:proofErr w:type="spellStart"/>
      <w:r w:rsidRPr="003057B6">
        <w:t>Major</w:t>
      </w:r>
      <w:proofErr w:type="spellEnd"/>
      <w:r w:rsidRPr="003057B6">
        <w:t xml:space="preserve"> составляет 38% и 62% соответственно. </w:t>
      </w:r>
      <w:r w:rsidRPr="003057B6">
        <w:rPr>
          <w:spacing w:val="-3"/>
        </w:rPr>
        <w:t xml:space="preserve">Государственная </w:t>
      </w:r>
      <w:r w:rsidRPr="003057B6">
        <w:t xml:space="preserve">итоговая аттестация </w:t>
      </w:r>
      <w:r w:rsidRPr="003057B6">
        <w:rPr>
          <w:spacing w:val="-3"/>
        </w:rPr>
        <w:t xml:space="preserve">входит </w:t>
      </w:r>
      <w:r w:rsidRPr="003057B6">
        <w:t xml:space="preserve">в блок </w:t>
      </w:r>
      <w:proofErr w:type="spellStart"/>
      <w:r w:rsidRPr="003057B6">
        <w:t>Major</w:t>
      </w:r>
      <w:proofErr w:type="spellEnd"/>
      <w:r w:rsidRPr="003057B6">
        <w:t xml:space="preserve"> (4%). </w:t>
      </w:r>
      <w:r w:rsidRPr="003057B6">
        <w:rPr>
          <w:spacing w:val="-3"/>
        </w:rPr>
        <w:t xml:space="preserve">На </w:t>
      </w:r>
      <w:r w:rsidRPr="003057B6">
        <w:t xml:space="preserve">1–2 курсах обучения бакалавра закладывается база для последующей </w:t>
      </w:r>
      <w:proofErr w:type="gramStart"/>
      <w:r w:rsidRPr="003057B6">
        <w:t>реализации  индивидуальных</w:t>
      </w:r>
      <w:proofErr w:type="gramEnd"/>
      <w:r w:rsidRPr="003057B6">
        <w:t xml:space="preserve">  образовательных  траекторий,  </w:t>
      </w:r>
      <w:r w:rsidRPr="003057B6">
        <w:rPr>
          <w:spacing w:val="-3"/>
        </w:rPr>
        <w:t xml:space="preserve">вывода  </w:t>
      </w:r>
      <w:r w:rsidRPr="003057B6">
        <w:rPr>
          <w:spacing w:val="-4"/>
        </w:rPr>
        <w:t xml:space="preserve">студентов   </w:t>
      </w:r>
      <w:r w:rsidRPr="003057B6">
        <w:t>в</w:t>
      </w:r>
    </w:p>
    <w:p w:rsidR="00D04D47" w:rsidRPr="003057B6" w:rsidRDefault="006E7275">
      <w:pPr>
        <w:pStyle w:val="a3"/>
        <w:spacing w:line="322" w:lineRule="exact"/>
        <w:ind w:right="99"/>
        <w:jc w:val="left"/>
      </w:pPr>
      <w:r w:rsidRPr="003057B6">
        <w:t>«самообучающийся» режим.</w:t>
      </w:r>
    </w:p>
    <w:p w:rsidR="00D04D47" w:rsidRPr="003057B6" w:rsidRDefault="006E7275">
      <w:pPr>
        <w:pStyle w:val="a3"/>
        <w:ind w:right="110" w:firstLine="710"/>
      </w:pPr>
      <w:r w:rsidRPr="003057B6">
        <w:t xml:space="preserve">В блоке </w:t>
      </w:r>
      <w:proofErr w:type="spellStart"/>
      <w:r w:rsidRPr="003057B6">
        <w:t>Core</w:t>
      </w:r>
      <w:proofErr w:type="spellEnd"/>
      <w:r w:rsidRPr="003057B6">
        <w:t xml:space="preserve"> модуль социально-гуманитарных и экономических дисциплин (история, философия, экономика и управление производством) и модуль языковой подготовки (иностранный язык, русский язык и культура речи) будут реализованы преподавателями опорного университета.</w:t>
      </w:r>
    </w:p>
    <w:p w:rsidR="00D04D47" w:rsidRPr="003057B6" w:rsidRDefault="006E7275">
      <w:pPr>
        <w:pStyle w:val="a3"/>
        <w:ind w:right="102" w:firstLine="710"/>
      </w:pPr>
      <w:r w:rsidRPr="003057B6">
        <w:t xml:space="preserve">Преподавание ряда дисциплин </w:t>
      </w:r>
      <w:r w:rsidRPr="003057B6">
        <w:rPr>
          <w:spacing w:val="-4"/>
        </w:rPr>
        <w:t>модуля</w:t>
      </w:r>
      <w:r w:rsidRPr="003057B6">
        <w:rPr>
          <w:spacing w:val="62"/>
        </w:rPr>
        <w:t xml:space="preserve"> </w:t>
      </w:r>
      <w:r w:rsidRPr="003057B6">
        <w:t xml:space="preserve">математических и естественно- научных дисциплин и междисциплинарного </w:t>
      </w:r>
      <w:r w:rsidRPr="003057B6">
        <w:rPr>
          <w:spacing w:val="-4"/>
        </w:rPr>
        <w:t xml:space="preserve">модуля </w:t>
      </w:r>
      <w:r w:rsidRPr="003057B6">
        <w:rPr>
          <w:spacing w:val="-6"/>
        </w:rPr>
        <w:t xml:space="preserve">будет </w:t>
      </w:r>
      <w:r w:rsidRPr="003057B6">
        <w:t xml:space="preserve">реализовано в сетевом формате с привлечением преподавателей ведущих </w:t>
      </w:r>
      <w:r w:rsidRPr="003057B6">
        <w:rPr>
          <w:spacing w:val="-3"/>
        </w:rPr>
        <w:t xml:space="preserve">вузов </w:t>
      </w:r>
      <w:r w:rsidRPr="003057B6">
        <w:t xml:space="preserve">России. Учебный процесс блока </w:t>
      </w:r>
      <w:proofErr w:type="spellStart"/>
      <w:r w:rsidRPr="003057B6">
        <w:t>Core</w:t>
      </w:r>
      <w:proofErr w:type="spellEnd"/>
      <w:r w:rsidRPr="003057B6">
        <w:t xml:space="preserve"> также </w:t>
      </w:r>
      <w:r w:rsidRPr="003057B6">
        <w:rPr>
          <w:spacing w:val="-7"/>
        </w:rPr>
        <w:t xml:space="preserve">будет </w:t>
      </w:r>
      <w:r w:rsidRPr="003057B6">
        <w:t>реализован с использованием интегрированной виртуальной образовательной среды и открытых образовательных ресурсов (</w:t>
      </w:r>
      <w:proofErr w:type="spellStart"/>
      <w:r w:rsidRPr="003057B6">
        <w:t>EdX</w:t>
      </w:r>
      <w:proofErr w:type="spellEnd"/>
      <w:r w:rsidRPr="003057B6">
        <w:t xml:space="preserve">, </w:t>
      </w:r>
      <w:proofErr w:type="spellStart"/>
      <w:r w:rsidRPr="003057B6">
        <w:t>Coursera</w:t>
      </w:r>
      <w:proofErr w:type="spellEnd"/>
      <w:r w:rsidRPr="003057B6">
        <w:t xml:space="preserve">, </w:t>
      </w:r>
      <w:proofErr w:type="spellStart"/>
      <w:r w:rsidRPr="003057B6">
        <w:rPr>
          <w:spacing w:val="-3"/>
        </w:rPr>
        <w:t>Универсариум</w:t>
      </w:r>
      <w:proofErr w:type="spellEnd"/>
      <w:r w:rsidRPr="003057B6">
        <w:rPr>
          <w:spacing w:val="-3"/>
        </w:rPr>
        <w:t>).</w:t>
      </w:r>
    </w:p>
    <w:p w:rsidR="00D04D47" w:rsidRPr="003057B6" w:rsidRDefault="006E7275">
      <w:pPr>
        <w:ind w:left="117" w:right="99" w:firstLine="710"/>
        <w:jc w:val="both"/>
        <w:rPr>
          <w:sz w:val="28"/>
        </w:rPr>
      </w:pPr>
      <w:r w:rsidRPr="003057B6">
        <w:rPr>
          <w:sz w:val="28"/>
        </w:rPr>
        <w:t xml:space="preserve">Блок </w:t>
      </w:r>
      <w:proofErr w:type="spellStart"/>
      <w:r w:rsidRPr="003057B6">
        <w:rPr>
          <w:sz w:val="28"/>
        </w:rPr>
        <w:t>Major</w:t>
      </w:r>
      <w:proofErr w:type="spellEnd"/>
      <w:r w:rsidRPr="003057B6">
        <w:rPr>
          <w:sz w:val="28"/>
        </w:rPr>
        <w:t xml:space="preserve"> состоит из </w:t>
      </w:r>
      <w:r w:rsidRPr="003057B6">
        <w:rPr>
          <w:b/>
          <w:sz w:val="28"/>
        </w:rPr>
        <w:t xml:space="preserve">практико-ориентированных модулей </w:t>
      </w:r>
      <w:r w:rsidRPr="003057B6">
        <w:rPr>
          <w:sz w:val="28"/>
        </w:rPr>
        <w:t>и государственной итоговой аттестации.</w:t>
      </w:r>
    </w:p>
    <w:p w:rsidR="00D04D47" w:rsidRPr="003057B6" w:rsidRDefault="006E7275">
      <w:pPr>
        <w:pStyle w:val="a3"/>
        <w:ind w:right="102" w:firstLine="710"/>
      </w:pPr>
      <w:r w:rsidRPr="003057B6">
        <w:t>В образовательном процессе будут использованы технологии практико- ориентированного модульного обучения, проектное обучение в соответствии со стандартами международной инициативы CDIO.</w:t>
      </w:r>
    </w:p>
    <w:p w:rsidR="00D04D47" w:rsidRPr="003057B6" w:rsidRDefault="006E7275">
      <w:pPr>
        <w:pStyle w:val="a4"/>
        <w:numPr>
          <w:ilvl w:val="0"/>
          <w:numId w:val="1"/>
        </w:numPr>
        <w:tabs>
          <w:tab w:val="left" w:pos="1174"/>
        </w:tabs>
        <w:ind w:right="107" w:firstLine="711"/>
        <w:rPr>
          <w:sz w:val="28"/>
        </w:rPr>
      </w:pPr>
      <w:r w:rsidRPr="003057B6">
        <w:rPr>
          <w:sz w:val="28"/>
        </w:rPr>
        <w:t xml:space="preserve">Модернизация обучения предполагает внедрение вариативных моделей взаимодействия с потенциальными работодателями, </w:t>
      </w:r>
      <w:r w:rsidRPr="003057B6">
        <w:rPr>
          <w:b/>
          <w:sz w:val="28"/>
        </w:rPr>
        <w:t>построение индивидуальных образовательных</w:t>
      </w:r>
      <w:r w:rsidRPr="003057B6">
        <w:rPr>
          <w:b/>
          <w:spacing w:val="-39"/>
          <w:sz w:val="28"/>
        </w:rPr>
        <w:t xml:space="preserve"> </w:t>
      </w:r>
      <w:r w:rsidRPr="003057B6">
        <w:rPr>
          <w:b/>
          <w:sz w:val="28"/>
        </w:rPr>
        <w:t>траекторий</w:t>
      </w:r>
      <w:r w:rsidRPr="003057B6">
        <w:rPr>
          <w:sz w:val="28"/>
        </w:rPr>
        <w:t>.</w:t>
      </w:r>
    </w:p>
    <w:p w:rsidR="00D04D47" w:rsidRPr="003057B6" w:rsidRDefault="006E7275">
      <w:pPr>
        <w:pStyle w:val="a4"/>
        <w:numPr>
          <w:ilvl w:val="0"/>
          <w:numId w:val="1"/>
        </w:numPr>
        <w:tabs>
          <w:tab w:val="left" w:pos="1169"/>
        </w:tabs>
        <w:ind w:right="105" w:firstLine="711"/>
        <w:rPr>
          <w:sz w:val="28"/>
        </w:rPr>
      </w:pPr>
      <w:r w:rsidRPr="003057B6">
        <w:rPr>
          <w:sz w:val="28"/>
        </w:rPr>
        <w:t xml:space="preserve">Часть практических и лабораторных занятий по дисциплинам </w:t>
      </w:r>
      <w:r w:rsidRPr="003057B6">
        <w:rPr>
          <w:spacing w:val="-3"/>
          <w:sz w:val="28"/>
        </w:rPr>
        <w:t xml:space="preserve">модулей </w:t>
      </w:r>
      <w:r w:rsidRPr="003057B6">
        <w:rPr>
          <w:spacing w:val="-7"/>
          <w:sz w:val="28"/>
        </w:rPr>
        <w:t xml:space="preserve">будет </w:t>
      </w:r>
      <w:r w:rsidRPr="003057B6">
        <w:rPr>
          <w:sz w:val="28"/>
        </w:rPr>
        <w:t xml:space="preserve">реализовываться в научно-исследовательских лабораториях, тематически объединенных </w:t>
      </w:r>
      <w:r w:rsidRPr="003057B6">
        <w:rPr>
          <w:b/>
          <w:sz w:val="28"/>
        </w:rPr>
        <w:t>в центры превосходства</w:t>
      </w:r>
      <w:r w:rsidRPr="003057B6">
        <w:rPr>
          <w:sz w:val="28"/>
        </w:rPr>
        <w:t xml:space="preserve">. </w:t>
      </w:r>
      <w:r w:rsidRPr="003057B6">
        <w:rPr>
          <w:spacing w:val="-3"/>
          <w:sz w:val="28"/>
        </w:rPr>
        <w:t xml:space="preserve">Ключевая </w:t>
      </w:r>
      <w:r w:rsidRPr="003057B6">
        <w:rPr>
          <w:sz w:val="28"/>
        </w:rPr>
        <w:t xml:space="preserve">роль в концентрации ресурсов на прорывных направлениях, востребованных в регионе, </w:t>
      </w:r>
      <w:r w:rsidRPr="003057B6">
        <w:rPr>
          <w:spacing w:val="-7"/>
          <w:sz w:val="28"/>
        </w:rPr>
        <w:t xml:space="preserve">будет </w:t>
      </w:r>
      <w:r w:rsidRPr="003057B6">
        <w:rPr>
          <w:sz w:val="28"/>
        </w:rPr>
        <w:t xml:space="preserve">отведена ускоренной интеграции в международные исследования и образовательные программы, </w:t>
      </w:r>
      <w:r w:rsidRPr="003057B6">
        <w:rPr>
          <w:spacing w:val="-4"/>
          <w:sz w:val="28"/>
        </w:rPr>
        <w:t xml:space="preserve">которая </w:t>
      </w:r>
      <w:r w:rsidRPr="003057B6">
        <w:rPr>
          <w:sz w:val="28"/>
        </w:rPr>
        <w:t xml:space="preserve">также </w:t>
      </w:r>
      <w:r w:rsidRPr="003057B6">
        <w:rPr>
          <w:spacing w:val="-6"/>
          <w:sz w:val="28"/>
        </w:rPr>
        <w:t xml:space="preserve">будет </w:t>
      </w:r>
      <w:r w:rsidRPr="003057B6">
        <w:rPr>
          <w:sz w:val="28"/>
        </w:rPr>
        <w:t>способствовать продвижению университета в ведущих</w:t>
      </w:r>
      <w:r w:rsidRPr="003057B6">
        <w:rPr>
          <w:spacing w:val="-19"/>
          <w:sz w:val="28"/>
        </w:rPr>
        <w:t xml:space="preserve"> </w:t>
      </w:r>
      <w:r w:rsidRPr="003057B6">
        <w:rPr>
          <w:sz w:val="28"/>
        </w:rPr>
        <w:t>рейтингах.</w:t>
      </w:r>
    </w:p>
    <w:p w:rsidR="00D04D47" w:rsidRPr="003057B6" w:rsidRDefault="006E7275">
      <w:pPr>
        <w:pStyle w:val="a4"/>
        <w:numPr>
          <w:ilvl w:val="0"/>
          <w:numId w:val="1"/>
        </w:numPr>
        <w:tabs>
          <w:tab w:val="left" w:pos="1193"/>
        </w:tabs>
        <w:ind w:right="112" w:firstLine="711"/>
        <w:rPr>
          <w:sz w:val="28"/>
        </w:rPr>
      </w:pPr>
      <w:r w:rsidRPr="003057B6">
        <w:rPr>
          <w:sz w:val="28"/>
        </w:rPr>
        <w:t xml:space="preserve">К 2025 </w:t>
      </w:r>
      <w:r w:rsidRPr="003057B6">
        <w:rPr>
          <w:spacing w:val="-4"/>
          <w:sz w:val="28"/>
        </w:rPr>
        <w:t xml:space="preserve">году </w:t>
      </w:r>
      <w:r w:rsidRPr="003057B6">
        <w:rPr>
          <w:spacing w:val="-6"/>
          <w:sz w:val="28"/>
        </w:rPr>
        <w:t xml:space="preserve">будет </w:t>
      </w:r>
      <w:r w:rsidRPr="003057B6">
        <w:rPr>
          <w:sz w:val="28"/>
        </w:rPr>
        <w:t xml:space="preserve">осуществлен </w:t>
      </w:r>
      <w:r w:rsidRPr="003057B6">
        <w:rPr>
          <w:spacing w:val="-3"/>
          <w:sz w:val="28"/>
        </w:rPr>
        <w:t xml:space="preserve">переход </w:t>
      </w:r>
      <w:r w:rsidRPr="003057B6">
        <w:rPr>
          <w:sz w:val="28"/>
        </w:rPr>
        <w:t xml:space="preserve">на подготовку бакалавров в соответствии с </w:t>
      </w:r>
      <w:proofErr w:type="spellStart"/>
      <w:r w:rsidRPr="003057B6">
        <w:rPr>
          <w:sz w:val="28"/>
        </w:rPr>
        <w:t>профстандартами</w:t>
      </w:r>
      <w:proofErr w:type="spellEnd"/>
      <w:r w:rsidRPr="003057B6">
        <w:rPr>
          <w:sz w:val="28"/>
        </w:rPr>
        <w:t xml:space="preserve"> отраслевых</w:t>
      </w:r>
      <w:r w:rsidRPr="003057B6">
        <w:rPr>
          <w:spacing w:val="-46"/>
          <w:sz w:val="28"/>
        </w:rPr>
        <w:t xml:space="preserve"> </w:t>
      </w:r>
      <w:r w:rsidRPr="003057B6">
        <w:rPr>
          <w:sz w:val="28"/>
        </w:rPr>
        <w:t>корпораций.</w:t>
      </w:r>
    </w:p>
    <w:p w:rsidR="00D04D47" w:rsidRPr="003057B6" w:rsidRDefault="006E7275">
      <w:pPr>
        <w:pStyle w:val="a3"/>
        <w:ind w:right="102"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Создание условий для практико- ориентированной подготовки специалистов и выпускников университета. Обеспечение системной интеграции деятельности университета со стратегическими партнерами, активизация инновационной деятельности и формирование единого инфраструктурного и информационно-образовательного пространства.</w:t>
      </w:r>
    </w:p>
    <w:p w:rsidR="00D04D47" w:rsidRPr="003057B6" w:rsidRDefault="006E7275">
      <w:pPr>
        <w:pStyle w:val="a3"/>
        <w:ind w:right="101" w:firstLine="710"/>
      </w:pPr>
      <w:r w:rsidRPr="003057B6">
        <w:rPr>
          <w:spacing w:val="-70"/>
          <w:w w:val="99"/>
          <w:u w:val="single"/>
        </w:rPr>
        <w:t xml:space="preserve"> </w:t>
      </w:r>
      <w:r w:rsidRPr="003057B6">
        <w:rPr>
          <w:i/>
          <w:u w:val="single"/>
        </w:rPr>
        <w:t>Взаимосвязь с региональным развитием</w:t>
      </w:r>
      <w:r w:rsidRPr="003057B6">
        <w:rPr>
          <w:i/>
        </w:rPr>
        <w:t xml:space="preserve">. </w:t>
      </w:r>
      <w:r w:rsidRPr="003057B6">
        <w:t xml:space="preserve">В соответствии с задачами государственной программы </w:t>
      </w:r>
      <w:r w:rsidRPr="003057B6">
        <w:rPr>
          <w:spacing w:val="-4"/>
        </w:rPr>
        <w:t>Тюменской</w:t>
      </w:r>
      <w:r w:rsidRPr="003057B6">
        <w:rPr>
          <w:spacing w:val="62"/>
        </w:rPr>
        <w:t xml:space="preserve"> </w:t>
      </w:r>
      <w:r w:rsidRPr="003057B6">
        <w:t xml:space="preserve">области «Развитие промышленности, инвестиционной и внешнеэкономической деятельности» до 2020 </w:t>
      </w:r>
      <w:r w:rsidRPr="003057B6">
        <w:rPr>
          <w:spacing w:val="-4"/>
        </w:rPr>
        <w:t xml:space="preserve">года </w:t>
      </w:r>
      <w:r w:rsidRPr="003057B6">
        <w:t xml:space="preserve">данное направление модернизации образовательной деятельности направлено на: 1) обеспечение корпораций и организаций региона квалифицированными специалистами с высокой степенью развития </w:t>
      </w:r>
      <w:r w:rsidRPr="003057B6">
        <w:rPr>
          <w:spacing w:val="2"/>
        </w:rPr>
        <w:t xml:space="preserve">практических </w:t>
      </w:r>
      <w:r w:rsidRPr="003057B6">
        <w:t>умений и навыков; 2) формирование роли университета как центра развития, инициатора, выстраивающего  свое  взаимодействие  с  предприятиями  региона;  3) внедрение</w:t>
      </w:r>
    </w:p>
    <w:p w:rsidR="00D04D47" w:rsidRPr="003057B6" w:rsidRDefault="00D04D47">
      <w:pPr>
        <w:sectPr w:rsidR="00D04D47" w:rsidRPr="003057B6">
          <w:pgSz w:w="11910" w:h="16840"/>
          <w:pgMar w:top="920" w:right="600" w:bottom="940" w:left="1160" w:header="0" w:footer="758" w:gutter="0"/>
          <w:cols w:space="720"/>
        </w:sectPr>
      </w:pPr>
    </w:p>
    <w:p w:rsidR="00D04D47" w:rsidRPr="003057B6" w:rsidRDefault="006E7275">
      <w:pPr>
        <w:pStyle w:val="a3"/>
        <w:spacing w:before="48" w:line="242" w:lineRule="auto"/>
        <w:ind w:right="114"/>
      </w:pPr>
      <w:r w:rsidRPr="003057B6">
        <w:lastRenderedPageBreak/>
        <w:t xml:space="preserve">новых образовательных технологий и форм в практику </w:t>
      </w:r>
      <w:proofErr w:type="gramStart"/>
      <w:r w:rsidRPr="003057B6">
        <w:t>образовательного  процесса</w:t>
      </w:r>
      <w:proofErr w:type="gramEnd"/>
      <w:r w:rsidRPr="003057B6">
        <w:t xml:space="preserve"> в</w:t>
      </w:r>
      <w:r w:rsidRPr="003057B6">
        <w:rPr>
          <w:spacing w:val="12"/>
        </w:rPr>
        <w:t xml:space="preserve"> </w:t>
      </w:r>
      <w:r w:rsidRPr="003057B6">
        <w:t>регионе.</w:t>
      </w:r>
    </w:p>
    <w:p w:rsidR="00D04D47" w:rsidRPr="003057B6" w:rsidRDefault="006E7275">
      <w:pPr>
        <w:spacing w:line="318" w:lineRule="exact"/>
        <w:ind w:left="828" w:right="99"/>
        <w:rPr>
          <w:sz w:val="28"/>
        </w:rPr>
      </w:pPr>
      <w:r w:rsidRPr="003057B6">
        <w:rPr>
          <w:spacing w:val="-70"/>
          <w:w w:val="99"/>
          <w:sz w:val="28"/>
          <w:u w:val="single"/>
        </w:rPr>
        <w:t xml:space="preserve"> </w:t>
      </w:r>
      <w:r w:rsidRPr="003057B6">
        <w:rPr>
          <w:i/>
          <w:sz w:val="28"/>
          <w:u w:val="single"/>
        </w:rPr>
        <w:t xml:space="preserve">Показатели результативности блока </w:t>
      </w:r>
      <w:r w:rsidRPr="003057B6">
        <w:rPr>
          <w:sz w:val="28"/>
        </w:rPr>
        <w:t xml:space="preserve">к 2020 </w:t>
      </w:r>
      <w:r w:rsidRPr="003057B6">
        <w:rPr>
          <w:spacing w:val="-11"/>
          <w:sz w:val="28"/>
        </w:rPr>
        <w:t>г.</w:t>
      </w:r>
      <w:r w:rsidRPr="003057B6">
        <w:rPr>
          <w:i/>
          <w:spacing w:val="-11"/>
          <w:sz w:val="28"/>
        </w:rPr>
        <w:t xml:space="preserve">: </w:t>
      </w:r>
      <w:r w:rsidRPr="003057B6">
        <w:rPr>
          <w:sz w:val="28"/>
        </w:rPr>
        <w:t>1) 91 виртуальный    ресурс;</w:t>
      </w:r>
    </w:p>
    <w:p w:rsidR="00D04D47" w:rsidRPr="003057B6" w:rsidRDefault="006E7275">
      <w:pPr>
        <w:pStyle w:val="a4"/>
        <w:numPr>
          <w:ilvl w:val="0"/>
          <w:numId w:val="35"/>
        </w:numPr>
        <w:tabs>
          <w:tab w:val="left" w:pos="521"/>
        </w:tabs>
        <w:ind w:right="101" w:firstLine="0"/>
        <w:rPr>
          <w:sz w:val="28"/>
        </w:rPr>
      </w:pPr>
      <w:r w:rsidRPr="003057B6">
        <w:rPr>
          <w:sz w:val="28"/>
        </w:rPr>
        <w:t>20 разработанных и реализуемых МООК; 3) 5 программ, реализуемых в сетевом формате с участием вузов-партнеров; 4) 41 предприятие-партнер, привлеченное к реализации образовательного процесса; 5) 80% – доля  контингента</w:t>
      </w:r>
      <w:r w:rsidRPr="003057B6">
        <w:rPr>
          <w:spacing w:val="-8"/>
          <w:sz w:val="28"/>
        </w:rPr>
        <w:t xml:space="preserve"> </w:t>
      </w:r>
      <w:r w:rsidRPr="003057B6">
        <w:rPr>
          <w:sz w:val="28"/>
        </w:rPr>
        <w:t>обучающихся</w:t>
      </w:r>
      <w:r w:rsidRPr="003057B6">
        <w:rPr>
          <w:spacing w:val="-8"/>
          <w:sz w:val="28"/>
        </w:rPr>
        <w:t xml:space="preserve"> </w:t>
      </w:r>
      <w:r w:rsidRPr="003057B6">
        <w:rPr>
          <w:sz w:val="28"/>
        </w:rPr>
        <w:t>по</w:t>
      </w:r>
      <w:r w:rsidRPr="003057B6">
        <w:rPr>
          <w:spacing w:val="-9"/>
          <w:sz w:val="28"/>
        </w:rPr>
        <w:t xml:space="preserve"> </w:t>
      </w:r>
      <w:r w:rsidRPr="003057B6">
        <w:rPr>
          <w:sz w:val="28"/>
        </w:rPr>
        <w:t>программам</w:t>
      </w:r>
      <w:r w:rsidRPr="003057B6">
        <w:rPr>
          <w:spacing w:val="-8"/>
          <w:sz w:val="28"/>
        </w:rPr>
        <w:t xml:space="preserve"> </w:t>
      </w:r>
      <w:proofErr w:type="spellStart"/>
      <w:r w:rsidRPr="003057B6">
        <w:rPr>
          <w:sz w:val="28"/>
        </w:rPr>
        <w:t>бакалавриата</w:t>
      </w:r>
      <w:proofErr w:type="spellEnd"/>
      <w:r w:rsidRPr="003057B6">
        <w:rPr>
          <w:sz w:val="28"/>
        </w:rPr>
        <w:t>,</w:t>
      </w:r>
      <w:r w:rsidRPr="003057B6">
        <w:rPr>
          <w:spacing w:val="-7"/>
          <w:sz w:val="28"/>
        </w:rPr>
        <w:t xml:space="preserve"> </w:t>
      </w:r>
      <w:r w:rsidRPr="003057B6">
        <w:rPr>
          <w:sz w:val="28"/>
        </w:rPr>
        <w:t>реализуемым</w:t>
      </w:r>
      <w:r w:rsidRPr="003057B6">
        <w:rPr>
          <w:spacing w:val="-8"/>
          <w:sz w:val="28"/>
        </w:rPr>
        <w:t xml:space="preserve"> </w:t>
      </w:r>
      <w:r w:rsidRPr="003057B6">
        <w:rPr>
          <w:sz w:val="28"/>
        </w:rPr>
        <w:t>в</w:t>
      </w:r>
      <w:r w:rsidRPr="003057B6">
        <w:rPr>
          <w:spacing w:val="-10"/>
          <w:sz w:val="28"/>
        </w:rPr>
        <w:t xml:space="preserve"> </w:t>
      </w:r>
      <w:r w:rsidRPr="003057B6">
        <w:rPr>
          <w:sz w:val="28"/>
        </w:rPr>
        <w:t xml:space="preserve">практико- </w:t>
      </w:r>
      <w:r w:rsidRPr="003057B6">
        <w:rPr>
          <w:spacing w:val="-3"/>
          <w:sz w:val="28"/>
        </w:rPr>
        <w:t xml:space="preserve">модульном </w:t>
      </w:r>
      <w:r w:rsidRPr="003057B6">
        <w:rPr>
          <w:sz w:val="28"/>
        </w:rPr>
        <w:t>формате по заказу отраслевых корпораций; 6) 18 образовательных программ, реализуемых на базовых кафедрах; 7) 10 образовательных программ, реализуемых в формате проектного обучения; 8) 5 образовательных программ, реализуемых</w:t>
      </w:r>
      <w:r w:rsidRPr="003057B6">
        <w:rPr>
          <w:spacing w:val="-14"/>
          <w:sz w:val="28"/>
        </w:rPr>
        <w:t xml:space="preserve"> </w:t>
      </w:r>
      <w:r w:rsidRPr="003057B6">
        <w:rPr>
          <w:sz w:val="28"/>
        </w:rPr>
        <w:t>в</w:t>
      </w:r>
      <w:r w:rsidRPr="003057B6">
        <w:rPr>
          <w:spacing w:val="-11"/>
          <w:sz w:val="28"/>
        </w:rPr>
        <w:t xml:space="preserve"> </w:t>
      </w:r>
      <w:r w:rsidRPr="003057B6">
        <w:rPr>
          <w:sz w:val="28"/>
        </w:rPr>
        <w:t>сетевом</w:t>
      </w:r>
      <w:r w:rsidRPr="003057B6">
        <w:rPr>
          <w:spacing w:val="-9"/>
          <w:sz w:val="28"/>
        </w:rPr>
        <w:t xml:space="preserve"> </w:t>
      </w:r>
      <w:r w:rsidRPr="003057B6">
        <w:rPr>
          <w:sz w:val="28"/>
        </w:rPr>
        <w:t>формате</w:t>
      </w:r>
      <w:r w:rsidRPr="003057B6">
        <w:rPr>
          <w:spacing w:val="-9"/>
          <w:sz w:val="28"/>
        </w:rPr>
        <w:t xml:space="preserve"> </w:t>
      </w:r>
      <w:r w:rsidRPr="003057B6">
        <w:rPr>
          <w:sz w:val="28"/>
        </w:rPr>
        <w:t>с</w:t>
      </w:r>
      <w:r w:rsidRPr="003057B6">
        <w:rPr>
          <w:spacing w:val="-9"/>
          <w:sz w:val="28"/>
        </w:rPr>
        <w:t xml:space="preserve"> </w:t>
      </w:r>
      <w:r w:rsidRPr="003057B6">
        <w:rPr>
          <w:sz w:val="28"/>
        </w:rPr>
        <w:t>участие</w:t>
      </w:r>
      <w:r w:rsidRPr="003057B6">
        <w:rPr>
          <w:spacing w:val="-9"/>
          <w:sz w:val="28"/>
        </w:rPr>
        <w:t xml:space="preserve"> </w:t>
      </w:r>
      <w:r w:rsidRPr="003057B6">
        <w:rPr>
          <w:sz w:val="28"/>
        </w:rPr>
        <w:t>вузов-партнеров.</w:t>
      </w:r>
    </w:p>
    <w:p w:rsidR="00D04D47" w:rsidRPr="003057B6" w:rsidRDefault="006E7275">
      <w:pPr>
        <w:spacing w:line="321" w:lineRule="exact"/>
        <w:ind w:left="828" w:right="99"/>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spacing w:line="242" w:lineRule="auto"/>
        <w:ind w:left="117" w:right="101"/>
        <w:jc w:val="both"/>
        <w:rPr>
          <w:sz w:val="28"/>
        </w:rPr>
      </w:pPr>
      <w:r w:rsidRPr="003057B6">
        <w:rPr>
          <w:spacing w:val="-70"/>
          <w:w w:val="99"/>
          <w:sz w:val="28"/>
          <w:u w:val="single"/>
        </w:rPr>
        <w:t xml:space="preserve"> </w:t>
      </w:r>
      <w:r w:rsidRPr="003057B6">
        <w:rPr>
          <w:i/>
          <w:sz w:val="28"/>
          <w:u w:val="single"/>
        </w:rPr>
        <w:t>вуза и социально-экономического развития региона</w:t>
      </w:r>
      <w:r w:rsidRPr="003057B6">
        <w:rPr>
          <w:b/>
          <w:i/>
          <w:sz w:val="28"/>
        </w:rPr>
        <w:t xml:space="preserve">. </w:t>
      </w:r>
      <w:r w:rsidRPr="003057B6">
        <w:rPr>
          <w:sz w:val="28"/>
        </w:rPr>
        <w:t xml:space="preserve">Достижение ключевого показателя </w:t>
      </w:r>
      <w:proofErr w:type="gramStart"/>
      <w:r w:rsidRPr="003057B6">
        <w:rPr>
          <w:sz w:val="28"/>
        </w:rPr>
        <w:t>численности</w:t>
      </w:r>
      <w:proofErr w:type="gramEnd"/>
      <w:r w:rsidRPr="003057B6">
        <w:rPr>
          <w:sz w:val="28"/>
        </w:rPr>
        <w:t xml:space="preserve"> обучающихся по программам </w:t>
      </w:r>
      <w:proofErr w:type="spellStart"/>
      <w:r w:rsidRPr="003057B6">
        <w:rPr>
          <w:sz w:val="28"/>
        </w:rPr>
        <w:t>бакалавриата</w:t>
      </w:r>
      <w:proofErr w:type="spellEnd"/>
      <w:r w:rsidRPr="003057B6">
        <w:rPr>
          <w:sz w:val="28"/>
        </w:rPr>
        <w:t xml:space="preserve">, реализуемым в </w:t>
      </w:r>
      <w:r w:rsidRPr="003057B6">
        <w:rPr>
          <w:spacing w:val="-3"/>
          <w:sz w:val="28"/>
        </w:rPr>
        <w:t xml:space="preserve">практико-модульном </w:t>
      </w:r>
      <w:r w:rsidRPr="003057B6">
        <w:rPr>
          <w:sz w:val="28"/>
        </w:rPr>
        <w:t>формате по заказу отраслевых корпораций.</w:t>
      </w:r>
    </w:p>
    <w:p w:rsidR="00D04D47" w:rsidRPr="003057B6" w:rsidRDefault="00D04D47">
      <w:pPr>
        <w:pStyle w:val="a3"/>
        <w:spacing w:before="1"/>
        <w:ind w:left="0"/>
        <w:jc w:val="left"/>
      </w:pPr>
    </w:p>
    <w:p w:rsidR="00D04D47" w:rsidRPr="003057B6" w:rsidRDefault="006E7275">
      <w:pPr>
        <w:pStyle w:val="1"/>
        <w:ind w:right="110"/>
        <w:jc w:val="both"/>
      </w:pPr>
      <w:r w:rsidRPr="003057B6">
        <w:t>Блок/задача 1.3. Развитие эффективной и гибкой системы управления и контроля качества образовательного процесса, направленной на обеспечение подготовки конкурентоспособных специалистов.</w:t>
      </w:r>
    </w:p>
    <w:p w:rsidR="00D04D47" w:rsidRPr="003057B6" w:rsidRDefault="006E7275">
      <w:pPr>
        <w:spacing w:line="317" w:lineRule="exact"/>
        <w:ind w:left="828" w:right="99"/>
        <w:rPr>
          <w:i/>
          <w:sz w:val="28"/>
        </w:rPr>
      </w:pPr>
      <w:r w:rsidRPr="003057B6">
        <w:rPr>
          <w:spacing w:val="-70"/>
          <w:w w:val="99"/>
          <w:sz w:val="28"/>
          <w:u w:val="single"/>
        </w:rPr>
        <w:t xml:space="preserve"> </w:t>
      </w:r>
      <w:r w:rsidRPr="003057B6">
        <w:rPr>
          <w:i/>
          <w:sz w:val="28"/>
          <w:u w:val="single"/>
        </w:rPr>
        <w:t>Содержание блока</w:t>
      </w:r>
      <w:r w:rsidRPr="003057B6">
        <w:rPr>
          <w:i/>
          <w:sz w:val="28"/>
        </w:rPr>
        <w:t>.</w:t>
      </w:r>
    </w:p>
    <w:p w:rsidR="00D04D47" w:rsidRPr="003057B6" w:rsidRDefault="006E7275">
      <w:pPr>
        <w:pStyle w:val="a4"/>
        <w:numPr>
          <w:ilvl w:val="1"/>
          <w:numId w:val="35"/>
        </w:numPr>
        <w:tabs>
          <w:tab w:val="left" w:pos="1285"/>
        </w:tabs>
        <w:ind w:right="107" w:firstLine="711"/>
        <w:rPr>
          <w:sz w:val="28"/>
        </w:rPr>
      </w:pPr>
      <w:r w:rsidRPr="003057B6">
        <w:rPr>
          <w:spacing w:val="-4"/>
          <w:sz w:val="28"/>
        </w:rPr>
        <w:t xml:space="preserve">Установление </w:t>
      </w:r>
      <w:r w:rsidRPr="003057B6">
        <w:rPr>
          <w:sz w:val="28"/>
        </w:rPr>
        <w:t xml:space="preserve">приоритета реализации программ по </w:t>
      </w:r>
      <w:r w:rsidRPr="003057B6">
        <w:rPr>
          <w:spacing w:val="-3"/>
          <w:sz w:val="28"/>
        </w:rPr>
        <w:t xml:space="preserve">очной </w:t>
      </w:r>
      <w:r w:rsidRPr="003057B6">
        <w:rPr>
          <w:sz w:val="28"/>
        </w:rPr>
        <w:t xml:space="preserve">форме обучения. Оптимизация портфеля по формам обучения путем постепенного сокращения доли образовательных программ, реализуемых по заочной форме, с сохранением доступности образования </w:t>
      </w:r>
      <w:r w:rsidRPr="003057B6">
        <w:rPr>
          <w:spacing w:val="-3"/>
          <w:sz w:val="28"/>
        </w:rPr>
        <w:t xml:space="preserve">благодаря </w:t>
      </w:r>
      <w:r w:rsidRPr="003057B6">
        <w:rPr>
          <w:sz w:val="28"/>
        </w:rPr>
        <w:t>развитию дистанционных технологий.</w:t>
      </w:r>
    </w:p>
    <w:p w:rsidR="00D04D47" w:rsidRPr="003057B6" w:rsidRDefault="006E7275">
      <w:pPr>
        <w:pStyle w:val="a4"/>
        <w:numPr>
          <w:ilvl w:val="1"/>
          <w:numId w:val="35"/>
        </w:numPr>
        <w:tabs>
          <w:tab w:val="left" w:pos="1212"/>
        </w:tabs>
        <w:ind w:right="102" w:firstLine="711"/>
        <w:rPr>
          <w:sz w:val="28"/>
        </w:rPr>
      </w:pPr>
      <w:r w:rsidRPr="003057B6">
        <w:rPr>
          <w:sz w:val="28"/>
        </w:rPr>
        <w:t>Обеспечение открытости и прозрачности образовательного процесса, внедрение антикоррупционных технологий в систему контроля качества обучения и учебного процесса, широкое использование внешних квалификационных экзаменов и объективных форм оценки учебных</w:t>
      </w:r>
      <w:r w:rsidRPr="003057B6">
        <w:rPr>
          <w:spacing w:val="-44"/>
          <w:sz w:val="28"/>
        </w:rPr>
        <w:t xml:space="preserve"> </w:t>
      </w:r>
      <w:r w:rsidRPr="003057B6">
        <w:rPr>
          <w:spacing w:val="-3"/>
          <w:sz w:val="28"/>
        </w:rPr>
        <w:t>результатов.</w:t>
      </w:r>
    </w:p>
    <w:p w:rsidR="00D04D47" w:rsidRPr="003057B6" w:rsidRDefault="006E7275">
      <w:pPr>
        <w:pStyle w:val="a4"/>
        <w:numPr>
          <w:ilvl w:val="1"/>
          <w:numId w:val="35"/>
        </w:numPr>
        <w:tabs>
          <w:tab w:val="left" w:pos="1184"/>
        </w:tabs>
        <w:ind w:right="105" w:firstLine="711"/>
        <w:rPr>
          <w:sz w:val="28"/>
        </w:rPr>
      </w:pPr>
      <w:r w:rsidRPr="003057B6">
        <w:rPr>
          <w:sz w:val="28"/>
        </w:rPr>
        <w:t xml:space="preserve">Повышение качества контингента обучающихся, прежде всего за счет увеличения </w:t>
      </w:r>
      <w:r w:rsidRPr="003057B6">
        <w:rPr>
          <w:spacing w:val="-3"/>
          <w:sz w:val="28"/>
        </w:rPr>
        <w:t xml:space="preserve">входного </w:t>
      </w:r>
      <w:r w:rsidRPr="003057B6">
        <w:rPr>
          <w:sz w:val="28"/>
        </w:rPr>
        <w:t xml:space="preserve">барьера, </w:t>
      </w:r>
      <w:r w:rsidRPr="003057B6">
        <w:rPr>
          <w:spacing w:val="-3"/>
          <w:sz w:val="28"/>
        </w:rPr>
        <w:t xml:space="preserve">необходимого </w:t>
      </w:r>
      <w:r w:rsidRPr="003057B6">
        <w:rPr>
          <w:sz w:val="28"/>
        </w:rPr>
        <w:t xml:space="preserve">для поступления в университет (средний балл ЕГЭ абитуриентов, зачисленных по </w:t>
      </w:r>
      <w:r w:rsidRPr="003057B6">
        <w:rPr>
          <w:spacing w:val="-3"/>
          <w:sz w:val="28"/>
        </w:rPr>
        <w:t xml:space="preserve">конкурсу </w:t>
      </w:r>
      <w:r w:rsidRPr="003057B6">
        <w:rPr>
          <w:sz w:val="28"/>
        </w:rPr>
        <w:t>на очную форму обучения, планируется увеличить на 9 баллов – с 64 до 73 баллов к 2020</w:t>
      </w:r>
      <w:r w:rsidRPr="003057B6">
        <w:rPr>
          <w:spacing w:val="-32"/>
          <w:sz w:val="28"/>
        </w:rPr>
        <w:t xml:space="preserve"> </w:t>
      </w:r>
      <w:r w:rsidRPr="003057B6">
        <w:rPr>
          <w:spacing w:val="-4"/>
          <w:sz w:val="28"/>
        </w:rPr>
        <w:t>году).</w:t>
      </w:r>
    </w:p>
    <w:p w:rsidR="00D04D47" w:rsidRPr="003057B6" w:rsidRDefault="006E7275">
      <w:pPr>
        <w:pStyle w:val="a4"/>
        <w:numPr>
          <w:ilvl w:val="1"/>
          <w:numId w:val="35"/>
        </w:numPr>
        <w:tabs>
          <w:tab w:val="left" w:pos="1150"/>
        </w:tabs>
        <w:ind w:right="117" w:firstLine="711"/>
        <w:rPr>
          <w:sz w:val="28"/>
        </w:rPr>
      </w:pPr>
      <w:r w:rsidRPr="003057B6">
        <w:rPr>
          <w:spacing w:val="3"/>
          <w:sz w:val="28"/>
        </w:rPr>
        <w:t xml:space="preserve">Интегральная </w:t>
      </w:r>
      <w:r w:rsidRPr="003057B6">
        <w:rPr>
          <w:spacing w:val="2"/>
          <w:sz w:val="28"/>
        </w:rPr>
        <w:t xml:space="preserve">рейтинговая </w:t>
      </w:r>
      <w:r w:rsidRPr="003057B6">
        <w:rPr>
          <w:sz w:val="28"/>
        </w:rPr>
        <w:t xml:space="preserve">оценка качества </w:t>
      </w:r>
      <w:r w:rsidRPr="003057B6">
        <w:rPr>
          <w:spacing w:val="2"/>
          <w:sz w:val="28"/>
        </w:rPr>
        <w:t xml:space="preserve">образовательных </w:t>
      </w:r>
      <w:r w:rsidRPr="003057B6">
        <w:rPr>
          <w:spacing w:val="3"/>
          <w:sz w:val="28"/>
        </w:rPr>
        <w:t xml:space="preserve">программ </w:t>
      </w:r>
      <w:r w:rsidRPr="003057B6">
        <w:rPr>
          <w:sz w:val="28"/>
        </w:rPr>
        <w:t xml:space="preserve">по </w:t>
      </w:r>
      <w:r w:rsidRPr="003057B6">
        <w:rPr>
          <w:spacing w:val="2"/>
          <w:sz w:val="28"/>
        </w:rPr>
        <w:t xml:space="preserve">следующим </w:t>
      </w:r>
      <w:r w:rsidRPr="003057B6">
        <w:rPr>
          <w:spacing w:val="4"/>
          <w:sz w:val="28"/>
        </w:rPr>
        <w:t xml:space="preserve">критериям: </w:t>
      </w:r>
      <w:r w:rsidRPr="003057B6">
        <w:rPr>
          <w:sz w:val="28"/>
        </w:rPr>
        <w:t xml:space="preserve">1) </w:t>
      </w:r>
      <w:r w:rsidRPr="003057B6">
        <w:rPr>
          <w:spacing w:val="4"/>
          <w:sz w:val="28"/>
        </w:rPr>
        <w:t xml:space="preserve">ресурсное </w:t>
      </w:r>
      <w:r w:rsidRPr="003057B6">
        <w:rPr>
          <w:spacing w:val="3"/>
          <w:sz w:val="28"/>
        </w:rPr>
        <w:t xml:space="preserve">обеспечение; </w:t>
      </w:r>
      <w:r w:rsidRPr="003057B6">
        <w:rPr>
          <w:sz w:val="28"/>
        </w:rPr>
        <w:t xml:space="preserve">2) </w:t>
      </w:r>
      <w:r w:rsidRPr="003057B6">
        <w:rPr>
          <w:spacing w:val="3"/>
          <w:sz w:val="28"/>
        </w:rPr>
        <w:t xml:space="preserve">ориентация </w:t>
      </w:r>
      <w:r w:rsidRPr="003057B6">
        <w:rPr>
          <w:sz w:val="28"/>
        </w:rPr>
        <w:t xml:space="preserve">на </w:t>
      </w:r>
      <w:r w:rsidRPr="003057B6">
        <w:rPr>
          <w:spacing w:val="3"/>
          <w:sz w:val="28"/>
        </w:rPr>
        <w:t xml:space="preserve">потребителя; </w:t>
      </w:r>
      <w:r w:rsidRPr="003057B6">
        <w:rPr>
          <w:sz w:val="28"/>
        </w:rPr>
        <w:t xml:space="preserve">3) </w:t>
      </w:r>
      <w:r w:rsidRPr="003057B6">
        <w:rPr>
          <w:spacing w:val="3"/>
          <w:sz w:val="28"/>
        </w:rPr>
        <w:t xml:space="preserve">внешняя оценка; </w:t>
      </w:r>
      <w:r w:rsidRPr="003057B6">
        <w:rPr>
          <w:sz w:val="28"/>
        </w:rPr>
        <w:t xml:space="preserve">4) </w:t>
      </w:r>
      <w:r w:rsidRPr="003057B6">
        <w:rPr>
          <w:spacing w:val="2"/>
          <w:sz w:val="28"/>
        </w:rPr>
        <w:t xml:space="preserve">результативность </w:t>
      </w:r>
      <w:r w:rsidRPr="003057B6">
        <w:rPr>
          <w:sz w:val="28"/>
        </w:rPr>
        <w:t>подготовки</w:t>
      </w:r>
      <w:r w:rsidRPr="003057B6">
        <w:rPr>
          <w:spacing w:val="35"/>
          <w:sz w:val="28"/>
        </w:rPr>
        <w:t xml:space="preserve"> </w:t>
      </w:r>
      <w:r w:rsidRPr="003057B6">
        <w:rPr>
          <w:spacing w:val="2"/>
          <w:sz w:val="28"/>
        </w:rPr>
        <w:t>обучающихся.</w:t>
      </w:r>
    </w:p>
    <w:p w:rsidR="00D04D47" w:rsidRPr="003057B6" w:rsidRDefault="006E7275">
      <w:pPr>
        <w:pStyle w:val="a4"/>
        <w:numPr>
          <w:ilvl w:val="1"/>
          <w:numId w:val="35"/>
        </w:numPr>
        <w:tabs>
          <w:tab w:val="left" w:pos="1121"/>
        </w:tabs>
        <w:ind w:right="100" w:firstLine="711"/>
        <w:rPr>
          <w:sz w:val="28"/>
        </w:rPr>
      </w:pPr>
      <w:r w:rsidRPr="003057B6">
        <w:rPr>
          <w:sz w:val="28"/>
        </w:rPr>
        <w:t xml:space="preserve">К 2020 </w:t>
      </w:r>
      <w:r w:rsidRPr="003057B6">
        <w:rPr>
          <w:spacing w:val="-4"/>
          <w:sz w:val="28"/>
        </w:rPr>
        <w:t xml:space="preserve">году </w:t>
      </w:r>
      <w:r w:rsidRPr="003057B6">
        <w:rPr>
          <w:sz w:val="28"/>
        </w:rPr>
        <w:t xml:space="preserve">в опорном региональном университете планируется получить профессионально-общественную аккредитацию для 30 образовательных программ, в </w:t>
      </w:r>
      <w:r w:rsidRPr="003057B6">
        <w:rPr>
          <w:spacing w:val="-4"/>
          <w:sz w:val="28"/>
        </w:rPr>
        <w:t xml:space="preserve">том </w:t>
      </w:r>
      <w:r w:rsidRPr="003057B6">
        <w:rPr>
          <w:sz w:val="28"/>
        </w:rPr>
        <w:t>числе международную аккредитацию, заключить соглашения с независимыми ассоциациями работодателей, участвующих в разработке и экспертизе образовательных</w:t>
      </w:r>
      <w:r w:rsidRPr="003057B6">
        <w:rPr>
          <w:spacing w:val="-43"/>
          <w:sz w:val="28"/>
        </w:rPr>
        <w:t xml:space="preserve"> </w:t>
      </w:r>
      <w:r w:rsidRPr="003057B6">
        <w:rPr>
          <w:sz w:val="28"/>
        </w:rPr>
        <w:t>программ.</w:t>
      </w:r>
    </w:p>
    <w:p w:rsidR="00D04D47" w:rsidRPr="003057B6" w:rsidRDefault="006E7275">
      <w:pPr>
        <w:pStyle w:val="a3"/>
        <w:ind w:right="107" w:firstLine="710"/>
      </w:pPr>
      <w:r w:rsidRPr="003057B6">
        <w:rPr>
          <w:spacing w:val="-70"/>
          <w:w w:val="99"/>
          <w:u w:val="single"/>
        </w:rPr>
        <w:t xml:space="preserve"> </w:t>
      </w:r>
      <w:r w:rsidRPr="003057B6">
        <w:rPr>
          <w:i/>
          <w:u w:val="single"/>
        </w:rPr>
        <w:t xml:space="preserve">Влияние на развитие университета: </w:t>
      </w:r>
      <w:r w:rsidRPr="003057B6">
        <w:t xml:space="preserve">1) формирование постоянно действующего механизма, обеспечивающего приведение содержания и структуры образовательных программ в соответствие с потребностями рынка </w:t>
      </w:r>
      <w:r w:rsidRPr="003057B6">
        <w:rPr>
          <w:spacing w:val="-5"/>
        </w:rPr>
        <w:t xml:space="preserve">труда </w:t>
      </w:r>
      <w:r w:rsidRPr="003057B6">
        <w:t>и прогнозами его развития; 2) обеспечение системы гарантий качества образования,</w:t>
      </w:r>
    </w:p>
    <w:p w:rsidR="00D04D47" w:rsidRPr="003057B6" w:rsidRDefault="00D04D47">
      <w:pPr>
        <w:sectPr w:rsidR="00D04D47" w:rsidRPr="003057B6">
          <w:footerReference w:type="default" r:id="rId29"/>
          <w:pgSz w:w="11910" w:h="16840"/>
          <w:pgMar w:top="920" w:right="600" w:bottom="940" w:left="1160" w:header="0" w:footer="758" w:gutter="0"/>
          <w:cols w:space="720"/>
        </w:sectPr>
      </w:pPr>
    </w:p>
    <w:p w:rsidR="00D04D47" w:rsidRPr="003057B6" w:rsidRDefault="006E7275">
      <w:pPr>
        <w:pStyle w:val="a3"/>
        <w:spacing w:before="48" w:line="242" w:lineRule="auto"/>
        <w:ind w:right="99"/>
        <w:jc w:val="left"/>
      </w:pPr>
      <w:r w:rsidRPr="003057B6">
        <w:lastRenderedPageBreak/>
        <w:t>а также сертификации квалификаций выпускников с участием работодателей и их профессиональных ассоциаций.</w:t>
      </w:r>
    </w:p>
    <w:p w:rsidR="00D04D47" w:rsidRPr="003057B6" w:rsidRDefault="006E7275">
      <w:pPr>
        <w:pStyle w:val="a3"/>
        <w:ind w:right="100" w:firstLine="710"/>
      </w:pPr>
      <w:r w:rsidRPr="003057B6">
        <w:rPr>
          <w:spacing w:val="-70"/>
          <w:w w:val="99"/>
          <w:u w:val="single"/>
        </w:rPr>
        <w:t xml:space="preserve"> </w:t>
      </w:r>
      <w:r w:rsidRPr="003057B6">
        <w:rPr>
          <w:i/>
          <w:spacing w:val="-4"/>
          <w:u w:val="single"/>
        </w:rPr>
        <w:t>Взаимосвязь</w:t>
      </w:r>
      <w:r w:rsidRPr="003057B6">
        <w:rPr>
          <w:i/>
          <w:spacing w:val="62"/>
          <w:u w:val="single"/>
        </w:rPr>
        <w:t xml:space="preserve"> </w:t>
      </w:r>
      <w:r w:rsidRPr="003057B6">
        <w:rPr>
          <w:i/>
          <w:u w:val="single"/>
        </w:rPr>
        <w:t xml:space="preserve">с </w:t>
      </w:r>
      <w:r w:rsidRPr="003057B6">
        <w:rPr>
          <w:i/>
          <w:spacing w:val="-4"/>
          <w:u w:val="single"/>
        </w:rPr>
        <w:t>региональным</w:t>
      </w:r>
      <w:r w:rsidRPr="003057B6">
        <w:rPr>
          <w:i/>
          <w:spacing w:val="62"/>
          <w:u w:val="single"/>
        </w:rPr>
        <w:t xml:space="preserve"> </w:t>
      </w:r>
      <w:r w:rsidRPr="003057B6">
        <w:rPr>
          <w:i/>
          <w:spacing w:val="-4"/>
          <w:u w:val="single"/>
        </w:rPr>
        <w:t>развитием</w:t>
      </w:r>
      <w:r w:rsidRPr="003057B6">
        <w:rPr>
          <w:i/>
          <w:spacing w:val="-4"/>
        </w:rPr>
        <w:t>.</w:t>
      </w:r>
      <w:r w:rsidRPr="003057B6">
        <w:rPr>
          <w:i/>
          <w:spacing w:val="62"/>
        </w:rPr>
        <w:t xml:space="preserve"> </w:t>
      </w:r>
      <w:r w:rsidRPr="003057B6">
        <w:rPr>
          <w:spacing w:val="-4"/>
        </w:rPr>
        <w:t>Повышение</w:t>
      </w:r>
      <w:r w:rsidRPr="003057B6">
        <w:rPr>
          <w:spacing w:val="62"/>
        </w:rPr>
        <w:t xml:space="preserve"> </w:t>
      </w:r>
      <w:r w:rsidRPr="003057B6">
        <w:rPr>
          <w:spacing w:val="-4"/>
        </w:rPr>
        <w:t>эффективности</w:t>
      </w:r>
      <w:r w:rsidRPr="003057B6">
        <w:rPr>
          <w:spacing w:val="62"/>
        </w:rPr>
        <w:t xml:space="preserve"> </w:t>
      </w:r>
      <w:r w:rsidRPr="003057B6">
        <w:t xml:space="preserve">и </w:t>
      </w:r>
      <w:r w:rsidRPr="003057B6">
        <w:rPr>
          <w:spacing w:val="-6"/>
        </w:rPr>
        <w:t xml:space="preserve">качества </w:t>
      </w:r>
      <w:r w:rsidRPr="003057B6">
        <w:rPr>
          <w:spacing w:val="-3"/>
        </w:rPr>
        <w:t xml:space="preserve">региональной </w:t>
      </w:r>
      <w:r w:rsidRPr="003057B6">
        <w:rPr>
          <w:spacing w:val="-5"/>
        </w:rPr>
        <w:t xml:space="preserve">образовательной </w:t>
      </w:r>
      <w:r w:rsidRPr="003057B6">
        <w:rPr>
          <w:spacing w:val="-4"/>
        </w:rPr>
        <w:t xml:space="preserve">политики, </w:t>
      </w:r>
      <w:r w:rsidRPr="003057B6">
        <w:rPr>
          <w:spacing w:val="-5"/>
        </w:rPr>
        <w:t xml:space="preserve">привлечение </w:t>
      </w:r>
      <w:r w:rsidRPr="003057B6">
        <w:rPr>
          <w:spacing w:val="-4"/>
        </w:rPr>
        <w:t xml:space="preserve">институтов </w:t>
      </w:r>
      <w:r w:rsidRPr="003057B6">
        <w:rPr>
          <w:spacing w:val="-6"/>
        </w:rPr>
        <w:t xml:space="preserve">гражданского </w:t>
      </w:r>
      <w:r w:rsidRPr="003057B6">
        <w:rPr>
          <w:spacing w:val="-4"/>
        </w:rPr>
        <w:t xml:space="preserve">общества </w:t>
      </w:r>
      <w:r w:rsidRPr="003057B6">
        <w:t xml:space="preserve">и </w:t>
      </w:r>
      <w:r w:rsidRPr="003057B6">
        <w:rPr>
          <w:spacing w:val="-3"/>
        </w:rPr>
        <w:t xml:space="preserve">деловых </w:t>
      </w:r>
      <w:r w:rsidRPr="003057B6">
        <w:rPr>
          <w:spacing w:val="-5"/>
        </w:rPr>
        <w:t xml:space="preserve">кругов </w:t>
      </w:r>
      <w:r w:rsidRPr="003057B6">
        <w:t xml:space="preserve">в </w:t>
      </w:r>
      <w:r w:rsidRPr="003057B6">
        <w:rPr>
          <w:spacing w:val="-3"/>
        </w:rPr>
        <w:t xml:space="preserve">систему </w:t>
      </w:r>
      <w:r w:rsidRPr="003057B6">
        <w:rPr>
          <w:spacing w:val="-4"/>
        </w:rPr>
        <w:t xml:space="preserve">управления </w:t>
      </w:r>
      <w:r w:rsidRPr="003057B6">
        <w:t xml:space="preserve">и </w:t>
      </w:r>
      <w:r w:rsidRPr="003057B6">
        <w:rPr>
          <w:spacing w:val="-5"/>
        </w:rPr>
        <w:t xml:space="preserve">контроля качества образовательного </w:t>
      </w:r>
      <w:r w:rsidRPr="003057B6">
        <w:rPr>
          <w:spacing w:val="-3"/>
        </w:rPr>
        <w:t>процесса.</w:t>
      </w:r>
    </w:p>
    <w:p w:rsidR="00D04D47" w:rsidRPr="003057B6" w:rsidRDefault="006E7275">
      <w:pPr>
        <w:pStyle w:val="a3"/>
        <w:ind w:right="101" w:firstLine="710"/>
      </w:pPr>
      <w:r w:rsidRPr="003057B6">
        <w:rPr>
          <w:spacing w:val="-70"/>
          <w:w w:val="99"/>
          <w:u w:val="single"/>
        </w:rPr>
        <w:t xml:space="preserve"> </w:t>
      </w:r>
      <w:r w:rsidRPr="003057B6">
        <w:rPr>
          <w:i/>
          <w:u w:val="single"/>
        </w:rPr>
        <w:t xml:space="preserve">Показатели результативности блока и </w:t>
      </w:r>
      <w:proofErr w:type="spellStart"/>
      <w:r w:rsidRPr="003057B6">
        <w:rPr>
          <w:i/>
          <w:u w:val="single"/>
        </w:rPr>
        <w:t>верхнеуровневые</w:t>
      </w:r>
      <w:proofErr w:type="spellEnd"/>
      <w:r w:rsidRPr="003057B6">
        <w:rPr>
          <w:i/>
          <w:u w:val="single"/>
        </w:rPr>
        <w:t xml:space="preserve"> показатели </w:t>
      </w:r>
      <w:r w:rsidRPr="003057B6">
        <w:t xml:space="preserve">к 2020 </w:t>
      </w:r>
      <w:r w:rsidRPr="003057B6">
        <w:rPr>
          <w:spacing w:val="-11"/>
        </w:rPr>
        <w:t xml:space="preserve">г.: </w:t>
      </w:r>
      <w:r w:rsidRPr="003057B6">
        <w:t xml:space="preserve">1) 4 независимые ассоциации работодателей, участвующих в разработке и экспертизе образовательных программ; 2) 25% – доля выпускников, прошедших сертификацию квалификаций, в общем количестве реализуемых образовательных программ; 3) 73 балла – средний балл ЕГЭ абитуриентов, зачисленных по </w:t>
      </w:r>
      <w:r w:rsidRPr="003057B6">
        <w:rPr>
          <w:spacing w:val="-3"/>
        </w:rPr>
        <w:t xml:space="preserve">конкурсу </w:t>
      </w:r>
      <w:r w:rsidRPr="003057B6">
        <w:t xml:space="preserve">на </w:t>
      </w:r>
      <w:r w:rsidRPr="003057B6">
        <w:rPr>
          <w:spacing w:val="-3"/>
        </w:rPr>
        <w:t xml:space="preserve">очную </w:t>
      </w:r>
      <w:r w:rsidRPr="003057B6">
        <w:t xml:space="preserve">форму обучения за </w:t>
      </w:r>
      <w:r w:rsidRPr="003057B6">
        <w:rPr>
          <w:spacing w:val="-3"/>
        </w:rPr>
        <w:t xml:space="preserve">счет </w:t>
      </w:r>
      <w:r w:rsidRPr="003057B6">
        <w:t xml:space="preserve">средств </w:t>
      </w:r>
      <w:r w:rsidRPr="003057B6">
        <w:rPr>
          <w:spacing w:val="-3"/>
        </w:rPr>
        <w:t xml:space="preserve">бюджетной </w:t>
      </w:r>
      <w:r w:rsidRPr="003057B6">
        <w:t xml:space="preserve">системы </w:t>
      </w:r>
      <w:r w:rsidRPr="003057B6">
        <w:rPr>
          <w:spacing w:val="-3"/>
        </w:rPr>
        <w:t xml:space="preserve">РФ; </w:t>
      </w:r>
      <w:r w:rsidRPr="003057B6">
        <w:t xml:space="preserve">4) 30 ОПОП, имеющих профессионально-общественную аккредитацию, в </w:t>
      </w:r>
      <w:proofErr w:type="spellStart"/>
      <w:r w:rsidRPr="003057B6">
        <w:rPr>
          <w:spacing w:val="-5"/>
        </w:rPr>
        <w:t>т.ч</w:t>
      </w:r>
      <w:proofErr w:type="spellEnd"/>
      <w:r w:rsidRPr="003057B6">
        <w:rPr>
          <w:spacing w:val="-5"/>
        </w:rPr>
        <w:t xml:space="preserve">. </w:t>
      </w:r>
      <w:r w:rsidRPr="003057B6">
        <w:t>международную (Приложение</w:t>
      </w:r>
      <w:r w:rsidRPr="003057B6">
        <w:rPr>
          <w:spacing w:val="-36"/>
        </w:rPr>
        <w:t xml:space="preserve"> </w:t>
      </w:r>
      <w:r w:rsidRPr="003057B6">
        <w:t>1).</w:t>
      </w:r>
    </w:p>
    <w:p w:rsidR="00D04D47" w:rsidRPr="003057B6" w:rsidRDefault="00D04D47">
      <w:pPr>
        <w:pStyle w:val="a3"/>
        <w:spacing w:before="4"/>
        <w:ind w:left="0"/>
        <w:jc w:val="left"/>
      </w:pPr>
    </w:p>
    <w:p w:rsidR="00D04D47" w:rsidRPr="003057B6" w:rsidRDefault="006E7275">
      <w:pPr>
        <w:pStyle w:val="1"/>
        <w:ind w:right="113"/>
        <w:jc w:val="both"/>
      </w:pPr>
      <w:r w:rsidRPr="003057B6">
        <w:t>Блок/задача 1.4. Модернизация образовательных программ магистратуры и аспирантуры.</w:t>
      </w:r>
    </w:p>
    <w:p w:rsidR="00D04D47" w:rsidRPr="003057B6" w:rsidRDefault="006E7275">
      <w:pPr>
        <w:spacing w:line="317" w:lineRule="exact"/>
        <w:ind w:left="828" w:right="99"/>
        <w:rPr>
          <w:i/>
          <w:sz w:val="28"/>
        </w:rPr>
      </w:pPr>
      <w:r w:rsidRPr="003057B6">
        <w:rPr>
          <w:spacing w:val="-70"/>
          <w:w w:val="99"/>
          <w:sz w:val="28"/>
          <w:u w:val="single"/>
        </w:rPr>
        <w:t xml:space="preserve"> </w:t>
      </w:r>
      <w:r w:rsidRPr="003057B6">
        <w:rPr>
          <w:i/>
          <w:sz w:val="28"/>
          <w:u w:val="single"/>
        </w:rPr>
        <w:t>Содержание блока.</w:t>
      </w:r>
      <w:r w:rsidRPr="003057B6">
        <w:rPr>
          <w:i/>
          <w:spacing w:val="7"/>
          <w:sz w:val="28"/>
          <w:u w:val="single"/>
        </w:rPr>
        <w:t xml:space="preserve"> </w:t>
      </w:r>
    </w:p>
    <w:p w:rsidR="00D04D47" w:rsidRPr="003057B6" w:rsidRDefault="006E7275">
      <w:pPr>
        <w:pStyle w:val="a3"/>
        <w:ind w:right="105" w:firstLine="710"/>
      </w:pPr>
      <w:r w:rsidRPr="003057B6">
        <w:t>Современная ситуация на рынке труда и профессиональное сообщество формируют заказ на необходимые компетенции: 1) владение принципами взаимодействия ресурсов, знание требований к ним; 2) умение решать нестандартные междисциплинарные кейсы; 3) навыки проектного управления. Данный перечень компетенций действующая модель подготовки магистров не обеспечивает.</w:t>
      </w:r>
    </w:p>
    <w:p w:rsidR="00D04D47" w:rsidRPr="003057B6" w:rsidRDefault="006E7275">
      <w:pPr>
        <w:pStyle w:val="a3"/>
        <w:spacing w:after="9"/>
        <w:ind w:right="109" w:firstLine="710"/>
      </w:pPr>
      <w:r w:rsidRPr="003057B6">
        <w:t>К 2020 году ОПОП магистратуры будут реализованы в формате технологическом и управленческом (рис. 3.3).</w:t>
      </w:r>
    </w:p>
    <w:p w:rsidR="00D04D47" w:rsidRPr="003057B6" w:rsidRDefault="006E7275">
      <w:pPr>
        <w:pStyle w:val="a3"/>
        <w:ind w:left="116"/>
        <w:jc w:val="left"/>
        <w:rPr>
          <w:sz w:val="20"/>
        </w:rPr>
      </w:pPr>
      <w:r w:rsidRPr="003057B6">
        <w:rPr>
          <w:noProof/>
          <w:sz w:val="20"/>
          <w:lang w:eastAsia="ru-RU"/>
        </w:rPr>
        <w:drawing>
          <wp:inline distT="0" distB="0" distL="0" distR="0">
            <wp:extent cx="5940193" cy="376399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0" cstate="print"/>
                    <a:stretch>
                      <a:fillRect/>
                    </a:stretch>
                  </pic:blipFill>
                  <pic:spPr>
                    <a:xfrm>
                      <a:off x="0" y="0"/>
                      <a:ext cx="5940193" cy="3763994"/>
                    </a:xfrm>
                    <a:prstGeom prst="rect">
                      <a:avLst/>
                    </a:prstGeom>
                  </pic:spPr>
                </pic:pic>
              </a:graphicData>
            </a:graphic>
          </wp:inline>
        </w:drawing>
      </w:r>
    </w:p>
    <w:p w:rsidR="00D04D47" w:rsidRPr="003057B6" w:rsidRDefault="006E7275">
      <w:pPr>
        <w:spacing w:before="97"/>
        <w:ind w:left="1788" w:right="99"/>
        <w:rPr>
          <w:sz w:val="24"/>
        </w:rPr>
      </w:pPr>
      <w:r w:rsidRPr="003057B6">
        <w:rPr>
          <w:sz w:val="24"/>
        </w:rPr>
        <w:t>Рис. 3.3. Трансформация образовательной модели магистратуры</w:t>
      </w:r>
    </w:p>
    <w:p w:rsidR="00D04D47" w:rsidRPr="003057B6" w:rsidRDefault="00D04D47">
      <w:pPr>
        <w:rPr>
          <w:sz w:val="24"/>
        </w:rPr>
        <w:sectPr w:rsidR="00D04D47" w:rsidRPr="003057B6">
          <w:footerReference w:type="default" r:id="rId31"/>
          <w:pgSz w:w="11910" w:h="16840"/>
          <w:pgMar w:top="920" w:right="600" w:bottom="940" w:left="1160" w:header="0" w:footer="758" w:gutter="0"/>
          <w:pgNumType w:start="31"/>
          <w:cols w:space="720"/>
        </w:sectPr>
      </w:pPr>
    </w:p>
    <w:p w:rsidR="00D04D47" w:rsidRPr="003057B6" w:rsidRDefault="006E7275">
      <w:pPr>
        <w:pStyle w:val="a3"/>
        <w:spacing w:before="47"/>
        <w:ind w:right="102" w:firstLine="710"/>
      </w:pPr>
      <w:r w:rsidRPr="003057B6">
        <w:lastRenderedPageBreak/>
        <w:t xml:space="preserve">Технологическая магистратура ориентирована на подготовку инженера- проектировщика-разработчика путем сочетания модулей </w:t>
      </w:r>
      <w:proofErr w:type="spellStart"/>
      <w:r w:rsidRPr="003057B6">
        <w:t>спецдисциплин</w:t>
      </w:r>
      <w:proofErr w:type="spellEnd"/>
      <w:r w:rsidRPr="003057B6">
        <w:t xml:space="preserve"> технологической направленности и проектного обучения.</w:t>
      </w:r>
    </w:p>
    <w:p w:rsidR="00D04D47" w:rsidRPr="003057B6" w:rsidRDefault="006E7275">
      <w:pPr>
        <w:pStyle w:val="a3"/>
        <w:ind w:right="103" w:firstLine="710"/>
      </w:pPr>
      <w:r w:rsidRPr="003057B6">
        <w:t xml:space="preserve">Образовательная модель подготовки предполагает </w:t>
      </w:r>
      <w:r w:rsidRPr="003057B6">
        <w:rPr>
          <w:b/>
        </w:rPr>
        <w:t xml:space="preserve">наличие вариативных модулей, </w:t>
      </w:r>
      <w:r w:rsidRPr="003057B6">
        <w:t xml:space="preserve">компенсирующих отсутствие профильного образования и технологии проектного обучения. С учетом приоритетов развития вуза к 2025 году долевое соотношение форматов программ составит: 1) магистратура </w:t>
      </w:r>
      <w:proofErr w:type="spellStart"/>
      <w:r w:rsidRPr="003057B6">
        <w:t>TargeTproject</w:t>
      </w:r>
      <w:proofErr w:type="spellEnd"/>
      <w:r w:rsidRPr="003057B6">
        <w:t xml:space="preserve"> (корпоративный заказ) – 70%; 2) технологическая магистратура – 15%; 3) управленческая магистратура – 15%.</w:t>
      </w:r>
    </w:p>
    <w:p w:rsidR="00D04D47" w:rsidRPr="003057B6" w:rsidRDefault="006E7275">
      <w:pPr>
        <w:pStyle w:val="a3"/>
        <w:ind w:right="103" w:firstLine="710"/>
      </w:pPr>
      <w:r w:rsidRPr="003057B6">
        <w:t xml:space="preserve">Трансформация модели позволит сформировать следующую структуру </w:t>
      </w:r>
      <w:proofErr w:type="gramStart"/>
      <w:r w:rsidRPr="003057B6">
        <w:t>заказа  на</w:t>
      </w:r>
      <w:proofErr w:type="gramEnd"/>
      <w:r w:rsidRPr="003057B6">
        <w:t xml:space="preserve">  выпускников  аспирантуры  к  2020  </w:t>
      </w:r>
      <w:r w:rsidRPr="003057B6">
        <w:rPr>
          <w:spacing w:val="-4"/>
        </w:rPr>
        <w:t xml:space="preserve">году:  </w:t>
      </w:r>
      <w:r w:rsidRPr="003057B6">
        <w:t xml:space="preserve">1)  </w:t>
      </w:r>
      <w:r w:rsidRPr="003057B6">
        <w:rPr>
          <w:spacing w:val="-3"/>
        </w:rPr>
        <w:t xml:space="preserve">вузы,  </w:t>
      </w:r>
      <w:proofErr w:type="spellStart"/>
      <w:r w:rsidRPr="003057B6">
        <w:t>ссузы</w:t>
      </w:r>
      <w:proofErr w:type="spellEnd"/>
      <w:r w:rsidRPr="003057B6">
        <w:t xml:space="preserve">  –  40%;      2)</w:t>
      </w:r>
    </w:p>
    <w:p w:rsidR="00D04D47" w:rsidRPr="003057B6" w:rsidRDefault="006E7275">
      <w:pPr>
        <w:pStyle w:val="a3"/>
        <w:ind w:right="105"/>
      </w:pPr>
      <w:r w:rsidRPr="003057B6">
        <w:t>физические лица – 30%; 3) НИИ – 30%; 4) научные подразделения отраслевых корпораций – 10%. К 2025 году структурные изменения в категориях заказчиков будут выглядеть следующим образом: 1) научные подразделения отраслевых корпораций – 60</w:t>
      </w:r>
      <w:proofErr w:type="gramStart"/>
      <w:r w:rsidRPr="003057B6">
        <w:t>%;  НИИ</w:t>
      </w:r>
      <w:proofErr w:type="gramEnd"/>
      <w:r w:rsidRPr="003057B6">
        <w:t xml:space="preserve"> – 20%; 3) вузы, </w:t>
      </w:r>
      <w:proofErr w:type="spellStart"/>
      <w:r w:rsidRPr="003057B6">
        <w:t>ссузы</w:t>
      </w:r>
      <w:proofErr w:type="spellEnd"/>
      <w:r w:rsidRPr="003057B6">
        <w:t>, физические лица – 10%.</w:t>
      </w:r>
    </w:p>
    <w:p w:rsidR="00D04D47" w:rsidRPr="003057B6" w:rsidRDefault="006E7275">
      <w:pPr>
        <w:pStyle w:val="a3"/>
        <w:ind w:right="106"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Обеспечение процессов интеграции образовательного направления с научно-инновационной средой по приоритетным направлениям научных исследований университета и развития региона.</w:t>
      </w:r>
    </w:p>
    <w:p w:rsidR="00D04D47" w:rsidRPr="003057B6" w:rsidRDefault="006E7275">
      <w:pPr>
        <w:pStyle w:val="a3"/>
        <w:ind w:right="102" w:firstLine="710"/>
      </w:pPr>
      <w:r w:rsidRPr="003057B6">
        <w:rPr>
          <w:spacing w:val="-70"/>
          <w:w w:val="99"/>
          <w:u w:val="single"/>
        </w:rPr>
        <w:t xml:space="preserve"> </w:t>
      </w:r>
      <w:r w:rsidRPr="003057B6">
        <w:rPr>
          <w:i/>
          <w:u w:val="single"/>
        </w:rPr>
        <w:t xml:space="preserve">Взаимосвязь с региональным развитием: </w:t>
      </w:r>
      <w:r w:rsidRPr="003057B6">
        <w:t xml:space="preserve">1) разработка и внедрение инновационных технологий в региональном хозяйстве; 2) формирование </w:t>
      </w:r>
      <w:r w:rsidRPr="003057B6">
        <w:rPr>
          <w:spacing w:val="2"/>
        </w:rPr>
        <w:t xml:space="preserve">центров </w:t>
      </w:r>
      <w:r w:rsidRPr="003057B6">
        <w:t xml:space="preserve">молодежного инновационного творчества, </w:t>
      </w:r>
      <w:r w:rsidRPr="003057B6">
        <w:rPr>
          <w:spacing w:val="-3"/>
        </w:rPr>
        <w:t xml:space="preserve">подготовки </w:t>
      </w:r>
      <w:r w:rsidRPr="003057B6">
        <w:t>кадров 3) развитие в регионе научно-инновационного предпринимательства.</w:t>
      </w:r>
    </w:p>
    <w:p w:rsidR="00D04D47" w:rsidRPr="003057B6" w:rsidRDefault="006E7275">
      <w:pPr>
        <w:pStyle w:val="a3"/>
        <w:ind w:right="100" w:firstLine="710"/>
      </w:pPr>
      <w:r w:rsidRPr="003057B6">
        <w:rPr>
          <w:spacing w:val="-70"/>
          <w:w w:val="99"/>
          <w:u w:val="single"/>
        </w:rPr>
        <w:t xml:space="preserve"> </w:t>
      </w:r>
      <w:r w:rsidRPr="003057B6">
        <w:rPr>
          <w:i/>
          <w:u w:val="single"/>
        </w:rPr>
        <w:t xml:space="preserve">Показатели результативности блока </w:t>
      </w:r>
      <w:r w:rsidRPr="003057B6">
        <w:t xml:space="preserve">к 2020 </w:t>
      </w:r>
      <w:r w:rsidRPr="003057B6">
        <w:rPr>
          <w:spacing w:val="-11"/>
        </w:rPr>
        <w:t xml:space="preserve">г.: </w:t>
      </w:r>
      <w:r w:rsidRPr="003057B6">
        <w:t xml:space="preserve">1) 20 реализуемых программ технологической магистратуры; 18 реализуемых программ управленческой магистратуры; 2) 34 реализуемые программы </w:t>
      </w:r>
      <w:r w:rsidRPr="003057B6">
        <w:rPr>
          <w:spacing w:val="-3"/>
        </w:rPr>
        <w:t xml:space="preserve">подготовки </w:t>
      </w:r>
      <w:r w:rsidRPr="003057B6">
        <w:t xml:space="preserve">научных кадров высшей квалификации (программы аспирантуры с </w:t>
      </w:r>
      <w:r w:rsidRPr="003057B6">
        <w:rPr>
          <w:spacing w:val="-3"/>
        </w:rPr>
        <w:t xml:space="preserve">учетом </w:t>
      </w:r>
      <w:r w:rsidRPr="003057B6">
        <w:t>направленности); 3) 20 публикаций магистрантов и аспирантов в реферируемых (</w:t>
      </w:r>
      <w:proofErr w:type="spellStart"/>
      <w:r w:rsidRPr="003057B6">
        <w:t>Scopus</w:t>
      </w:r>
      <w:proofErr w:type="spellEnd"/>
      <w:r w:rsidRPr="003057B6">
        <w:t xml:space="preserve">, </w:t>
      </w:r>
      <w:proofErr w:type="spellStart"/>
      <w:r w:rsidRPr="003057B6">
        <w:rPr>
          <w:spacing w:val="-7"/>
        </w:rPr>
        <w:t>WoS</w:t>
      </w:r>
      <w:proofErr w:type="spellEnd"/>
      <w:r w:rsidRPr="003057B6">
        <w:rPr>
          <w:spacing w:val="-7"/>
        </w:rPr>
        <w:t xml:space="preserve">) </w:t>
      </w:r>
      <w:r w:rsidRPr="003057B6">
        <w:t xml:space="preserve">и рецензируемых (РИНЦ, </w:t>
      </w:r>
      <w:r w:rsidRPr="003057B6">
        <w:rPr>
          <w:spacing w:val="-5"/>
        </w:rPr>
        <w:t xml:space="preserve">ВАК) </w:t>
      </w:r>
      <w:r w:rsidRPr="003057B6">
        <w:t xml:space="preserve">научных журналах; 4) 20% численности обучающихся (приведенного контингента) по программам магистратуры и </w:t>
      </w:r>
      <w:r w:rsidRPr="003057B6">
        <w:rPr>
          <w:spacing w:val="-3"/>
        </w:rPr>
        <w:t xml:space="preserve">подготовки </w:t>
      </w:r>
      <w:r w:rsidRPr="003057B6">
        <w:t xml:space="preserve">научно-педагогических кадров в аспирантуре в общей численности приведенного контингента обучающихся по основным образовательным программам высшего образования; 5) 10 магистерских программ, реализуемых с использованием модели двойного </w:t>
      </w:r>
      <w:r w:rsidRPr="003057B6">
        <w:rPr>
          <w:spacing w:val="-3"/>
        </w:rPr>
        <w:t xml:space="preserve">руководства </w:t>
      </w:r>
      <w:r w:rsidRPr="003057B6">
        <w:t>ВКР (Приложение 1).</w:t>
      </w:r>
    </w:p>
    <w:p w:rsidR="00D04D47" w:rsidRPr="003057B6" w:rsidRDefault="006E7275">
      <w:pPr>
        <w:spacing w:before="4" w:line="322" w:lineRule="exact"/>
        <w:ind w:left="828" w:right="99"/>
        <w:rPr>
          <w:i/>
          <w:sz w:val="28"/>
        </w:rPr>
      </w:pPr>
      <w:r w:rsidRPr="003057B6">
        <w:rPr>
          <w:spacing w:val="-70"/>
          <w:w w:val="99"/>
          <w:sz w:val="28"/>
          <w:u w:val="single"/>
        </w:rPr>
        <w:t xml:space="preserve"> </w:t>
      </w:r>
      <w:proofErr w:type="gramStart"/>
      <w:r w:rsidRPr="003057B6">
        <w:rPr>
          <w:i/>
          <w:spacing w:val="-4"/>
          <w:sz w:val="28"/>
          <w:u w:val="single"/>
        </w:rPr>
        <w:t xml:space="preserve">Влияние  </w:t>
      </w:r>
      <w:r w:rsidRPr="003057B6">
        <w:rPr>
          <w:i/>
          <w:sz w:val="28"/>
          <w:u w:val="single"/>
        </w:rPr>
        <w:t>на</w:t>
      </w:r>
      <w:proofErr w:type="gramEnd"/>
      <w:r w:rsidRPr="003057B6">
        <w:rPr>
          <w:i/>
          <w:sz w:val="28"/>
          <w:u w:val="single"/>
        </w:rPr>
        <w:t xml:space="preserve"> </w:t>
      </w:r>
      <w:proofErr w:type="spellStart"/>
      <w:r w:rsidRPr="003057B6">
        <w:rPr>
          <w:i/>
          <w:spacing w:val="-5"/>
          <w:sz w:val="28"/>
          <w:u w:val="single"/>
        </w:rPr>
        <w:t>верхнеуровневые</w:t>
      </w:r>
      <w:proofErr w:type="spellEnd"/>
      <w:r w:rsidRPr="003057B6">
        <w:rPr>
          <w:i/>
          <w:spacing w:val="-5"/>
          <w:sz w:val="28"/>
          <w:u w:val="single"/>
        </w:rPr>
        <w:t xml:space="preserve">  </w:t>
      </w:r>
      <w:r w:rsidRPr="003057B6">
        <w:rPr>
          <w:i/>
          <w:spacing w:val="-6"/>
          <w:sz w:val="28"/>
          <w:u w:val="single"/>
        </w:rPr>
        <w:t xml:space="preserve">показатели  </w:t>
      </w:r>
      <w:r w:rsidRPr="003057B6">
        <w:rPr>
          <w:i/>
          <w:sz w:val="28"/>
          <w:u w:val="single"/>
        </w:rPr>
        <w:t xml:space="preserve">и </w:t>
      </w:r>
      <w:r w:rsidRPr="003057B6">
        <w:rPr>
          <w:i/>
          <w:spacing w:val="-4"/>
          <w:sz w:val="28"/>
          <w:u w:val="single"/>
        </w:rPr>
        <w:t xml:space="preserve">стратегические  </w:t>
      </w:r>
      <w:r w:rsidRPr="003057B6">
        <w:rPr>
          <w:i/>
          <w:spacing w:val="-5"/>
          <w:sz w:val="28"/>
          <w:u w:val="single"/>
        </w:rPr>
        <w:t xml:space="preserve">задачи  </w:t>
      </w:r>
      <w:r w:rsidRPr="003057B6">
        <w:rPr>
          <w:i/>
          <w:spacing w:val="-3"/>
          <w:sz w:val="28"/>
          <w:u w:val="single"/>
        </w:rPr>
        <w:t>развития</w:t>
      </w:r>
    </w:p>
    <w:p w:rsidR="00D04D47" w:rsidRPr="003057B6" w:rsidRDefault="006E7275">
      <w:pPr>
        <w:ind w:left="117" w:right="99"/>
        <w:jc w:val="both"/>
        <w:rPr>
          <w:sz w:val="28"/>
        </w:rPr>
      </w:pPr>
      <w:r w:rsidRPr="003057B6">
        <w:rPr>
          <w:spacing w:val="-70"/>
          <w:w w:val="99"/>
          <w:sz w:val="28"/>
          <w:u w:val="single"/>
        </w:rPr>
        <w:t xml:space="preserve"> </w:t>
      </w:r>
      <w:r w:rsidRPr="003057B6">
        <w:rPr>
          <w:i/>
          <w:spacing w:val="-5"/>
          <w:sz w:val="28"/>
          <w:u w:val="single"/>
        </w:rPr>
        <w:t xml:space="preserve">вуза </w:t>
      </w:r>
      <w:r w:rsidRPr="003057B6">
        <w:rPr>
          <w:i/>
          <w:sz w:val="28"/>
          <w:u w:val="single"/>
        </w:rPr>
        <w:t xml:space="preserve">и </w:t>
      </w:r>
      <w:r w:rsidRPr="003057B6">
        <w:rPr>
          <w:i/>
          <w:spacing w:val="-6"/>
          <w:sz w:val="28"/>
          <w:u w:val="single"/>
        </w:rPr>
        <w:t xml:space="preserve">социально-экономического </w:t>
      </w:r>
      <w:r w:rsidRPr="003057B6">
        <w:rPr>
          <w:i/>
          <w:spacing w:val="-4"/>
          <w:sz w:val="28"/>
          <w:u w:val="single"/>
        </w:rPr>
        <w:t>развития региона</w:t>
      </w:r>
      <w:r w:rsidRPr="003057B6">
        <w:rPr>
          <w:i/>
          <w:spacing w:val="-4"/>
          <w:sz w:val="28"/>
        </w:rPr>
        <w:t xml:space="preserve">. </w:t>
      </w:r>
      <w:r w:rsidRPr="003057B6">
        <w:rPr>
          <w:spacing w:val="-5"/>
          <w:sz w:val="28"/>
        </w:rPr>
        <w:t xml:space="preserve">Модернизация образовательной </w:t>
      </w:r>
      <w:r w:rsidRPr="003057B6">
        <w:rPr>
          <w:spacing w:val="-3"/>
          <w:sz w:val="28"/>
        </w:rPr>
        <w:t xml:space="preserve">деятельности </w:t>
      </w:r>
      <w:r w:rsidRPr="003057B6">
        <w:rPr>
          <w:spacing w:val="-4"/>
          <w:sz w:val="28"/>
        </w:rPr>
        <w:t xml:space="preserve">предполагает </w:t>
      </w:r>
      <w:r w:rsidRPr="003057B6">
        <w:rPr>
          <w:spacing w:val="-5"/>
          <w:sz w:val="28"/>
        </w:rPr>
        <w:t xml:space="preserve">увеличение </w:t>
      </w:r>
      <w:r w:rsidRPr="003057B6">
        <w:rPr>
          <w:spacing w:val="-4"/>
          <w:sz w:val="28"/>
        </w:rPr>
        <w:t xml:space="preserve">доли </w:t>
      </w:r>
      <w:r w:rsidRPr="003057B6">
        <w:rPr>
          <w:spacing w:val="-6"/>
          <w:sz w:val="28"/>
        </w:rPr>
        <w:t xml:space="preserve">подготовки </w:t>
      </w:r>
      <w:r w:rsidRPr="003057B6">
        <w:rPr>
          <w:spacing w:val="-4"/>
          <w:sz w:val="28"/>
        </w:rPr>
        <w:t xml:space="preserve">магистрантов </w:t>
      </w:r>
      <w:r w:rsidRPr="003057B6">
        <w:rPr>
          <w:sz w:val="28"/>
        </w:rPr>
        <w:t xml:space="preserve">и </w:t>
      </w:r>
      <w:r w:rsidRPr="003057B6">
        <w:rPr>
          <w:spacing w:val="-4"/>
          <w:sz w:val="28"/>
        </w:rPr>
        <w:t xml:space="preserve">аспирантов </w:t>
      </w:r>
      <w:r w:rsidRPr="003057B6">
        <w:rPr>
          <w:sz w:val="28"/>
        </w:rPr>
        <w:t xml:space="preserve">в </w:t>
      </w:r>
      <w:r w:rsidRPr="003057B6">
        <w:rPr>
          <w:spacing w:val="-4"/>
          <w:sz w:val="28"/>
        </w:rPr>
        <w:t xml:space="preserve">общей </w:t>
      </w:r>
      <w:r w:rsidRPr="003057B6">
        <w:rPr>
          <w:spacing w:val="-3"/>
          <w:sz w:val="28"/>
        </w:rPr>
        <w:t xml:space="preserve">численности </w:t>
      </w:r>
      <w:r w:rsidRPr="003057B6">
        <w:rPr>
          <w:spacing w:val="-6"/>
          <w:sz w:val="28"/>
        </w:rPr>
        <w:t>обучающихся.</w:t>
      </w:r>
    </w:p>
    <w:p w:rsidR="00D04D47" w:rsidRPr="003057B6" w:rsidRDefault="00D04D47">
      <w:pPr>
        <w:pStyle w:val="a3"/>
        <w:spacing w:before="4"/>
        <w:ind w:left="0"/>
        <w:jc w:val="left"/>
      </w:pPr>
    </w:p>
    <w:p w:rsidR="00D04D47" w:rsidRPr="003057B6" w:rsidRDefault="006E7275">
      <w:pPr>
        <w:pStyle w:val="1"/>
        <w:ind w:right="108"/>
        <w:jc w:val="both"/>
      </w:pPr>
      <w:r w:rsidRPr="003057B6">
        <w:t xml:space="preserve">Блок/задача 1.5. Развитие экспорта образовательных </w:t>
      </w:r>
      <w:r w:rsidRPr="003057B6">
        <w:rPr>
          <w:spacing w:val="-7"/>
        </w:rPr>
        <w:t xml:space="preserve">услуг, </w:t>
      </w:r>
      <w:r w:rsidRPr="003057B6">
        <w:t xml:space="preserve">направленного на продвижение в международном образовательном пространстве российской </w:t>
      </w:r>
      <w:r w:rsidRPr="003057B6">
        <w:rPr>
          <w:spacing w:val="-3"/>
        </w:rPr>
        <w:t xml:space="preserve">науки </w:t>
      </w:r>
      <w:r w:rsidRPr="003057B6">
        <w:t>и исследовательского потенциала, новых инженерных</w:t>
      </w:r>
      <w:r w:rsidRPr="003057B6">
        <w:rPr>
          <w:spacing w:val="-50"/>
        </w:rPr>
        <w:t xml:space="preserve"> </w:t>
      </w:r>
      <w:r w:rsidRPr="003057B6">
        <w:t xml:space="preserve">технологий, </w:t>
      </w:r>
      <w:r w:rsidRPr="003057B6">
        <w:rPr>
          <w:spacing w:val="-3"/>
        </w:rPr>
        <w:t xml:space="preserve">русского </w:t>
      </w:r>
      <w:r w:rsidRPr="003057B6">
        <w:t xml:space="preserve">языка и российской </w:t>
      </w:r>
      <w:r w:rsidRPr="003057B6">
        <w:rPr>
          <w:spacing w:val="-3"/>
        </w:rPr>
        <w:t>культуры.</w:t>
      </w:r>
    </w:p>
    <w:p w:rsidR="00D04D47" w:rsidRPr="003057B6" w:rsidRDefault="006E7275">
      <w:pPr>
        <w:pStyle w:val="a3"/>
        <w:ind w:right="99" w:firstLine="710"/>
      </w:pPr>
      <w:r w:rsidRPr="003057B6">
        <w:rPr>
          <w:spacing w:val="-70"/>
          <w:w w:val="99"/>
          <w:u w:val="single"/>
        </w:rPr>
        <w:t xml:space="preserve"> </w:t>
      </w:r>
      <w:r w:rsidRPr="003057B6">
        <w:rPr>
          <w:i/>
          <w:u w:val="single"/>
        </w:rPr>
        <w:t xml:space="preserve">Содержание блока. </w:t>
      </w:r>
      <w:r w:rsidRPr="003057B6">
        <w:t xml:space="preserve">Формирование двуязычной научно-образовательной и социальной   среды     </w:t>
      </w:r>
      <w:proofErr w:type="gramStart"/>
      <w:r w:rsidRPr="003057B6">
        <w:t xml:space="preserve">университета,   </w:t>
      </w:r>
      <w:proofErr w:type="gramEnd"/>
      <w:r w:rsidRPr="003057B6">
        <w:t xml:space="preserve">в   </w:t>
      </w:r>
      <w:proofErr w:type="spellStart"/>
      <w:r w:rsidRPr="003057B6">
        <w:rPr>
          <w:spacing w:val="-5"/>
        </w:rPr>
        <w:t>т.ч</w:t>
      </w:r>
      <w:proofErr w:type="spellEnd"/>
      <w:r w:rsidRPr="003057B6">
        <w:rPr>
          <w:spacing w:val="-5"/>
        </w:rPr>
        <w:t xml:space="preserve">.   </w:t>
      </w:r>
      <w:r w:rsidRPr="003057B6">
        <w:t xml:space="preserve">путем   академической </w:t>
      </w:r>
      <w:r w:rsidRPr="003057B6">
        <w:rPr>
          <w:spacing w:val="2"/>
        </w:rPr>
        <w:t>мобильности</w:t>
      </w:r>
    </w:p>
    <w:p w:rsidR="00D04D47" w:rsidRPr="003057B6" w:rsidRDefault="00D04D47">
      <w:pPr>
        <w:sectPr w:rsidR="00D04D47" w:rsidRPr="003057B6">
          <w:pgSz w:w="11910" w:h="16840"/>
          <w:pgMar w:top="1200" w:right="600" w:bottom="940" w:left="1160" w:header="0" w:footer="758" w:gutter="0"/>
          <w:cols w:space="720"/>
        </w:sectPr>
      </w:pPr>
    </w:p>
    <w:p w:rsidR="00D04D47" w:rsidRPr="003057B6" w:rsidRDefault="006E7275">
      <w:pPr>
        <w:pStyle w:val="a3"/>
        <w:spacing w:before="48" w:line="242" w:lineRule="auto"/>
        <w:ind w:right="113"/>
      </w:pPr>
      <w:r w:rsidRPr="003057B6">
        <w:lastRenderedPageBreak/>
        <w:t>преподавателей и студентов, экспорт образовательных программ, включая магистерские программы на английском языке.</w:t>
      </w:r>
    </w:p>
    <w:p w:rsidR="00D04D47" w:rsidRPr="003057B6" w:rsidRDefault="006E7275">
      <w:pPr>
        <w:pStyle w:val="a3"/>
        <w:ind w:right="114" w:firstLine="710"/>
      </w:pPr>
      <w:r w:rsidRPr="003057B6">
        <w:t xml:space="preserve">Планируется к 2020 году заключить 31 договор о сотрудничестве с зарубежными вузами в области академической мобильности, привлечь не менее 10 зарубежных преподавателей для работы в университете, а также направить для работы </w:t>
      </w:r>
      <w:proofErr w:type="gramStart"/>
      <w:r w:rsidRPr="003057B6">
        <w:t xml:space="preserve">в </w:t>
      </w:r>
      <w:r w:rsidRPr="003057B6">
        <w:rPr>
          <w:spacing w:val="-3"/>
        </w:rPr>
        <w:t>вузы</w:t>
      </w:r>
      <w:proofErr w:type="gramEnd"/>
      <w:r w:rsidRPr="003057B6">
        <w:rPr>
          <w:spacing w:val="-3"/>
        </w:rPr>
        <w:t xml:space="preserve"> </w:t>
      </w:r>
      <w:r w:rsidRPr="003057B6">
        <w:t>и компании-партнеры как минимум 16</w:t>
      </w:r>
      <w:r w:rsidRPr="003057B6">
        <w:rPr>
          <w:spacing w:val="-49"/>
        </w:rPr>
        <w:t xml:space="preserve"> </w:t>
      </w:r>
      <w:r w:rsidRPr="003057B6">
        <w:rPr>
          <w:spacing w:val="-9"/>
        </w:rPr>
        <w:t>НПР.</w:t>
      </w:r>
    </w:p>
    <w:p w:rsidR="00D04D47" w:rsidRPr="003057B6" w:rsidRDefault="006E7275">
      <w:pPr>
        <w:pStyle w:val="a3"/>
        <w:ind w:right="102"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 xml:space="preserve">1) интеграция в мировое образовательное и </w:t>
      </w:r>
      <w:r w:rsidRPr="003057B6">
        <w:rPr>
          <w:spacing w:val="-3"/>
        </w:rPr>
        <w:t xml:space="preserve">научное </w:t>
      </w:r>
      <w:r w:rsidRPr="003057B6">
        <w:t xml:space="preserve">пространство, активное международное сотрудничество в сфере образования, </w:t>
      </w:r>
      <w:r w:rsidRPr="003057B6">
        <w:rPr>
          <w:spacing w:val="-5"/>
        </w:rPr>
        <w:t xml:space="preserve">науки </w:t>
      </w:r>
      <w:r w:rsidRPr="003057B6">
        <w:t xml:space="preserve">и </w:t>
      </w:r>
      <w:r w:rsidRPr="003057B6">
        <w:rPr>
          <w:spacing w:val="-4"/>
        </w:rPr>
        <w:t xml:space="preserve">культуры; </w:t>
      </w:r>
      <w:r w:rsidRPr="003057B6">
        <w:t>2) развитие партнерства с ведущими российскими и зарубежными университетами и организациями по поддержке академической мобильности аспирантов и молодых научно- педагогических работников.</w:t>
      </w:r>
    </w:p>
    <w:p w:rsidR="00D04D47" w:rsidRPr="003057B6" w:rsidRDefault="006E7275">
      <w:pPr>
        <w:pStyle w:val="a3"/>
        <w:ind w:right="109" w:firstLine="710"/>
      </w:pPr>
      <w:r w:rsidRPr="003057B6">
        <w:rPr>
          <w:spacing w:val="-70"/>
          <w:w w:val="99"/>
          <w:u w:val="single"/>
        </w:rPr>
        <w:t xml:space="preserve"> </w:t>
      </w:r>
      <w:r w:rsidRPr="003057B6">
        <w:rPr>
          <w:i/>
          <w:u w:val="single"/>
        </w:rPr>
        <w:t>Взаимосвязь с региональным развитием</w:t>
      </w:r>
      <w:r w:rsidRPr="003057B6">
        <w:rPr>
          <w:i/>
        </w:rPr>
        <w:t xml:space="preserve">. </w:t>
      </w:r>
      <w:r w:rsidRPr="003057B6">
        <w:t xml:space="preserve">В соответствии с государственной программой </w:t>
      </w:r>
      <w:r w:rsidRPr="003057B6">
        <w:rPr>
          <w:spacing w:val="-4"/>
        </w:rPr>
        <w:t xml:space="preserve">Тюменской </w:t>
      </w:r>
      <w:r w:rsidRPr="003057B6">
        <w:t xml:space="preserve">области «Развитие промышленности, инвестиционной и внешнеэкономической деятельности» до 2020 </w:t>
      </w:r>
      <w:r w:rsidRPr="003057B6">
        <w:rPr>
          <w:spacing w:val="-3"/>
        </w:rPr>
        <w:t xml:space="preserve">года: </w:t>
      </w:r>
      <w:r w:rsidRPr="003057B6">
        <w:t>1) позиционирование области как участника глобального рынка образования; 2) укрепление внешнеэкономического потенциала региона и установление взаимовыгодных связей с регионами России и зарубежными странами.</w:t>
      </w:r>
    </w:p>
    <w:p w:rsidR="00D04D47" w:rsidRPr="003057B6" w:rsidRDefault="006E7275">
      <w:pPr>
        <w:pStyle w:val="a3"/>
        <w:ind w:right="102" w:firstLine="710"/>
      </w:pPr>
      <w:r w:rsidRPr="003057B6">
        <w:rPr>
          <w:spacing w:val="-70"/>
          <w:w w:val="99"/>
          <w:u w:val="single"/>
        </w:rPr>
        <w:t xml:space="preserve"> </w:t>
      </w:r>
      <w:r w:rsidRPr="003057B6">
        <w:rPr>
          <w:i/>
          <w:u w:val="single"/>
        </w:rPr>
        <w:t xml:space="preserve">Показатели результативности блока </w:t>
      </w:r>
      <w:r w:rsidRPr="003057B6">
        <w:t xml:space="preserve">к 2020 </w:t>
      </w:r>
      <w:r w:rsidRPr="003057B6">
        <w:rPr>
          <w:spacing w:val="-9"/>
        </w:rPr>
        <w:t xml:space="preserve">г.: </w:t>
      </w:r>
      <w:r w:rsidRPr="003057B6">
        <w:t xml:space="preserve">1) 30 млн. </w:t>
      </w:r>
      <w:r w:rsidRPr="003057B6">
        <w:rPr>
          <w:spacing w:val="-3"/>
        </w:rPr>
        <w:t xml:space="preserve">руб. </w:t>
      </w:r>
      <w:r w:rsidRPr="003057B6">
        <w:t xml:space="preserve">– </w:t>
      </w:r>
      <w:r w:rsidRPr="003057B6">
        <w:rPr>
          <w:spacing w:val="-5"/>
        </w:rPr>
        <w:t xml:space="preserve">доходы </w:t>
      </w:r>
      <w:r w:rsidRPr="003057B6">
        <w:rPr>
          <w:spacing w:val="-3"/>
        </w:rPr>
        <w:t xml:space="preserve">вуза от </w:t>
      </w:r>
      <w:r w:rsidRPr="003057B6">
        <w:t xml:space="preserve">образовательной деятельности из иностранных источников; </w:t>
      </w:r>
      <w:r w:rsidRPr="003057B6">
        <w:rPr>
          <w:spacing w:val="5"/>
        </w:rPr>
        <w:t xml:space="preserve">2) </w:t>
      </w:r>
      <w:r w:rsidRPr="003057B6">
        <w:t xml:space="preserve">12% численности иностранных обучающихся по программам </w:t>
      </w:r>
      <w:proofErr w:type="spellStart"/>
      <w:r w:rsidRPr="003057B6">
        <w:t>бакалавриата</w:t>
      </w:r>
      <w:proofErr w:type="spellEnd"/>
      <w:r w:rsidRPr="003057B6">
        <w:t xml:space="preserve">, </w:t>
      </w:r>
      <w:proofErr w:type="spellStart"/>
      <w:r w:rsidRPr="003057B6">
        <w:t>специалитета</w:t>
      </w:r>
      <w:proofErr w:type="spellEnd"/>
      <w:r w:rsidRPr="003057B6">
        <w:t xml:space="preserve">, магистратуры в общей численности обучающихся; 3) 31 договор о сотрудничестве с зарубежными вузами в области академической мобильности; 4) 52 </w:t>
      </w:r>
      <w:r w:rsidRPr="003057B6">
        <w:rPr>
          <w:spacing w:val="-3"/>
        </w:rPr>
        <w:t xml:space="preserve">студента </w:t>
      </w:r>
      <w:r w:rsidRPr="003057B6">
        <w:t xml:space="preserve">зарубежных вузов-партнеров, прошедшие обучение в </w:t>
      </w:r>
      <w:r w:rsidRPr="003057B6">
        <w:rPr>
          <w:spacing w:val="-3"/>
        </w:rPr>
        <w:t xml:space="preserve">вузе </w:t>
      </w:r>
      <w:r w:rsidRPr="003057B6">
        <w:t xml:space="preserve">не менее семестра (триместра); 5) 16 НПР </w:t>
      </w:r>
      <w:r w:rsidRPr="003057B6">
        <w:rPr>
          <w:spacing w:val="-3"/>
        </w:rPr>
        <w:t xml:space="preserve">вуза, </w:t>
      </w:r>
      <w:r w:rsidRPr="003057B6">
        <w:t>направленных для работы в</w:t>
      </w:r>
      <w:r w:rsidRPr="003057B6">
        <w:rPr>
          <w:spacing w:val="-18"/>
        </w:rPr>
        <w:t xml:space="preserve"> </w:t>
      </w:r>
      <w:r w:rsidRPr="003057B6">
        <w:t>вузы-партнеры.</w:t>
      </w:r>
    </w:p>
    <w:p w:rsidR="00D04D47" w:rsidRPr="003057B6" w:rsidRDefault="006E7275">
      <w:pPr>
        <w:spacing w:line="322" w:lineRule="exact"/>
        <w:ind w:left="828" w:right="99"/>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spacing w:before="5"/>
        <w:ind w:left="117" w:right="103"/>
        <w:jc w:val="both"/>
        <w:rPr>
          <w:sz w:val="28"/>
        </w:rPr>
      </w:pPr>
      <w:r w:rsidRPr="003057B6">
        <w:rPr>
          <w:spacing w:val="-70"/>
          <w:w w:val="99"/>
          <w:sz w:val="28"/>
          <w:u w:val="single"/>
        </w:rPr>
        <w:t xml:space="preserve"> </w:t>
      </w:r>
      <w:r w:rsidRPr="003057B6">
        <w:rPr>
          <w:i/>
          <w:sz w:val="28"/>
          <w:u w:val="single"/>
        </w:rPr>
        <w:t>вуза и социально-экономического развития региона</w:t>
      </w:r>
      <w:r w:rsidRPr="003057B6">
        <w:rPr>
          <w:i/>
          <w:sz w:val="28"/>
        </w:rPr>
        <w:t xml:space="preserve">. </w:t>
      </w:r>
      <w:r w:rsidRPr="003057B6">
        <w:rPr>
          <w:sz w:val="28"/>
        </w:rPr>
        <w:t xml:space="preserve">Прогнозируется </w:t>
      </w:r>
      <w:r w:rsidRPr="003057B6">
        <w:rPr>
          <w:spacing w:val="2"/>
          <w:sz w:val="28"/>
        </w:rPr>
        <w:t xml:space="preserve">рост </w:t>
      </w:r>
      <w:r w:rsidRPr="003057B6">
        <w:rPr>
          <w:spacing w:val="-3"/>
          <w:sz w:val="28"/>
        </w:rPr>
        <w:t xml:space="preserve">удельного </w:t>
      </w:r>
      <w:r w:rsidRPr="003057B6">
        <w:rPr>
          <w:sz w:val="28"/>
        </w:rPr>
        <w:t>веса иностранных обучающихся.</w:t>
      </w:r>
    </w:p>
    <w:p w:rsidR="00D04D47" w:rsidRPr="003057B6" w:rsidRDefault="006E7275">
      <w:pPr>
        <w:pStyle w:val="a3"/>
        <w:ind w:right="110" w:firstLine="710"/>
      </w:pPr>
      <w:r w:rsidRPr="003057B6">
        <w:t xml:space="preserve">Реализация взаимодействия с </w:t>
      </w:r>
      <w:proofErr w:type="spellStart"/>
      <w:r w:rsidRPr="003057B6">
        <w:t>Россотрудничеством</w:t>
      </w:r>
      <w:proofErr w:type="spellEnd"/>
      <w:r w:rsidRPr="003057B6">
        <w:t xml:space="preserve"> и министерствами образования зарубежных стран. В процентном соотношении доля иностранных обучающихся, поступивших в вуз по данному направлению, увеличится с 11% (2016 г.) до 30% (2020 г.). Увеличение количества совместных образовательных программ, включая программы обучения на иностранных языках, позволит обеспечить до 10% по данному направлению в общем контингенте всех иностранных обучающихся. Доля дистанционного образования снизится до 50%. Возрастет до 10% доля иностранных граждан на бюджетной форме обучения в рамках межправительственных соглашений.</w:t>
      </w:r>
    </w:p>
    <w:p w:rsidR="00D04D47" w:rsidRPr="003057B6" w:rsidRDefault="006E7275">
      <w:pPr>
        <w:pStyle w:val="a3"/>
        <w:spacing w:line="242" w:lineRule="auto"/>
        <w:ind w:right="104" w:firstLine="710"/>
      </w:pPr>
      <w:r w:rsidRPr="003057B6">
        <w:t xml:space="preserve">Региональная политика </w:t>
      </w:r>
      <w:proofErr w:type="spellStart"/>
      <w:r w:rsidRPr="003057B6">
        <w:t>рекрутинга</w:t>
      </w:r>
      <w:proofErr w:type="spellEnd"/>
      <w:r w:rsidRPr="003057B6">
        <w:t xml:space="preserve"> иностранных обучающихся в целом не изменится – целевыми являются страны ШОС, </w:t>
      </w:r>
      <w:r w:rsidRPr="003057B6">
        <w:rPr>
          <w:spacing w:val="-3"/>
        </w:rPr>
        <w:t xml:space="preserve">ЕАЭС, </w:t>
      </w:r>
      <w:r w:rsidRPr="003057B6">
        <w:t xml:space="preserve">БРИКС, Казахстан, Киргизия, Таджикистан, </w:t>
      </w:r>
      <w:r w:rsidRPr="003057B6">
        <w:rPr>
          <w:spacing w:val="-3"/>
        </w:rPr>
        <w:t xml:space="preserve">Узбекистан, </w:t>
      </w:r>
      <w:r w:rsidRPr="003057B6">
        <w:t xml:space="preserve">Монголия, </w:t>
      </w:r>
      <w:r w:rsidRPr="003057B6">
        <w:rPr>
          <w:spacing w:val="-10"/>
        </w:rPr>
        <w:t xml:space="preserve">КНР.  </w:t>
      </w:r>
      <w:r w:rsidRPr="003057B6">
        <w:rPr>
          <w:spacing w:val="-3"/>
        </w:rPr>
        <w:t xml:space="preserve">На </w:t>
      </w:r>
      <w:proofErr w:type="gramStart"/>
      <w:r w:rsidRPr="003057B6">
        <w:rPr>
          <w:spacing w:val="-4"/>
        </w:rPr>
        <w:t xml:space="preserve">Азиатском  </w:t>
      </w:r>
      <w:r w:rsidRPr="003057B6">
        <w:t>направлении</w:t>
      </w:r>
      <w:proofErr w:type="gramEnd"/>
    </w:p>
    <w:p w:rsidR="00D04D47" w:rsidRPr="003057B6" w:rsidRDefault="006E7275">
      <w:pPr>
        <w:pStyle w:val="a3"/>
        <w:ind w:right="111"/>
      </w:pPr>
      <w:r w:rsidRPr="003057B6">
        <w:t>– Вьетнам и Индия. По набору в странах Африки, Латинской Америки и Европы сохранится общая доля в контингенте иностранных обучающихся. Небольшой прирост контингента предполагается по странам Ближнего Востока за счет активного продвижения на образовательном рынке Ирана в контексте снятия санкций с данного государства.</w:t>
      </w:r>
    </w:p>
    <w:p w:rsidR="00D04D47" w:rsidRPr="003057B6" w:rsidRDefault="00D04D47">
      <w:pPr>
        <w:sectPr w:rsidR="00D04D47" w:rsidRPr="003057B6">
          <w:pgSz w:w="11910" w:h="16840"/>
          <w:pgMar w:top="920" w:right="600" w:bottom="940" w:left="1160" w:header="0" w:footer="758" w:gutter="0"/>
          <w:cols w:space="720"/>
        </w:sectPr>
      </w:pPr>
    </w:p>
    <w:p w:rsidR="00D04D47" w:rsidRPr="003057B6" w:rsidRDefault="006E7275">
      <w:pPr>
        <w:pStyle w:val="a3"/>
        <w:spacing w:before="48"/>
        <w:ind w:right="122" w:firstLine="710"/>
      </w:pPr>
      <w:r w:rsidRPr="003057B6">
        <w:lastRenderedPageBreak/>
        <w:t xml:space="preserve">Развитие академической мобильности студентов и НПР </w:t>
      </w:r>
      <w:proofErr w:type="gramStart"/>
      <w:r w:rsidRPr="003057B6">
        <w:t>университета в вузы</w:t>
      </w:r>
      <w:proofErr w:type="gramEnd"/>
      <w:r w:rsidRPr="003057B6">
        <w:t xml:space="preserve"> и компании-партнеры за рубежом будет способствовать развитию устойчивого межрегионального и межгосударственного сотрудничества в научно- образовательной среде.</w:t>
      </w:r>
    </w:p>
    <w:p w:rsidR="00D04D47" w:rsidRPr="003057B6" w:rsidRDefault="00D04D47">
      <w:pPr>
        <w:pStyle w:val="a3"/>
        <w:spacing w:before="4"/>
        <w:ind w:left="0"/>
        <w:jc w:val="left"/>
      </w:pPr>
    </w:p>
    <w:p w:rsidR="00D04D47" w:rsidRPr="003057B6" w:rsidRDefault="006E7275">
      <w:pPr>
        <w:pStyle w:val="1"/>
        <w:ind w:right="121"/>
        <w:jc w:val="both"/>
      </w:pPr>
      <w:r w:rsidRPr="003057B6">
        <w:t>Блок/задача 1.6. Популяризация инженерного образования, раннее формирование инженерной ментальности и привлечение в университет талантливой молодежи.</w:t>
      </w:r>
    </w:p>
    <w:p w:rsidR="00D04D47" w:rsidRPr="003057B6" w:rsidRDefault="006E7275">
      <w:pPr>
        <w:pStyle w:val="a3"/>
        <w:ind w:right="122"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Задача повышения </w:t>
      </w:r>
      <w:r w:rsidRPr="003057B6">
        <w:rPr>
          <w:spacing w:val="-3"/>
        </w:rPr>
        <w:t xml:space="preserve">количества </w:t>
      </w:r>
      <w:r w:rsidRPr="003057B6">
        <w:t xml:space="preserve">способных, мотивированных и имеющих высокий уровень </w:t>
      </w:r>
      <w:proofErr w:type="spellStart"/>
      <w:r w:rsidRPr="003057B6">
        <w:t>обученности</w:t>
      </w:r>
      <w:proofErr w:type="spellEnd"/>
      <w:r w:rsidRPr="003057B6">
        <w:t xml:space="preserve"> абитуриентов, формирование у молодежи региона </w:t>
      </w:r>
      <w:r w:rsidRPr="003057B6">
        <w:rPr>
          <w:b/>
        </w:rPr>
        <w:t>инженерной ментальности</w:t>
      </w:r>
      <w:r w:rsidRPr="003057B6">
        <w:t>, выявление, развитие и сопровождение талантливой молодежи. Для решения этой задачи в новой образовательной модели предусмотрено:</w:t>
      </w:r>
    </w:p>
    <w:p w:rsidR="00D04D47" w:rsidRPr="003057B6" w:rsidRDefault="006E7275">
      <w:pPr>
        <w:pStyle w:val="a3"/>
        <w:tabs>
          <w:tab w:val="left" w:pos="2871"/>
          <w:tab w:val="left" w:pos="3288"/>
          <w:tab w:val="left" w:pos="4607"/>
          <w:tab w:val="left" w:pos="5500"/>
          <w:tab w:val="left" w:pos="7001"/>
          <w:tab w:val="left" w:pos="7400"/>
          <w:tab w:val="left" w:pos="8345"/>
          <w:tab w:val="left" w:pos="9880"/>
        </w:tabs>
        <w:spacing w:before="4" w:line="322" w:lineRule="exact"/>
        <w:ind w:left="828"/>
        <w:jc w:val="left"/>
      </w:pPr>
      <w:r w:rsidRPr="003057B6">
        <w:t>Формирование</w:t>
      </w:r>
      <w:r w:rsidRPr="003057B6">
        <w:tab/>
        <w:t>и</w:t>
      </w:r>
      <w:r w:rsidRPr="003057B6">
        <w:tab/>
        <w:t>развитие</w:t>
      </w:r>
      <w:r w:rsidRPr="003057B6">
        <w:tab/>
        <w:t>этого</w:t>
      </w:r>
      <w:r w:rsidRPr="003057B6">
        <w:tab/>
        <w:t>комплекса</w:t>
      </w:r>
      <w:r w:rsidRPr="003057B6">
        <w:tab/>
        <w:t>в</w:t>
      </w:r>
      <w:r w:rsidRPr="003057B6">
        <w:tab/>
        <w:t>целях</w:t>
      </w:r>
      <w:r w:rsidRPr="003057B6">
        <w:tab/>
        <w:t>выявления</w:t>
      </w:r>
      <w:r w:rsidRPr="003057B6">
        <w:tab/>
        <w:t>и</w:t>
      </w:r>
    </w:p>
    <w:p w:rsidR="00D04D47" w:rsidRPr="003057B6" w:rsidRDefault="006E7275">
      <w:pPr>
        <w:pStyle w:val="a3"/>
        <w:ind w:left="828" w:right="2333" w:hanging="711"/>
        <w:jc w:val="left"/>
      </w:pPr>
      <w:r w:rsidRPr="003057B6">
        <w:t>«взращивания» одаренных детей предполагает открытие: Центра научного-технического творчества;</w:t>
      </w:r>
    </w:p>
    <w:p w:rsidR="00D04D47" w:rsidRPr="003057B6" w:rsidRDefault="006E7275">
      <w:pPr>
        <w:pStyle w:val="a3"/>
        <w:ind w:right="131" w:firstLine="710"/>
      </w:pPr>
      <w:r w:rsidRPr="003057B6">
        <w:t>Школы инженерного резерва, выступающей элементом системы дополнительного образования и создаваемой при сетевом взаимодействии университета, образовательных учреждений и корпораций региона.</w:t>
      </w:r>
    </w:p>
    <w:p w:rsidR="00D04D47" w:rsidRPr="003057B6" w:rsidRDefault="006E7275">
      <w:pPr>
        <w:pStyle w:val="a3"/>
        <w:ind w:right="127" w:firstLine="710"/>
        <w:rPr>
          <w:i/>
        </w:rPr>
      </w:pPr>
      <w:r w:rsidRPr="003057B6">
        <w:t>Использование информационных технологий в виде дистанционного образования, функционирования интерактивного музея, портала инженерного творчества, а также активных форм вовлечения школьников в сферу технического творчества</w:t>
      </w:r>
      <w:r w:rsidRPr="003057B6">
        <w:rPr>
          <w:i/>
        </w:rPr>
        <w:t>.</w:t>
      </w:r>
    </w:p>
    <w:p w:rsidR="00D04D47" w:rsidRPr="003057B6" w:rsidRDefault="006E7275">
      <w:pPr>
        <w:pStyle w:val="a3"/>
        <w:ind w:right="121" w:firstLine="710"/>
      </w:pPr>
      <w:r w:rsidRPr="003057B6">
        <w:rPr>
          <w:spacing w:val="-70"/>
          <w:w w:val="99"/>
          <w:u w:val="single"/>
        </w:rPr>
        <w:t xml:space="preserve"> </w:t>
      </w:r>
      <w:r w:rsidRPr="003057B6">
        <w:rPr>
          <w:i/>
          <w:spacing w:val="-4"/>
          <w:u w:val="single"/>
        </w:rPr>
        <w:t xml:space="preserve">Влияние </w:t>
      </w:r>
      <w:r w:rsidRPr="003057B6">
        <w:rPr>
          <w:i/>
          <w:u w:val="single"/>
        </w:rPr>
        <w:t xml:space="preserve">на </w:t>
      </w:r>
      <w:r w:rsidRPr="003057B6">
        <w:rPr>
          <w:i/>
          <w:spacing w:val="-4"/>
          <w:u w:val="single"/>
        </w:rPr>
        <w:t xml:space="preserve">развитие </w:t>
      </w:r>
      <w:r w:rsidRPr="003057B6">
        <w:rPr>
          <w:i/>
          <w:spacing w:val="-3"/>
          <w:u w:val="single"/>
        </w:rPr>
        <w:t>университета</w:t>
      </w:r>
      <w:r w:rsidRPr="003057B6">
        <w:rPr>
          <w:i/>
          <w:spacing w:val="-3"/>
        </w:rPr>
        <w:t xml:space="preserve">. </w:t>
      </w:r>
      <w:r w:rsidRPr="003057B6">
        <w:rPr>
          <w:spacing w:val="-5"/>
        </w:rPr>
        <w:t xml:space="preserve">Создание </w:t>
      </w:r>
      <w:r w:rsidRPr="003057B6">
        <w:rPr>
          <w:spacing w:val="-4"/>
        </w:rPr>
        <w:t xml:space="preserve">системы </w:t>
      </w:r>
      <w:r w:rsidRPr="003057B6">
        <w:rPr>
          <w:spacing w:val="-3"/>
        </w:rPr>
        <w:t xml:space="preserve">ранней </w:t>
      </w:r>
      <w:r w:rsidRPr="003057B6">
        <w:rPr>
          <w:spacing w:val="-4"/>
        </w:rPr>
        <w:t xml:space="preserve">профессиональной </w:t>
      </w:r>
      <w:r w:rsidRPr="003057B6">
        <w:rPr>
          <w:spacing w:val="-3"/>
        </w:rPr>
        <w:t xml:space="preserve">ориентации </w:t>
      </w:r>
      <w:r w:rsidRPr="003057B6">
        <w:rPr>
          <w:spacing w:val="-6"/>
        </w:rPr>
        <w:t xml:space="preserve">учащихся </w:t>
      </w:r>
      <w:r w:rsidRPr="003057B6">
        <w:rPr>
          <w:spacing w:val="-5"/>
        </w:rPr>
        <w:t xml:space="preserve">образовательных </w:t>
      </w:r>
      <w:r w:rsidRPr="003057B6">
        <w:rPr>
          <w:spacing w:val="-4"/>
        </w:rPr>
        <w:t xml:space="preserve">учреждений, повышение </w:t>
      </w:r>
      <w:r w:rsidRPr="003057B6">
        <w:rPr>
          <w:spacing w:val="-5"/>
        </w:rPr>
        <w:t xml:space="preserve">мотивации </w:t>
      </w:r>
      <w:r w:rsidRPr="003057B6">
        <w:rPr>
          <w:spacing w:val="-4"/>
        </w:rPr>
        <w:t xml:space="preserve">выбора инженерно-технической траектории </w:t>
      </w:r>
      <w:r w:rsidRPr="003057B6">
        <w:rPr>
          <w:spacing w:val="-5"/>
        </w:rPr>
        <w:t xml:space="preserve">продолжения </w:t>
      </w:r>
      <w:r w:rsidRPr="003057B6">
        <w:rPr>
          <w:spacing w:val="-4"/>
        </w:rPr>
        <w:t>образования.</w:t>
      </w:r>
    </w:p>
    <w:p w:rsidR="00D04D47" w:rsidRPr="003057B6" w:rsidRDefault="006E7275">
      <w:pPr>
        <w:pStyle w:val="a3"/>
        <w:spacing w:before="5"/>
        <w:ind w:right="120" w:firstLine="710"/>
      </w:pPr>
      <w:r w:rsidRPr="003057B6">
        <w:rPr>
          <w:spacing w:val="-70"/>
          <w:w w:val="99"/>
          <w:u w:val="single"/>
        </w:rPr>
        <w:t xml:space="preserve"> </w:t>
      </w:r>
      <w:r w:rsidRPr="003057B6">
        <w:rPr>
          <w:i/>
          <w:spacing w:val="-4"/>
          <w:u w:val="single"/>
        </w:rPr>
        <w:t>Взаимосвязь</w:t>
      </w:r>
      <w:r w:rsidRPr="003057B6">
        <w:rPr>
          <w:i/>
          <w:spacing w:val="62"/>
          <w:u w:val="single"/>
        </w:rPr>
        <w:t xml:space="preserve"> </w:t>
      </w:r>
      <w:r w:rsidRPr="003057B6">
        <w:rPr>
          <w:i/>
          <w:u w:val="single"/>
        </w:rPr>
        <w:t xml:space="preserve">с </w:t>
      </w:r>
      <w:r w:rsidRPr="003057B6">
        <w:rPr>
          <w:i/>
          <w:spacing w:val="-4"/>
          <w:u w:val="single"/>
        </w:rPr>
        <w:t>региональным</w:t>
      </w:r>
      <w:r w:rsidRPr="003057B6">
        <w:rPr>
          <w:i/>
          <w:spacing w:val="62"/>
          <w:u w:val="single"/>
        </w:rPr>
        <w:t xml:space="preserve"> </w:t>
      </w:r>
      <w:r w:rsidRPr="003057B6">
        <w:rPr>
          <w:i/>
          <w:spacing w:val="-5"/>
          <w:u w:val="single"/>
        </w:rPr>
        <w:t>развитием</w:t>
      </w:r>
      <w:r w:rsidRPr="003057B6">
        <w:rPr>
          <w:i/>
          <w:spacing w:val="-5"/>
        </w:rPr>
        <w:t xml:space="preserve">. </w:t>
      </w:r>
      <w:r w:rsidRPr="003057B6">
        <w:rPr>
          <w:spacing w:val="-4"/>
        </w:rPr>
        <w:t>Формирование</w:t>
      </w:r>
      <w:r w:rsidRPr="003057B6">
        <w:rPr>
          <w:spacing w:val="62"/>
        </w:rPr>
        <w:t xml:space="preserve"> </w:t>
      </w:r>
      <w:r w:rsidRPr="003057B6">
        <w:rPr>
          <w:spacing w:val="-5"/>
        </w:rPr>
        <w:t xml:space="preserve">единого образовательного </w:t>
      </w:r>
      <w:r w:rsidRPr="003057B6">
        <w:rPr>
          <w:spacing w:val="-3"/>
        </w:rPr>
        <w:t xml:space="preserve">пространства, </w:t>
      </w:r>
      <w:r w:rsidRPr="003057B6">
        <w:t xml:space="preserve">в </w:t>
      </w:r>
      <w:r w:rsidRPr="003057B6">
        <w:rPr>
          <w:spacing w:val="-7"/>
        </w:rPr>
        <w:t xml:space="preserve">котором </w:t>
      </w:r>
      <w:r w:rsidRPr="003057B6">
        <w:rPr>
          <w:spacing w:val="-5"/>
        </w:rPr>
        <w:t xml:space="preserve">объединятся </w:t>
      </w:r>
      <w:r w:rsidRPr="003057B6">
        <w:rPr>
          <w:spacing w:val="-3"/>
        </w:rPr>
        <w:t xml:space="preserve">ресурсы </w:t>
      </w:r>
      <w:r w:rsidRPr="003057B6">
        <w:rPr>
          <w:spacing w:val="-5"/>
        </w:rPr>
        <w:t xml:space="preserve">высшего </w:t>
      </w:r>
      <w:r w:rsidRPr="003057B6">
        <w:t xml:space="preserve">и </w:t>
      </w:r>
      <w:r w:rsidRPr="003057B6">
        <w:rPr>
          <w:spacing w:val="-4"/>
        </w:rPr>
        <w:t xml:space="preserve">среднего </w:t>
      </w:r>
      <w:r w:rsidRPr="003057B6">
        <w:rPr>
          <w:spacing w:val="-5"/>
        </w:rPr>
        <w:t xml:space="preserve">образования, </w:t>
      </w:r>
      <w:r w:rsidRPr="003057B6">
        <w:rPr>
          <w:spacing w:val="-4"/>
        </w:rPr>
        <w:t>сформируется</w:t>
      </w:r>
      <w:r w:rsidRPr="003057B6">
        <w:rPr>
          <w:spacing w:val="62"/>
        </w:rPr>
        <w:t xml:space="preserve"> </w:t>
      </w:r>
      <w:r w:rsidRPr="003057B6">
        <w:t xml:space="preserve">и </w:t>
      </w:r>
      <w:r w:rsidRPr="003057B6">
        <w:rPr>
          <w:spacing w:val="-4"/>
        </w:rPr>
        <w:t>оптимизируется</w:t>
      </w:r>
      <w:r w:rsidRPr="003057B6">
        <w:rPr>
          <w:spacing w:val="62"/>
        </w:rPr>
        <w:t xml:space="preserve"> </w:t>
      </w:r>
      <w:r w:rsidRPr="003057B6">
        <w:rPr>
          <w:spacing w:val="-5"/>
        </w:rPr>
        <w:t xml:space="preserve">механизм </w:t>
      </w:r>
      <w:r w:rsidRPr="003057B6">
        <w:t xml:space="preserve">их </w:t>
      </w:r>
      <w:r w:rsidRPr="003057B6">
        <w:rPr>
          <w:spacing w:val="-5"/>
        </w:rPr>
        <w:t xml:space="preserve">координации </w:t>
      </w:r>
      <w:r w:rsidRPr="003057B6">
        <w:t xml:space="preserve">и </w:t>
      </w:r>
      <w:r w:rsidRPr="003057B6">
        <w:rPr>
          <w:spacing w:val="-5"/>
        </w:rPr>
        <w:t>взаимодействия.</w:t>
      </w:r>
    </w:p>
    <w:p w:rsidR="00D04D47" w:rsidRPr="003057B6" w:rsidRDefault="006E7275">
      <w:pPr>
        <w:pStyle w:val="a3"/>
        <w:ind w:right="116" w:firstLine="710"/>
      </w:pPr>
      <w:r w:rsidRPr="003057B6">
        <w:rPr>
          <w:spacing w:val="-70"/>
          <w:w w:val="99"/>
          <w:u w:val="single"/>
        </w:rPr>
        <w:t xml:space="preserve"> </w:t>
      </w:r>
      <w:r w:rsidRPr="003057B6">
        <w:rPr>
          <w:i/>
          <w:spacing w:val="-6"/>
          <w:u w:val="single"/>
        </w:rPr>
        <w:t xml:space="preserve">Показатели </w:t>
      </w:r>
      <w:r w:rsidRPr="003057B6">
        <w:rPr>
          <w:i/>
          <w:spacing w:val="-5"/>
          <w:u w:val="single"/>
        </w:rPr>
        <w:t xml:space="preserve">результативности блока </w:t>
      </w:r>
      <w:r w:rsidRPr="003057B6">
        <w:t xml:space="preserve">к </w:t>
      </w:r>
      <w:r w:rsidRPr="003057B6">
        <w:rPr>
          <w:spacing w:val="-3"/>
        </w:rPr>
        <w:t xml:space="preserve">2020 </w:t>
      </w:r>
      <w:r w:rsidRPr="003057B6">
        <w:rPr>
          <w:spacing w:val="-12"/>
        </w:rPr>
        <w:t xml:space="preserve">г.: </w:t>
      </w:r>
      <w:r w:rsidRPr="003057B6">
        <w:t xml:space="preserve">1) 150 </w:t>
      </w:r>
      <w:r w:rsidRPr="003057B6">
        <w:rPr>
          <w:spacing w:val="-5"/>
        </w:rPr>
        <w:t xml:space="preserve">участников </w:t>
      </w:r>
      <w:r w:rsidRPr="003057B6">
        <w:rPr>
          <w:spacing w:val="-3"/>
        </w:rPr>
        <w:t xml:space="preserve">региональных этапов всероссийских </w:t>
      </w:r>
      <w:r w:rsidRPr="003057B6">
        <w:rPr>
          <w:spacing w:val="-5"/>
        </w:rPr>
        <w:t xml:space="preserve">школьных </w:t>
      </w:r>
      <w:r w:rsidRPr="003057B6">
        <w:rPr>
          <w:spacing w:val="-4"/>
        </w:rPr>
        <w:t xml:space="preserve">олимпиад, организованных </w:t>
      </w:r>
      <w:r w:rsidRPr="003057B6">
        <w:t xml:space="preserve">на </w:t>
      </w:r>
      <w:r w:rsidRPr="003057B6">
        <w:rPr>
          <w:spacing w:val="-3"/>
        </w:rPr>
        <w:t xml:space="preserve">базе </w:t>
      </w:r>
      <w:r w:rsidRPr="003057B6">
        <w:rPr>
          <w:spacing w:val="-4"/>
        </w:rPr>
        <w:t xml:space="preserve">университета; </w:t>
      </w:r>
      <w:r w:rsidRPr="003057B6">
        <w:rPr>
          <w:spacing w:val="-3"/>
        </w:rPr>
        <w:t xml:space="preserve">2) </w:t>
      </w:r>
      <w:r w:rsidRPr="003057B6">
        <w:rPr>
          <w:spacing w:val="-4"/>
        </w:rPr>
        <w:t xml:space="preserve">170 </w:t>
      </w:r>
      <w:r w:rsidRPr="003057B6">
        <w:rPr>
          <w:spacing w:val="-5"/>
        </w:rPr>
        <w:t xml:space="preserve">участников </w:t>
      </w:r>
      <w:proofErr w:type="spellStart"/>
      <w:r w:rsidRPr="003057B6">
        <w:rPr>
          <w:spacing w:val="-4"/>
        </w:rPr>
        <w:t>внутривузовских</w:t>
      </w:r>
      <w:proofErr w:type="spellEnd"/>
      <w:r w:rsidRPr="003057B6">
        <w:rPr>
          <w:spacing w:val="-4"/>
        </w:rPr>
        <w:t xml:space="preserve"> </w:t>
      </w:r>
      <w:r w:rsidRPr="003057B6">
        <w:rPr>
          <w:spacing w:val="-6"/>
        </w:rPr>
        <w:t xml:space="preserve">конкурсов </w:t>
      </w:r>
      <w:r w:rsidRPr="003057B6">
        <w:rPr>
          <w:spacing w:val="-3"/>
        </w:rPr>
        <w:t xml:space="preserve">профессионального </w:t>
      </w:r>
      <w:r w:rsidRPr="003057B6">
        <w:rPr>
          <w:spacing w:val="-5"/>
        </w:rPr>
        <w:t xml:space="preserve">мастерства; </w:t>
      </w:r>
      <w:r w:rsidRPr="003057B6">
        <w:rPr>
          <w:spacing w:val="-3"/>
        </w:rPr>
        <w:t xml:space="preserve">3) </w:t>
      </w:r>
      <w:r w:rsidRPr="003057B6">
        <w:t xml:space="preserve">35% </w:t>
      </w:r>
      <w:r w:rsidRPr="003057B6">
        <w:rPr>
          <w:spacing w:val="-4"/>
        </w:rPr>
        <w:t>абитуриентов,</w:t>
      </w:r>
      <w:r w:rsidRPr="003057B6">
        <w:rPr>
          <w:spacing w:val="62"/>
        </w:rPr>
        <w:t xml:space="preserve"> </w:t>
      </w:r>
      <w:r w:rsidRPr="003057B6">
        <w:rPr>
          <w:spacing w:val="-4"/>
        </w:rPr>
        <w:t>приехавших</w:t>
      </w:r>
      <w:r w:rsidRPr="003057B6">
        <w:rPr>
          <w:spacing w:val="62"/>
        </w:rPr>
        <w:t xml:space="preserve"> </w:t>
      </w:r>
      <w:r w:rsidRPr="003057B6">
        <w:rPr>
          <w:spacing w:val="-3"/>
        </w:rPr>
        <w:t xml:space="preserve">из других регионов </w:t>
      </w:r>
      <w:r w:rsidRPr="003057B6">
        <w:rPr>
          <w:spacing w:val="-4"/>
        </w:rPr>
        <w:t>России</w:t>
      </w:r>
      <w:r w:rsidRPr="003057B6">
        <w:rPr>
          <w:spacing w:val="62"/>
        </w:rPr>
        <w:t xml:space="preserve"> </w:t>
      </w:r>
      <w:r w:rsidRPr="003057B6">
        <w:t xml:space="preserve">и </w:t>
      </w:r>
      <w:r w:rsidRPr="003057B6">
        <w:rPr>
          <w:spacing w:val="-3"/>
        </w:rPr>
        <w:t xml:space="preserve">поступивших </w:t>
      </w:r>
      <w:r w:rsidRPr="003057B6">
        <w:t xml:space="preserve">в </w:t>
      </w:r>
      <w:r w:rsidRPr="003057B6">
        <w:rPr>
          <w:spacing w:val="-6"/>
        </w:rPr>
        <w:t xml:space="preserve">университет, </w:t>
      </w:r>
      <w:r w:rsidRPr="003057B6">
        <w:t xml:space="preserve">в </w:t>
      </w:r>
      <w:r w:rsidRPr="003057B6">
        <w:rPr>
          <w:spacing w:val="-4"/>
        </w:rPr>
        <w:t>общем</w:t>
      </w:r>
      <w:r w:rsidRPr="003057B6">
        <w:rPr>
          <w:spacing w:val="62"/>
        </w:rPr>
        <w:t xml:space="preserve"> </w:t>
      </w:r>
      <w:r w:rsidRPr="003057B6">
        <w:rPr>
          <w:spacing w:val="-5"/>
        </w:rPr>
        <w:t xml:space="preserve">количестве </w:t>
      </w:r>
      <w:r w:rsidRPr="003057B6">
        <w:rPr>
          <w:spacing w:val="-3"/>
        </w:rPr>
        <w:t xml:space="preserve">поступивших </w:t>
      </w:r>
      <w:r w:rsidRPr="003057B6">
        <w:t xml:space="preserve">в </w:t>
      </w:r>
      <w:r w:rsidRPr="003057B6">
        <w:rPr>
          <w:spacing w:val="-4"/>
        </w:rPr>
        <w:t xml:space="preserve">университет </w:t>
      </w:r>
      <w:r w:rsidRPr="003057B6">
        <w:rPr>
          <w:spacing w:val="-5"/>
        </w:rPr>
        <w:t>абитуриентов;</w:t>
      </w:r>
      <w:r w:rsidRPr="003057B6">
        <w:rPr>
          <w:spacing w:val="-12"/>
        </w:rPr>
        <w:t xml:space="preserve"> </w:t>
      </w:r>
      <w:r w:rsidRPr="003057B6">
        <w:t>4)</w:t>
      </w:r>
      <w:r w:rsidRPr="003057B6">
        <w:rPr>
          <w:spacing w:val="-13"/>
        </w:rPr>
        <w:t xml:space="preserve"> </w:t>
      </w:r>
      <w:r w:rsidRPr="003057B6">
        <w:t>20</w:t>
      </w:r>
      <w:r w:rsidRPr="003057B6">
        <w:rPr>
          <w:spacing w:val="-11"/>
        </w:rPr>
        <w:t xml:space="preserve"> </w:t>
      </w:r>
      <w:r w:rsidRPr="003057B6">
        <w:rPr>
          <w:spacing w:val="-3"/>
        </w:rPr>
        <w:t>регионов</w:t>
      </w:r>
      <w:r w:rsidRPr="003057B6">
        <w:rPr>
          <w:spacing w:val="-8"/>
        </w:rPr>
        <w:t xml:space="preserve"> </w:t>
      </w:r>
      <w:r w:rsidRPr="003057B6">
        <w:rPr>
          <w:spacing w:val="-4"/>
        </w:rPr>
        <w:t>России</w:t>
      </w:r>
      <w:r w:rsidRPr="003057B6">
        <w:rPr>
          <w:spacing w:val="-7"/>
        </w:rPr>
        <w:t xml:space="preserve"> </w:t>
      </w:r>
      <w:r w:rsidRPr="003057B6">
        <w:rPr>
          <w:spacing w:val="-6"/>
        </w:rPr>
        <w:t>(субъектов</w:t>
      </w:r>
      <w:r w:rsidRPr="003057B6">
        <w:rPr>
          <w:spacing w:val="-8"/>
        </w:rPr>
        <w:t xml:space="preserve"> </w:t>
      </w:r>
      <w:r w:rsidRPr="003057B6">
        <w:rPr>
          <w:spacing w:val="-5"/>
        </w:rPr>
        <w:t>РФ),</w:t>
      </w:r>
      <w:r w:rsidRPr="003057B6">
        <w:rPr>
          <w:spacing w:val="-9"/>
        </w:rPr>
        <w:t xml:space="preserve"> </w:t>
      </w:r>
      <w:r w:rsidRPr="003057B6">
        <w:rPr>
          <w:spacing w:val="-6"/>
        </w:rPr>
        <w:t>школьники</w:t>
      </w:r>
      <w:r w:rsidRPr="003057B6">
        <w:rPr>
          <w:spacing w:val="-7"/>
        </w:rPr>
        <w:t xml:space="preserve"> </w:t>
      </w:r>
      <w:r w:rsidRPr="003057B6">
        <w:t>и</w:t>
      </w:r>
      <w:r w:rsidRPr="003057B6">
        <w:rPr>
          <w:spacing w:val="-11"/>
        </w:rPr>
        <w:t xml:space="preserve"> </w:t>
      </w:r>
      <w:r w:rsidRPr="003057B6">
        <w:rPr>
          <w:spacing w:val="-6"/>
        </w:rPr>
        <w:t>студенты</w:t>
      </w:r>
      <w:r w:rsidRPr="003057B6">
        <w:rPr>
          <w:spacing w:val="-11"/>
        </w:rPr>
        <w:t xml:space="preserve"> </w:t>
      </w:r>
      <w:r w:rsidRPr="003057B6">
        <w:rPr>
          <w:spacing w:val="-5"/>
        </w:rPr>
        <w:t xml:space="preserve">которых </w:t>
      </w:r>
      <w:r w:rsidRPr="003057B6">
        <w:rPr>
          <w:spacing w:val="-4"/>
        </w:rPr>
        <w:t xml:space="preserve">принимают участие во </w:t>
      </w:r>
      <w:r w:rsidRPr="003057B6">
        <w:rPr>
          <w:spacing w:val="-3"/>
        </w:rPr>
        <w:t xml:space="preserve">всероссийских </w:t>
      </w:r>
      <w:r w:rsidRPr="003057B6">
        <w:t xml:space="preserve">и </w:t>
      </w:r>
      <w:r w:rsidRPr="003057B6">
        <w:rPr>
          <w:spacing w:val="-3"/>
        </w:rPr>
        <w:t xml:space="preserve">региональных </w:t>
      </w:r>
      <w:r w:rsidRPr="003057B6">
        <w:rPr>
          <w:spacing w:val="-4"/>
        </w:rPr>
        <w:t xml:space="preserve">олимпиадах </w:t>
      </w:r>
      <w:r w:rsidRPr="003057B6">
        <w:t xml:space="preserve">и </w:t>
      </w:r>
      <w:r w:rsidRPr="003057B6">
        <w:rPr>
          <w:spacing w:val="-6"/>
        </w:rPr>
        <w:t xml:space="preserve">конкурсах, </w:t>
      </w:r>
      <w:r w:rsidRPr="003057B6">
        <w:rPr>
          <w:spacing w:val="-4"/>
        </w:rPr>
        <w:t>организованных</w:t>
      </w:r>
      <w:r w:rsidRPr="003057B6">
        <w:rPr>
          <w:spacing w:val="62"/>
        </w:rPr>
        <w:t xml:space="preserve"> </w:t>
      </w:r>
      <w:r w:rsidRPr="003057B6">
        <w:rPr>
          <w:spacing w:val="-3"/>
        </w:rPr>
        <w:t xml:space="preserve">на базе </w:t>
      </w:r>
      <w:r w:rsidRPr="003057B6">
        <w:rPr>
          <w:spacing w:val="-4"/>
        </w:rPr>
        <w:t>университета;</w:t>
      </w:r>
      <w:r w:rsidRPr="003057B6">
        <w:rPr>
          <w:spacing w:val="62"/>
        </w:rPr>
        <w:t xml:space="preserve"> </w:t>
      </w:r>
      <w:r w:rsidRPr="003057B6">
        <w:rPr>
          <w:spacing w:val="-3"/>
        </w:rPr>
        <w:t xml:space="preserve">5) </w:t>
      </w:r>
      <w:r w:rsidRPr="003057B6">
        <w:t xml:space="preserve">6 </w:t>
      </w:r>
      <w:r w:rsidRPr="003057B6">
        <w:rPr>
          <w:spacing w:val="-4"/>
        </w:rPr>
        <w:t>реализуемых</w:t>
      </w:r>
      <w:r w:rsidRPr="003057B6">
        <w:rPr>
          <w:spacing w:val="62"/>
        </w:rPr>
        <w:t xml:space="preserve"> </w:t>
      </w:r>
      <w:r w:rsidRPr="003057B6">
        <w:rPr>
          <w:spacing w:val="-3"/>
        </w:rPr>
        <w:t xml:space="preserve">онлайн-курсов для </w:t>
      </w:r>
      <w:r w:rsidRPr="003057B6">
        <w:rPr>
          <w:spacing w:val="-7"/>
        </w:rPr>
        <w:t xml:space="preserve">школьников; </w:t>
      </w:r>
      <w:r w:rsidRPr="003057B6">
        <w:t xml:space="preserve">6) </w:t>
      </w:r>
      <w:r w:rsidRPr="003057B6">
        <w:rPr>
          <w:spacing w:val="-4"/>
        </w:rPr>
        <w:t xml:space="preserve">500 </w:t>
      </w:r>
      <w:r w:rsidRPr="003057B6">
        <w:rPr>
          <w:spacing w:val="-6"/>
        </w:rPr>
        <w:t xml:space="preserve">обучающихся </w:t>
      </w:r>
      <w:r w:rsidRPr="003057B6">
        <w:t xml:space="preserve">– </w:t>
      </w:r>
      <w:r w:rsidRPr="003057B6">
        <w:rPr>
          <w:spacing w:val="-5"/>
        </w:rPr>
        <w:t xml:space="preserve">участников летнего </w:t>
      </w:r>
      <w:r w:rsidRPr="003057B6">
        <w:rPr>
          <w:spacing w:val="-7"/>
        </w:rPr>
        <w:t xml:space="preserve">трудового </w:t>
      </w:r>
      <w:r w:rsidRPr="003057B6">
        <w:t xml:space="preserve">семестра; </w:t>
      </w:r>
      <w:r w:rsidRPr="003057B6">
        <w:rPr>
          <w:spacing w:val="-3"/>
        </w:rPr>
        <w:t xml:space="preserve">7) 20 </w:t>
      </w:r>
      <w:r w:rsidRPr="003057B6">
        <w:rPr>
          <w:spacing w:val="-4"/>
        </w:rPr>
        <w:t>мероприятий</w:t>
      </w:r>
      <w:r w:rsidRPr="003057B6">
        <w:rPr>
          <w:spacing w:val="62"/>
        </w:rPr>
        <w:t xml:space="preserve"> </w:t>
      </w:r>
      <w:r w:rsidRPr="003057B6">
        <w:rPr>
          <w:spacing w:val="-4"/>
        </w:rPr>
        <w:t>различного</w:t>
      </w:r>
      <w:r w:rsidRPr="003057B6">
        <w:rPr>
          <w:spacing w:val="62"/>
        </w:rPr>
        <w:t xml:space="preserve"> </w:t>
      </w:r>
      <w:r w:rsidRPr="003057B6">
        <w:rPr>
          <w:spacing w:val="-5"/>
        </w:rPr>
        <w:t xml:space="preserve">уровня </w:t>
      </w:r>
      <w:r w:rsidRPr="003057B6">
        <w:rPr>
          <w:spacing w:val="-4"/>
        </w:rPr>
        <w:t>(университетских,</w:t>
      </w:r>
      <w:r w:rsidRPr="003057B6">
        <w:rPr>
          <w:spacing w:val="62"/>
        </w:rPr>
        <w:t xml:space="preserve"> </w:t>
      </w:r>
      <w:r w:rsidRPr="003057B6">
        <w:rPr>
          <w:spacing w:val="-4"/>
        </w:rPr>
        <w:t>областных,</w:t>
      </w:r>
      <w:r w:rsidRPr="003057B6">
        <w:rPr>
          <w:spacing w:val="62"/>
        </w:rPr>
        <w:t xml:space="preserve"> </w:t>
      </w:r>
      <w:r w:rsidRPr="003057B6">
        <w:rPr>
          <w:spacing w:val="-3"/>
        </w:rPr>
        <w:t xml:space="preserve">всероссийских), </w:t>
      </w:r>
      <w:r w:rsidRPr="003057B6">
        <w:rPr>
          <w:spacing w:val="-4"/>
        </w:rPr>
        <w:t>организованных штабом</w:t>
      </w:r>
      <w:r w:rsidRPr="003057B6">
        <w:rPr>
          <w:spacing w:val="62"/>
        </w:rPr>
        <w:t xml:space="preserve"> </w:t>
      </w:r>
      <w:r w:rsidRPr="003057B6">
        <w:t xml:space="preserve">российских </w:t>
      </w:r>
      <w:r w:rsidRPr="003057B6">
        <w:rPr>
          <w:spacing w:val="-5"/>
        </w:rPr>
        <w:t xml:space="preserve">студенческих </w:t>
      </w:r>
      <w:r w:rsidRPr="003057B6">
        <w:rPr>
          <w:spacing w:val="-3"/>
        </w:rPr>
        <w:t xml:space="preserve">отрядов для </w:t>
      </w:r>
      <w:r w:rsidRPr="003057B6">
        <w:rPr>
          <w:spacing w:val="-6"/>
        </w:rPr>
        <w:t xml:space="preserve">обучающихся; </w:t>
      </w:r>
      <w:r w:rsidRPr="003057B6">
        <w:rPr>
          <w:spacing w:val="-3"/>
        </w:rPr>
        <w:t xml:space="preserve">8) </w:t>
      </w:r>
      <w:r w:rsidRPr="003057B6">
        <w:rPr>
          <w:spacing w:val="-4"/>
        </w:rPr>
        <w:t xml:space="preserve">1700 </w:t>
      </w:r>
      <w:r w:rsidRPr="003057B6">
        <w:rPr>
          <w:spacing w:val="-5"/>
        </w:rPr>
        <w:t xml:space="preserve">обучающихся </w:t>
      </w:r>
      <w:r w:rsidRPr="003057B6">
        <w:t xml:space="preserve">– </w:t>
      </w:r>
      <w:r w:rsidRPr="003057B6">
        <w:rPr>
          <w:spacing w:val="-5"/>
        </w:rPr>
        <w:t xml:space="preserve">участников </w:t>
      </w:r>
      <w:r w:rsidRPr="003057B6">
        <w:rPr>
          <w:spacing w:val="-4"/>
        </w:rPr>
        <w:t xml:space="preserve">мероприятий </w:t>
      </w:r>
      <w:r w:rsidRPr="003057B6">
        <w:t xml:space="preserve">штаба </w:t>
      </w:r>
      <w:r w:rsidRPr="003057B6">
        <w:rPr>
          <w:spacing w:val="-3"/>
        </w:rPr>
        <w:t xml:space="preserve">российских </w:t>
      </w:r>
      <w:r w:rsidRPr="003057B6">
        <w:rPr>
          <w:spacing w:val="-4"/>
        </w:rPr>
        <w:t>студенческих отрядов.</w:t>
      </w:r>
    </w:p>
    <w:p w:rsidR="00D04D47" w:rsidRPr="003057B6" w:rsidRDefault="006E7275">
      <w:pPr>
        <w:spacing w:line="321" w:lineRule="exact"/>
        <w:ind w:left="828" w:right="134"/>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ind w:left="117" w:right="134"/>
        <w:rPr>
          <w:sz w:val="28"/>
        </w:rPr>
      </w:pPr>
      <w:r w:rsidRPr="003057B6">
        <w:rPr>
          <w:spacing w:val="-70"/>
          <w:w w:val="99"/>
          <w:sz w:val="28"/>
          <w:u w:val="single"/>
        </w:rPr>
        <w:t xml:space="preserve"> </w:t>
      </w:r>
      <w:r w:rsidRPr="003057B6">
        <w:rPr>
          <w:i/>
          <w:sz w:val="28"/>
          <w:u w:val="single"/>
        </w:rPr>
        <w:t>вуза и социально-экономического развития региона</w:t>
      </w:r>
      <w:r w:rsidRPr="003057B6">
        <w:rPr>
          <w:sz w:val="28"/>
        </w:rPr>
        <w:t xml:space="preserve">. Способствует участию </w:t>
      </w:r>
      <w:r w:rsidRPr="003057B6">
        <w:rPr>
          <w:spacing w:val="-3"/>
          <w:sz w:val="28"/>
        </w:rPr>
        <w:t xml:space="preserve">вуза </w:t>
      </w:r>
      <w:r w:rsidRPr="003057B6">
        <w:rPr>
          <w:sz w:val="28"/>
        </w:rPr>
        <w:t xml:space="preserve">в формировании системы образовательных </w:t>
      </w:r>
      <w:proofErr w:type="gramStart"/>
      <w:r w:rsidRPr="003057B6">
        <w:rPr>
          <w:spacing w:val="-6"/>
          <w:sz w:val="28"/>
        </w:rPr>
        <w:t xml:space="preserve">услуг,  </w:t>
      </w:r>
      <w:r w:rsidRPr="003057B6">
        <w:rPr>
          <w:sz w:val="28"/>
        </w:rPr>
        <w:t>обеспечивающих</w:t>
      </w:r>
      <w:proofErr w:type="gramEnd"/>
      <w:r w:rsidRPr="003057B6">
        <w:rPr>
          <w:sz w:val="28"/>
        </w:rPr>
        <w:t xml:space="preserve"> развитие  детей</w:t>
      </w:r>
    </w:p>
    <w:p w:rsidR="00D04D47" w:rsidRPr="003057B6" w:rsidRDefault="00D04D47">
      <w:pPr>
        <w:rPr>
          <w:sz w:val="28"/>
        </w:rPr>
        <w:sectPr w:rsidR="00D04D47" w:rsidRPr="003057B6">
          <w:pgSz w:w="11910" w:h="16840"/>
          <w:pgMar w:top="920" w:right="580" w:bottom="940" w:left="1160" w:header="0" w:footer="758" w:gutter="0"/>
          <w:cols w:space="720"/>
        </w:sectPr>
      </w:pPr>
    </w:p>
    <w:p w:rsidR="00D04D47" w:rsidRPr="003057B6" w:rsidRDefault="006E7275">
      <w:pPr>
        <w:pStyle w:val="a3"/>
        <w:spacing w:before="48" w:line="242" w:lineRule="auto"/>
        <w:ind w:right="116"/>
      </w:pPr>
      <w:r w:rsidRPr="003057B6">
        <w:lastRenderedPageBreak/>
        <w:t>независимо от их проживания, состояния здоровья и социального положении и сохранению талантливых абитуриентов в регионе.</w:t>
      </w:r>
    </w:p>
    <w:p w:rsidR="00D04D47" w:rsidRPr="003057B6" w:rsidRDefault="006E7275">
      <w:pPr>
        <w:pStyle w:val="a3"/>
        <w:spacing w:line="322" w:lineRule="exact"/>
        <w:ind w:right="111" w:firstLine="710"/>
      </w:pPr>
      <w:r w:rsidRPr="003057B6">
        <w:t>Реализация предлагаемых мероприятий обеспечит достижение среднего балла ЕГЭ абитуриентов очной формы обучения за счёт средств бюджетных ассигнований на уровне 73 баллов (Приложение 1).</w:t>
      </w:r>
    </w:p>
    <w:p w:rsidR="00D04D47" w:rsidRPr="003057B6" w:rsidRDefault="00D04D47">
      <w:pPr>
        <w:pStyle w:val="a3"/>
        <w:spacing w:before="3"/>
        <w:ind w:left="0"/>
        <w:jc w:val="left"/>
      </w:pPr>
    </w:p>
    <w:p w:rsidR="00D04D47" w:rsidRPr="003057B6" w:rsidRDefault="006E7275">
      <w:pPr>
        <w:pStyle w:val="1"/>
        <w:spacing w:line="237" w:lineRule="auto"/>
        <w:ind w:right="108"/>
        <w:jc w:val="both"/>
        <w:rPr>
          <w:b w:val="0"/>
        </w:rPr>
      </w:pPr>
      <w:r w:rsidRPr="003057B6">
        <w:t>Блок/задача 1.7. Формирование системы непрерывного образования, обеспечивающей профессиональное карьерное сопровождение и удовлетворение дифференцированных образовательных потребностей общества и предприятий реального сектора экономики региона</w:t>
      </w:r>
      <w:r w:rsidRPr="003057B6">
        <w:rPr>
          <w:b w:val="0"/>
        </w:rPr>
        <w:t>.</w:t>
      </w:r>
    </w:p>
    <w:p w:rsidR="00D04D47" w:rsidRPr="003057B6" w:rsidRDefault="006E7275">
      <w:pPr>
        <w:spacing w:line="322" w:lineRule="exact"/>
        <w:ind w:right="76"/>
        <w:jc w:val="center"/>
        <w:rPr>
          <w:sz w:val="28"/>
        </w:rPr>
      </w:pPr>
      <w:r w:rsidRPr="003057B6">
        <w:rPr>
          <w:spacing w:val="-70"/>
          <w:w w:val="99"/>
          <w:sz w:val="28"/>
          <w:u w:val="single"/>
        </w:rPr>
        <w:t xml:space="preserve"> </w:t>
      </w:r>
      <w:r w:rsidRPr="003057B6">
        <w:rPr>
          <w:i/>
          <w:sz w:val="28"/>
          <w:u w:val="single"/>
        </w:rPr>
        <w:t xml:space="preserve">Содержание блока. </w:t>
      </w:r>
      <w:r w:rsidRPr="003057B6">
        <w:rPr>
          <w:spacing w:val="-5"/>
          <w:sz w:val="28"/>
        </w:rPr>
        <w:t xml:space="preserve">Трансформация </w:t>
      </w:r>
      <w:r w:rsidRPr="003057B6">
        <w:rPr>
          <w:spacing w:val="-4"/>
          <w:sz w:val="28"/>
        </w:rPr>
        <w:t xml:space="preserve">образовательной </w:t>
      </w:r>
      <w:r w:rsidRPr="003057B6">
        <w:rPr>
          <w:spacing w:val="-5"/>
          <w:sz w:val="28"/>
        </w:rPr>
        <w:t xml:space="preserve">модели </w:t>
      </w:r>
      <w:proofErr w:type="gramStart"/>
      <w:r w:rsidRPr="003057B6">
        <w:rPr>
          <w:sz w:val="28"/>
        </w:rPr>
        <w:t xml:space="preserve">( </w:t>
      </w:r>
      <w:r w:rsidRPr="003057B6">
        <w:rPr>
          <w:spacing w:val="-4"/>
          <w:sz w:val="28"/>
        </w:rPr>
        <w:t>рис.</w:t>
      </w:r>
      <w:proofErr w:type="gramEnd"/>
      <w:r w:rsidRPr="003057B6">
        <w:rPr>
          <w:spacing w:val="-4"/>
          <w:sz w:val="28"/>
        </w:rPr>
        <w:t xml:space="preserve"> </w:t>
      </w:r>
      <w:r w:rsidRPr="003057B6">
        <w:rPr>
          <w:sz w:val="28"/>
        </w:rPr>
        <w:t>3.4):</w:t>
      </w:r>
    </w:p>
    <w:p w:rsidR="00D04D47" w:rsidRPr="003057B6" w:rsidRDefault="006E7275">
      <w:pPr>
        <w:pStyle w:val="a4"/>
        <w:numPr>
          <w:ilvl w:val="0"/>
          <w:numId w:val="34"/>
        </w:numPr>
        <w:tabs>
          <w:tab w:val="left" w:pos="574"/>
        </w:tabs>
        <w:ind w:right="100" w:firstLine="0"/>
        <w:rPr>
          <w:sz w:val="28"/>
        </w:rPr>
      </w:pPr>
      <w:r w:rsidRPr="003057B6">
        <w:rPr>
          <w:spacing w:val="-5"/>
          <w:sz w:val="28"/>
        </w:rPr>
        <w:t xml:space="preserve">направлена </w:t>
      </w:r>
      <w:r w:rsidRPr="003057B6">
        <w:rPr>
          <w:spacing w:val="-3"/>
          <w:sz w:val="28"/>
        </w:rPr>
        <w:t xml:space="preserve">на </w:t>
      </w:r>
      <w:r w:rsidRPr="003057B6">
        <w:rPr>
          <w:spacing w:val="-4"/>
          <w:sz w:val="28"/>
        </w:rPr>
        <w:t>формирование</w:t>
      </w:r>
      <w:r w:rsidRPr="003057B6">
        <w:rPr>
          <w:spacing w:val="62"/>
          <w:sz w:val="28"/>
        </w:rPr>
        <w:t xml:space="preserve"> </w:t>
      </w:r>
      <w:r w:rsidRPr="003057B6">
        <w:rPr>
          <w:spacing w:val="-4"/>
          <w:sz w:val="28"/>
        </w:rPr>
        <w:t>целевого</w:t>
      </w:r>
      <w:r w:rsidRPr="003057B6">
        <w:rPr>
          <w:spacing w:val="62"/>
          <w:sz w:val="28"/>
        </w:rPr>
        <w:t xml:space="preserve"> </w:t>
      </w:r>
      <w:r w:rsidRPr="003057B6">
        <w:rPr>
          <w:spacing w:val="-5"/>
          <w:sz w:val="28"/>
        </w:rPr>
        <w:t xml:space="preserve">заказа </w:t>
      </w:r>
      <w:r w:rsidRPr="003057B6">
        <w:rPr>
          <w:spacing w:val="-4"/>
          <w:sz w:val="28"/>
        </w:rPr>
        <w:t>отраслевых</w:t>
      </w:r>
      <w:r w:rsidRPr="003057B6">
        <w:rPr>
          <w:spacing w:val="62"/>
          <w:sz w:val="28"/>
        </w:rPr>
        <w:t xml:space="preserve"> </w:t>
      </w:r>
      <w:r w:rsidRPr="003057B6">
        <w:rPr>
          <w:spacing w:val="-5"/>
          <w:sz w:val="28"/>
        </w:rPr>
        <w:t xml:space="preserve">корпораций </w:t>
      </w:r>
      <w:r w:rsidRPr="003057B6">
        <w:rPr>
          <w:sz w:val="28"/>
        </w:rPr>
        <w:t xml:space="preserve">и </w:t>
      </w:r>
      <w:r w:rsidRPr="003057B6">
        <w:rPr>
          <w:spacing w:val="-3"/>
          <w:sz w:val="28"/>
        </w:rPr>
        <w:t xml:space="preserve">региональных </w:t>
      </w:r>
      <w:r w:rsidRPr="003057B6">
        <w:rPr>
          <w:spacing w:val="-5"/>
          <w:sz w:val="28"/>
        </w:rPr>
        <w:t xml:space="preserve">властей </w:t>
      </w:r>
      <w:r w:rsidRPr="003057B6">
        <w:rPr>
          <w:spacing w:val="-3"/>
          <w:sz w:val="28"/>
        </w:rPr>
        <w:t xml:space="preserve">на </w:t>
      </w:r>
      <w:r w:rsidRPr="003057B6">
        <w:rPr>
          <w:spacing w:val="-4"/>
          <w:sz w:val="28"/>
        </w:rPr>
        <w:t>программы профессиональной</w:t>
      </w:r>
      <w:r w:rsidRPr="003057B6">
        <w:rPr>
          <w:spacing w:val="62"/>
          <w:sz w:val="28"/>
        </w:rPr>
        <w:t xml:space="preserve"> </w:t>
      </w:r>
      <w:r w:rsidRPr="003057B6">
        <w:rPr>
          <w:spacing w:val="-5"/>
          <w:sz w:val="28"/>
        </w:rPr>
        <w:t xml:space="preserve">переподготовки, </w:t>
      </w:r>
      <w:r w:rsidRPr="003057B6">
        <w:rPr>
          <w:sz w:val="28"/>
        </w:rPr>
        <w:t xml:space="preserve">2) </w:t>
      </w:r>
      <w:r w:rsidRPr="003057B6">
        <w:rPr>
          <w:spacing w:val="-4"/>
          <w:sz w:val="28"/>
        </w:rPr>
        <w:t xml:space="preserve">сертификацию </w:t>
      </w:r>
      <w:r w:rsidRPr="003057B6">
        <w:rPr>
          <w:spacing w:val="-5"/>
          <w:sz w:val="28"/>
        </w:rPr>
        <w:t xml:space="preserve">качества </w:t>
      </w:r>
      <w:r w:rsidRPr="003057B6">
        <w:rPr>
          <w:spacing w:val="-4"/>
          <w:sz w:val="28"/>
        </w:rPr>
        <w:t xml:space="preserve">дополнительных образовательных </w:t>
      </w:r>
      <w:r w:rsidRPr="003057B6">
        <w:rPr>
          <w:spacing w:val="-3"/>
          <w:sz w:val="28"/>
        </w:rPr>
        <w:t xml:space="preserve">программ, 3) </w:t>
      </w:r>
      <w:r w:rsidRPr="003057B6">
        <w:rPr>
          <w:spacing w:val="-4"/>
          <w:sz w:val="28"/>
        </w:rPr>
        <w:t xml:space="preserve">создание </w:t>
      </w:r>
      <w:r w:rsidRPr="003057B6">
        <w:rPr>
          <w:spacing w:val="-5"/>
          <w:sz w:val="28"/>
        </w:rPr>
        <w:t xml:space="preserve">многофункционального </w:t>
      </w:r>
      <w:proofErr w:type="spellStart"/>
      <w:r w:rsidRPr="003057B6">
        <w:rPr>
          <w:spacing w:val="-5"/>
          <w:sz w:val="28"/>
        </w:rPr>
        <w:t>прототипированного</w:t>
      </w:r>
      <w:proofErr w:type="spellEnd"/>
      <w:r w:rsidRPr="003057B6">
        <w:rPr>
          <w:spacing w:val="-5"/>
          <w:sz w:val="28"/>
        </w:rPr>
        <w:t xml:space="preserve"> лабораторного </w:t>
      </w:r>
      <w:r w:rsidRPr="003057B6">
        <w:rPr>
          <w:spacing w:val="-6"/>
          <w:sz w:val="28"/>
        </w:rPr>
        <w:t xml:space="preserve">комплекса;  </w:t>
      </w:r>
      <w:r w:rsidRPr="003057B6">
        <w:rPr>
          <w:spacing w:val="-3"/>
          <w:sz w:val="28"/>
        </w:rPr>
        <w:t xml:space="preserve">4) </w:t>
      </w:r>
      <w:r w:rsidRPr="003057B6">
        <w:rPr>
          <w:spacing w:val="-4"/>
          <w:sz w:val="28"/>
        </w:rPr>
        <w:t xml:space="preserve">разработку </w:t>
      </w:r>
      <w:r w:rsidRPr="003057B6">
        <w:rPr>
          <w:sz w:val="28"/>
        </w:rPr>
        <w:t xml:space="preserve">и </w:t>
      </w:r>
      <w:r w:rsidRPr="003057B6">
        <w:rPr>
          <w:spacing w:val="-3"/>
          <w:sz w:val="28"/>
        </w:rPr>
        <w:t xml:space="preserve">реализацию инновационных </w:t>
      </w:r>
      <w:r w:rsidRPr="003057B6">
        <w:rPr>
          <w:spacing w:val="-5"/>
          <w:sz w:val="28"/>
        </w:rPr>
        <w:t xml:space="preserve">образовательных </w:t>
      </w:r>
      <w:r w:rsidRPr="003057B6">
        <w:rPr>
          <w:spacing w:val="-4"/>
          <w:sz w:val="28"/>
        </w:rPr>
        <w:t>программ</w:t>
      </w:r>
      <w:r w:rsidRPr="003057B6">
        <w:rPr>
          <w:spacing w:val="62"/>
          <w:sz w:val="28"/>
        </w:rPr>
        <w:t xml:space="preserve"> </w:t>
      </w:r>
      <w:r w:rsidRPr="003057B6">
        <w:rPr>
          <w:sz w:val="28"/>
        </w:rPr>
        <w:t xml:space="preserve">с </w:t>
      </w:r>
      <w:r w:rsidRPr="003057B6">
        <w:rPr>
          <w:spacing w:val="-5"/>
          <w:sz w:val="28"/>
        </w:rPr>
        <w:t xml:space="preserve">учетом </w:t>
      </w:r>
      <w:r w:rsidRPr="003057B6">
        <w:rPr>
          <w:spacing w:val="-4"/>
          <w:sz w:val="28"/>
        </w:rPr>
        <w:t xml:space="preserve">опыта использования </w:t>
      </w:r>
      <w:r w:rsidRPr="003057B6">
        <w:rPr>
          <w:spacing w:val="-5"/>
          <w:sz w:val="28"/>
        </w:rPr>
        <w:t xml:space="preserve">виртуальной </w:t>
      </w:r>
      <w:r w:rsidRPr="003057B6">
        <w:rPr>
          <w:spacing w:val="-4"/>
          <w:sz w:val="28"/>
        </w:rPr>
        <w:t xml:space="preserve">среды; </w:t>
      </w:r>
      <w:r w:rsidRPr="003057B6">
        <w:rPr>
          <w:spacing w:val="-3"/>
          <w:sz w:val="28"/>
        </w:rPr>
        <w:t xml:space="preserve">5) </w:t>
      </w:r>
      <w:r w:rsidRPr="003057B6">
        <w:rPr>
          <w:spacing w:val="-4"/>
          <w:sz w:val="28"/>
        </w:rPr>
        <w:t xml:space="preserve">развитие </w:t>
      </w:r>
      <w:r w:rsidRPr="003057B6">
        <w:rPr>
          <w:spacing w:val="-6"/>
          <w:sz w:val="28"/>
        </w:rPr>
        <w:t xml:space="preserve">научного </w:t>
      </w:r>
      <w:r w:rsidRPr="003057B6">
        <w:rPr>
          <w:sz w:val="28"/>
        </w:rPr>
        <w:t xml:space="preserve">и </w:t>
      </w:r>
      <w:r w:rsidRPr="003057B6">
        <w:rPr>
          <w:spacing w:val="-5"/>
          <w:sz w:val="28"/>
        </w:rPr>
        <w:t xml:space="preserve">образовательного сотрудничества </w:t>
      </w:r>
      <w:r w:rsidRPr="003057B6">
        <w:rPr>
          <w:sz w:val="28"/>
        </w:rPr>
        <w:t xml:space="preserve">с </w:t>
      </w:r>
      <w:r w:rsidRPr="003057B6">
        <w:rPr>
          <w:spacing w:val="-3"/>
          <w:sz w:val="28"/>
        </w:rPr>
        <w:t xml:space="preserve">российскими </w:t>
      </w:r>
      <w:r w:rsidRPr="003057B6">
        <w:rPr>
          <w:sz w:val="28"/>
        </w:rPr>
        <w:t xml:space="preserve">и </w:t>
      </w:r>
      <w:r w:rsidRPr="003057B6">
        <w:rPr>
          <w:spacing w:val="-4"/>
          <w:sz w:val="28"/>
        </w:rPr>
        <w:t xml:space="preserve">зарубежными учебными заведениями </w:t>
      </w:r>
      <w:r w:rsidRPr="003057B6">
        <w:rPr>
          <w:sz w:val="28"/>
        </w:rPr>
        <w:t xml:space="preserve">и </w:t>
      </w:r>
      <w:r w:rsidRPr="003057B6">
        <w:rPr>
          <w:spacing w:val="-4"/>
          <w:sz w:val="28"/>
        </w:rPr>
        <w:t>учебными</w:t>
      </w:r>
      <w:r w:rsidRPr="003057B6">
        <w:rPr>
          <w:spacing w:val="62"/>
          <w:sz w:val="28"/>
        </w:rPr>
        <w:t xml:space="preserve"> </w:t>
      </w:r>
      <w:r w:rsidRPr="003057B6">
        <w:rPr>
          <w:spacing w:val="-4"/>
          <w:sz w:val="28"/>
        </w:rPr>
        <w:t xml:space="preserve">центрами </w:t>
      </w:r>
      <w:r w:rsidRPr="003057B6">
        <w:rPr>
          <w:spacing w:val="-3"/>
          <w:sz w:val="28"/>
        </w:rPr>
        <w:t xml:space="preserve">отраслевых </w:t>
      </w:r>
      <w:r w:rsidRPr="003057B6">
        <w:rPr>
          <w:spacing w:val="-5"/>
          <w:sz w:val="28"/>
        </w:rPr>
        <w:t xml:space="preserve">корпораций </w:t>
      </w:r>
      <w:r w:rsidRPr="003057B6">
        <w:rPr>
          <w:sz w:val="28"/>
        </w:rPr>
        <w:t>и</w:t>
      </w:r>
      <w:r w:rsidRPr="003057B6">
        <w:rPr>
          <w:spacing w:val="-37"/>
          <w:sz w:val="28"/>
        </w:rPr>
        <w:t xml:space="preserve"> </w:t>
      </w:r>
      <w:r w:rsidRPr="003057B6">
        <w:rPr>
          <w:spacing w:val="-6"/>
          <w:sz w:val="28"/>
        </w:rPr>
        <w:t>компаний.</w:t>
      </w:r>
    </w:p>
    <w:p w:rsidR="00D04D47" w:rsidRPr="003057B6" w:rsidRDefault="006E7275">
      <w:pPr>
        <w:pStyle w:val="a3"/>
        <w:spacing w:before="11"/>
        <w:ind w:left="0"/>
        <w:jc w:val="left"/>
        <w:rPr>
          <w:sz w:val="24"/>
        </w:rPr>
      </w:pPr>
      <w:r w:rsidRPr="003057B6">
        <w:rPr>
          <w:noProof/>
          <w:lang w:eastAsia="ru-RU"/>
        </w:rPr>
        <w:drawing>
          <wp:anchor distT="0" distB="0" distL="0" distR="0" simplePos="0" relativeHeight="1168" behindDoc="0" locked="0" layoutInCell="1" allowOverlap="1">
            <wp:simplePos x="0" y="0"/>
            <wp:positionH relativeFrom="page">
              <wp:posOffset>890269</wp:posOffset>
            </wp:positionH>
            <wp:positionV relativeFrom="paragraph">
              <wp:posOffset>207285</wp:posOffset>
            </wp:positionV>
            <wp:extent cx="6111972" cy="4007643"/>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2" cstate="print"/>
                    <a:stretch>
                      <a:fillRect/>
                    </a:stretch>
                  </pic:blipFill>
                  <pic:spPr>
                    <a:xfrm>
                      <a:off x="0" y="0"/>
                      <a:ext cx="6111972" cy="4007643"/>
                    </a:xfrm>
                    <a:prstGeom prst="rect">
                      <a:avLst/>
                    </a:prstGeom>
                  </pic:spPr>
                </pic:pic>
              </a:graphicData>
            </a:graphic>
          </wp:anchor>
        </w:drawing>
      </w:r>
    </w:p>
    <w:p w:rsidR="00D04D47" w:rsidRPr="003057B6" w:rsidRDefault="006E7275">
      <w:pPr>
        <w:ind w:left="85" w:right="76"/>
        <w:jc w:val="center"/>
        <w:rPr>
          <w:sz w:val="24"/>
        </w:rPr>
      </w:pPr>
      <w:r w:rsidRPr="003057B6">
        <w:rPr>
          <w:sz w:val="24"/>
        </w:rPr>
        <w:t>Рис. 3.4. Трансформация образовательной модели ДПО</w:t>
      </w:r>
    </w:p>
    <w:p w:rsidR="00D04D47" w:rsidRPr="003057B6" w:rsidRDefault="00D04D47">
      <w:pPr>
        <w:pStyle w:val="a3"/>
        <w:spacing w:before="10"/>
        <w:ind w:left="0"/>
        <w:jc w:val="left"/>
        <w:rPr>
          <w:sz w:val="27"/>
        </w:rPr>
      </w:pPr>
    </w:p>
    <w:p w:rsidR="00D04D47" w:rsidRPr="003057B6" w:rsidRDefault="006E7275">
      <w:pPr>
        <w:pStyle w:val="a3"/>
        <w:spacing w:line="242" w:lineRule="auto"/>
        <w:ind w:right="107" w:firstLine="710"/>
      </w:pPr>
      <w:r w:rsidRPr="003057B6">
        <w:t xml:space="preserve">Для кадрового обеспечения реализации крупных инвестиционных региональных и межрегиональных проектов </w:t>
      </w:r>
      <w:r w:rsidRPr="003057B6">
        <w:rPr>
          <w:spacing w:val="-6"/>
        </w:rPr>
        <w:t xml:space="preserve">будет </w:t>
      </w:r>
      <w:r w:rsidRPr="003057B6">
        <w:t xml:space="preserve">повышаться качество дополнительного     профессионального     образования     университета  </w:t>
      </w:r>
      <w:proofErr w:type="gramStart"/>
      <w:r w:rsidRPr="003057B6">
        <w:t xml:space="preserve">  </w:t>
      </w:r>
      <w:r w:rsidRPr="003057B6">
        <w:rPr>
          <w:spacing w:val="65"/>
        </w:rPr>
        <w:t xml:space="preserve"> </w:t>
      </w:r>
      <w:r w:rsidRPr="003057B6">
        <w:t>(</w:t>
      </w:r>
      <w:proofErr w:type="gramEnd"/>
      <w:r w:rsidRPr="003057B6">
        <w:t>единая</w:t>
      </w:r>
    </w:p>
    <w:p w:rsidR="00D04D47" w:rsidRPr="003057B6" w:rsidRDefault="00D04D47">
      <w:pPr>
        <w:spacing w:line="242" w:lineRule="auto"/>
        <w:sectPr w:rsidR="00D04D47" w:rsidRPr="003057B6">
          <w:pgSz w:w="11910" w:h="16840"/>
          <w:pgMar w:top="920" w:right="600" w:bottom="940" w:left="1160" w:header="0" w:footer="758" w:gutter="0"/>
          <w:cols w:space="720"/>
        </w:sectPr>
      </w:pPr>
    </w:p>
    <w:p w:rsidR="00D04D47" w:rsidRPr="003057B6" w:rsidRDefault="006E7275">
      <w:pPr>
        <w:pStyle w:val="a3"/>
        <w:spacing w:before="48" w:line="242" w:lineRule="auto"/>
        <w:ind w:right="115"/>
      </w:pPr>
      <w:r w:rsidRPr="003057B6">
        <w:lastRenderedPageBreak/>
        <w:t>структура взаимодействия, электронное обучение, актуализация программ в соответствии с задачами государства и заказчиков-работодателей).</w:t>
      </w:r>
    </w:p>
    <w:p w:rsidR="00D04D47" w:rsidRPr="003057B6" w:rsidRDefault="006E7275">
      <w:pPr>
        <w:pStyle w:val="a3"/>
        <w:spacing w:line="318" w:lineRule="exact"/>
        <w:ind w:left="828"/>
        <w:jc w:val="left"/>
      </w:pPr>
      <w:r w:rsidRPr="003057B6">
        <w:t xml:space="preserve">Структура портфеля заказов к 2020 </w:t>
      </w:r>
      <w:r w:rsidRPr="003057B6">
        <w:rPr>
          <w:spacing w:val="-3"/>
        </w:rPr>
        <w:t xml:space="preserve">году: </w:t>
      </w:r>
      <w:r w:rsidRPr="003057B6">
        <w:t xml:space="preserve">1) отраслевые корпорации –  </w:t>
      </w:r>
      <w:r w:rsidRPr="003057B6">
        <w:rPr>
          <w:spacing w:val="57"/>
        </w:rPr>
        <w:t xml:space="preserve"> </w:t>
      </w:r>
      <w:r w:rsidRPr="003057B6">
        <w:t>70%;</w:t>
      </w:r>
    </w:p>
    <w:p w:rsidR="00D04D47" w:rsidRPr="003057B6" w:rsidRDefault="006E7275">
      <w:pPr>
        <w:pStyle w:val="a4"/>
        <w:numPr>
          <w:ilvl w:val="0"/>
          <w:numId w:val="34"/>
        </w:numPr>
        <w:tabs>
          <w:tab w:val="left" w:pos="425"/>
        </w:tabs>
        <w:ind w:right="103" w:firstLine="0"/>
        <w:rPr>
          <w:sz w:val="28"/>
        </w:rPr>
      </w:pPr>
      <w:r w:rsidRPr="003057B6">
        <w:rPr>
          <w:sz w:val="28"/>
        </w:rPr>
        <w:t xml:space="preserve">физические лица – 30%. Структура портфеля заказов к 2025 </w:t>
      </w:r>
      <w:r w:rsidRPr="003057B6">
        <w:rPr>
          <w:spacing w:val="-4"/>
          <w:sz w:val="28"/>
        </w:rPr>
        <w:t xml:space="preserve">году: </w:t>
      </w:r>
      <w:r w:rsidRPr="003057B6">
        <w:rPr>
          <w:sz w:val="28"/>
        </w:rPr>
        <w:t>1) отраслевые корпорации, федеральные программы, программы развития регионов – 90%; 2) физические лица –</w:t>
      </w:r>
      <w:r w:rsidRPr="003057B6">
        <w:rPr>
          <w:spacing w:val="-4"/>
          <w:sz w:val="28"/>
        </w:rPr>
        <w:t xml:space="preserve"> </w:t>
      </w:r>
      <w:r w:rsidRPr="003057B6">
        <w:rPr>
          <w:sz w:val="28"/>
        </w:rPr>
        <w:t>10%.</w:t>
      </w:r>
    </w:p>
    <w:p w:rsidR="00D04D47" w:rsidRPr="003057B6" w:rsidRDefault="006E7275">
      <w:pPr>
        <w:pStyle w:val="a3"/>
        <w:ind w:right="105"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Формирование узнаваемого научно- образовательного бренда, повышение его конкурентоспособности в образовательном пространстве. Расширение спектра направлений подготовки и образовательных программ.</w:t>
      </w:r>
    </w:p>
    <w:p w:rsidR="00D04D47" w:rsidRPr="003057B6" w:rsidRDefault="006E7275">
      <w:pPr>
        <w:pStyle w:val="a3"/>
        <w:ind w:right="100" w:firstLine="710"/>
      </w:pPr>
      <w:r w:rsidRPr="003057B6">
        <w:rPr>
          <w:spacing w:val="-70"/>
          <w:w w:val="99"/>
          <w:u w:val="single"/>
        </w:rPr>
        <w:t xml:space="preserve"> </w:t>
      </w:r>
      <w:r w:rsidRPr="003057B6">
        <w:rPr>
          <w:i/>
          <w:u w:val="single"/>
        </w:rPr>
        <w:t>Взаимосвязь с региональным развитием</w:t>
      </w:r>
      <w:r w:rsidRPr="003057B6">
        <w:t>. Повышение эффективности существующей образовательной сети и обеспечение доступности качественного образования для всех слоев населения как основы социальной мобильности и снижения социально-экономической дифференциации общества.</w:t>
      </w:r>
    </w:p>
    <w:p w:rsidR="00D04D47" w:rsidRPr="003057B6" w:rsidRDefault="006E7275">
      <w:pPr>
        <w:pStyle w:val="a3"/>
        <w:ind w:right="99" w:firstLine="710"/>
      </w:pPr>
      <w:r w:rsidRPr="003057B6">
        <w:rPr>
          <w:spacing w:val="-70"/>
          <w:w w:val="99"/>
          <w:u w:val="single"/>
        </w:rPr>
        <w:t xml:space="preserve"> </w:t>
      </w:r>
      <w:r w:rsidRPr="003057B6">
        <w:rPr>
          <w:i/>
          <w:u w:val="single"/>
        </w:rPr>
        <w:t xml:space="preserve">Показатели результативности </w:t>
      </w:r>
      <w:r w:rsidRPr="003057B6">
        <w:t xml:space="preserve">блока. К 2020 </w:t>
      </w:r>
      <w:r w:rsidRPr="003057B6">
        <w:rPr>
          <w:spacing w:val="-4"/>
        </w:rPr>
        <w:t xml:space="preserve">году </w:t>
      </w:r>
      <w:r w:rsidRPr="003057B6">
        <w:t xml:space="preserve">планируется достижение следующих ключевых показателей эффективности образовательной деятельности по программам ДПО: 1) доля слушателей программ ДПО, </w:t>
      </w:r>
      <w:r w:rsidRPr="003057B6">
        <w:rPr>
          <w:spacing w:val="-3"/>
        </w:rPr>
        <w:t xml:space="preserve">обучающихся </w:t>
      </w:r>
      <w:r w:rsidRPr="003057B6">
        <w:t xml:space="preserve">по заказу юридических лиц – 70%; 2) доля образовательных программ ДПО, имеющих независимую внешнюю оценку – 50%; 3) количество </w:t>
      </w:r>
      <w:proofErr w:type="gramStart"/>
      <w:r w:rsidRPr="003057B6">
        <w:t>программ  ДПО</w:t>
      </w:r>
      <w:proofErr w:type="gramEnd"/>
      <w:r w:rsidRPr="003057B6">
        <w:t>, реализуемых в сотрудничестве с центрами оценки квалификаций, – 15 (Приложение 1).</w:t>
      </w:r>
    </w:p>
    <w:p w:rsidR="00D04D47" w:rsidRPr="003057B6" w:rsidRDefault="006E7275">
      <w:pPr>
        <w:spacing w:line="321" w:lineRule="exact"/>
        <w:ind w:left="828" w:right="99"/>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ind w:left="117" w:right="102"/>
        <w:jc w:val="both"/>
        <w:rPr>
          <w:sz w:val="28"/>
        </w:rPr>
      </w:pPr>
      <w:r w:rsidRPr="003057B6">
        <w:rPr>
          <w:spacing w:val="-70"/>
          <w:w w:val="99"/>
          <w:sz w:val="28"/>
          <w:u w:val="single"/>
        </w:rPr>
        <w:t xml:space="preserve"> </w:t>
      </w:r>
      <w:r w:rsidRPr="003057B6">
        <w:rPr>
          <w:i/>
          <w:sz w:val="28"/>
          <w:u w:val="single"/>
        </w:rPr>
        <w:t>вуза и социально-экономического развития университета</w:t>
      </w:r>
      <w:r w:rsidRPr="003057B6">
        <w:rPr>
          <w:sz w:val="28"/>
        </w:rPr>
        <w:t xml:space="preserve">. Целевая ориентация на потребности экономики региона является залогом </w:t>
      </w:r>
      <w:r w:rsidRPr="003057B6">
        <w:rPr>
          <w:spacing w:val="-3"/>
          <w:sz w:val="28"/>
        </w:rPr>
        <w:t xml:space="preserve">высокого </w:t>
      </w:r>
      <w:r w:rsidRPr="003057B6">
        <w:rPr>
          <w:sz w:val="28"/>
        </w:rPr>
        <w:t>уровня востребованности выпускников реальным сектором экономики.</w:t>
      </w:r>
    </w:p>
    <w:p w:rsidR="00D04D47" w:rsidRPr="003057B6" w:rsidRDefault="00D04D47">
      <w:pPr>
        <w:pStyle w:val="a3"/>
        <w:spacing w:before="9"/>
        <w:ind w:left="0"/>
        <w:jc w:val="left"/>
      </w:pPr>
    </w:p>
    <w:p w:rsidR="00D04D47" w:rsidRPr="003057B6" w:rsidRDefault="006E7275">
      <w:pPr>
        <w:pStyle w:val="1"/>
        <w:numPr>
          <w:ilvl w:val="1"/>
          <w:numId w:val="39"/>
        </w:numPr>
        <w:tabs>
          <w:tab w:val="left" w:pos="2672"/>
        </w:tabs>
        <w:ind w:right="2164" w:hanging="893"/>
        <w:jc w:val="left"/>
      </w:pPr>
      <w:proofErr w:type="gramStart"/>
      <w:r w:rsidRPr="003057B6">
        <w:rPr>
          <w:w w:val="95"/>
        </w:rPr>
        <w:t>Модернизация  научно</w:t>
      </w:r>
      <w:proofErr w:type="gramEnd"/>
      <w:r w:rsidRPr="003057B6">
        <w:rPr>
          <w:w w:val="95"/>
        </w:rPr>
        <w:t xml:space="preserve">-исследовательской </w:t>
      </w:r>
      <w:r w:rsidRPr="003057B6">
        <w:t>и инновационной</w:t>
      </w:r>
      <w:r w:rsidRPr="003057B6">
        <w:rPr>
          <w:spacing w:val="-30"/>
        </w:rPr>
        <w:t xml:space="preserve"> </w:t>
      </w:r>
      <w:r w:rsidRPr="003057B6">
        <w:t>деятельности</w:t>
      </w:r>
    </w:p>
    <w:p w:rsidR="00D04D47" w:rsidRPr="003057B6" w:rsidRDefault="00D04D47">
      <w:pPr>
        <w:pStyle w:val="a3"/>
        <w:spacing w:before="5"/>
        <w:ind w:left="0"/>
        <w:jc w:val="left"/>
        <w:rPr>
          <w:b/>
          <w:sz w:val="27"/>
        </w:rPr>
      </w:pPr>
    </w:p>
    <w:p w:rsidR="00D04D47" w:rsidRPr="003057B6" w:rsidRDefault="006E7275">
      <w:pPr>
        <w:spacing w:before="1"/>
        <w:ind w:left="117" w:right="105" w:firstLine="710"/>
        <w:jc w:val="both"/>
        <w:rPr>
          <w:sz w:val="28"/>
        </w:rPr>
      </w:pPr>
      <w:r w:rsidRPr="003057B6">
        <w:rPr>
          <w:b/>
          <w:sz w:val="28"/>
        </w:rPr>
        <w:t xml:space="preserve">Ключевые направления модернизации. </w:t>
      </w:r>
      <w:r w:rsidRPr="003057B6">
        <w:rPr>
          <w:b/>
          <w:i/>
          <w:sz w:val="28"/>
        </w:rPr>
        <w:t xml:space="preserve">Целью </w:t>
      </w:r>
      <w:r w:rsidRPr="003057B6">
        <w:rPr>
          <w:sz w:val="28"/>
        </w:rPr>
        <w:t xml:space="preserve">является обеспечение динамичного и устойчивого развития опорного вуза в качестве </w:t>
      </w:r>
      <w:proofErr w:type="spellStart"/>
      <w:r w:rsidRPr="003057B6">
        <w:rPr>
          <w:b/>
          <w:sz w:val="28"/>
        </w:rPr>
        <w:t>мультидисциплинарного</w:t>
      </w:r>
      <w:proofErr w:type="spellEnd"/>
      <w:r w:rsidRPr="003057B6">
        <w:rPr>
          <w:b/>
          <w:sz w:val="28"/>
        </w:rPr>
        <w:t xml:space="preserve"> научно-исследовательского сервисного центра </w:t>
      </w:r>
      <w:r w:rsidRPr="003057B6">
        <w:rPr>
          <w:sz w:val="28"/>
        </w:rPr>
        <w:t>решения прикладных задач регионального и корпоративного ориентирования.</w:t>
      </w:r>
    </w:p>
    <w:p w:rsidR="00D04D47" w:rsidRPr="003057B6" w:rsidRDefault="006E7275">
      <w:pPr>
        <w:pStyle w:val="a3"/>
        <w:ind w:right="100" w:firstLine="710"/>
      </w:pPr>
      <w:r w:rsidRPr="003057B6">
        <w:rPr>
          <w:i/>
          <w:spacing w:val="-4"/>
        </w:rPr>
        <w:t xml:space="preserve">Целевая модель модернизации </w:t>
      </w:r>
      <w:r w:rsidRPr="003057B6">
        <w:rPr>
          <w:spacing w:val="-6"/>
        </w:rPr>
        <w:t xml:space="preserve">научно-исследовательской </w:t>
      </w:r>
      <w:r w:rsidRPr="003057B6">
        <w:t xml:space="preserve">и </w:t>
      </w:r>
      <w:r w:rsidRPr="003057B6">
        <w:rPr>
          <w:spacing w:val="-4"/>
        </w:rPr>
        <w:t xml:space="preserve">инновационной </w:t>
      </w:r>
      <w:r w:rsidRPr="003057B6">
        <w:rPr>
          <w:spacing w:val="-3"/>
        </w:rPr>
        <w:t xml:space="preserve">деятельности </w:t>
      </w:r>
      <w:r w:rsidRPr="003057B6">
        <w:rPr>
          <w:spacing w:val="-5"/>
        </w:rPr>
        <w:t xml:space="preserve">(Приложение </w:t>
      </w:r>
      <w:r w:rsidRPr="003057B6">
        <w:rPr>
          <w:spacing w:val="-3"/>
        </w:rPr>
        <w:t xml:space="preserve">2) состоит </w:t>
      </w:r>
      <w:r w:rsidRPr="003057B6">
        <w:t xml:space="preserve">в </w:t>
      </w:r>
      <w:r w:rsidRPr="003057B6">
        <w:rPr>
          <w:spacing w:val="-4"/>
        </w:rPr>
        <w:t>выстраивании</w:t>
      </w:r>
      <w:r w:rsidRPr="003057B6">
        <w:rPr>
          <w:spacing w:val="62"/>
        </w:rPr>
        <w:t xml:space="preserve"> </w:t>
      </w:r>
      <w:r w:rsidRPr="003057B6">
        <w:rPr>
          <w:spacing w:val="-4"/>
        </w:rPr>
        <w:t>системы</w:t>
      </w:r>
      <w:r w:rsidRPr="003057B6">
        <w:rPr>
          <w:spacing w:val="62"/>
        </w:rPr>
        <w:t xml:space="preserve"> </w:t>
      </w:r>
      <w:r w:rsidRPr="003057B6">
        <w:rPr>
          <w:spacing w:val="-4"/>
        </w:rPr>
        <w:t xml:space="preserve">обеспечения </w:t>
      </w:r>
      <w:r w:rsidRPr="003057B6">
        <w:rPr>
          <w:spacing w:val="-5"/>
        </w:rPr>
        <w:t xml:space="preserve">корпоративной </w:t>
      </w:r>
      <w:r w:rsidRPr="003057B6">
        <w:rPr>
          <w:spacing w:val="-3"/>
        </w:rPr>
        <w:t xml:space="preserve">ориентированности </w:t>
      </w:r>
      <w:r w:rsidRPr="003057B6">
        <w:rPr>
          <w:spacing w:val="-4"/>
        </w:rPr>
        <w:t xml:space="preserve">исследований </w:t>
      </w:r>
      <w:r w:rsidRPr="003057B6">
        <w:rPr>
          <w:spacing w:val="-3"/>
        </w:rPr>
        <w:t xml:space="preserve">на основе реализации принципа непрерывности </w:t>
      </w:r>
      <w:r w:rsidRPr="003057B6">
        <w:rPr>
          <w:spacing w:val="-5"/>
        </w:rPr>
        <w:t xml:space="preserve">генерации </w:t>
      </w:r>
      <w:r w:rsidRPr="003057B6">
        <w:rPr>
          <w:spacing w:val="-3"/>
        </w:rPr>
        <w:t xml:space="preserve">новых знаний от </w:t>
      </w:r>
      <w:r w:rsidRPr="003057B6">
        <w:rPr>
          <w:spacing w:val="-5"/>
        </w:rPr>
        <w:t xml:space="preserve">этапа </w:t>
      </w:r>
      <w:r w:rsidRPr="003057B6">
        <w:rPr>
          <w:spacing w:val="-3"/>
        </w:rPr>
        <w:t xml:space="preserve">постановки </w:t>
      </w:r>
      <w:r w:rsidRPr="003057B6">
        <w:rPr>
          <w:spacing w:val="-6"/>
        </w:rPr>
        <w:t xml:space="preserve">задачи </w:t>
      </w:r>
      <w:r w:rsidRPr="003057B6">
        <w:t xml:space="preserve">до </w:t>
      </w:r>
      <w:r w:rsidRPr="003057B6">
        <w:rPr>
          <w:spacing w:val="-5"/>
        </w:rPr>
        <w:t xml:space="preserve">коммерциализации разработок </w:t>
      </w:r>
      <w:r w:rsidRPr="003057B6">
        <w:t xml:space="preserve">с </w:t>
      </w:r>
      <w:r w:rsidRPr="003057B6">
        <w:rPr>
          <w:spacing w:val="-4"/>
        </w:rPr>
        <w:t>использованием</w:t>
      </w:r>
      <w:r w:rsidRPr="003057B6">
        <w:rPr>
          <w:spacing w:val="62"/>
        </w:rPr>
        <w:t xml:space="preserve"> </w:t>
      </w:r>
      <w:r w:rsidRPr="003057B6">
        <w:rPr>
          <w:spacing w:val="-4"/>
        </w:rPr>
        <w:t>потенциала</w:t>
      </w:r>
      <w:r w:rsidRPr="003057B6">
        <w:rPr>
          <w:spacing w:val="62"/>
        </w:rPr>
        <w:t xml:space="preserve"> </w:t>
      </w:r>
      <w:r w:rsidRPr="003057B6">
        <w:rPr>
          <w:spacing w:val="-3"/>
        </w:rPr>
        <w:t xml:space="preserve">всех </w:t>
      </w:r>
      <w:r w:rsidRPr="003057B6">
        <w:rPr>
          <w:spacing w:val="-5"/>
        </w:rPr>
        <w:t xml:space="preserve">объектов </w:t>
      </w:r>
      <w:r w:rsidRPr="003057B6">
        <w:t xml:space="preserve">и </w:t>
      </w:r>
      <w:r w:rsidRPr="003057B6">
        <w:rPr>
          <w:spacing w:val="-6"/>
        </w:rPr>
        <w:t xml:space="preserve">субъектов </w:t>
      </w:r>
      <w:r w:rsidRPr="003057B6">
        <w:rPr>
          <w:spacing w:val="-4"/>
        </w:rPr>
        <w:t>данного</w:t>
      </w:r>
      <w:r w:rsidRPr="003057B6">
        <w:rPr>
          <w:spacing w:val="62"/>
        </w:rPr>
        <w:t xml:space="preserve"> </w:t>
      </w:r>
      <w:r w:rsidRPr="003057B6">
        <w:rPr>
          <w:spacing w:val="-3"/>
        </w:rPr>
        <w:t xml:space="preserve">процесса </w:t>
      </w:r>
      <w:r w:rsidRPr="003057B6">
        <w:t xml:space="preserve">в </w:t>
      </w:r>
      <w:r w:rsidRPr="003057B6">
        <w:rPr>
          <w:spacing w:val="-4"/>
        </w:rPr>
        <w:t>рамках</w:t>
      </w:r>
      <w:r w:rsidRPr="003057B6">
        <w:rPr>
          <w:spacing w:val="62"/>
        </w:rPr>
        <w:t xml:space="preserve"> </w:t>
      </w:r>
      <w:r w:rsidRPr="003057B6">
        <w:rPr>
          <w:spacing w:val="-4"/>
        </w:rPr>
        <w:t>решения</w:t>
      </w:r>
      <w:r w:rsidRPr="003057B6">
        <w:rPr>
          <w:spacing w:val="62"/>
        </w:rPr>
        <w:t xml:space="preserve"> </w:t>
      </w:r>
      <w:r w:rsidRPr="003057B6">
        <w:rPr>
          <w:spacing w:val="-4"/>
        </w:rPr>
        <w:t>актуальных</w:t>
      </w:r>
      <w:r w:rsidRPr="003057B6">
        <w:rPr>
          <w:spacing w:val="62"/>
        </w:rPr>
        <w:t xml:space="preserve"> </w:t>
      </w:r>
      <w:r w:rsidRPr="003057B6">
        <w:rPr>
          <w:spacing w:val="-6"/>
        </w:rPr>
        <w:t xml:space="preserve">задач </w:t>
      </w:r>
      <w:r w:rsidRPr="003057B6">
        <w:rPr>
          <w:spacing w:val="-3"/>
        </w:rPr>
        <w:t xml:space="preserve">развития </w:t>
      </w:r>
      <w:r w:rsidRPr="003057B6">
        <w:rPr>
          <w:spacing w:val="-4"/>
        </w:rPr>
        <w:t xml:space="preserve">регионально-отраслевой </w:t>
      </w:r>
      <w:r w:rsidRPr="003057B6">
        <w:rPr>
          <w:spacing w:val="-5"/>
        </w:rPr>
        <w:t xml:space="preserve">экономики </w:t>
      </w:r>
      <w:r w:rsidRPr="003057B6">
        <w:rPr>
          <w:spacing w:val="-7"/>
        </w:rPr>
        <w:t xml:space="preserve">Тюменской </w:t>
      </w:r>
      <w:r w:rsidRPr="003057B6">
        <w:rPr>
          <w:spacing w:val="-5"/>
        </w:rPr>
        <w:t>области.</w:t>
      </w:r>
    </w:p>
    <w:p w:rsidR="00D04D47" w:rsidRPr="003057B6" w:rsidRDefault="006E7275">
      <w:pPr>
        <w:ind w:left="117" w:right="104" w:firstLine="710"/>
        <w:jc w:val="both"/>
        <w:rPr>
          <w:sz w:val="28"/>
        </w:rPr>
      </w:pPr>
      <w:r w:rsidRPr="003057B6">
        <w:rPr>
          <w:sz w:val="28"/>
        </w:rPr>
        <w:t xml:space="preserve">Анализ внешних вызовов и потенциала объединенного университета позволяет говорить </w:t>
      </w:r>
      <w:r w:rsidRPr="003057B6">
        <w:rPr>
          <w:b/>
          <w:sz w:val="28"/>
        </w:rPr>
        <w:t>о необходимости и возможности преобразования университета из «обучающего» в «Первый корпоративный университет»</w:t>
      </w:r>
      <w:r w:rsidRPr="003057B6">
        <w:rPr>
          <w:sz w:val="28"/>
        </w:rPr>
        <w:t xml:space="preserve">. Это предполагает развитие на базе опорного университета научно-обслуживающего центра выполнения корпоративного заказа по исследованиям и </w:t>
      </w:r>
      <w:proofErr w:type="gramStart"/>
      <w:r w:rsidRPr="003057B6">
        <w:rPr>
          <w:sz w:val="28"/>
        </w:rPr>
        <w:t xml:space="preserve">разработкам,   </w:t>
      </w:r>
      <w:proofErr w:type="gramEnd"/>
      <w:r w:rsidRPr="003057B6">
        <w:rPr>
          <w:sz w:val="28"/>
        </w:rPr>
        <w:t xml:space="preserve"> что</w:t>
      </w:r>
    </w:p>
    <w:p w:rsidR="00D04D47" w:rsidRPr="003057B6" w:rsidRDefault="00D04D47">
      <w:pPr>
        <w:jc w:val="both"/>
        <w:rPr>
          <w:sz w:val="28"/>
        </w:rPr>
        <w:sectPr w:rsidR="00D04D47" w:rsidRPr="003057B6">
          <w:pgSz w:w="11910" w:h="16840"/>
          <w:pgMar w:top="920" w:right="600" w:bottom="940" w:left="1160" w:header="0" w:footer="758" w:gutter="0"/>
          <w:cols w:space="720"/>
        </w:sectPr>
      </w:pPr>
    </w:p>
    <w:p w:rsidR="00D04D47" w:rsidRPr="003057B6" w:rsidRDefault="006E7275">
      <w:pPr>
        <w:pStyle w:val="a3"/>
        <w:tabs>
          <w:tab w:val="left" w:pos="1224"/>
          <w:tab w:val="left" w:pos="1861"/>
          <w:tab w:val="left" w:pos="4303"/>
          <w:tab w:val="left" w:pos="5684"/>
          <w:tab w:val="left" w:pos="7347"/>
          <w:tab w:val="left" w:pos="8478"/>
        </w:tabs>
        <w:spacing w:before="48" w:line="242" w:lineRule="auto"/>
        <w:ind w:right="107"/>
        <w:jc w:val="left"/>
      </w:pPr>
      <w:r w:rsidRPr="003057B6">
        <w:lastRenderedPageBreak/>
        <w:t>создаст</w:t>
      </w:r>
      <w:r w:rsidRPr="003057B6">
        <w:tab/>
        <w:t>для</w:t>
      </w:r>
      <w:r w:rsidRPr="003057B6">
        <w:tab/>
        <w:t>производственных</w:t>
      </w:r>
      <w:r w:rsidRPr="003057B6">
        <w:tab/>
        <w:t>компаний</w:t>
      </w:r>
      <w:r w:rsidRPr="003057B6">
        <w:tab/>
        <w:t>отраслевого</w:t>
      </w:r>
      <w:r w:rsidRPr="003057B6">
        <w:tab/>
        <w:t>сектора</w:t>
      </w:r>
      <w:r w:rsidRPr="003057B6">
        <w:tab/>
        <w:t>возможность передачи</w:t>
      </w:r>
      <w:r w:rsidRPr="003057B6">
        <w:rPr>
          <w:spacing w:val="-9"/>
        </w:rPr>
        <w:t xml:space="preserve"> </w:t>
      </w:r>
      <w:r w:rsidRPr="003057B6">
        <w:t>в</w:t>
      </w:r>
      <w:r w:rsidRPr="003057B6">
        <w:rPr>
          <w:spacing w:val="-10"/>
        </w:rPr>
        <w:t xml:space="preserve"> </w:t>
      </w:r>
      <w:r w:rsidRPr="003057B6">
        <w:rPr>
          <w:spacing w:val="-4"/>
        </w:rPr>
        <w:t>вуз</w:t>
      </w:r>
      <w:r w:rsidRPr="003057B6">
        <w:rPr>
          <w:spacing w:val="-8"/>
        </w:rPr>
        <w:t xml:space="preserve"> </w:t>
      </w:r>
      <w:r w:rsidRPr="003057B6">
        <w:t>на</w:t>
      </w:r>
      <w:r w:rsidRPr="003057B6">
        <w:rPr>
          <w:spacing w:val="-8"/>
        </w:rPr>
        <w:t xml:space="preserve"> </w:t>
      </w:r>
      <w:r w:rsidRPr="003057B6">
        <w:t>условиях</w:t>
      </w:r>
      <w:r w:rsidRPr="003057B6">
        <w:rPr>
          <w:spacing w:val="-12"/>
        </w:rPr>
        <w:t xml:space="preserve"> </w:t>
      </w:r>
      <w:r w:rsidRPr="003057B6">
        <w:t>аутсорсинга</w:t>
      </w:r>
      <w:r w:rsidRPr="003057B6">
        <w:rPr>
          <w:spacing w:val="-3"/>
        </w:rPr>
        <w:t xml:space="preserve"> </w:t>
      </w:r>
      <w:r w:rsidRPr="003057B6">
        <w:t>значительной</w:t>
      </w:r>
      <w:r w:rsidRPr="003057B6">
        <w:rPr>
          <w:spacing w:val="-9"/>
        </w:rPr>
        <w:t xml:space="preserve"> </w:t>
      </w:r>
      <w:r w:rsidRPr="003057B6">
        <w:t>части</w:t>
      </w:r>
      <w:r w:rsidRPr="003057B6">
        <w:rPr>
          <w:spacing w:val="-4"/>
        </w:rPr>
        <w:t xml:space="preserve"> </w:t>
      </w:r>
      <w:r w:rsidRPr="003057B6">
        <w:rPr>
          <w:spacing w:val="-6"/>
        </w:rPr>
        <w:t>НИОКТР.</w:t>
      </w:r>
    </w:p>
    <w:p w:rsidR="00D04D47" w:rsidRPr="003057B6" w:rsidRDefault="006E7275">
      <w:pPr>
        <w:spacing w:line="242" w:lineRule="auto"/>
        <w:ind w:left="117" w:right="102" w:firstLine="710"/>
        <w:jc w:val="both"/>
        <w:rPr>
          <w:b/>
          <w:sz w:val="28"/>
        </w:rPr>
      </w:pPr>
      <w:r w:rsidRPr="003057B6">
        <w:rPr>
          <w:spacing w:val="-5"/>
          <w:sz w:val="28"/>
        </w:rPr>
        <w:t xml:space="preserve">Концептуальная модель </w:t>
      </w:r>
      <w:r w:rsidRPr="003057B6">
        <w:rPr>
          <w:spacing w:val="-3"/>
          <w:sz w:val="28"/>
        </w:rPr>
        <w:t xml:space="preserve">развития </w:t>
      </w:r>
      <w:r w:rsidRPr="003057B6">
        <w:rPr>
          <w:spacing w:val="-5"/>
          <w:sz w:val="28"/>
        </w:rPr>
        <w:t xml:space="preserve">НИР </w:t>
      </w:r>
      <w:r w:rsidRPr="003057B6">
        <w:rPr>
          <w:spacing w:val="-4"/>
          <w:sz w:val="28"/>
        </w:rPr>
        <w:t xml:space="preserve">университета </w:t>
      </w:r>
      <w:r w:rsidRPr="003057B6">
        <w:rPr>
          <w:spacing w:val="-5"/>
          <w:sz w:val="28"/>
        </w:rPr>
        <w:t xml:space="preserve">предусматривает </w:t>
      </w:r>
      <w:r w:rsidRPr="003057B6">
        <w:rPr>
          <w:spacing w:val="-4"/>
          <w:sz w:val="28"/>
        </w:rPr>
        <w:t>четкую</w:t>
      </w:r>
      <w:r w:rsidRPr="003057B6">
        <w:rPr>
          <w:spacing w:val="62"/>
          <w:sz w:val="28"/>
        </w:rPr>
        <w:t xml:space="preserve"> </w:t>
      </w:r>
      <w:r w:rsidRPr="003057B6">
        <w:rPr>
          <w:spacing w:val="-4"/>
          <w:sz w:val="28"/>
        </w:rPr>
        <w:t>дифференциацию</w:t>
      </w:r>
      <w:r w:rsidRPr="003057B6">
        <w:rPr>
          <w:spacing w:val="62"/>
          <w:sz w:val="28"/>
        </w:rPr>
        <w:t xml:space="preserve"> </w:t>
      </w:r>
      <w:r w:rsidRPr="003057B6">
        <w:rPr>
          <w:spacing w:val="-4"/>
          <w:sz w:val="28"/>
        </w:rPr>
        <w:t>исследований</w:t>
      </w:r>
      <w:r w:rsidRPr="003057B6">
        <w:rPr>
          <w:spacing w:val="62"/>
          <w:sz w:val="28"/>
        </w:rPr>
        <w:t xml:space="preserve"> </w:t>
      </w:r>
      <w:r w:rsidRPr="003057B6">
        <w:rPr>
          <w:sz w:val="28"/>
        </w:rPr>
        <w:t xml:space="preserve">и </w:t>
      </w:r>
      <w:r w:rsidRPr="003057B6">
        <w:rPr>
          <w:spacing w:val="-5"/>
          <w:sz w:val="28"/>
        </w:rPr>
        <w:t xml:space="preserve">концентрацию </w:t>
      </w:r>
      <w:r w:rsidRPr="003057B6">
        <w:rPr>
          <w:spacing w:val="-4"/>
          <w:sz w:val="28"/>
        </w:rPr>
        <w:t xml:space="preserve">усилий </w:t>
      </w:r>
      <w:r w:rsidRPr="003057B6">
        <w:rPr>
          <w:b/>
          <w:spacing w:val="-4"/>
          <w:sz w:val="28"/>
        </w:rPr>
        <w:t xml:space="preserve">на </w:t>
      </w:r>
      <w:r w:rsidRPr="003057B6">
        <w:rPr>
          <w:b/>
          <w:spacing w:val="-5"/>
          <w:sz w:val="28"/>
        </w:rPr>
        <w:t xml:space="preserve">корпоративно- </w:t>
      </w:r>
      <w:r w:rsidRPr="003057B6">
        <w:rPr>
          <w:b/>
          <w:spacing w:val="-4"/>
          <w:sz w:val="28"/>
        </w:rPr>
        <w:t xml:space="preserve">ориентированных </w:t>
      </w:r>
      <w:r w:rsidRPr="003057B6">
        <w:rPr>
          <w:b/>
          <w:spacing w:val="-5"/>
          <w:sz w:val="28"/>
        </w:rPr>
        <w:t>исследованиях.</w:t>
      </w:r>
    </w:p>
    <w:p w:rsidR="00D04D47" w:rsidRPr="003057B6" w:rsidRDefault="006E7275">
      <w:pPr>
        <w:ind w:left="117" w:right="109" w:firstLine="710"/>
        <w:jc w:val="both"/>
        <w:rPr>
          <w:sz w:val="28"/>
        </w:rPr>
      </w:pPr>
      <w:r w:rsidRPr="003057B6">
        <w:rPr>
          <w:sz w:val="28"/>
        </w:rPr>
        <w:t xml:space="preserve">В связи с этим </w:t>
      </w:r>
      <w:r w:rsidRPr="003057B6">
        <w:rPr>
          <w:b/>
          <w:sz w:val="28"/>
        </w:rPr>
        <w:t xml:space="preserve">генеральная цель модернизации может быть декомпозирована на следующие задачи </w:t>
      </w:r>
      <w:r w:rsidRPr="003057B6">
        <w:rPr>
          <w:sz w:val="28"/>
        </w:rPr>
        <w:t>(направления):</w:t>
      </w:r>
    </w:p>
    <w:p w:rsidR="00D04D47" w:rsidRPr="003057B6" w:rsidRDefault="006E7275">
      <w:pPr>
        <w:tabs>
          <w:tab w:val="left" w:pos="2273"/>
          <w:tab w:val="left" w:pos="2609"/>
          <w:tab w:val="left" w:pos="2854"/>
          <w:tab w:val="left" w:pos="3275"/>
          <w:tab w:val="left" w:pos="3842"/>
          <w:tab w:val="left" w:pos="4403"/>
          <w:tab w:val="left" w:pos="5650"/>
          <w:tab w:val="left" w:pos="6072"/>
          <w:tab w:val="left" w:pos="7175"/>
          <w:tab w:val="left" w:pos="7296"/>
          <w:tab w:val="left" w:pos="7526"/>
          <w:tab w:val="left" w:pos="8541"/>
          <w:tab w:val="left" w:pos="9879"/>
        </w:tabs>
        <w:spacing w:line="276" w:lineRule="auto"/>
        <w:ind w:left="837" w:right="106"/>
        <w:rPr>
          <w:sz w:val="28"/>
        </w:rPr>
      </w:pPr>
      <w:r w:rsidRPr="003057B6">
        <w:rPr>
          <w:sz w:val="28"/>
        </w:rPr>
        <w:t>организация</w:t>
      </w:r>
      <w:r w:rsidRPr="003057B6">
        <w:rPr>
          <w:sz w:val="28"/>
        </w:rPr>
        <w:tab/>
      </w:r>
      <w:proofErr w:type="spellStart"/>
      <w:r w:rsidRPr="003057B6">
        <w:rPr>
          <w:i/>
          <w:sz w:val="28"/>
        </w:rPr>
        <w:t>технополиса</w:t>
      </w:r>
      <w:proofErr w:type="spellEnd"/>
      <w:r w:rsidRPr="003057B6">
        <w:rPr>
          <w:i/>
          <w:sz w:val="28"/>
        </w:rPr>
        <w:tab/>
        <w:t>междисциплинарного</w:t>
      </w:r>
      <w:r w:rsidRPr="003057B6">
        <w:rPr>
          <w:i/>
          <w:sz w:val="28"/>
        </w:rPr>
        <w:tab/>
      </w:r>
      <w:r w:rsidRPr="003057B6">
        <w:rPr>
          <w:i/>
          <w:sz w:val="28"/>
        </w:rPr>
        <w:tab/>
        <w:t>научно-лабораторного обеспечения</w:t>
      </w:r>
      <w:r w:rsidRPr="003057B6">
        <w:rPr>
          <w:i/>
          <w:spacing w:val="-14"/>
          <w:sz w:val="28"/>
        </w:rPr>
        <w:t xml:space="preserve"> </w:t>
      </w:r>
      <w:r w:rsidRPr="003057B6">
        <w:rPr>
          <w:sz w:val="28"/>
        </w:rPr>
        <w:t>приоритетных</w:t>
      </w:r>
      <w:r w:rsidRPr="003057B6">
        <w:rPr>
          <w:spacing w:val="-19"/>
          <w:sz w:val="28"/>
        </w:rPr>
        <w:t xml:space="preserve"> </w:t>
      </w:r>
      <w:r w:rsidRPr="003057B6">
        <w:rPr>
          <w:sz w:val="28"/>
        </w:rPr>
        <w:t>направлений</w:t>
      </w:r>
      <w:r w:rsidRPr="003057B6">
        <w:rPr>
          <w:spacing w:val="-16"/>
          <w:sz w:val="28"/>
        </w:rPr>
        <w:t xml:space="preserve"> </w:t>
      </w:r>
      <w:r w:rsidRPr="003057B6">
        <w:rPr>
          <w:sz w:val="28"/>
        </w:rPr>
        <w:t>технико-технологического</w:t>
      </w:r>
      <w:r w:rsidRPr="003057B6">
        <w:rPr>
          <w:spacing w:val="-16"/>
          <w:sz w:val="28"/>
        </w:rPr>
        <w:t xml:space="preserve"> </w:t>
      </w:r>
      <w:r w:rsidRPr="003057B6">
        <w:rPr>
          <w:sz w:val="28"/>
        </w:rPr>
        <w:t>развития опорных отраслей региона и регионально-отраслевых предприятий; развитие</w:t>
      </w:r>
      <w:r w:rsidRPr="003057B6">
        <w:rPr>
          <w:sz w:val="28"/>
        </w:rPr>
        <w:tab/>
      </w:r>
      <w:r w:rsidRPr="003057B6">
        <w:rPr>
          <w:i/>
          <w:sz w:val="28"/>
        </w:rPr>
        <w:t>кадрового</w:t>
      </w:r>
      <w:r w:rsidRPr="003057B6">
        <w:rPr>
          <w:i/>
          <w:sz w:val="28"/>
        </w:rPr>
        <w:tab/>
        <w:t>потенциала</w:t>
      </w:r>
      <w:r w:rsidRPr="003057B6">
        <w:rPr>
          <w:i/>
          <w:sz w:val="28"/>
        </w:rPr>
        <w:tab/>
        <w:t>ключевых</w:t>
      </w:r>
      <w:r w:rsidRPr="003057B6">
        <w:rPr>
          <w:i/>
          <w:sz w:val="28"/>
        </w:rPr>
        <w:tab/>
        <w:t>научных</w:t>
      </w:r>
      <w:r w:rsidRPr="003057B6">
        <w:rPr>
          <w:i/>
          <w:sz w:val="28"/>
        </w:rPr>
        <w:tab/>
        <w:t>направлений университета</w:t>
      </w:r>
      <w:r w:rsidRPr="003057B6">
        <w:rPr>
          <w:i/>
          <w:sz w:val="28"/>
        </w:rPr>
        <w:tab/>
      </w:r>
      <w:r w:rsidRPr="003057B6">
        <w:rPr>
          <w:i/>
          <w:sz w:val="28"/>
        </w:rPr>
        <w:tab/>
      </w:r>
      <w:r w:rsidRPr="003057B6">
        <w:rPr>
          <w:sz w:val="28"/>
        </w:rPr>
        <w:t>с</w:t>
      </w:r>
      <w:r w:rsidRPr="003057B6">
        <w:rPr>
          <w:sz w:val="28"/>
        </w:rPr>
        <w:tab/>
      </w:r>
      <w:r w:rsidRPr="003057B6">
        <w:rPr>
          <w:spacing w:val="-3"/>
          <w:sz w:val="28"/>
        </w:rPr>
        <w:t>учетом</w:t>
      </w:r>
      <w:r w:rsidRPr="003057B6">
        <w:rPr>
          <w:spacing w:val="-3"/>
          <w:sz w:val="28"/>
        </w:rPr>
        <w:tab/>
      </w:r>
      <w:r w:rsidRPr="003057B6">
        <w:rPr>
          <w:sz w:val="28"/>
        </w:rPr>
        <w:t>реализации</w:t>
      </w:r>
      <w:r w:rsidRPr="003057B6">
        <w:rPr>
          <w:sz w:val="28"/>
        </w:rPr>
        <w:tab/>
        <w:t>принципа</w:t>
      </w:r>
      <w:r w:rsidRPr="003057B6">
        <w:rPr>
          <w:sz w:val="28"/>
        </w:rPr>
        <w:tab/>
      </w:r>
      <w:r w:rsidRPr="003057B6">
        <w:rPr>
          <w:sz w:val="28"/>
        </w:rPr>
        <w:tab/>
        <w:t>преемственности</w:t>
      </w:r>
      <w:r w:rsidRPr="003057B6">
        <w:rPr>
          <w:sz w:val="28"/>
        </w:rPr>
        <w:tab/>
        <w:t>и непрерывности воспроизводства научных</w:t>
      </w:r>
      <w:r w:rsidRPr="003057B6">
        <w:rPr>
          <w:spacing w:val="-45"/>
          <w:sz w:val="28"/>
        </w:rPr>
        <w:t xml:space="preserve"> </w:t>
      </w:r>
      <w:r w:rsidRPr="003057B6">
        <w:rPr>
          <w:sz w:val="28"/>
        </w:rPr>
        <w:t>кадров;</w:t>
      </w:r>
    </w:p>
    <w:p w:rsidR="00D04D47" w:rsidRPr="003057B6" w:rsidRDefault="006E7275">
      <w:pPr>
        <w:pStyle w:val="a3"/>
        <w:spacing w:before="1"/>
        <w:ind w:left="837" w:right="99"/>
        <w:jc w:val="left"/>
      </w:pPr>
      <w:r w:rsidRPr="003057B6">
        <w:t xml:space="preserve">усиление </w:t>
      </w:r>
      <w:r w:rsidRPr="003057B6">
        <w:rPr>
          <w:i/>
        </w:rPr>
        <w:t xml:space="preserve">роли вуза </w:t>
      </w:r>
      <w:r w:rsidRPr="003057B6">
        <w:t>как элемента инновационной инфраструктуры региона.</w:t>
      </w:r>
    </w:p>
    <w:p w:rsidR="00D04D47" w:rsidRPr="003057B6" w:rsidRDefault="00D04D47">
      <w:pPr>
        <w:pStyle w:val="a3"/>
        <w:spacing w:before="6"/>
        <w:ind w:left="0"/>
        <w:jc w:val="left"/>
        <w:rPr>
          <w:sz w:val="32"/>
        </w:rPr>
      </w:pPr>
    </w:p>
    <w:p w:rsidR="00D04D47" w:rsidRPr="003057B6" w:rsidRDefault="006E7275">
      <w:pPr>
        <w:pStyle w:val="1"/>
        <w:ind w:right="102"/>
        <w:jc w:val="both"/>
      </w:pPr>
      <w:r w:rsidRPr="003057B6">
        <w:t xml:space="preserve">Блок/задача 2.1. Организация </w:t>
      </w:r>
      <w:proofErr w:type="spellStart"/>
      <w:r w:rsidRPr="003057B6">
        <w:t>технополиса</w:t>
      </w:r>
      <w:proofErr w:type="spellEnd"/>
      <w:r w:rsidRPr="003057B6">
        <w:t xml:space="preserve"> междисциплинарного научно-лабораторного обеспечения приоритетных направлений технико- технологического развития опорных отраслей региона и корпораций.</w:t>
      </w:r>
    </w:p>
    <w:p w:rsidR="00D04D47" w:rsidRPr="003057B6" w:rsidRDefault="006E7275">
      <w:pPr>
        <w:pStyle w:val="a3"/>
        <w:ind w:right="101"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Создание </w:t>
      </w:r>
      <w:proofErr w:type="spellStart"/>
      <w:r w:rsidRPr="003057B6">
        <w:t>технополиса</w:t>
      </w:r>
      <w:proofErr w:type="spellEnd"/>
      <w:r w:rsidRPr="003057B6">
        <w:t xml:space="preserve">, </w:t>
      </w:r>
      <w:r w:rsidRPr="003057B6">
        <w:rPr>
          <w:spacing w:val="-4"/>
        </w:rPr>
        <w:t>который</w:t>
      </w:r>
      <w:r w:rsidRPr="003057B6">
        <w:rPr>
          <w:spacing w:val="62"/>
        </w:rPr>
        <w:t xml:space="preserve"> </w:t>
      </w:r>
      <w:r w:rsidRPr="003057B6">
        <w:rPr>
          <w:spacing w:val="-7"/>
        </w:rPr>
        <w:t xml:space="preserve">будет </w:t>
      </w:r>
      <w:r w:rsidRPr="003057B6">
        <w:t xml:space="preserve">представлять </w:t>
      </w:r>
      <w:proofErr w:type="spellStart"/>
      <w:r w:rsidRPr="003057B6">
        <w:t>высококомпетентностный</w:t>
      </w:r>
      <w:proofErr w:type="spellEnd"/>
      <w:r w:rsidRPr="003057B6">
        <w:t xml:space="preserve"> центр исследований и разработок, способный обеспечить </w:t>
      </w:r>
      <w:proofErr w:type="spellStart"/>
      <w:r w:rsidRPr="003057B6">
        <w:t>конвергентность</w:t>
      </w:r>
      <w:proofErr w:type="spellEnd"/>
      <w:r w:rsidRPr="003057B6">
        <w:t xml:space="preserve"> </w:t>
      </w:r>
      <w:r w:rsidRPr="003057B6">
        <w:rPr>
          <w:spacing w:val="-3"/>
        </w:rPr>
        <w:t xml:space="preserve">научного </w:t>
      </w:r>
      <w:r w:rsidRPr="003057B6">
        <w:t>поиска для решения научно-технических задач отраслевого регионального развития.</w:t>
      </w:r>
    </w:p>
    <w:p w:rsidR="00D04D47" w:rsidRPr="003057B6" w:rsidRDefault="006E7275">
      <w:pPr>
        <w:ind w:left="117" w:right="102" w:firstLine="710"/>
        <w:jc w:val="both"/>
        <w:rPr>
          <w:sz w:val="28"/>
        </w:rPr>
      </w:pPr>
      <w:r w:rsidRPr="003057B6">
        <w:rPr>
          <w:sz w:val="28"/>
        </w:rPr>
        <w:t xml:space="preserve">Это создаст условия для </w:t>
      </w:r>
      <w:r w:rsidRPr="003057B6">
        <w:rPr>
          <w:i/>
          <w:sz w:val="28"/>
        </w:rPr>
        <w:t xml:space="preserve">комплексного и системного развития научно- лабораторной базы </w:t>
      </w:r>
      <w:r w:rsidRPr="003057B6">
        <w:rPr>
          <w:sz w:val="28"/>
        </w:rPr>
        <w:t xml:space="preserve">университета в рамках перманентного обеспечения образовательного процесса новыми знаниями. Кроме того, это послужит решению проблемы </w:t>
      </w:r>
      <w:r w:rsidRPr="003057B6">
        <w:rPr>
          <w:i/>
          <w:sz w:val="28"/>
        </w:rPr>
        <w:t xml:space="preserve">оптимизации затрат на развитие материально-технической базы </w:t>
      </w:r>
      <w:r w:rsidRPr="003057B6">
        <w:rPr>
          <w:sz w:val="28"/>
        </w:rPr>
        <w:t>и позволит максимально сблизить теоретико-поисковые исследования и опытно- промышленные испытания разработок.</w:t>
      </w:r>
    </w:p>
    <w:p w:rsidR="00D04D47" w:rsidRPr="003057B6" w:rsidRDefault="006E7275">
      <w:pPr>
        <w:pStyle w:val="a3"/>
        <w:ind w:right="102"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 xml:space="preserve">1) операционная и функциональная синергия за счет </w:t>
      </w:r>
      <w:proofErr w:type="spellStart"/>
      <w:r w:rsidRPr="003057B6">
        <w:t>взаимодополнения</w:t>
      </w:r>
      <w:proofErr w:type="spellEnd"/>
      <w:r w:rsidRPr="003057B6">
        <w:t xml:space="preserve"> материально-технического обеспечения лабораторного комплекса; 2) диверсификация финансовых </w:t>
      </w:r>
      <w:r w:rsidRPr="003057B6">
        <w:rPr>
          <w:spacing w:val="-3"/>
        </w:rPr>
        <w:t xml:space="preserve">потоков </w:t>
      </w:r>
      <w:r w:rsidRPr="003057B6">
        <w:t xml:space="preserve">университета за счет привлечения средств реального сектора </w:t>
      </w:r>
      <w:r w:rsidRPr="003057B6">
        <w:rPr>
          <w:spacing w:val="-3"/>
        </w:rPr>
        <w:t xml:space="preserve">экономики </w:t>
      </w:r>
      <w:r w:rsidRPr="003057B6">
        <w:t xml:space="preserve">на выполнение </w:t>
      </w:r>
      <w:r w:rsidRPr="003057B6">
        <w:rPr>
          <w:spacing w:val="-9"/>
        </w:rPr>
        <w:t xml:space="preserve">НИР, </w:t>
      </w:r>
      <w:r w:rsidRPr="003057B6">
        <w:rPr>
          <w:spacing w:val="-8"/>
        </w:rPr>
        <w:t xml:space="preserve">ОКТР, </w:t>
      </w:r>
      <w:r w:rsidRPr="003057B6">
        <w:t xml:space="preserve">ПИР; 3) новое качество материально-технического оснащения научно- исследовательской деятельности; 4) условия для практико-ориентированной </w:t>
      </w:r>
      <w:r w:rsidRPr="003057B6">
        <w:rPr>
          <w:spacing w:val="-3"/>
        </w:rPr>
        <w:t xml:space="preserve">подготовки </w:t>
      </w:r>
      <w:r w:rsidRPr="003057B6">
        <w:t>специалистов и выпускников университета.</w:t>
      </w:r>
    </w:p>
    <w:p w:rsidR="00D04D47" w:rsidRPr="003057B6" w:rsidRDefault="006E7275">
      <w:pPr>
        <w:pStyle w:val="a3"/>
        <w:ind w:right="105" w:firstLine="710"/>
      </w:pPr>
      <w:r w:rsidRPr="003057B6">
        <w:rPr>
          <w:spacing w:val="-70"/>
          <w:w w:val="99"/>
          <w:u w:val="single"/>
        </w:rPr>
        <w:t xml:space="preserve"> </w:t>
      </w:r>
      <w:r w:rsidRPr="003057B6">
        <w:rPr>
          <w:i/>
          <w:u w:val="single"/>
        </w:rPr>
        <w:t>Взаимосвязь с региональным развитием</w:t>
      </w:r>
      <w:r w:rsidRPr="003057B6">
        <w:rPr>
          <w:i/>
        </w:rPr>
        <w:t xml:space="preserve">: </w:t>
      </w:r>
      <w:r w:rsidRPr="003057B6">
        <w:t xml:space="preserve">1) участие университета в региональных </w:t>
      </w:r>
      <w:r w:rsidRPr="003057B6">
        <w:rPr>
          <w:spacing w:val="2"/>
        </w:rPr>
        <w:t xml:space="preserve">процессах </w:t>
      </w:r>
      <w:r w:rsidRPr="003057B6">
        <w:t xml:space="preserve">создания и функционирования высокотехнологичных производств; 2) создание инфраструктуры, позволяющей эффективно решать научные, технические и технологические </w:t>
      </w:r>
      <w:r w:rsidRPr="003057B6">
        <w:rPr>
          <w:spacing w:val="-2"/>
        </w:rPr>
        <w:t xml:space="preserve">задачи </w:t>
      </w:r>
      <w:r w:rsidRPr="003057B6">
        <w:t>по приоритетным направлениям развития экономики региона; 3) научно-организационное сопровождение модернизации экономики региона.</w:t>
      </w:r>
    </w:p>
    <w:p w:rsidR="00D04D47" w:rsidRPr="003057B6" w:rsidRDefault="006E7275">
      <w:pPr>
        <w:ind w:left="117" w:right="106" w:firstLine="710"/>
        <w:jc w:val="both"/>
        <w:rPr>
          <w:sz w:val="28"/>
        </w:rPr>
      </w:pPr>
      <w:r w:rsidRPr="003057B6">
        <w:rPr>
          <w:spacing w:val="-70"/>
          <w:w w:val="99"/>
          <w:sz w:val="28"/>
          <w:u w:val="single"/>
        </w:rPr>
        <w:t xml:space="preserve"> </w:t>
      </w:r>
      <w:r w:rsidRPr="003057B6">
        <w:rPr>
          <w:i/>
          <w:sz w:val="28"/>
          <w:u w:val="single"/>
        </w:rPr>
        <w:t xml:space="preserve">Показатели результативности блока </w:t>
      </w:r>
      <w:r w:rsidRPr="003057B6">
        <w:rPr>
          <w:sz w:val="28"/>
        </w:rPr>
        <w:t xml:space="preserve">к 2020 </w:t>
      </w:r>
      <w:r w:rsidRPr="003057B6">
        <w:rPr>
          <w:spacing w:val="-10"/>
          <w:sz w:val="28"/>
        </w:rPr>
        <w:t>г.</w:t>
      </w:r>
      <w:r w:rsidRPr="003057B6">
        <w:rPr>
          <w:i/>
          <w:spacing w:val="-10"/>
          <w:sz w:val="28"/>
        </w:rPr>
        <w:t xml:space="preserve">: </w:t>
      </w:r>
      <w:r w:rsidRPr="003057B6">
        <w:rPr>
          <w:sz w:val="28"/>
        </w:rPr>
        <w:t xml:space="preserve">1) увеличение количества </w:t>
      </w:r>
      <w:proofErr w:type="gramStart"/>
      <w:r w:rsidRPr="003057B6">
        <w:rPr>
          <w:sz w:val="28"/>
        </w:rPr>
        <w:t>модернизированных  лабораторий</w:t>
      </w:r>
      <w:proofErr w:type="gramEnd"/>
      <w:r w:rsidRPr="003057B6">
        <w:rPr>
          <w:sz w:val="28"/>
        </w:rPr>
        <w:t xml:space="preserve">  до  11;  2)  организация  3  ЦКП;  3)  создание 5</w:t>
      </w:r>
    </w:p>
    <w:p w:rsidR="00D04D47" w:rsidRPr="003057B6" w:rsidRDefault="006E7275">
      <w:pPr>
        <w:pStyle w:val="a3"/>
        <w:spacing w:line="322" w:lineRule="exact"/>
        <w:ind w:right="99"/>
        <w:jc w:val="left"/>
      </w:pPr>
      <w:r w:rsidRPr="003057B6">
        <w:t xml:space="preserve">совместных исследовательских структур; 4) создание 5 базовых </w:t>
      </w:r>
      <w:proofErr w:type="gramStart"/>
      <w:r w:rsidRPr="003057B6">
        <w:t xml:space="preserve">лабораторий;   </w:t>
      </w:r>
      <w:proofErr w:type="gramEnd"/>
      <w:r w:rsidRPr="003057B6">
        <w:t xml:space="preserve"> 5)</w:t>
      </w:r>
    </w:p>
    <w:p w:rsidR="00D04D47" w:rsidRPr="003057B6" w:rsidRDefault="00D04D47">
      <w:pPr>
        <w:spacing w:line="322" w:lineRule="exact"/>
        <w:sectPr w:rsidR="00D04D47" w:rsidRPr="003057B6">
          <w:pgSz w:w="11910" w:h="16840"/>
          <w:pgMar w:top="920" w:right="600" w:bottom="940" w:left="1160" w:header="0" w:footer="758" w:gutter="0"/>
          <w:cols w:space="720"/>
        </w:sectPr>
      </w:pPr>
    </w:p>
    <w:p w:rsidR="00D04D47" w:rsidRPr="003057B6" w:rsidRDefault="006E7275">
      <w:pPr>
        <w:pStyle w:val="a3"/>
        <w:spacing w:before="48" w:line="242" w:lineRule="auto"/>
        <w:ind w:right="122"/>
      </w:pPr>
      <w:r w:rsidRPr="003057B6">
        <w:lastRenderedPageBreak/>
        <w:t>формирование 5 лабораторий, в составе которых имеются инженеры- исследователи (</w:t>
      </w:r>
      <w:proofErr w:type="spellStart"/>
      <w:r w:rsidRPr="003057B6">
        <w:t>постдоки</w:t>
      </w:r>
      <w:proofErr w:type="spellEnd"/>
      <w:r w:rsidRPr="003057B6">
        <w:t>).</w:t>
      </w:r>
    </w:p>
    <w:p w:rsidR="00D04D47" w:rsidRPr="003057B6" w:rsidRDefault="006E7275">
      <w:pPr>
        <w:spacing w:line="318" w:lineRule="exact"/>
        <w:ind w:left="828" w:right="134"/>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ind w:left="117" w:right="122"/>
        <w:jc w:val="both"/>
        <w:rPr>
          <w:sz w:val="28"/>
        </w:rPr>
      </w:pPr>
      <w:r w:rsidRPr="003057B6">
        <w:rPr>
          <w:spacing w:val="-70"/>
          <w:w w:val="99"/>
          <w:sz w:val="28"/>
          <w:u w:val="single"/>
        </w:rPr>
        <w:t xml:space="preserve"> </w:t>
      </w:r>
      <w:r w:rsidRPr="003057B6">
        <w:rPr>
          <w:i/>
          <w:sz w:val="28"/>
          <w:u w:val="single"/>
        </w:rPr>
        <w:t>вуза и социально-экономического развития региона</w:t>
      </w:r>
      <w:r w:rsidRPr="003057B6">
        <w:rPr>
          <w:i/>
          <w:sz w:val="28"/>
        </w:rPr>
        <w:t xml:space="preserve">. </w:t>
      </w:r>
      <w:proofErr w:type="gramStart"/>
      <w:r w:rsidRPr="003057B6">
        <w:rPr>
          <w:sz w:val="28"/>
        </w:rPr>
        <w:t>Мероприятия  позволят</w:t>
      </w:r>
      <w:proofErr w:type="gramEnd"/>
      <w:r w:rsidRPr="003057B6">
        <w:rPr>
          <w:sz w:val="28"/>
        </w:rPr>
        <w:t xml:space="preserve"> </w:t>
      </w:r>
      <w:r w:rsidRPr="003057B6">
        <w:rPr>
          <w:spacing w:val="-3"/>
          <w:sz w:val="28"/>
        </w:rPr>
        <w:t xml:space="preserve">создать </w:t>
      </w:r>
      <w:r w:rsidRPr="003057B6">
        <w:rPr>
          <w:sz w:val="28"/>
        </w:rPr>
        <w:t>систему научно-исследовательской инфраструктуры, полностью закрывающей потребности корпораций региона в проведении лабораторных исследований и испытаний.</w:t>
      </w:r>
    </w:p>
    <w:p w:rsidR="00D04D47" w:rsidRPr="003057B6" w:rsidRDefault="00D04D47">
      <w:pPr>
        <w:pStyle w:val="a3"/>
        <w:spacing w:before="4"/>
        <w:ind w:left="0"/>
        <w:jc w:val="left"/>
      </w:pPr>
    </w:p>
    <w:p w:rsidR="00D04D47" w:rsidRPr="003057B6" w:rsidRDefault="006E7275">
      <w:pPr>
        <w:pStyle w:val="1"/>
        <w:ind w:right="127"/>
        <w:jc w:val="both"/>
      </w:pPr>
      <w:r w:rsidRPr="003057B6">
        <w:t xml:space="preserve">Блок/задача 2.2. Развитие кадрового потенциала ключевых научных направлений университета с учетом реализации принципа преемственности и </w:t>
      </w:r>
      <w:r w:rsidRPr="003057B6">
        <w:rPr>
          <w:spacing w:val="-4"/>
        </w:rPr>
        <w:t xml:space="preserve">непрерывности </w:t>
      </w:r>
      <w:r w:rsidRPr="003057B6">
        <w:rPr>
          <w:spacing w:val="-5"/>
        </w:rPr>
        <w:t>воспроизводства научных</w:t>
      </w:r>
      <w:r w:rsidRPr="003057B6">
        <w:rPr>
          <w:spacing w:val="-36"/>
        </w:rPr>
        <w:t xml:space="preserve"> </w:t>
      </w:r>
      <w:r w:rsidRPr="003057B6">
        <w:rPr>
          <w:spacing w:val="-5"/>
        </w:rPr>
        <w:t>кадров</w:t>
      </w:r>
    </w:p>
    <w:p w:rsidR="00D04D47" w:rsidRPr="003057B6" w:rsidRDefault="006E7275">
      <w:pPr>
        <w:pStyle w:val="a3"/>
        <w:ind w:right="117" w:firstLine="710"/>
      </w:pPr>
      <w:r w:rsidRPr="003057B6">
        <w:t>Университет выступит в качестве инструмента формирования инженерно- исследовательской ментальности.</w:t>
      </w:r>
    </w:p>
    <w:p w:rsidR="00D04D47" w:rsidRPr="003057B6" w:rsidRDefault="006E7275">
      <w:pPr>
        <w:pStyle w:val="a3"/>
        <w:spacing w:before="4"/>
        <w:ind w:right="121" w:firstLine="710"/>
      </w:pPr>
      <w:r w:rsidRPr="003057B6">
        <w:rPr>
          <w:spacing w:val="-5"/>
        </w:rPr>
        <w:t xml:space="preserve">Модернизации </w:t>
      </w:r>
      <w:r w:rsidRPr="003057B6">
        <w:rPr>
          <w:spacing w:val="-6"/>
        </w:rPr>
        <w:t xml:space="preserve">подлежат </w:t>
      </w:r>
      <w:r w:rsidRPr="003057B6">
        <w:rPr>
          <w:spacing w:val="-4"/>
        </w:rPr>
        <w:t xml:space="preserve">следующие </w:t>
      </w:r>
      <w:r w:rsidRPr="003057B6">
        <w:rPr>
          <w:spacing w:val="-3"/>
        </w:rPr>
        <w:t xml:space="preserve">системы: </w:t>
      </w:r>
      <w:r w:rsidRPr="003057B6">
        <w:t xml:space="preserve">1) </w:t>
      </w:r>
      <w:r w:rsidRPr="003057B6">
        <w:rPr>
          <w:spacing w:val="-5"/>
        </w:rPr>
        <w:t xml:space="preserve">мотивации научных </w:t>
      </w:r>
      <w:r w:rsidRPr="003057B6">
        <w:rPr>
          <w:spacing w:val="-6"/>
        </w:rPr>
        <w:t xml:space="preserve">работников; </w:t>
      </w:r>
      <w:r w:rsidRPr="003057B6">
        <w:rPr>
          <w:spacing w:val="-3"/>
        </w:rPr>
        <w:t xml:space="preserve">2) </w:t>
      </w:r>
      <w:r w:rsidRPr="003057B6">
        <w:rPr>
          <w:spacing w:val="-6"/>
        </w:rPr>
        <w:t xml:space="preserve">подготовки </w:t>
      </w:r>
      <w:r w:rsidRPr="003057B6">
        <w:rPr>
          <w:spacing w:val="-4"/>
        </w:rPr>
        <w:t xml:space="preserve">кадров высшей квалификации; </w:t>
      </w:r>
      <w:r w:rsidRPr="003057B6">
        <w:t xml:space="preserve">3) </w:t>
      </w:r>
      <w:r w:rsidRPr="003057B6">
        <w:rPr>
          <w:spacing w:val="-4"/>
        </w:rPr>
        <w:t xml:space="preserve">управления </w:t>
      </w:r>
      <w:r w:rsidRPr="003057B6">
        <w:rPr>
          <w:spacing w:val="-5"/>
        </w:rPr>
        <w:t xml:space="preserve">публикационной </w:t>
      </w:r>
      <w:r w:rsidRPr="003057B6">
        <w:rPr>
          <w:spacing w:val="-3"/>
        </w:rPr>
        <w:t xml:space="preserve">активностью; </w:t>
      </w:r>
      <w:r w:rsidRPr="003057B6">
        <w:t xml:space="preserve">4) </w:t>
      </w:r>
      <w:r w:rsidRPr="003057B6">
        <w:rPr>
          <w:spacing w:val="-5"/>
        </w:rPr>
        <w:t xml:space="preserve">выявления </w:t>
      </w:r>
      <w:r w:rsidRPr="003057B6">
        <w:rPr>
          <w:spacing w:val="-4"/>
        </w:rPr>
        <w:t xml:space="preserve">талантливой молодежи; </w:t>
      </w:r>
      <w:r w:rsidRPr="003057B6">
        <w:rPr>
          <w:spacing w:val="-3"/>
        </w:rPr>
        <w:t xml:space="preserve">5) </w:t>
      </w:r>
      <w:r w:rsidRPr="003057B6">
        <w:rPr>
          <w:spacing w:val="-5"/>
        </w:rPr>
        <w:t xml:space="preserve">привлечения </w:t>
      </w:r>
      <w:r w:rsidRPr="003057B6">
        <w:t xml:space="preserve">к </w:t>
      </w:r>
      <w:r w:rsidRPr="003057B6">
        <w:rPr>
          <w:spacing w:val="-6"/>
        </w:rPr>
        <w:t xml:space="preserve">исследовательской </w:t>
      </w:r>
      <w:r w:rsidRPr="003057B6">
        <w:rPr>
          <w:spacing w:val="-3"/>
        </w:rPr>
        <w:t xml:space="preserve">деятельности </w:t>
      </w:r>
      <w:r w:rsidRPr="003057B6">
        <w:rPr>
          <w:spacing w:val="-7"/>
        </w:rPr>
        <w:t xml:space="preserve">школьников </w:t>
      </w:r>
      <w:r w:rsidRPr="003057B6">
        <w:t xml:space="preserve">и </w:t>
      </w:r>
      <w:r w:rsidRPr="003057B6">
        <w:rPr>
          <w:spacing w:val="-7"/>
        </w:rPr>
        <w:t xml:space="preserve">студентов; </w:t>
      </w:r>
      <w:r w:rsidRPr="003057B6">
        <w:t xml:space="preserve">6) </w:t>
      </w:r>
      <w:r w:rsidRPr="003057B6">
        <w:rPr>
          <w:spacing w:val="-4"/>
        </w:rPr>
        <w:t xml:space="preserve">организации совместных исследований аспирантов, </w:t>
      </w:r>
      <w:r w:rsidRPr="003057B6">
        <w:rPr>
          <w:spacing w:val="-7"/>
        </w:rPr>
        <w:t xml:space="preserve">студентов </w:t>
      </w:r>
      <w:r w:rsidRPr="003057B6">
        <w:t xml:space="preserve">и </w:t>
      </w:r>
      <w:r w:rsidRPr="003057B6">
        <w:rPr>
          <w:spacing w:val="-6"/>
        </w:rPr>
        <w:t>школьников.</w:t>
      </w:r>
    </w:p>
    <w:p w:rsidR="00D04D47" w:rsidRPr="003057B6" w:rsidRDefault="006E7275">
      <w:pPr>
        <w:pStyle w:val="a3"/>
        <w:ind w:right="125" w:firstLine="710"/>
      </w:pPr>
      <w:r w:rsidRPr="003057B6">
        <w:rPr>
          <w:b/>
        </w:rPr>
        <w:t>Создание общеуниверситетского центра</w:t>
      </w:r>
      <w:r w:rsidRPr="003057B6">
        <w:t>, на базе которого будут организованы площадки научных обществ, общественных объединений, творческих студий университета. Одной из форм организации совместных исследований молодежи будет студенческая научная организация «Студенческая академия наук» (САН).</w:t>
      </w:r>
    </w:p>
    <w:p w:rsidR="00D04D47" w:rsidRPr="003057B6" w:rsidRDefault="006E7275">
      <w:pPr>
        <w:spacing w:line="321" w:lineRule="exact"/>
        <w:ind w:left="828" w:right="544"/>
        <w:rPr>
          <w:sz w:val="28"/>
        </w:rPr>
      </w:pPr>
      <w:r w:rsidRPr="003057B6">
        <w:rPr>
          <w:spacing w:val="-70"/>
          <w:w w:val="99"/>
          <w:sz w:val="28"/>
          <w:u w:val="single"/>
        </w:rPr>
        <w:t xml:space="preserve"> </w:t>
      </w:r>
      <w:r w:rsidRPr="003057B6">
        <w:rPr>
          <w:i/>
          <w:sz w:val="28"/>
          <w:u w:val="single"/>
        </w:rPr>
        <w:t>Влияние на развитие университета</w:t>
      </w:r>
      <w:r w:rsidRPr="003057B6">
        <w:rPr>
          <w:sz w:val="28"/>
        </w:rPr>
        <w:t>.</w:t>
      </w:r>
    </w:p>
    <w:p w:rsidR="00D04D47" w:rsidRPr="003057B6" w:rsidRDefault="006E7275">
      <w:pPr>
        <w:pStyle w:val="a4"/>
        <w:numPr>
          <w:ilvl w:val="0"/>
          <w:numId w:val="33"/>
        </w:numPr>
        <w:tabs>
          <w:tab w:val="left" w:pos="1548"/>
        </w:tabs>
        <w:ind w:right="124" w:firstLine="711"/>
        <w:rPr>
          <w:sz w:val="28"/>
        </w:rPr>
      </w:pPr>
      <w:r w:rsidRPr="003057B6">
        <w:rPr>
          <w:sz w:val="28"/>
        </w:rPr>
        <w:t>Создание системы восполнения собственных нужд в высококвалифицированных инженерах-исследователях; появление новых востребованных тематик научных изысканий и повышение эффективности научно-исследовательской</w:t>
      </w:r>
      <w:r w:rsidRPr="003057B6">
        <w:rPr>
          <w:spacing w:val="-22"/>
          <w:sz w:val="28"/>
        </w:rPr>
        <w:t xml:space="preserve"> </w:t>
      </w:r>
      <w:r w:rsidRPr="003057B6">
        <w:rPr>
          <w:sz w:val="28"/>
        </w:rPr>
        <w:t>деятельности</w:t>
      </w:r>
      <w:r w:rsidRPr="003057B6">
        <w:rPr>
          <w:spacing w:val="-22"/>
          <w:sz w:val="28"/>
        </w:rPr>
        <w:t xml:space="preserve"> </w:t>
      </w:r>
      <w:r w:rsidRPr="003057B6">
        <w:rPr>
          <w:spacing w:val="-4"/>
          <w:sz w:val="28"/>
        </w:rPr>
        <w:t>сотрудников</w:t>
      </w:r>
      <w:r w:rsidRPr="003057B6">
        <w:rPr>
          <w:spacing w:val="-23"/>
          <w:sz w:val="28"/>
        </w:rPr>
        <w:t xml:space="preserve"> </w:t>
      </w:r>
      <w:r w:rsidRPr="003057B6">
        <w:rPr>
          <w:sz w:val="28"/>
        </w:rPr>
        <w:t>университета.</w:t>
      </w:r>
    </w:p>
    <w:p w:rsidR="00D04D47" w:rsidRPr="003057B6" w:rsidRDefault="006E7275">
      <w:pPr>
        <w:pStyle w:val="a4"/>
        <w:numPr>
          <w:ilvl w:val="0"/>
          <w:numId w:val="33"/>
        </w:numPr>
        <w:tabs>
          <w:tab w:val="left" w:pos="1159"/>
        </w:tabs>
        <w:ind w:right="124" w:firstLine="711"/>
        <w:rPr>
          <w:sz w:val="28"/>
        </w:rPr>
      </w:pPr>
      <w:r w:rsidRPr="003057B6">
        <w:rPr>
          <w:sz w:val="28"/>
        </w:rPr>
        <w:t>Повышение престижа журналов, издаваемых объединяемыми вузами, и повышение публикационной активности, приведение тематики и содержания научных исследований в соответствие с потребностями и перспективами развития предприятий и органов</w:t>
      </w:r>
      <w:r w:rsidRPr="003057B6">
        <w:rPr>
          <w:spacing w:val="-23"/>
          <w:sz w:val="28"/>
        </w:rPr>
        <w:t xml:space="preserve"> </w:t>
      </w:r>
      <w:r w:rsidRPr="003057B6">
        <w:rPr>
          <w:sz w:val="28"/>
        </w:rPr>
        <w:t>власти.</w:t>
      </w:r>
    </w:p>
    <w:p w:rsidR="00D04D47" w:rsidRPr="003057B6" w:rsidRDefault="006E7275">
      <w:pPr>
        <w:pStyle w:val="a4"/>
        <w:numPr>
          <w:ilvl w:val="0"/>
          <w:numId w:val="33"/>
        </w:numPr>
        <w:tabs>
          <w:tab w:val="left" w:pos="1140"/>
        </w:tabs>
        <w:ind w:right="121" w:firstLine="711"/>
        <w:rPr>
          <w:sz w:val="28"/>
        </w:rPr>
      </w:pPr>
      <w:proofErr w:type="spellStart"/>
      <w:r w:rsidRPr="003057B6">
        <w:rPr>
          <w:spacing w:val="-5"/>
          <w:sz w:val="28"/>
        </w:rPr>
        <w:t>Технополис</w:t>
      </w:r>
      <w:proofErr w:type="spellEnd"/>
      <w:r w:rsidRPr="003057B6">
        <w:rPr>
          <w:spacing w:val="-5"/>
          <w:sz w:val="28"/>
        </w:rPr>
        <w:t xml:space="preserve">: </w:t>
      </w:r>
      <w:r w:rsidRPr="003057B6">
        <w:rPr>
          <w:spacing w:val="-3"/>
          <w:sz w:val="28"/>
        </w:rPr>
        <w:t xml:space="preserve">1) </w:t>
      </w:r>
      <w:r w:rsidRPr="003057B6">
        <w:rPr>
          <w:spacing w:val="-4"/>
          <w:sz w:val="28"/>
        </w:rPr>
        <w:t xml:space="preserve">развитие связей </w:t>
      </w:r>
      <w:r w:rsidRPr="003057B6">
        <w:rPr>
          <w:sz w:val="28"/>
        </w:rPr>
        <w:t xml:space="preserve">с </w:t>
      </w:r>
      <w:r w:rsidRPr="003057B6">
        <w:rPr>
          <w:spacing w:val="-5"/>
          <w:sz w:val="28"/>
        </w:rPr>
        <w:t xml:space="preserve">ведущими </w:t>
      </w:r>
      <w:r w:rsidRPr="003057B6">
        <w:rPr>
          <w:sz w:val="28"/>
        </w:rPr>
        <w:t xml:space="preserve">российскими и </w:t>
      </w:r>
      <w:r w:rsidRPr="003057B6">
        <w:rPr>
          <w:spacing w:val="-5"/>
          <w:sz w:val="28"/>
        </w:rPr>
        <w:t xml:space="preserve">зарубежными научно-исследовательскими </w:t>
      </w:r>
      <w:r w:rsidRPr="003057B6">
        <w:rPr>
          <w:spacing w:val="-4"/>
          <w:sz w:val="28"/>
        </w:rPr>
        <w:t xml:space="preserve">организациями; </w:t>
      </w:r>
      <w:r w:rsidRPr="003057B6">
        <w:rPr>
          <w:spacing w:val="-3"/>
          <w:sz w:val="28"/>
        </w:rPr>
        <w:t xml:space="preserve">2) </w:t>
      </w:r>
      <w:r w:rsidRPr="003057B6">
        <w:rPr>
          <w:spacing w:val="-4"/>
          <w:sz w:val="28"/>
        </w:rPr>
        <w:t xml:space="preserve">развитие </w:t>
      </w:r>
      <w:r w:rsidRPr="003057B6">
        <w:rPr>
          <w:sz w:val="28"/>
        </w:rPr>
        <w:t xml:space="preserve">новых </w:t>
      </w:r>
      <w:r w:rsidRPr="003057B6">
        <w:rPr>
          <w:spacing w:val="-5"/>
          <w:sz w:val="28"/>
        </w:rPr>
        <w:t xml:space="preserve">направлений научно- </w:t>
      </w:r>
      <w:r w:rsidRPr="003057B6">
        <w:rPr>
          <w:spacing w:val="-6"/>
          <w:sz w:val="28"/>
        </w:rPr>
        <w:t xml:space="preserve">исследовательской </w:t>
      </w:r>
      <w:r w:rsidRPr="003057B6">
        <w:rPr>
          <w:sz w:val="28"/>
        </w:rPr>
        <w:t xml:space="preserve">и </w:t>
      </w:r>
      <w:r w:rsidRPr="003057B6">
        <w:rPr>
          <w:spacing w:val="-4"/>
          <w:sz w:val="28"/>
        </w:rPr>
        <w:t xml:space="preserve">инновационной </w:t>
      </w:r>
      <w:r w:rsidRPr="003057B6">
        <w:rPr>
          <w:spacing w:val="-3"/>
          <w:sz w:val="28"/>
        </w:rPr>
        <w:t xml:space="preserve">деятельности через </w:t>
      </w:r>
      <w:r w:rsidRPr="003057B6">
        <w:rPr>
          <w:spacing w:val="-4"/>
          <w:sz w:val="28"/>
        </w:rPr>
        <w:t xml:space="preserve">связь </w:t>
      </w:r>
      <w:r w:rsidRPr="003057B6">
        <w:rPr>
          <w:sz w:val="28"/>
        </w:rPr>
        <w:t xml:space="preserve">с </w:t>
      </w:r>
      <w:r w:rsidRPr="003057B6">
        <w:rPr>
          <w:spacing w:val="-5"/>
          <w:sz w:val="28"/>
        </w:rPr>
        <w:t xml:space="preserve">международным </w:t>
      </w:r>
      <w:r w:rsidRPr="003057B6">
        <w:rPr>
          <w:spacing w:val="-4"/>
          <w:sz w:val="28"/>
        </w:rPr>
        <w:t xml:space="preserve">академическим сообществом; </w:t>
      </w:r>
      <w:r w:rsidRPr="003057B6">
        <w:rPr>
          <w:sz w:val="28"/>
        </w:rPr>
        <w:t xml:space="preserve">3) </w:t>
      </w:r>
      <w:r w:rsidRPr="003057B6">
        <w:rPr>
          <w:spacing w:val="-5"/>
          <w:sz w:val="28"/>
        </w:rPr>
        <w:t xml:space="preserve">увеличение </w:t>
      </w:r>
      <w:r w:rsidRPr="003057B6">
        <w:rPr>
          <w:spacing w:val="-4"/>
          <w:sz w:val="28"/>
        </w:rPr>
        <w:t>потенциала</w:t>
      </w:r>
      <w:r w:rsidRPr="003057B6">
        <w:rPr>
          <w:spacing w:val="62"/>
          <w:sz w:val="28"/>
        </w:rPr>
        <w:t xml:space="preserve"> </w:t>
      </w:r>
      <w:r w:rsidRPr="003057B6">
        <w:rPr>
          <w:spacing w:val="-5"/>
          <w:sz w:val="28"/>
        </w:rPr>
        <w:t xml:space="preserve">конвергентных </w:t>
      </w:r>
      <w:r w:rsidRPr="003057B6">
        <w:rPr>
          <w:spacing w:val="-4"/>
          <w:sz w:val="28"/>
        </w:rPr>
        <w:t xml:space="preserve">исследований; </w:t>
      </w:r>
      <w:r w:rsidRPr="003057B6">
        <w:rPr>
          <w:spacing w:val="-3"/>
          <w:sz w:val="28"/>
        </w:rPr>
        <w:t xml:space="preserve">4) </w:t>
      </w:r>
      <w:r w:rsidRPr="003057B6">
        <w:rPr>
          <w:spacing w:val="-4"/>
          <w:sz w:val="28"/>
        </w:rPr>
        <w:t xml:space="preserve">оптимизация </w:t>
      </w:r>
      <w:r w:rsidRPr="003057B6">
        <w:rPr>
          <w:spacing w:val="-5"/>
          <w:sz w:val="28"/>
        </w:rPr>
        <w:t>лабораторной</w:t>
      </w:r>
      <w:r w:rsidRPr="003057B6">
        <w:rPr>
          <w:spacing w:val="-31"/>
          <w:sz w:val="28"/>
        </w:rPr>
        <w:t xml:space="preserve"> </w:t>
      </w:r>
      <w:r w:rsidRPr="003057B6">
        <w:rPr>
          <w:spacing w:val="-4"/>
          <w:sz w:val="28"/>
        </w:rPr>
        <w:t>базы.</w:t>
      </w:r>
    </w:p>
    <w:p w:rsidR="00D04D47" w:rsidRPr="003057B6" w:rsidRDefault="006E7275">
      <w:pPr>
        <w:pStyle w:val="a4"/>
        <w:numPr>
          <w:ilvl w:val="0"/>
          <w:numId w:val="33"/>
        </w:numPr>
        <w:tabs>
          <w:tab w:val="left" w:pos="1169"/>
        </w:tabs>
        <w:ind w:right="134" w:firstLine="711"/>
        <w:rPr>
          <w:sz w:val="28"/>
        </w:rPr>
      </w:pPr>
      <w:r w:rsidRPr="003057B6">
        <w:rPr>
          <w:sz w:val="28"/>
        </w:rPr>
        <w:t xml:space="preserve">Инновационная структура: 1) рост числа экспертных советов, членами </w:t>
      </w:r>
      <w:r w:rsidRPr="003057B6">
        <w:rPr>
          <w:spacing w:val="-3"/>
          <w:sz w:val="28"/>
        </w:rPr>
        <w:t xml:space="preserve">которых </w:t>
      </w:r>
      <w:r w:rsidRPr="003057B6">
        <w:rPr>
          <w:sz w:val="28"/>
        </w:rPr>
        <w:t xml:space="preserve">являются ученые </w:t>
      </w:r>
      <w:r w:rsidRPr="003057B6">
        <w:rPr>
          <w:spacing w:val="-5"/>
          <w:sz w:val="28"/>
        </w:rPr>
        <w:t xml:space="preserve">ОУ; </w:t>
      </w:r>
      <w:r w:rsidRPr="003057B6">
        <w:rPr>
          <w:sz w:val="28"/>
        </w:rPr>
        <w:t>2) рост имиджа</w:t>
      </w:r>
      <w:r w:rsidRPr="003057B6">
        <w:rPr>
          <w:spacing w:val="-6"/>
          <w:sz w:val="28"/>
        </w:rPr>
        <w:t xml:space="preserve"> </w:t>
      </w:r>
      <w:r w:rsidRPr="003057B6">
        <w:rPr>
          <w:spacing w:val="-3"/>
          <w:sz w:val="28"/>
        </w:rPr>
        <w:t>Университета.</w:t>
      </w:r>
    </w:p>
    <w:p w:rsidR="00D04D47" w:rsidRPr="003057B6" w:rsidRDefault="006E7275">
      <w:pPr>
        <w:pStyle w:val="a3"/>
        <w:spacing w:before="4"/>
        <w:ind w:right="112"/>
      </w:pPr>
      <w:r w:rsidRPr="003057B6">
        <w:rPr>
          <w:spacing w:val="-70"/>
          <w:w w:val="99"/>
          <w:u w:val="single"/>
        </w:rPr>
        <w:t xml:space="preserve"> </w:t>
      </w:r>
      <w:r w:rsidRPr="003057B6">
        <w:rPr>
          <w:i/>
          <w:u w:val="single"/>
        </w:rPr>
        <w:t>Взаимосвязь с региональным развитием</w:t>
      </w:r>
      <w:r w:rsidRPr="003057B6">
        <w:t xml:space="preserve">: </w:t>
      </w:r>
      <w:r w:rsidRPr="003057B6">
        <w:rPr>
          <w:spacing w:val="-3"/>
        </w:rPr>
        <w:t xml:space="preserve">1) </w:t>
      </w:r>
      <w:r w:rsidRPr="003057B6">
        <w:rPr>
          <w:spacing w:val="-4"/>
        </w:rPr>
        <w:t xml:space="preserve">приток </w:t>
      </w:r>
      <w:r w:rsidRPr="003057B6">
        <w:rPr>
          <w:spacing w:val="-5"/>
        </w:rPr>
        <w:t xml:space="preserve">интеллектуального </w:t>
      </w:r>
      <w:r w:rsidRPr="003057B6">
        <w:rPr>
          <w:spacing w:val="-4"/>
        </w:rPr>
        <w:t xml:space="preserve">капитала </w:t>
      </w:r>
      <w:r w:rsidRPr="003057B6">
        <w:t xml:space="preserve">и </w:t>
      </w:r>
      <w:r w:rsidRPr="003057B6">
        <w:rPr>
          <w:spacing w:val="-4"/>
        </w:rPr>
        <w:t xml:space="preserve">повышение </w:t>
      </w:r>
      <w:r w:rsidRPr="003057B6">
        <w:rPr>
          <w:spacing w:val="-5"/>
        </w:rPr>
        <w:t xml:space="preserve">человеческого </w:t>
      </w:r>
      <w:r w:rsidRPr="003057B6">
        <w:rPr>
          <w:spacing w:val="-4"/>
        </w:rPr>
        <w:t>потенциала</w:t>
      </w:r>
      <w:r w:rsidRPr="003057B6">
        <w:rPr>
          <w:spacing w:val="62"/>
        </w:rPr>
        <w:t xml:space="preserve"> </w:t>
      </w:r>
      <w:r w:rsidRPr="003057B6">
        <w:rPr>
          <w:spacing w:val="-4"/>
        </w:rPr>
        <w:t xml:space="preserve">региона путем сохранения </w:t>
      </w:r>
      <w:r w:rsidRPr="003057B6">
        <w:rPr>
          <w:spacing w:val="-3"/>
        </w:rPr>
        <w:t xml:space="preserve">талантливых </w:t>
      </w:r>
      <w:r w:rsidRPr="003057B6">
        <w:rPr>
          <w:spacing w:val="-4"/>
        </w:rPr>
        <w:t xml:space="preserve">абитуриентов </w:t>
      </w:r>
      <w:r w:rsidRPr="003057B6">
        <w:t xml:space="preserve">и </w:t>
      </w:r>
      <w:r w:rsidRPr="003057B6">
        <w:rPr>
          <w:spacing w:val="-5"/>
        </w:rPr>
        <w:t xml:space="preserve">выпускников </w:t>
      </w:r>
      <w:r w:rsidRPr="003057B6">
        <w:rPr>
          <w:spacing w:val="-4"/>
        </w:rPr>
        <w:t xml:space="preserve">университета </w:t>
      </w:r>
      <w:r w:rsidRPr="003057B6">
        <w:t xml:space="preserve">в </w:t>
      </w:r>
      <w:r w:rsidRPr="003057B6">
        <w:rPr>
          <w:spacing w:val="-4"/>
        </w:rPr>
        <w:t xml:space="preserve">регионе, </w:t>
      </w:r>
      <w:r w:rsidRPr="003057B6">
        <w:rPr>
          <w:spacing w:val="-3"/>
        </w:rPr>
        <w:t xml:space="preserve">2) </w:t>
      </w:r>
      <w:r w:rsidRPr="003057B6">
        <w:rPr>
          <w:spacing w:val="-7"/>
        </w:rPr>
        <w:t xml:space="preserve">улучшение </w:t>
      </w:r>
      <w:r w:rsidRPr="003057B6">
        <w:rPr>
          <w:spacing w:val="-5"/>
        </w:rPr>
        <w:t xml:space="preserve">позиций </w:t>
      </w:r>
      <w:r w:rsidRPr="003057B6">
        <w:rPr>
          <w:spacing w:val="-6"/>
        </w:rPr>
        <w:t xml:space="preserve">региона </w:t>
      </w:r>
      <w:r w:rsidRPr="003057B6">
        <w:t xml:space="preserve">в </w:t>
      </w:r>
      <w:r w:rsidRPr="003057B6">
        <w:rPr>
          <w:spacing w:val="-5"/>
        </w:rPr>
        <w:t xml:space="preserve">различных рейтингах </w:t>
      </w:r>
      <w:r w:rsidRPr="003057B6">
        <w:rPr>
          <w:spacing w:val="-3"/>
        </w:rPr>
        <w:t xml:space="preserve">за </w:t>
      </w:r>
      <w:r w:rsidRPr="003057B6">
        <w:rPr>
          <w:spacing w:val="-5"/>
        </w:rPr>
        <w:t xml:space="preserve">счет </w:t>
      </w:r>
      <w:r w:rsidRPr="003057B6">
        <w:rPr>
          <w:spacing w:val="-4"/>
        </w:rPr>
        <w:t xml:space="preserve">роста </w:t>
      </w:r>
      <w:r w:rsidRPr="003057B6">
        <w:rPr>
          <w:spacing w:val="-7"/>
        </w:rPr>
        <w:t xml:space="preserve">показателей </w:t>
      </w:r>
      <w:r w:rsidRPr="003057B6">
        <w:rPr>
          <w:spacing w:val="-6"/>
        </w:rPr>
        <w:t xml:space="preserve">развития </w:t>
      </w:r>
      <w:r w:rsidRPr="003057B6">
        <w:rPr>
          <w:spacing w:val="-8"/>
        </w:rPr>
        <w:t xml:space="preserve">научно-исследовательской </w:t>
      </w:r>
      <w:r w:rsidRPr="003057B6">
        <w:t xml:space="preserve">и </w:t>
      </w:r>
      <w:r w:rsidRPr="003057B6">
        <w:rPr>
          <w:spacing w:val="-6"/>
        </w:rPr>
        <w:t xml:space="preserve">инновационной </w:t>
      </w:r>
      <w:r w:rsidRPr="003057B6">
        <w:rPr>
          <w:spacing w:val="-5"/>
        </w:rPr>
        <w:t xml:space="preserve">деятельности; 3) </w:t>
      </w:r>
      <w:r w:rsidRPr="003057B6">
        <w:rPr>
          <w:spacing w:val="-6"/>
        </w:rPr>
        <w:t xml:space="preserve">продвижение </w:t>
      </w:r>
      <w:r w:rsidRPr="003057B6">
        <w:rPr>
          <w:spacing w:val="-9"/>
        </w:rPr>
        <w:t xml:space="preserve">результатов </w:t>
      </w:r>
      <w:r w:rsidRPr="003057B6">
        <w:rPr>
          <w:spacing w:val="-6"/>
        </w:rPr>
        <w:t xml:space="preserve">научно- </w:t>
      </w:r>
      <w:r w:rsidRPr="003057B6">
        <w:rPr>
          <w:spacing w:val="-7"/>
        </w:rPr>
        <w:t xml:space="preserve">исследовательской </w:t>
      </w:r>
      <w:r w:rsidRPr="003057B6">
        <w:rPr>
          <w:spacing w:val="-5"/>
        </w:rPr>
        <w:t xml:space="preserve">деятельности, </w:t>
      </w:r>
      <w:r w:rsidRPr="003057B6">
        <w:rPr>
          <w:spacing w:val="-6"/>
        </w:rPr>
        <w:t xml:space="preserve">созданных </w:t>
      </w:r>
      <w:r w:rsidRPr="003057B6">
        <w:t xml:space="preserve">в </w:t>
      </w:r>
      <w:r w:rsidRPr="003057B6">
        <w:rPr>
          <w:spacing w:val="-4"/>
        </w:rPr>
        <w:t>регионе,</w:t>
      </w:r>
      <w:r w:rsidRPr="003057B6">
        <w:rPr>
          <w:spacing w:val="62"/>
        </w:rPr>
        <w:t xml:space="preserve"> </w:t>
      </w:r>
      <w:r w:rsidRPr="003057B6">
        <w:rPr>
          <w:spacing w:val="-3"/>
        </w:rPr>
        <w:t xml:space="preserve">на </w:t>
      </w:r>
      <w:r w:rsidRPr="003057B6">
        <w:rPr>
          <w:spacing w:val="-5"/>
        </w:rPr>
        <w:t xml:space="preserve">межрегиональные </w:t>
      </w:r>
      <w:r w:rsidRPr="003057B6">
        <w:t xml:space="preserve">и </w:t>
      </w:r>
      <w:r w:rsidRPr="003057B6">
        <w:rPr>
          <w:spacing w:val="-6"/>
        </w:rPr>
        <w:t>международные площадки.</w:t>
      </w:r>
    </w:p>
    <w:p w:rsidR="00D04D47" w:rsidRPr="003057B6" w:rsidRDefault="00D04D47">
      <w:pPr>
        <w:sectPr w:rsidR="00D04D47" w:rsidRPr="003057B6">
          <w:pgSz w:w="11910" w:h="16840"/>
          <w:pgMar w:top="920" w:right="580" w:bottom="940" w:left="1160" w:header="0" w:footer="758" w:gutter="0"/>
          <w:cols w:space="720"/>
        </w:sectPr>
      </w:pPr>
    </w:p>
    <w:p w:rsidR="00D04D47" w:rsidRPr="003057B6" w:rsidRDefault="006E7275">
      <w:pPr>
        <w:pStyle w:val="a3"/>
        <w:spacing w:before="48"/>
        <w:ind w:right="101" w:firstLine="720"/>
      </w:pPr>
      <w:r w:rsidRPr="003057B6">
        <w:rPr>
          <w:spacing w:val="-70"/>
          <w:w w:val="99"/>
          <w:u w:val="single"/>
        </w:rPr>
        <w:lastRenderedPageBreak/>
        <w:t xml:space="preserve"> </w:t>
      </w:r>
      <w:r w:rsidRPr="003057B6">
        <w:rPr>
          <w:i/>
          <w:u w:val="single"/>
        </w:rPr>
        <w:t xml:space="preserve">Показатели результативности блока </w:t>
      </w:r>
      <w:r w:rsidRPr="003057B6">
        <w:t xml:space="preserve">к 2020 </w:t>
      </w:r>
      <w:r w:rsidRPr="003057B6">
        <w:rPr>
          <w:spacing w:val="-11"/>
        </w:rPr>
        <w:t xml:space="preserve">г.: </w:t>
      </w:r>
      <w:r w:rsidRPr="003057B6">
        <w:t xml:space="preserve">1) рост числа публикаций и цитирований в базах </w:t>
      </w:r>
      <w:proofErr w:type="spellStart"/>
      <w:r w:rsidRPr="003057B6">
        <w:rPr>
          <w:spacing w:val="-8"/>
        </w:rPr>
        <w:t>Web</w:t>
      </w:r>
      <w:proofErr w:type="spellEnd"/>
      <w:r w:rsidRPr="003057B6">
        <w:rPr>
          <w:spacing w:val="-8"/>
        </w:rPr>
        <w:t xml:space="preserve"> </w:t>
      </w:r>
      <w:proofErr w:type="spellStart"/>
      <w:r w:rsidRPr="003057B6">
        <w:t>of</w:t>
      </w:r>
      <w:proofErr w:type="spellEnd"/>
      <w:r w:rsidRPr="003057B6">
        <w:t xml:space="preserve"> </w:t>
      </w:r>
      <w:proofErr w:type="spellStart"/>
      <w:r w:rsidRPr="003057B6">
        <w:t>Science</w:t>
      </w:r>
      <w:proofErr w:type="spellEnd"/>
      <w:r w:rsidRPr="003057B6">
        <w:t xml:space="preserve"> до 16 ед. на 100 НПР и </w:t>
      </w:r>
      <w:proofErr w:type="spellStart"/>
      <w:r w:rsidRPr="003057B6">
        <w:t>Scopus</w:t>
      </w:r>
      <w:proofErr w:type="spellEnd"/>
      <w:r w:rsidRPr="003057B6">
        <w:t xml:space="preserve"> до 26 ед. на 100 НПР (из-за повышения актуальности исследований); 2) увеличение количества приглашенных в университет ведущих ученых до 5 человек; 3) увеличение количества проведенных научных мероприятий для </w:t>
      </w:r>
      <w:r w:rsidRPr="003057B6">
        <w:rPr>
          <w:spacing w:val="-3"/>
        </w:rPr>
        <w:t xml:space="preserve">школьников </w:t>
      </w:r>
      <w:r w:rsidRPr="003057B6">
        <w:t xml:space="preserve">до 12; 4) рост доли </w:t>
      </w:r>
      <w:r w:rsidRPr="003057B6">
        <w:rPr>
          <w:spacing w:val="-3"/>
        </w:rPr>
        <w:t xml:space="preserve">студентов, </w:t>
      </w:r>
      <w:r w:rsidRPr="003057B6">
        <w:t xml:space="preserve">привлеченных к научной деятельности, до 6% </w:t>
      </w:r>
      <w:r w:rsidRPr="003057B6">
        <w:rPr>
          <w:spacing w:val="-3"/>
        </w:rPr>
        <w:t xml:space="preserve">от </w:t>
      </w:r>
      <w:r w:rsidRPr="003057B6">
        <w:t xml:space="preserve">общего контингента обучающихся по программам высшего образования; 5) увеличение числа проведенных на базе университета студенческих научных мероприятий до 24 в </w:t>
      </w:r>
      <w:r w:rsidRPr="003057B6">
        <w:rPr>
          <w:spacing w:val="-4"/>
        </w:rPr>
        <w:t>год.</w:t>
      </w:r>
    </w:p>
    <w:p w:rsidR="00D04D47" w:rsidRPr="003057B6" w:rsidRDefault="006E7275">
      <w:pPr>
        <w:spacing w:line="322" w:lineRule="exact"/>
        <w:ind w:left="837" w:right="99"/>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развития</w:t>
      </w:r>
    </w:p>
    <w:p w:rsidR="00D04D47" w:rsidRPr="003057B6" w:rsidRDefault="006E7275">
      <w:pPr>
        <w:ind w:left="117" w:right="100"/>
        <w:jc w:val="both"/>
        <w:rPr>
          <w:sz w:val="28"/>
        </w:rPr>
      </w:pPr>
      <w:r w:rsidRPr="003057B6">
        <w:rPr>
          <w:spacing w:val="-70"/>
          <w:w w:val="99"/>
          <w:sz w:val="28"/>
          <w:u w:val="single"/>
        </w:rPr>
        <w:t xml:space="preserve"> </w:t>
      </w:r>
      <w:r w:rsidRPr="003057B6">
        <w:rPr>
          <w:i/>
          <w:sz w:val="28"/>
          <w:u w:val="single"/>
        </w:rPr>
        <w:t>вуза и социально-экономического развития региона</w:t>
      </w:r>
      <w:r w:rsidRPr="003057B6">
        <w:rPr>
          <w:sz w:val="28"/>
        </w:rPr>
        <w:t xml:space="preserve">. Создание </w:t>
      </w:r>
      <w:r w:rsidRPr="003057B6">
        <w:rPr>
          <w:b/>
          <w:sz w:val="28"/>
        </w:rPr>
        <w:t xml:space="preserve">центров </w:t>
      </w:r>
      <w:r w:rsidRPr="003057B6">
        <w:rPr>
          <w:b/>
          <w:spacing w:val="-3"/>
          <w:sz w:val="28"/>
        </w:rPr>
        <w:t xml:space="preserve">превосходства </w:t>
      </w:r>
      <w:r w:rsidRPr="003057B6">
        <w:rPr>
          <w:sz w:val="28"/>
        </w:rPr>
        <w:t xml:space="preserve">в рамках существующих научных </w:t>
      </w:r>
      <w:r w:rsidRPr="003057B6">
        <w:rPr>
          <w:spacing w:val="-4"/>
          <w:sz w:val="28"/>
        </w:rPr>
        <w:t xml:space="preserve">школ </w:t>
      </w:r>
      <w:r w:rsidRPr="003057B6">
        <w:rPr>
          <w:sz w:val="28"/>
        </w:rPr>
        <w:t xml:space="preserve">и </w:t>
      </w:r>
      <w:r w:rsidRPr="003057B6">
        <w:rPr>
          <w:b/>
          <w:sz w:val="28"/>
        </w:rPr>
        <w:t xml:space="preserve">формирование «точек научного роста» </w:t>
      </w:r>
      <w:r w:rsidRPr="003057B6">
        <w:rPr>
          <w:sz w:val="28"/>
        </w:rPr>
        <w:t xml:space="preserve">на базе ключевых междисциплинарных направлений. Закрытие потребности региона в научных кадрах по ключевым направлениям университета и создание условий для формирования на их базе региональной научно- инженерной элиты. Формирование научно-инженерного центра притяжения молодежи, </w:t>
      </w:r>
      <w:r w:rsidRPr="003057B6">
        <w:rPr>
          <w:spacing w:val="-3"/>
          <w:sz w:val="28"/>
        </w:rPr>
        <w:t xml:space="preserve">удержание </w:t>
      </w:r>
      <w:r w:rsidRPr="003057B6">
        <w:rPr>
          <w:sz w:val="28"/>
        </w:rPr>
        <w:t>талантливых абитуриентов в регионе.</w:t>
      </w:r>
    </w:p>
    <w:p w:rsidR="00D04D47" w:rsidRPr="003057B6" w:rsidRDefault="00D04D47">
      <w:pPr>
        <w:pStyle w:val="a3"/>
        <w:spacing w:before="4"/>
        <w:ind w:left="0"/>
        <w:jc w:val="left"/>
      </w:pPr>
    </w:p>
    <w:p w:rsidR="00D04D47" w:rsidRPr="003057B6" w:rsidRDefault="006E7275">
      <w:pPr>
        <w:pStyle w:val="1"/>
        <w:ind w:right="112" w:firstLine="720"/>
        <w:jc w:val="both"/>
      </w:pPr>
      <w:r w:rsidRPr="003057B6">
        <w:t>Блок/задача 2.3. Усиление роли университета как элемента инновационной инфраструктуры региона</w:t>
      </w:r>
    </w:p>
    <w:p w:rsidR="00D04D47" w:rsidRPr="003057B6" w:rsidRDefault="006E7275">
      <w:pPr>
        <w:pStyle w:val="a3"/>
        <w:ind w:right="112" w:firstLine="72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Построение открытой модели взаимодействия и сотрудничества с внешними </w:t>
      </w:r>
      <w:proofErr w:type="spellStart"/>
      <w:r w:rsidRPr="003057B6">
        <w:t>стейкхолдерами</w:t>
      </w:r>
      <w:proofErr w:type="spellEnd"/>
      <w:r w:rsidRPr="003057B6">
        <w:t>, способствующей формированию благоприятной среды непрерывного воспроизведения инновационного процесса.</w:t>
      </w:r>
    </w:p>
    <w:p w:rsidR="00D04D47" w:rsidRPr="003057B6" w:rsidRDefault="006E7275">
      <w:pPr>
        <w:pStyle w:val="a3"/>
        <w:ind w:right="109" w:firstLine="720"/>
      </w:pPr>
      <w:r w:rsidRPr="003057B6">
        <w:t xml:space="preserve">Решение задачи оптимального взаимодействия ОУ с внешними </w:t>
      </w:r>
      <w:proofErr w:type="spellStart"/>
      <w:r w:rsidRPr="003057B6">
        <w:t>стейкхолдерами</w:t>
      </w:r>
      <w:proofErr w:type="spellEnd"/>
      <w:r w:rsidRPr="003057B6">
        <w:t xml:space="preserve"> требует создания мощного «инновационного пояса», состоящего из компаний-спутников. Благодаря такому подходу будет решен вопрос диверсификации финансовых потоков, что позволит заложить принцип рефинансирования академических исследований в вузе.</w:t>
      </w:r>
    </w:p>
    <w:p w:rsidR="00D04D47" w:rsidRPr="003057B6" w:rsidRDefault="006E7275">
      <w:pPr>
        <w:pStyle w:val="a3"/>
        <w:ind w:right="102" w:firstLine="710"/>
      </w:pPr>
      <w:r w:rsidRPr="003057B6">
        <w:t xml:space="preserve">Стратегический маневр в управлении финансовыми ресурсами – обеспечение финансовой устойчивости университета за счет существенного увеличения доходов инжиниринговых и </w:t>
      </w:r>
      <w:proofErr w:type="spellStart"/>
      <w:r w:rsidRPr="003057B6">
        <w:t>нефтесервисных</w:t>
      </w:r>
      <w:proofErr w:type="spellEnd"/>
      <w:r w:rsidRPr="003057B6">
        <w:t xml:space="preserve"> компаний университета (доля доходов компаний в консолидированном бюджете составит не менее 30 % в 2020 г.).</w:t>
      </w:r>
    </w:p>
    <w:p w:rsidR="00D04D47" w:rsidRPr="003057B6" w:rsidRDefault="006E7275">
      <w:pPr>
        <w:pStyle w:val="a3"/>
        <w:ind w:right="100" w:firstLine="720"/>
      </w:pPr>
      <w:r w:rsidRPr="003057B6">
        <w:t>В настоящее время реализуется проект по развитию инжинирингового центра «</w:t>
      </w:r>
      <w:proofErr w:type="spellStart"/>
      <w:r w:rsidRPr="003057B6">
        <w:t>Геонавигация</w:t>
      </w:r>
      <w:proofErr w:type="spellEnd"/>
      <w:r w:rsidRPr="003057B6">
        <w:t xml:space="preserve"> при бурении нефтяных и газовых скважин». </w:t>
      </w:r>
      <w:r w:rsidRPr="003057B6">
        <w:rPr>
          <w:spacing w:val="2"/>
        </w:rPr>
        <w:t xml:space="preserve">Основными </w:t>
      </w:r>
      <w:r w:rsidRPr="003057B6">
        <w:t xml:space="preserve">заказчиками     выступают     </w:t>
      </w:r>
      <w:proofErr w:type="spellStart"/>
      <w:r w:rsidRPr="003057B6">
        <w:t>нефтесервисные</w:t>
      </w:r>
      <w:proofErr w:type="spellEnd"/>
      <w:r w:rsidRPr="003057B6">
        <w:t xml:space="preserve">     </w:t>
      </w:r>
      <w:proofErr w:type="gramStart"/>
      <w:r w:rsidRPr="003057B6">
        <w:rPr>
          <w:spacing w:val="-3"/>
        </w:rPr>
        <w:t xml:space="preserve">компании,   </w:t>
      </w:r>
      <w:proofErr w:type="gramEnd"/>
      <w:r w:rsidRPr="003057B6">
        <w:rPr>
          <w:spacing w:val="-3"/>
        </w:rPr>
        <w:t xml:space="preserve">   </w:t>
      </w:r>
      <w:r w:rsidRPr="003057B6">
        <w:t xml:space="preserve">такие     как     </w:t>
      </w:r>
      <w:r w:rsidRPr="003057B6">
        <w:rPr>
          <w:spacing w:val="61"/>
        </w:rPr>
        <w:t xml:space="preserve"> </w:t>
      </w:r>
      <w:r w:rsidRPr="003057B6">
        <w:rPr>
          <w:spacing w:val="-10"/>
        </w:rPr>
        <w:t>ОАО</w:t>
      </w:r>
    </w:p>
    <w:p w:rsidR="00D04D47" w:rsidRPr="003057B6" w:rsidRDefault="006E7275">
      <w:pPr>
        <w:pStyle w:val="a3"/>
        <w:ind w:right="113"/>
      </w:pPr>
      <w:r w:rsidRPr="003057B6">
        <w:t>«</w:t>
      </w:r>
      <w:proofErr w:type="spellStart"/>
      <w:r w:rsidRPr="003057B6">
        <w:t>Пермнефтемашремонт</w:t>
      </w:r>
      <w:proofErr w:type="spellEnd"/>
      <w:r w:rsidRPr="003057B6">
        <w:t xml:space="preserve">», ООО «ПФ </w:t>
      </w:r>
      <w:r w:rsidRPr="003057B6">
        <w:rPr>
          <w:spacing w:val="-3"/>
        </w:rPr>
        <w:t xml:space="preserve">Сокол», </w:t>
      </w:r>
      <w:r w:rsidRPr="003057B6">
        <w:t xml:space="preserve">ООО </w:t>
      </w:r>
      <w:r w:rsidRPr="003057B6">
        <w:rPr>
          <w:spacing w:val="-4"/>
        </w:rPr>
        <w:t xml:space="preserve">«НСХ </w:t>
      </w:r>
      <w:r w:rsidRPr="003057B6">
        <w:rPr>
          <w:spacing w:val="-3"/>
        </w:rPr>
        <w:t xml:space="preserve">АЗИЯ </w:t>
      </w:r>
      <w:r w:rsidRPr="003057B6">
        <w:t xml:space="preserve">ДРИЛЛИНГ», </w:t>
      </w:r>
      <w:proofErr w:type="gramStart"/>
      <w:r w:rsidRPr="003057B6">
        <w:t>ООО  «</w:t>
      </w:r>
      <w:proofErr w:type="gramEnd"/>
      <w:r w:rsidRPr="003057B6">
        <w:t xml:space="preserve">Гидробур-Сервис»,  </w:t>
      </w:r>
      <w:r w:rsidRPr="003057B6">
        <w:rPr>
          <w:spacing w:val="-11"/>
        </w:rPr>
        <w:t xml:space="preserve">ОАО  </w:t>
      </w:r>
      <w:r w:rsidRPr="003057B6">
        <w:t>«НПП  «</w:t>
      </w:r>
      <w:proofErr w:type="spellStart"/>
      <w:r w:rsidRPr="003057B6">
        <w:t>Бурсервис</w:t>
      </w:r>
      <w:proofErr w:type="spellEnd"/>
      <w:r w:rsidRPr="003057B6">
        <w:t xml:space="preserve">»,  ООО  БСК  РИНАКО, </w:t>
      </w:r>
      <w:r w:rsidRPr="003057B6">
        <w:rPr>
          <w:spacing w:val="-5"/>
        </w:rPr>
        <w:t>ЗАО</w:t>
      </w:r>
    </w:p>
    <w:p w:rsidR="00D04D47" w:rsidRPr="003057B6" w:rsidRDefault="006E7275">
      <w:pPr>
        <w:pStyle w:val="a3"/>
        <w:spacing w:line="322" w:lineRule="exact"/>
      </w:pPr>
      <w:r w:rsidRPr="003057B6">
        <w:t>«Сибирская Сервисная Компания».</w:t>
      </w:r>
    </w:p>
    <w:p w:rsidR="00D04D47" w:rsidRPr="003057B6" w:rsidRDefault="006E7275">
      <w:pPr>
        <w:spacing w:before="4" w:line="322" w:lineRule="exact"/>
        <w:ind w:left="837" w:right="99"/>
        <w:rPr>
          <w:i/>
          <w:sz w:val="28"/>
        </w:rPr>
      </w:pPr>
      <w:r w:rsidRPr="003057B6">
        <w:rPr>
          <w:spacing w:val="-70"/>
          <w:w w:val="99"/>
          <w:sz w:val="28"/>
          <w:u w:val="single"/>
        </w:rPr>
        <w:t xml:space="preserve"> </w:t>
      </w:r>
      <w:r w:rsidRPr="003057B6">
        <w:rPr>
          <w:i/>
          <w:sz w:val="28"/>
          <w:u w:val="single"/>
        </w:rPr>
        <w:t>Влияние на развитие университета</w:t>
      </w:r>
      <w:r w:rsidRPr="003057B6">
        <w:rPr>
          <w:i/>
          <w:sz w:val="28"/>
        </w:rPr>
        <w:t>:</w:t>
      </w:r>
    </w:p>
    <w:p w:rsidR="00D04D47" w:rsidRPr="003057B6" w:rsidRDefault="006E7275">
      <w:pPr>
        <w:pStyle w:val="a4"/>
        <w:numPr>
          <w:ilvl w:val="0"/>
          <w:numId w:val="32"/>
        </w:numPr>
        <w:tabs>
          <w:tab w:val="left" w:pos="579"/>
        </w:tabs>
        <w:ind w:right="110" w:firstLine="0"/>
        <w:rPr>
          <w:sz w:val="28"/>
        </w:rPr>
      </w:pPr>
      <w:r w:rsidRPr="003057B6">
        <w:rPr>
          <w:sz w:val="28"/>
        </w:rPr>
        <w:t xml:space="preserve">В </w:t>
      </w:r>
      <w:r w:rsidRPr="003057B6">
        <w:rPr>
          <w:spacing w:val="-4"/>
          <w:sz w:val="28"/>
        </w:rPr>
        <w:t>результате</w:t>
      </w:r>
      <w:r w:rsidRPr="003057B6">
        <w:rPr>
          <w:spacing w:val="62"/>
          <w:sz w:val="28"/>
        </w:rPr>
        <w:t xml:space="preserve"> </w:t>
      </w:r>
      <w:r w:rsidRPr="003057B6">
        <w:rPr>
          <w:sz w:val="28"/>
        </w:rPr>
        <w:t xml:space="preserve">объединения </w:t>
      </w:r>
      <w:r w:rsidRPr="003057B6">
        <w:rPr>
          <w:spacing w:val="-3"/>
          <w:sz w:val="28"/>
        </w:rPr>
        <w:t xml:space="preserve">двух </w:t>
      </w:r>
      <w:r w:rsidRPr="003057B6">
        <w:rPr>
          <w:sz w:val="28"/>
        </w:rPr>
        <w:t xml:space="preserve">университетов </w:t>
      </w:r>
      <w:r w:rsidRPr="003057B6">
        <w:rPr>
          <w:spacing w:val="-7"/>
          <w:sz w:val="28"/>
        </w:rPr>
        <w:t xml:space="preserve">будет </w:t>
      </w:r>
      <w:r w:rsidRPr="003057B6">
        <w:rPr>
          <w:sz w:val="28"/>
        </w:rPr>
        <w:t xml:space="preserve">расширен спектр проектно-изыскательских работ (эффект </w:t>
      </w:r>
      <w:proofErr w:type="spellStart"/>
      <w:r w:rsidRPr="003057B6">
        <w:rPr>
          <w:sz w:val="28"/>
        </w:rPr>
        <w:t>взаимодополнения</w:t>
      </w:r>
      <w:proofErr w:type="spellEnd"/>
      <w:r w:rsidRPr="003057B6">
        <w:rPr>
          <w:sz w:val="28"/>
        </w:rPr>
        <w:t xml:space="preserve">). Кроме </w:t>
      </w:r>
      <w:r w:rsidRPr="003057B6">
        <w:rPr>
          <w:spacing w:val="-3"/>
          <w:sz w:val="28"/>
        </w:rPr>
        <w:t xml:space="preserve">того, </w:t>
      </w:r>
      <w:r w:rsidRPr="003057B6">
        <w:rPr>
          <w:sz w:val="28"/>
        </w:rPr>
        <w:t xml:space="preserve">следует </w:t>
      </w:r>
      <w:r w:rsidRPr="003057B6">
        <w:rPr>
          <w:spacing w:val="-3"/>
          <w:sz w:val="28"/>
        </w:rPr>
        <w:t xml:space="preserve">ожидать </w:t>
      </w:r>
      <w:r w:rsidRPr="003057B6">
        <w:rPr>
          <w:sz w:val="28"/>
        </w:rPr>
        <w:t xml:space="preserve">«торговый синергизм» (возможность реализации стратегии «связанных продаж»), а также финансовую синергию, </w:t>
      </w:r>
      <w:r w:rsidRPr="003057B6">
        <w:rPr>
          <w:spacing w:val="-4"/>
          <w:sz w:val="28"/>
        </w:rPr>
        <w:t xml:space="preserve">которая </w:t>
      </w:r>
      <w:r w:rsidRPr="003057B6">
        <w:rPr>
          <w:spacing w:val="-6"/>
          <w:sz w:val="28"/>
        </w:rPr>
        <w:t xml:space="preserve">будет </w:t>
      </w:r>
      <w:r w:rsidRPr="003057B6">
        <w:rPr>
          <w:sz w:val="28"/>
        </w:rPr>
        <w:t xml:space="preserve">проявляться в увеличении возможностей  </w:t>
      </w:r>
      <w:proofErr w:type="gramStart"/>
      <w:r w:rsidRPr="003057B6">
        <w:rPr>
          <w:sz w:val="28"/>
        </w:rPr>
        <w:t xml:space="preserve">   (</w:t>
      </w:r>
      <w:proofErr w:type="gramEnd"/>
      <w:r w:rsidRPr="003057B6">
        <w:rPr>
          <w:sz w:val="28"/>
        </w:rPr>
        <w:t xml:space="preserve">объем     и     вероятность     получения     средств)  </w:t>
      </w:r>
      <w:r w:rsidRPr="003057B6">
        <w:rPr>
          <w:spacing w:val="5"/>
          <w:sz w:val="28"/>
        </w:rPr>
        <w:t xml:space="preserve"> </w:t>
      </w:r>
      <w:r w:rsidRPr="003057B6">
        <w:rPr>
          <w:sz w:val="28"/>
        </w:rPr>
        <w:t>привлечения</w:t>
      </w:r>
    </w:p>
    <w:p w:rsidR="00D04D47" w:rsidRPr="003057B6" w:rsidRDefault="00D04D47">
      <w:pPr>
        <w:jc w:val="both"/>
        <w:rPr>
          <w:sz w:val="28"/>
        </w:rPr>
        <w:sectPr w:rsidR="00D04D47" w:rsidRPr="003057B6">
          <w:pgSz w:w="11910" w:h="16840"/>
          <w:pgMar w:top="920" w:right="600" w:bottom="940" w:left="1160" w:header="0" w:footer="758" w:gutter="0"/>
          <w:cols w:space="720"/>
        </w:sectPr>
      </w:pPr>
    </w:p>
    <w:p w:rsidR="00D04D47" w:rsidRPr="003057B6" w:rsidRDefault="006E7275">
      <w:pPr>
        <w:pStyle w:val="a3"/>
        <w:spacing w:before="48" w:line="242" w:lineRule="auto"/>
        <w:ind w:right="135"/>
      </w:pPr>
      <w:r w:rsidRPr="003057B6">
        <w:lastRenderedPageBreak/>
        <w:t xml:space="preserve">инвестиционных ресурсов на реализацию проектов </w:t>
      </w:r>
      <w:r w:rsidRPr="003057B6">
        <w:rPr>
          <w:spacing w:val="-4"/>
        </w:rPr>
        <w:t>конгломератом</w:t>
      </w:r>
      <w:r w:rsidRPr="003057B6">
        <w:rPr>
          <w:spacing w:val="62"/>
        </w:rPr>
        <w:t xml:space="preserve"> </w:t>
      </w:r>
      <w:r w:rsidRPr="003057B6">
        <w:t>(объединенным</w:t>
      </w:r>
      <w:r w:rsidRPr="003057B6">
        <w:rPr>
          <w:spacing w:val="-38"/>
        </w:rPr>
        <w:t xml:space="preserve"> </w:t>
      </w:r>
      <w:r w:rsidRPr="003057B6">
        <w:t>университетом).</w:t>
      </w:r>
    </w:p>
    <w:p w:rsidR="00D04D47" w:rsidRPr="003057B6" w:rsidRDefault="006E7275">
      <w:pPr>
        <w:pStyle w:val="a4"/>
        <w:numPr>
          <w:ilvl w:val="0"/>
          <w:numId w:val="32"/>
        </w:numPr>
        <w:tabs>
          <w:tab w:val="left" w:pos="430"/>
        </w:tabs>
        <w:spacing w:line="322" w:lineRule="exact"/>
        <w:ind w:right="118" w:firstLine="0"/>
        <w:rPr>
          <w:sz w:val="28"/>
        </w:rPr>
      </w:pPr>
      <w:r w:rsidRPr="003057B6">
        <w:rPr>
          <w:spacing w:val="-6"/>
          <w:sz w:val="28"/>
        </w:rPr>
        <w:t xml:space="preserve">Создание </w:t>
      </w:r>
      <w:r w:rsidRPr="003057B6">
        <w:rPr>
          <w:spacing w:val="-7"/>
          <w:sz w:val="28"/>
        </w:rPr>
        <w:t xml:space="preserve">инфраструктуры, </w:t>
      </w:r>
      <w:r w:rsidRPr="003057B6">
        <w:rPr>
          <w:spacing w:val="-6"/>
          <w:sz w:val="28"/>
        </w:rPr>
        <w:t xml:space="preserve">позволяющей эффективно выявлять </w:t>
      </w:r>
      <w:r w:rsidRPr="003057B6">
        <w:rPr>
          <w:sz w:val="28"/>
        </w:rPr>
        <w:t xml:space="preserve">и </w:t>
      </w:r>
      <w:r w:rsidRPr="003057B6">
        <w:rPr>
          <w:spacing w:val="-7"/>
          <w:sz w:val="28"/>
        </w:rPr>
        <w:t xml:space="preserve">решать </w:t>
      </w:r>
      <w:r w:rsidRPr="003057B6">
        <w:rPr>
          <w:spacing w:val="-8"/>
          <w:sz w:val="28"/>
        </w:rPr>
        <w:t xml:space="preserve">научные, </w:t>
      </w:r>
      <w:r w:rsidRPr="003057B6">
        <w:rPr>
          <w:spacing w:val="-6"/>
          <w:sz w:val="28"/>
        </w:rPr>
        <w:t xml:space="preserve">технологические </w:t>
      </w:r>
      <w:r w:rsidRPr="003057B6">
        <w:rPr>
          <w:sz w:val="28"/>
        </w:rPr>
        <w:t xml:space="preserve">и </w:t>
      </w:r>
      <w:r w:rsidRPr="003057B6">
        <w:rPr>
          <w:spacing w:val="-6"/>
          <w:sz w:val="28"/>
        </w:rPr>
        <w:t xml:space="preserve">технические проблемы </w:t>
      </w:r>
      <w:r w:rsidRPr="003057B6">
        <w:rPr>
          <w:sz w:val="28"/>
        </w:rPr>
        <w:t>и</w:t>
      </w:r>
      <w:r w:rsidRPr="003057B6">
        <w:rPr>
          <w:spacing w:val="-44"/>
          <w:sz w:val="28"/>
        </w:rPr>
        <w:t xml:space="preserve"> </w:t>
      </w:r>
      <w:r w:rsidRPr="003057B6">
        <w:rPr>
          <w:spacing w:val="-7"/>
          <w:sz w:val="28"/>
        </w:rPr>
        <w:t xml:space="preserve">задачи </w:t>
      </w:r>
      <w:r w:rsidRPr="003057B6">
        <w:rPr>
          <w:spacing w:val="-6"/>
          <w:sz w:val="28"/>
        </w:rPr>
        <w:t>региона.</w:t>
      </w:r>
    </w:p>
    <w:p w:rsidR="00D04D47" w:rsidRPr="003057B6" w:rsidRDefault="006E7275">
      <w:pPr>
        <w:spacing w:line="318" w:lineRule="exact"/>
        <w:ind w:left="837" w:right="544"/>
        <w:rPr>
          <w:i/>
          <w:sz w:val="28"/>
        </w:rPr>
      </w:pPr>
      <w:r w:rsidRPr="003057B6">
        <w:rPr>
          <w:spacing w:val="-70"/>
          <w:w w:val="99"/>
          <w:sz w:val="28"/>
          <w:u w:val="single"/>
        </w:rPr>
        <w:t xml:space="preserve"> </w:t>
      </w:r>
      <w:r w:rsidRPr="003057B6">
        <w:rPr>
          <w:i/>
          <w:sz w:val="28"/>
          <w:u w:val="single"/>
        </w:rPr>
        <w:t>Взаимосвязь с региональным развитием</w:t>
      </w:r>
      <w:r w:rsidRPr="003057B6">
        <w:rPr>
          <w:i/>
          <w:sz w:val="28"/>
        </w:rPr>
        <w:t>:</w:t>
      </w:r>
    </w:p>
    <w:p w:rsidR="00D04D47" w:rsidRPr="003057B6" w:rsidRDefault="006E7275">
      <w:pPr>
        <w:pStyle w:val="a3"/>
        <w:ind w:right="116"/>
      </w:pPr>
      <w:r w:rsidRPr="003057B6">
        <w:t xml:space="preserve">1) развитие в регионе научно-инновационного предпринимательства; </w:t>
      </w:r>
      <w:r w:rsidRPr="003057B6">
        <w:rPr>
          <w:spacing w:val="-3"/>
        </w:rPr>
        <w:t xml:space="preserve">2) </w:t>
      </w:r>
      <w:r w:rsidRPr="003057B6">
        <w:rPr>
          <w:spacing w:val="-5"/>
        </w:rPr>
        <w:t xml:space="preserve">получение новых </w:t>
      </w:r>
      <w:r w:rsidRPr="003057B6">
        <w:rPr>
          <w:spacing w:val="-6"/>
        </w:rPr>
        <w:t xml:space="preserve">технологий, технических </w:t>
      </w:r>
      <w:r w:rsidRPr="003057B6">
        <w:rPr>
          <w:spacing w:val="-5"/>
        </w:rPr>
        <w:t xml:space="preserve">решений </w:t>
      </w:r>
      <w:r w:rsidRPr="003057B6">
        <w:t xml:space="preserve">и </w:t>
      </w:r>
      <w:r w:rsidRPr="003057B6">
        <w:rPr>
          <w:spacing w:val="-8"/>
        </w:rPr>
        <w:t xml:space="preserve">комплекса </w:t>
      </w:r>
      <w:r w:rsidRPr="003057B6">
        <w:rPr>
          <w:spacing w:val="-5"/>
        </w:rPr>
        <w:t xml:space="preserve">услуг </w:t>
      </w:r>
      <w:r w:rsidRPr="003057B6">
        <w:rPr>
          <w:spacing w:val="-3"/>
        </w:rPr>
        <w:t xml:space="preserve">по </w:t>
      </w:r>
      <w:r w:rsidRPr="003057B6">
        <w:rPr>
          <w:spacing w:val="-6"/>
        </w:rPr>
        <w:t xml:space="preserve">внедрению инновационной конкурентоспособной </w:t>
      </w:r>
      <w:r w:rsidRPr="003057B6">
        <w:rPr>
          <w:spacing w:val="-7"/>
        </w:rPr>
        <w:t xml:space="preserve">продукции </w:t>
      </w:r>
      <w:r w:rsidRPr="003057B6">
        <w:rPr>
          <w:spacing w:val="-11"/>
        </w:rPr>
        <w:t xml:space="preserve">(услуг, </w:t>
      </w:r>
      <w:r w:rsidRPr="003057B6">
        <w:rPr>
          <w:spacing w:val="-5"/>
        </w:rPr>
        <w:t xml:space="preserve">работ) </w:t>
      </w:r>
      <w:r w:rsidRPr="003057B6">
        <w:t xml:space="preserve">и </w:t>
      </w:r>
      <w:r w:rsidRPr="003057B6">
        <w:rPr>
          <w:spacing w:val="-6"/>
        </w:rPr>
        <w:t xml:space="preserve">проведению консалтинговых </w:t>
      </w:r>
      <w:r w:rsidRPr="003057B6">
        <w:rPr>
          <w:spacing w:val="-7"/>
        </w:rPr>
        <w:t xml:space="preserve">(сопроводительных) </w:t>
      </w:r>
      <w:r w:rsidRPr="003057B6">
        <w:rPr>
          <w:spacing w:val="-5"/>
        </w:rPr>
        <w:t>мероприятий.</w:t>
      </w:r>
    </w:p>
    <w:p w:rsidR="00D04D47" w:rsidRPr="003057B6" w:rsidRDefault="006E7275">
      <w:pPr>
        <w:pStyle w:val="a3"/>
        <w:ind w:right="125" w:firstLine="720"/>
      </w:pPr>
      <w:r w:rsidRPr="003057B6">
        <w:rPr>
          <w:spacing w:val="-70"/>
          <w:w w:val="99"/>
          <w:u w:val="single"/>
        </w:rPr>
        <w:t xml:space="preserve"> </w:t>
      </w:r>
      <w:r w:rsidRPr="003057B6">
        <w:rPr>
          <w:i/>
          <w:u w:val="single"/>
        </w:rPr>
        <w:t>Показатели результативности блока</w:t>
      </w:r>
      <w:r w:rsidRPr="003057B6">
        <w:rPr>
          <w:i/>
        </w:rPr>
        <w:t xml:space="preserve">. </w:t>
      </w:r>
      <w:r w:rsidRPr="003057B6">
        <w:t xml:space="preserve">К 2020 </w:t>
      </w:r>
      <w:r w:rsidRPr="003057B6">
        <w:rPr>
          <w:spacing w:val="-4"/>
        </w:rPr>
        <w:t xml:space="preserve">году </w:t>
      </w:r>
      <w:r w:rsidRPr="003057B6">
        <w:rPr>
          <w:spacing w:val="-6"/>
        </w:rPr>
        <w:t xml:space="preserve">будут </w:t>
      </w:r>
      <w:r w:rsidRPr="003057B6">
        <w:t xml:space="preserve">увеличены: 1) </w:t>
      </w:r>
      <w:r w:rsidRPr="003057B6">
        <w:rPr>
          <w:spacing w:val="-5"/>
        </w:rPr>
        <w:t xml:space="preserve">доходы </w:t>
      </w:r>
      <w:r w:rsidRPr="003057B6">
        <w:rPr>
          <w:spacing w:val="-3"/>
        </w:rPr>
        <w:t xml:space="preserve">вуза от </w:t>
      </w:r>
      <w:r w:rsidRPr="003057B6">
        <w:t xml:space="preserve">НИОКРТ до 400 млн </w:t>
      </w:r>
      <w:r w:rsidRPr="003057B6">
        <w:rPr>
          <w:spacing w:val="-3"/>
        </w:rPr>
        <w:t xml:space="preserve">руб. </w:t>
      </w:r>
      <w:r w:rsidRPr="003057B6">
        <w:t xml:space="preserve">в </w:t>
      </w:r>
      <w:r w:rsidRPr="003057B6">
        <w:rPr>
          <w:spacing w:val="-4"/>
        </w:rPr>
        <w:t xml:space="preserve">год; </w:t>
      </w:r>
      <w:r w:rsidRPr="003057B6">
        <w:t xml:space="preserve">2) </w:t>
      </w:r>
      <w:r w:rsidRPr="003057B6">
        <w:rPr>
          <w:spacing w:val="-4"/>
        </w:rPr>
        <w:t>доходы</w:t>
      </w:r>
      <w:r w:rsidRPr="003057B6">
        <w:rPr>
          <w:spacing w:val="62"/>
        </w:rPr>
        <w:t xml:space="preserve"> </w:t>
      </w:r>
      <w:r w:rsidRPr="003057B6">
        <w:t xml:space="preserve">инновационной инфраструктуры до 2000 млн </w:t>
      </w:r>
      <w:r w:rsidRPr="003057B6">
        <w:rPr>
          <w:spacing w:val="-4"/>
        </w:rPr>
        <w:t xml:space="preserve">руб. </w:t>
      </w:r>
      <w:r w:rsidRPr="003057B6">
        <w:t xml:space="preserve">в </w:t>
      </w:r>
      <w:r w:rsidRPr="003057B6">
        <w:rPr>
          <w:spacing w:val="-5"/>
        </w:rPr>
        <w:t xml:space="preserve">год (доходы </w:t>
      </w:r>
      <w:r w:rsidRPr="003057B6">
        <w:t xml:space="preserve">инновационной инфраструктуры включают </w:t>
      </w:r>
      <w:r w:rsidRPr="003057B6">
        <w:rPr>
          <w:spacing w:val="-5"/>
        </w:rPr>
        <w:t xml:space="preserve">доходы </w:t>
      </w:r>
      <w:r w:rsidRPr="003057B6">
        <w:rPr>
          <w:spacing w:val="-9"/>
        </w:rPr>
        <w:t xml:space="preserve">ПИР, </w:t>
      </w:r>
      <w:r w:rsidRPr="003057B6">
        <w:t xml:space="preserve">учтенные в структуре </w:t>
      </w:r>
      <w:r w:rsidRPr="003057B6">
        <w:rPr>
          <w:spacing w:val="-3"/>
        </w:rPr>
        <w:t xml:space="preserve">бюджета </w:t>
      </w:r>
      <w:r w:rsidRPr="003057B6">
        <w:t xml:space="preserve">университета, и поступления предприятий инновационного пояса – </w:t>
      </w:r>
      <w:proofErr w:type="spellStart"/>
      <w:r w:rsidRPr="003057B6">
        <w:t>МИПов</w:t>
      </w:r>
      <w:proofErr w:type="spellEnd"/>
      <w:r w:rsidRPr="003057B6">
        <w:t xml:space="preserve">); 3) до 14 количество проведенных за </w:t>
      </w:r>
      <w:r w:rsidRPr="003057B6">
        <w:rPr>
          <w:spacing w:val="-5"/>
        </w:rPr>
        <w:t xml:space="preserve">год </w:t>
      </w:r>
      <w:r w:rsidRPr="003057B6">
        <w:t>совместных совещаний с предприятиями-партнерами.</w:t>
      </w:r>
    </w:p>
    <w:p w:rsidR="00D04D47" w:rsidRPr="003057B6" w:rsidRDefault="006E7275">
      <w:pPr>
        <w:spacing w:line="322" w:lineRule="exact"/>
        <w:ind w:left="837"/>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pStyle w:val="a3"/>
        <w:ind w:right="121"/>
      </w:pPr>
      <w:r w:rsidRPr="003057B6">
        <w:rPr>
          <w:spacing w:val="-70"/>
          <w:w w:val="99"/>
          <w:u w:val="single"/>
        </w:rPr>
        <w:t xml:space="preserve"> </w:t>
      </w:r>
      <w:r w:rsidRPr="003057B6">
        <w:rPr>
          <w:i/>
          <w:u w:val="single"/>
        </w:rPr>
        <w:t xml:space="preserve">вуза и социально-экономического развития региона </w:t>
      </w:r>
      <w:r w:rsidRPr="003057B6">
        <w:rPr>
          <w:spacing w:val="-6"/>
        </w:rPr>
        <w:t xml:space="preserve">будет </w:t>
      </w:r>
      <w:r w:rsidRPr="003057B6">
        <w:t xml:space="preserve">проявляться в увеличении </w:t>
      </w:r>
      <w:r w:rsidRPr="003057B6">
        <w:rPr>
          <w:spacing w:val="-3"/>
        </w:rPr>
        <w:t xml:space="preserve">доходов от </w:t>
      </w:r>
      <w:r w:rsidRPr="003057B6">
        <w:t xml:space="preserve">НИОКТР в расчете на 1 </w:t>
      </w:r>
      <w:r w:rsidRPr="003057B6">
        <w:rPr>
          <w:spacing w:val="-10"/>
        </w:rPr>
        <w:t xml:space="preserve">НПР, </w:t>
      </w:r>
      <w:r w:rsidRPr="003057B6">
        <w:t xml:space="preserve">создании инновационной инфраструктуры, закрывающей потребности региональных </w:t>
      </w:r>
      <w:r w:rsidRPr="003057B6">
        <w:rPr>
          <w:spacing w:val="-3"/>
        </w:rPr>
        <w:t xml:space="preserve">компаний </w:t>
      </w:r>
      <w:r w:rsidRPr="003057B6">
        <w:t xml:space="preserve">в научных и опытно-конструкторских исследованиях, создании центров научно- технологического превосходства по прорывным направлениям исследований с </w:t>
      </w:r>
      <w:r w:rsidRPr="003057B6">
        <w:rPr>
          <w:spacing w:val="-3"/>
        </w:rPr>
        <w:t xml:space="preserve">учетом </w:t>
      </w:r>
      <w:r w:rsidRPr="003057B6">
        <w:t>региональных потребностей.</w:t>
      </w:r>
    </w:p>
    <w:p w:rsidR="00D04D47" w:rsidRPr="003057B6" w:rsidRDefault="00D04D47">
      <w:pPr>
        <w:pStyle w:val="a3"/>
        <w:spacing w:before="4"/>
        <w:ind w:left="0"/>
        <w:jc w:val="left"/>
      </w:pPr>
    </w:p>
    <w:p w:rsidR="00D04D47" w:rsidRPr="003057B6" w:rsidRDefault="006E7275">
      <w:pPr>
        <w:pStyle w:val="1"/>
        <w:numPr>
          <w:ilvl w:val="1"/>
          <w:numId w:val="39"/>
        </w:numPr>
        <w:tabs>
          <w:tab w:val="left" w:pos="3296"/>
        </w:tabs>
        <w:spacing w:line="319" w:lineRule="exact"/>
        <w:ind w:left="3295" w:hanging="494"/>
        <w:jc w:val="left"/>
      </w:pPr>
      <w:r w:rsidRPr="003057B6">
        <w:t>Развитие кадрового</w:t>
      </w:r>
      <w:r w:rsidRPr="003057B6">
        <w:rPr>
          <w:spacing w:val="-40"/>
        </w:rPr>
        <w:t xml:space="preserve"> </w:t>
      </w:r>
      <w:r w:rsidRPr="003057B6">
        <w:t>потенциала</w:t>
      </w:r>
    </w:p>
    <w:p w:rsidR="00D04D47" w:rsidRPr="003057B6" w:rsidRDefault="006E7275">
      <w:pPr>
        <w:pStyle w:val="a3"/>
        <w:ind w:right="130" w:firstLine="720"/>
      </w:pPr>
      <w:r w:rsidRPr="003057B6">
        <w:rPr>
          <w:b/>
        </w:rPr>
        <w:t xml:space="preserve">Ключевые направления модернизации. </w:t>
      </w:r>
      <w:r w:rsidRPr="003057B6">
        <w:t>Создание условий для развития кадрового потенциала университета и использования технологий управления человеческими ресурсами. В университете разрабатывается и внедряется активная кадровая политика:</w:t>
      </w:r>
    </w:p>
    <w:p w:rsidR="00D04D47" w:rsidRPr="003057B6" w:rsidRDefault="00D04D47">
      <w:pPr>
        <w:sectPr w:rsidR="00D04D47" w:rsidRPr="003057B6">
          <w:footerReference w:type="default" r:id="rId33"/>
          <w:pgSz w:w="11910" w:h="16840"/>
          <w:pgMar w:top="920" w:right="580" w:bottom="940" w:left="1160" w:header="0" w:footer="758" w:gutter="0"/>
          <w:cols w:space="720"/>
        </w:sectPr>
      </w:pPr>
    </w:p>
    <w:p w:rsidR="00D04D47" w:rsidRPr="003057B6" w:rsidRDefault="006E7275">
      <w:pPr>
        <w:pStyle w:val="a3"/>
        <w:ind w:left="216"/>
        <w:jc w:val="left"/>
        <w:rPr>
          <w:sz w:val="20"/>
        </w:rPr>
      </w:pPr>
      <w:r w:rsidRPr="003057B6">
        <w:rPr>
          <w:noProof/>
          <w:sz w:val="20"/>
          <w:lang w:eastAsia="ru-RU"/>
        </w:rPr>
        <w:lastRenderedPageBreak/>
        <w:drawing>
          <wp:inline distT="0" distB="0" distL="0" distR="0">
            <wp:extent cx="6048722" cy="369570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4" cstate="print"/>
                    <a:stretch>
                      <a:fillRect/>
                    </a:stretch>
                  </pic:blipFill>
                  <pic:spPr>
                    <a:xfrm>
                      <a:off x="0" y="0"/>
                      <a:ext cx="6048722" cy="3695700"/>
                    </a:xfrm>
                    <a:prstGeom prst="rect">
                      <a:avLst/>
                    </a:prstGeom>
                  </pic:spPr>
                </pic:pic>
              </a:graphicData>
            </a:graphic>
          </wp:inline>
        </w:drawing>
      </w:r>
    </w:p>
    <w:p w:rsidR="00D04D47" w:rsidRPr="003057B6" w:rsidRDefault="006E7275">
      <w:pPr>
        <w:spacing w:line="269" w:lineRule="exact"/>
        <w:ind w:left="2959" w:right="344"/>
        <w:rPr>
          <w:sz w:val="24"/>
        </w:rPr>
      </w:pPr>
      <w:r w:rsidRPr="003057B6">
        <w:rPr>
          <w:sz w:val="24"/>
        </w:rPr>
        <w:t>Рис. 3.5. Модернизация кадровой политики</w:t>
      </w:r>
    </w:p>
    <w:p w:rsidR="00D04D47" w:rsidRPr="003057B6" w:rsidRDefault="00D04D47">
      <w:pPr>
        <w:pStyle w:val="a3"/>
        <w:ind w:left="0"/>
        <w:jc w:val="left"/>
        <w:rPr>
          <w:sz w:val="24"/>
        </w:rPr>
      </w:pPr>
    </w:p>
    <w:p w:rsidR="00D04D47" w:rsidRPr="003057B6" w:rsidRDefault="00D04D47">
      <w:pPr>
        <w:pStyle w:val="a3"/>
        <w:spacing w:before="7"/>
        <w:ind w:left="0"/>
        <w:jc w:val="left"/>
        <w:rPr>
          <w:sz w:val="32"/>
        </w:rPr>
      </w:pPr>
    </w:p>
    <w:p w:rsidR="00D04D47" w:rsidRPr="003057B6" w:rsidRDefault="006E7275">
      <w:pPr>
        <w:pStyle w:val="1"/>
        <w:spacing w:before="1"/>
        <w:ind w:left="217" w:right="251" w:firstLine="720"/>
        <w:jc w:val="both"/>
      </w:pPr>
      <w:r w:rsidRPr="003057B6">
        <w:t>Блок/задача 3.1. Создание условий для привлечения и удержания талантливых и высококвалифицированных работников с учетом научных, образовательных и индустриальных трендов.</w:t>
      </w:r>
    </w:p>
    <w:p w:rsidR="00D04D47" w:rsidRPr="003057B6" w:rsidRDefault="006E7275">
      <w:pPr>
        <w:pStyle w:val="a3"/>
        <w:ind w:left="217" w:right="250" w:firstLine="72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Персонал университета </w:t>
      </w:r>
      <w:r w:rsidRPr="003057B6">
        <w:rPr>
          <w:spacing w:val="-6"/>
        </w:rPr>
        <w:t xml:space="preserve">будет </w:t>
      </w:r>
      <w:r w:rsidRPr="003057B6">
        <w:rPr>
          <w:spacing w:val="-3"/>
        </w:rPr>
        <w:t xml:space="preserve">комплектоваться </w:t>
      </w:r>
      <w:r w:rsidRPr="003057B6">
        <w:t xml:space="preserve">с </w:t>
      </w:r>
      <w:r w:rsidRPr="003057B6">
        <w:rPr>
          <w:spacing w:val="-3"/>
        </w:rPr>
        <w:t xml:space="preserve">учетом </w:t>
      </w:r>
      <w:proofErr w:type="gramStart"/>
      <w:r w:rsidRPr="003057B6">
        <w:t>внешних  и</w:t>
      </w:r>
      <w:proofErr w:type="gramEnd"/>
      <w:r w:rsidRPr="003057B6">
        <w:t xml:space="preserve">  внутренних  </w:t>
      </w:r>
      <w:r w:rsidRPr="003057B6">
        <w:rPr>
          <w:spacing w:val="-3"/>
        </w:rPr>
        <w:t xml:space="preserve">источников  </w:t>
      </w:r>
      <w:r w:rsidRPr="003057B6">
        <w:t>найма  в  разрезе  профессиональных   групп</w:t>
      </w:r>
    </w:p>
    <w:p w:rsidR="00D04D47" w:rsidRPr="003057B6" w:rsidRDefault="006E7275">
      <w:pPr>
        <w:pStyle w:val="a3"/>
        <w:tabs>
          <w:tab w:val="left" w:pos="1943"/>
          <w:tab w:val="left" w:pos="3560"/>
          <w:tab w:val="left" w:pos="5700"/>
          <w:tab w:val="left" w:pos="6208"/>
          <w:tab w:val="left" w:pos="7609"/>
          <w:tab w:val="left" w:pos="9983"/>
        </w:tabs>
        <w:ind w:left="217" w:right="249"/>
        <w:jc w:val="left"/>
      </w:pPr>
      <w:r w:rsidRPr="003057B6">
        <w:t>«Эксперты</w:t>
      </w:r>
      <w:proofErr w:type="gramStart"/>
      <w:r w:rsidRPr="003057B6">
        <w:t>»,</w:t>
      </w:r>
      <w:r w:rsidRPr="003057B6">
        <w:tab/>
      </w:r>
      <w:proofErr w:type="gramEnd"/>
      <w:r w:rsidRPr="003057B6">
        <w:t>«Новички»,</w:t>
      </w:r>
      <w:r w:rsidRPr="003057B6">
        <w:tab/>
        <w:t>«Руководители»</w:t>
      </w:r>
      <w:r w:rsidRPr="003057B6">
        <w:tab/>
        <w:t>по</w:t>
      </w:r>
      <w:r w:rsidRPr="003057B6">
        <w:tab/>
      </w:r>
      <w:r w:rsidRPr="003057B6">
        <w:rPr>
          <w:spacing w:val="-6"/>
        </w:rPr>
        <w:t>научному,</w:t>
      </w:r>
      <w:r w:rsidRPr="003057B6">
        <w:rPr>
          <w:spacing w:val="-6"/>
        </w:rPr>
        <w:tab/>
      </w:r>
      <w:r w:rsidRPr="003057B6">
        <w:t>образовательному</w:t>
      </w:r>
      <w:r w:rsidRPr="003057B6">
        <w:tab/>
        <w:t>и управленческим</w:t>
      </w:r>
      <w:r w:rsidRPr="003057B6">
        <w:rPr>
          <w:spacing w:val="-2"/>
        </w:rPr>
        <w:t xml:space="preserve"> </w:t>
      </w:r>
      <w:r w:rsidRPr="003057B6">
        <w:t>процессам.</w:t>
      </w:r>
    </w:p>
    <w:p w:rsidR="00D04D47" w:rsidRPr="003057B6" w:rsidRDefault="006E7275">
      <w:pPr>
        <w:pStyle w:val="a3"/>
        <w:ind w:left="217" w:right="246" w:firstLine="720"/>
      </w:pPr>
      <w:r w:rsidRPr="003057B6">
        <w:t>Привлечение работников (табл. 3.1) будет осуществляться по основным направлениям развития.</w:t>
      </w:r>
    </w:p>
    <w:p w:rsidR="00D04D47" w:rsidRPr="003057B6" w:rsidRDefault="006E7275">
      <w:pPr>
        <w:spacing w:line="275" w:lineRule="exact"/>
        <w:ind w:right="240"/>
        <w:jc w:val="right"/>
        <w:rPr>
          <w:sz w:val="24"/>
        </w:rPr>
      </w:pPr>
      <w:r w:rsidRPr="003057B6">
        <w:rPr>
          <w:sz w:val="24"/>
        </w:rPr>
        <w:t>Таблица 3.1</w:t>
      </w:r>
    </w:p>
    <w:p w:rsidR="00D04D47" w:rsidRPr="003057B6" w:rsidRDefault="006E7275">
      <w:pPr>
        <w:spacing w:before="122"/>
        <w:ind w:left="1667" w:right="344"/>
        <w:rPr>
          <w:sz w:val="24"/>
        </w:rPr>
      </w:pPr>
      <w:r w:rsidRPr="003057B6">
        <w:rPr>
          <w:sz w:val="24"/>
        </w:rPr>
        <w:t>План привлечения высококвалифицированных НПР на 2016-2020 гг.</w:t>
      </w:r>
    </w:p>
    <w:p w:rsidR="00D04D47" w:rsidRPr="003057B6" w:rsidRDefault="00D04D47">
      <w:pPr>
        <w:pStyle w:val="a3"/>
        <w:spacing w:before="10"/>
        <w:ind w:left="0"/>
        <w:jc w:val="left"/>
        <w:rPr>
          <w:sz w:val="1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100"/>
        <w:gridCol w:w="6391"/>
      </w:tblGrid>
      <w:tr w:rsidR="00D04D47" w:rsidRPr="003057B6">
        <w:trPr>
          <w:trHeight w:hRule="exact" w:val="840"/>
        </w:trPr>
        <w:tc>
          <w:tcPr>
            <w:tcW w:w="2660" w:type="dxa"/>
          </w:tcPr>
          <w:p w:rsidR="00D04D47" w:rsidRPr="003057B6" w:rsidRDefault="006E7275">
            <w:pPr>
              <w:pStyle w:val="TableParagraph"/>
              <w:ind w:left="624" w:right="627" w:hanging="4"/>
              <w:jc w:val="center"/>
              <w:rPr>
                <w:b/>
                <w:sz w:val="24"/>
              </w:rPr>
            </w:pPr>
            <w:r w:rsidRPr="003057B6">
              <w:rPr>
                <w:b/>
                <w:sz w:val="24"/>
              </w:rPr>
              <w:t xml:space="preserve">Ключевое </w:t>
            </w:r>
            <w:r w:rsidRPr="003057B6">
              <w:rPr>
                <w:b/>
                <w:spacing w:val="-1"/>
                <w:sz w:val="24"/>
              </w:rPr>
              <w:t xml:space="preserve">направление </w:t>
            </w:r>
            <w:r w:rsidRPr="003057B6">
              <w:rPr>
                <w:b/>
                <w:sz w:val="24"/>
              </w:rPr>
              <w:t>развития</w:t>
            </w:r>
          </w:p>
        </w:tc>
        <w:tc>
          <w:tcPr>
            <w:tcW w:w="1100" w:type="dxa"/>
          </w:tcPr>
          <w:p w:rsidR="00D04D47" w:rsidRPr="003057B6" w:rsidRDefault="006E7275">
            <w:pPr>
              <w:pStyle w:val="TableParagraph"/>
              <w:spacing w:line="242" w:lineRule="auto"/>
              <w:ind w:left="259" w:right="91" w:hanging="159"/>
              <w:rPr>
                <w:b/>
                <w:sz w:val="24"/>
              </w:rPr>
            </w:pPr>
            <w:r w:rsidRPr="003057B6">
              <w:rPr>
                <w:b/>
                <w:sz w:val="24"/>
              </w:rPr>
              <w:t>Всего за 2016-</w:t>
            </w:r>
          </w:p>
          <w:p w:rsidR="00D04D47" w:rsidRPr="003057B6" w:rsidRDefault="006E7275">
            <w:pPr>
              <w:pStyle w:val="TableParagraph"/>
              <w:spacing w:line="271" w:lineRule="exact"/>
              <w:ind w:left="143"/>
              <w:rPr>
                <w:b/>
                <w:sz w:val="24"/>
              </w:rPr>
            </w:pPr>
            <w:r w:rsidRPr="003057B6">
              <w:rPr>
                <w:b/>
                <w:sz w:val="24"/>
              </w:rPr>
              <w:t>2020 гг.</w:t>
            </w:r>
          </w:p>
        </w:tc>
        <w:tc>
          <w:tcPr>
            <w:tcW w:w="6391" w:type="dxa"/>
          </w:tcPr>
          <w:p w:rsidR="00D04D47" w:rsidRPr="003057B6" w:rsidRDefault="00D04D47">
            <w:pPr>
              <w:pStyle w:val="TableParagraph"/>
              <w:spacing w:before="10"/>
              <w:rPr>
                <w:sz w:val="23"/>
              </w:rPr>
            </w:pPr>
          </w:p>
          <w:p w:rsidR="00D04D47" w:rsidRPr="003057B6" w:rsidRDefault="006E7275">
            <w:pPr>
              <w:pStyle w:val="TableParagraph"/>
              <w:ind w:left="2152" w:right="2154"/>
              <w:jc w:val="center"/>
              <w:rPr>
                <w:b/>
                <w:sz w:val="24"/>
              </w:rPr>
            </w:pPr>
            <w:r w:rsidRPr="003057B6">
              <w:rPr>
                <w:b/>
                <w:sz w:val="24"/>
              </w:rPr>
              <w:t>Привлечение НПР</w:t>
            </w:r>
          </w:p>
        </w:tc>
      </w:tr>
      <w:tr w:rsidR="00D04D47" w:rsidRPr="003057B6">
        <w:trPr>
          <w:trHeight w:hRule="exact" w:val="840"/>
        </w:trPr>
        <w:tc>
          <w:tcPr>
            <w:tcW w:w="2660" w:type="dxa"/>
          </w:tcPr>
          <w:p w:rsidR="00D04D47" w:rsidRPr="003057B6" w:rsidRDefault="006E7275">
            <w:pPr>
              <w:pStyle w:val="TableParagraph"/>
              <w:ind w:left="100" w:right="929"/>
              <w:rPr>
                <w:sz w:val="24"/>
              </w:rPr>
            </w:pPr>
            <w:r w:rsidRPr="003057B6">
              <w:rPr>
                <w:sz w:val="24"/>
              </w:rPr>
              <w:t>Перспективные строительные материалы</w:t>
            </w:r>
          </w:p>
        </w:tc>
        <w:tc>
          <w:tcPr>
            <w:tcW w:w="1100" w:type="dxa"/>
          </w:tcPr>
          <w:p w:rsidR="00D04D47" w:rsidRPr="003057B6" w:rsidRDefault="00D04D47">
            <w:pPr>
              <w:pStyle w:val="TableParagraph"/>
              <w:spacing w:before="6"/>
              <w:rPr>
                <w:sz w:val="23"/>
              </w:rPr>
            </w:pPr>
          </w:p>
          <w:p w:rsidR="00D04D47" w:rsidRPr="003057B6" w:rsidRDefault="006E7275">
            <w:pPr>
              <w:pStyle w:val="TableParagraph"/>
              <w:ind w:left="278" w:right="91"/>
              <w:rPr>
                <w:sz w:val="24"/>
              </w:rPr>
            </w:pPr>
            <w:r w:rsidRPr="003057B6">
              <w:rPr>
                <w:sz w:val="24"/>
              </w:rPr>
              <w:t>1 чел</w:t>
            </w:r>
          </w:p>
        </w:tc>
        <w:tc>
          <w:tcPr>
            <w:tcW w:w="6391" w:type="dxa"/>
          </w:tcPr>
          <w:p w:rsidR="00D04D47" w:rsidRPr="003057B6" w:rsidRDefault="00D04D47">
            <w:pPr>
              <w:pStyle w:val="TableParagraph"/>
              <w:spacing w:before="6"/>
              <w:rPr>
                <w:sz w:val="23"/>
              </w:rPr>
            </w:pPr>
          </w:p>
          <w:p w:rsidR="00D04D47" w:rsidRPr="003057B6" w:rsidRDefault="006E7275">
            <w:pPr>
              <w:pStyle w:val="TableParagraph"/>
              <w:ind w:left="100" w:right="222"/>
              <w:rPr>
                <w:sz w:val="24"/>
              </w:rPr>
            </w:pPr>
            <w:r w:rsidRPr="003057B6">
              <w:rPr>
                <w:sz w:val="24"/>
              </w:rPr>
              <w:t>2017 г. – 2019 г. –   1 молодой ученый (г. Саранск)</w:t>
            </w:r>
          </w:p>
        </w:tc>
      </w:tr>
      <w:tr w:rsidR="00D04D47" w:rsidRPr="003057B6">
        <w:trPr>
          <w:trHeight w:hRule="exact" w:val="576"/>
        </w:trPr>
        <w:tc>
          <w:tcPr>
            <w:tcW w:w="2660" w:type="dxa"/>
          </w:tcPr>
          <w:p w:rsidR="00D04D47" w:rsidRPr="003057B6" w:rsidRDefault="006E7275">
            <w:pPr>
              <w:pStyle w:val="TableParagraph"/>
              <w:spacing w:before="136"/>
              <w:ind w:left="100"/>
              <w:rPr>
                <w:sz w:val="24"/>
              </w:rPr>
            </w:pPr>
            <w:r w:rsidRPr="003057B6">
              <w:rPr>
                <w:sz w:val="24"/>
              </w:rPr>
              <w:t>Экология человека</w:t>
            </w:r>
          </w:p>
        </w:tc>
        <w:tc>
          <w:tcPr>
            <w:tcW w:w="1100" w:type="dxa"/>
          </w:tcPr>
          <w:p w:rsidR="00D04D47" w:rsidRPr="003057B6" w:rsidRDefault="006E7275">
            <w:pPr>
              <w:pStyle w:val="TableParagraph"/>
              <w:spacing w:before="136"/>
              <w:ind w:left="278" w:right="91"/>
              <w:rPr>
                <w:sz w:val="24"/>
              </w:rPr>
            </w:pPr>
            <w:r w:rsidRPr="003057B6">
              <w:rPr>
                <w:sz w:val="24"/>
              </w:rPr>
              <w:t>3 чел</w:t>
            </w:r>
          </w:p>
        </w:tc>
        <w:tc>
          <w:tcPr>
            <w:tcW w:w="6391" w:type="dxa"/>
          </w:tcPr>
          <w:p w:rsidR="00D04D47" w:rsidRPr="003057B6" w:rsidRDefault="006E7275">
            <w:pPr>
              <w:pStyle w:val="TableParagraph"/>
              <w:spacing w:line="242" w:lineRule="auto"/>
              <w:ind w:left="100" w:right="222"/>
              <w:rPr>
                <w:sz w:val="24"/>
              </w:rPr>
            </w:pPr>
            <w:r w:rsidRPr="003057B6">
              <w:rPr>
                <w:sz w:val="24"/>
              </w:rPr>
              <w:t>2016 г. -2017 г. – 3 иностранных НПР (США, штат Аляска, Хьюстон, Вашингтон)</w:t>
            </w:r>
          </w:p>
        </w:tc>
      </w:tr>
      <w:tr w:rsidR="00D04D47" w:rsidRPr="003057B6">
        <w:trPr>
          <w:trHeight w:hRule="exact" w:val="577"/>
        </w:trPr>
        <w:tc>
          <w:tcPr>
            <w:tcW w:w="2660" w:type="dxa"/>
          </w:tcPr>
          <w:p w:rsidR="00D04D47" w:rsidRPr="003057B6" w:rsidRDefault="006E7275">
            <w:pPr>
              <w:pStyle w:val="TableParagraph"/>
              <w:spacing w:before="136"/>
              <w:ind w:left="100"/>
              <w:rPr>
                <w:sz w:val="24"/>
              </w:rPr>
            </w:pPr>
            <w:r w:rsidRPr="003057B6">
              <w:rPr>
                <w:sz w:val="24"/>
              </w:rPr>
              <w:t>Химия нефти и газа</w:t>
            </w:r>
          </w:p>
        </w:tc>
        <w:tc>
          <w:tcPr>
            <w:tcW w:w="1100" w:type="dxa"/>
          </w:tcPr>
          <w:p w:rsidR="00D04D47" w:rsidRPr="003057B6" w:rsidRDefault="006E7275">
            <w:pPr>
              <w:pStyle w:val="TableParagraph"/>
              <w:spacing w:before="136"/>
              <w:ind w:left="278" w:right="91"/>
              <w:rPr>
                <w:sz w:val="24"/>
              </w:rPr>
            </w:pPr>
            <w:r w:rsidRPr="003057B6">
              <w:rPr>
                <w:sz w:val="24"/>
              </w:rPr>
              <w:t>1 чел</w:t>
            </w:r>
          </w:p>
        </w:tc>
        <w:tc>
          <w:tcPr>
            <w:tcW w:w="6391" w:type="dxa"/>
          </w:tcPr>
          <w:p w:rsidR="00D04D47" w:rsidRPr="003057B6" w:rsidRDefault="006E7275">
            <w:pPr>
              <w:pStyle w:val="TableParagraph"/>
              <w:spacing w:before="136"/>
              <w:ind w:left="100" w:right="222"/>
              <w:rPr>
                <w:sz w:val="24"/>
              </w:rPr>
            </w:pPr>
            <w:r w:rsidRPr="003057B6">
              <w:rPr>
                <w:sz w:val="24"/>
              </w:rPr>
              <w:t>2019-2021 гг. – 1 иностранный НПР (Белоруссия)</w:t>
            </w:r>
          </w:p>
        </w:tc>
      </w:tr>
      <w:tr w:rsidR="00D04D47" w:rsidRPr="003057B6">
        <w:trPr>
          <w:trHeight w:hRule="exact" w:val="576"/>
        </w:trPr>
        <w:tc>
          <w:tcPr>
            <w:tcW w:w="2660" w:type="dxa"/>
          </w:tcPr>
          <w:p w:rsidR="00D04D47" w:rsidRPr="003057B6" w:rsidRDefault="006E7275">
            <w:pPr>
              <w:pStyle w:val="TableParagraph"/>
              <w:spacing w:before="136"/>
              <w:ind w:left="100" w:right="929"/>
              <w:rPr>
                <w:sz w:val="24"/>
              </w:rPr>
            </w:pPr>
            <w:proofErr w:type="spellStart"/>
            <w:r w:rsidRPr="003057B6">
              <w:rPr>
                <w:sz w:val="24"/>
              </w:rPr>
              <w:t>Нефтесервис</w:t>
            </w:r>
            <w:proofErr w:type="spellEnd"/>
          </w:p>
        </w:tc>
        <w:tc>
          <w:tcPr>
            <w:tcW w:w="1100" w:type="dxa"/>
          </w:tcPr>
          <w:p w:rsidR="00D04D47" w:rsidRPr="003057B6" w:rsidRDefault="006E7275">
            <w:pPr>
              <w:pStyle w:val="TableParagraph"/>
              <w:spacing w:before="136"/>
              <w:ind w:left="278" w:right="91"/>
              <w:rPr>
                <w:sz w:val="24"/>
              </w:rPr>
            </w:pPr>
            <w:r w:rsidRPr="003057B6">
              <w:rPr>
                <w:sz w:val="24"/>
              </w:rPr>
              <w:t>1 чел</w:t>
            </w:r>
          </w:p>
        </w:tc>
        <w:tc>
          <w:tcPr>
            <w:tcW w:w="6391" w:type="dxa"/>
          </w:tcPr>
          <w:p w:rsidR="00D04D47" w:rsidRPr="003057B6" w:rsidRDefault="006E7275">
            <w:pPr>
              <w:pStyle w:val="TableParagraph"/>
              <w:spacing w:before="6" w:line="274" w:lineRule="exact"/>
              <w:ind w:left="100" w:right="1152"/>
              <w:rPr>
                <w:sz w:val="24"/>
              </w:rPr>
            </w:pPr>
            <w:r w:rsidRPr="003057B6">
              <w:rPr>
                <w:sz w:val="24"/>
              </w:rPr>
              <w:t>2018 г. -2020 г. – 1 представитель научной школы (г. Ижевск)</w:t>
            </w:r>
          </w:p>
        </w:tc>
      </w:tr>
    </w:tbl>
    <w:p w:rsidR="00D04D47" w:rsidRPr="003057B6" w:rsidRDefault="00D04D47">
      <w:pPr>
        <w:spacing w:line="274" w:lineRule="exact"/>
        <w:rPr>
          <w:sz w:val="24"/>
        </w:rPr>
        <w:sectPr w:rsidR="00D04D47" w:rsidRPr="003057B6">
          <w:footerReference w:type="default" r:id="rId35"/>
          <w:pgSz w:w="11910" w:h="16840"/>
          <w:pgMar w:top="1300" w:right="460" w:bottom="940" w:left="1060" w:header="0" w:footer="758" w:gutter="0"/>
          <w:pgNumType w:start="41"/>
          <w:cols w:space="720"/>
        </w:sectPr>
      </w:pPr>
    </w:p>
    <w:p w:rsidR="00D04D47" w:rsidRPr="003057B6" w:rsidRDefault="006E7275">
      <w:pPr>
        <w:pStyle w:val="a3"/>
        <w:spacing w:before="48"/>
        <w:ind w:right="122" w:firstLine="710"/>
      </w:pPr>
      <w:r w:rsidRPr="003057B6">
        <w:lastRenderedPageBreak/>
        <w:t>Для участия в образовательном процессе и повышения качества практико- ориентированного обучения в вуз ежегодно планируется приглашать специалистов-практиков, заинтересованных в подготовке востребованных инженеров-специалистов. В 2016 году доля руководителей и ведущих работников реального сектора экономики региона, привлеченных на должности научно- педагогических работников, составит 8%, в 2020 году – 18% от общего числа НПР вуза.</w:t>
      </w:r>
    </w:p>
    <w:p w:rsidR="00D04D47" w:rsidRPr="003057B6" w:rsidRDefault="006E7275">
      <w:pPr>
        <w:pStyle w:val="a3"/>
        <w:ind w:right="127" w:firstLine="710"/>
      </w:pPr>
      <w:r w:rsidRPr="003057B6">
        <w:t xml:space="preserve">Для реализации сетевого формата образовательных программ планируется ежегодное приглашение научно-педагогических работников из других вузов </w:t>
      </w:r>
      <w:r w:rsidRPr="003057B6">
        <w:rPr>
          <w:spacing w:val="-10"/>
        </w:rPr>
        <w:t>(</w:t>
      </w:r>
      <w:proofErr w:type="spellStart"/>
      <w:proofErr w:type="gramStart"/>
      <w:r w:rsidRPr="003057B6">
        <w:rPr>
          <w:spacing w:val="-10"/>
        </w:rPr>
        <w:t>ТюмГУ</w:t>
      </w:r>
      <w:proofErr w:type="spellEnd"/>
      <w:r w:rsidRPr="003057B6">
        <w:rPr>
          <w:spacing w:val="-10"/>
        </w:rPr>
        <w:t xml:space="preserve">,   </w:t>
      </w:r>
      <w:proofErr w:type="gramEnd"/>
      <w:r w:rsidRPr="003057B6">
        <w:t xml:space="preserve">МФТИ,  МГТУ  им.  </w:t>
      </w:r>
      <w:proofErr w:type="gramStart"/>
      <w:r w:rsidRPr="003057B6">
        <w:rPr>
          <w:spacing w:val="-4"/>
        </w:rPr>
        <w:t xml:space="preserve">Баумана, </w:t>
      </w:r>
      <w:r w:rsidRPr="003057B6">
        <w:rPr>
          <w:spacing w:val="62"/>
        </w:rPr>
        <w:t xml:space="preserve"> </w:t>
      </w:r>
      <w:proofErr w:type="spellStart"/>
      <w:r w:rsidRPr="003057B6">
        <w:t>МИСиС</w:t>
      </w:r>
      <w:proofErr w:type="spellEnd"/>
      <w:proofErr w:type="gramEnd"/>
      <w:r w:rsidRPr="003057B6">
        <w:t>,  НИУ  ТПУ)  по    дисциплинам</w:t>
      </w:r>
    </w:p>
    <w:p w:rsidR="00D04D47" w:rsidRPr="003057B6" w:rsidRDefault="006E7275">
      <w:pPr>
        <w:pStyle w:val="a3"/>
        <w:spacing w:line="322" w:lineRule="exact"/>
      </w:pPr>
      <w:r w:rsidRPr="003057B6">
        <w:t>«Физика</w:t>
      </w:r>
      <w:proofErr w:type="gramStart"/>
      <w:r w:rsidRPr="003057B6">
        <w:t xml:space="preserve">»,   </w:t>
      </w:r>
      <w:proofErr w:type="gramEnd"/>
      <w:r w:rsidRPr="003057B6">
        <w:t xml:space="preserve">     «Химия»,        «Математика»,        «Сопротивление      материалов»,</w:t>
      </w:r>
    </w:p>
    <w:p w:rsidR="00D04D47" w:rsidRPr="003057B6" w:rsidRDefault="006E7275">
      <w:pPr>
        <w:pStyle w:val="a3"/>
        <w:spacing w:line="322" w:lineRule="exact"/>
      </w:pPr>
      <w:r w:rsidRPr="003057B6">
        <w:t>«Теоретическая механика», «Прикладная механика», по направлениям подготовки</w:t>
      </w:r>
    </w:p>
    <w:p w:rsidR="00D04D47" w:rsidRPr="003057B6" w:rsidRDefault="006E7275">
      <w:pPr>
        <w:pStyle w:val="a3"/>
        <w:ind w:right="132"/>
      </w:pPr>
      <w:r w:rsidRPr="003057B6">
        <w:t xml:space="preserve">«Электроэнергетика и электротехника», «Нефтегазовое дело», «Химические технологии», </w:t>
      </w:r>
      <w:r w:rsidRPr="003057B6">
        <w:rPr>
          <w:spacing w:val="-3"/>
        </w:rPr>
        <w:t xml:space="preserve">«Геология», </w:t>
      </w:r>
      <w:r w:rsidRPr="003057B6">
        <w:t>«Строительство». Одним из способов привлечения талантов</w:t>
      </w:r>
      <w:r w:rsidRPr="003057B6">
        <w:rPr>
          <w:spacing w:val="-11"/>
        </w:rPr>
        <w:t xml:space="preserve"> </w:t>
      </w:r>
      <w:r w:rsidRPr="003057B6">
        <w:t>и</w:t>
      </w:r>
      <w:r w:rsidRPr="003057B6">
        <w:rPr>
          <w:spacing w:val="-10"/>
        </w:rPr>
        <w:t xml:space="preserve"> </w:t>
      </w:r>
      <w:r w:rsidRPr="003057B6">
        <w:t>развития</w:t>
      </w:r>
      <w:r w:rsidRPr="003057B6">
        <w:rPr>
          <w:spacing w:val="-9"/>
        </w:rPr>
        <w:t xml:space="preserve"> </w:t>
      </w:r>
      <w:r w:rsidRPr="003057B6">
        <w:t>научно-образовательного</w:t>
      </w:r>
      <w:r w:rsidRPr="003057B6">
        <w:rPr>
          <w:spacing w:val="-10"/>
        </w:rPr>
        <w:t xml:space="preserve"> </w:t>
      </w:r>
      <w:r w:rsidRPr="003057B6">
        <w:t>кадрового</w:t>
      </w:r>
      <w:r w:rsidRPr="003057B6">
        <w:rPr>
          <w:spacing w:val="-10"/>
        </w:rPr>
        <w:t xml:space="preserve"> </w:t>
      </w:r>
      <w:r w:rsidRPr="003057B6">
        <w:t>потенциала</w:t>
      </w:r>
      <w:r w:rsidRPr="003057B6">
        <w:rPr>
          <w:spacing w:val="-9"/>
        </w:rPr>
        <w:t xml:space="preserve"> </w:t>
      </w:r>
      <w:r w:rsidRPr="003057B6">
        <w:rPr>
          <w:spacing w:val="-6"/>
        </w:rPr>
        <w:t>будет</w:t>
      </w:r>
      <w:r w:rsidRPr="003057B6">
        <w:rPr>
          <w:spacing w:val="-8"/>
        </w:rPr>
        <w:t xml:space="preserve"> </w:t>
      </w:r>
      <w:r w:rsidRPr="003057B6">
        <w:t xml:space="preserve">участие </w:t>
      </w:r>
      <w:r w:rsidRPr="003057B6">
        <w:rPr>
          <w:spacing w:val="-3"/>
        </w:rPr>
        <w:t xml:space="preserve">вуза </w:t>
      </w:r>
      <w:r w:rsidRPr="003057B6">
        <w:t>в программе «Глобальное</w:t>
      </w:r>
      <w:r w:rsidRPr="003057B6">
        <w:rPr>
          <w:spacing w:val="-38"/>
        </w:rPr>
        <w:t xml:space="preserve"> </w:t>
      </w:r>
      <w:r w:rsidRPr="003057B6">
        <w:t>образование».</w:t>
      </w:r>
    </w:p>
    <w:p w:rsidR="00D04D47" w:rsidRPr="003057B6" w:rsidRDefault="006E7275">
      <w:pPr>
        <w:pStyle w:val="a3"/>
        <w:ind w:right="129" w:firstLine="710"/>
      </w:pPr>
      <w:r w:rsidRPr="003057B6">
        <w:rPr>
          <w:spacing w:val="-3"/>
        </w:rPr>
        <w:t xml:space="preserve">Научные </w:t>
      </w:r>
      <w:r w:rsidRPr="003057B6">
        <w:t xml:space="preserve">стажировки аспирантов и </w:t>
      </w:r>
      <w:r w:rsidRPr="003057B6">
        <w:rPr>
          <w:spacing w:val="-3"/>
        </w:rPr>
        <w:t xml:space="preserve">научных </w:t>
      </w:r>
      <w:r w:rsidRPr="003057B6">
        <w:t xml:space="preserve">работников на профильных предприятиях, мероприятия по </w:t>
      </w:r>
      <w:proofErr w:type="spellStart"/>
      <w:r w:rsidRPr="003057B6">
        <w:t>грантовой</w:t>
      </w:r>
      <w:proofErr w:type="spellEnd"/>
      <w:r w:rsidRPr="003057B6">
        <w:t xml:space="preserve"> поддержке молодых НПР </w:t>
      </w:r>
      <w:r w:rsidRPr="003057B6">
        <w:rPr>
          <w:spacing w:val="-6"/>
        </w:rPr>
        <w:t xml:space="preserve">будут </w:t>
      </w:r>
      <w:r w:rsidRPr="003057B6">
        <w:t xml:space="preserve">основой для создания условий для их активной деятельности и позволят </w:t>
      </w:r>
      <w:r w:rsidRPr="003057B6">
        <w:rPr>
          <w:spacing w:val="-4"/>
        </w:rPr>
        <w:t xml:space="preserve">удержать </w:t>
      </w:r>
      <w:r w:rsidRPr="003057B6">
        <w:t xml:space="preserve">талантливых исследователей в </w:t>
      </w:r>
      <w:r w:rsidRPr="003057B6">
        <w:rPr>
          <w:spacing w:val="-3"/>
        </w:rPr>
        <w:t>вузе.</w:t>
      </w:r>
    </w:p>
    <w:p w:rsidR="00D04D47" w:rsidRPr="003057B6" w:rsidRDefault="006E7275">
      <w:pPr>
        <w:pStyle w:val="a3"/>
        <w:ind w:right="129"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 xml:space="preserve">Модернизация процесса </w:t>
      </w:r>
      <w:r w:rsidRPr="003057B6">
        <w:rPr>
          <w:spacing w:val="-3"/>
        </w:rPr>
        <w:t xml:space="preserve">подготовки </w:t>
      </w:r>
      <w:r w:rsidRPr="003057B6">
        <w:t xml:space="preserve">кадров высшей квалификации создаст возможности повышения </w:t>
      </w:r>
      <w:proofErr w:type="spellStart"/>
      <w:r w:rsidRPr="003057B6">
        <w:t>остепененности</w:t>
      </w:r>
      <w:proofErr w:type="spellEnd"/>
      <w:r w:rsidRPr="003057B6">
        <w:t xml:space="preserve"> НПР и, как следствие, качества образования.</w:t>
      </w:r>
    </w:p>
    <w:p w:rsidR="00D04D47" w:rsidRPr="003057B6" w:rsidRDefault="006E7275">
      <w:pPr>
        <w:pStyle w:val="a3"/>
        <w:ind w:right="124" w:firstLine="710"/>
      </w:pPr>
      <w:r w:rsidRPr="003057B6">
        <w:t>Создание ТИУ обеспечило синергетические эффекты, заключающиеся в снижении удельных затрат на подготовку аспирантов, расширении возможностей по формированию диссертационных советов из сотрудников объединяемых вузов, увеличении возможностей по инициации создания объединенных советов по смежным (профильным) специальностям (увеличение научного потенциала, кадровых возможностей) с внешними вузами и научными организациями.</w:t>
      </w:r>
    </w:p>
    <w:p w:rsidR="00D04D47" w:rsidRPr="003057B6" w:rsidRDefault="006E7275">
      <w:pPr>
        <w:pStyle w:val="a3"/>
        <w:ind w:right="117" w:firstLine="710"/>
      </w:pPr>
      <w:r w:rsidRPr="003057B6">
        <w:rPr>
          <w:spacing w:val="-70"/>
          <w:w w:val="99"/>
          <w:u w:val="single"/>
        </w:rPr>
        <w:t xml:space="preserve"> </w:t>
      </w:r>
      <w:r w:rsidRPr="003057B6">
        <w:rPr>
          <w:i/>
          <w:u w:val="single"/>
        </w:rPr>
        <w:t>Взаимосвязь с региональным развитием</w:t>
      </w:r>
      <w:r w:rsidRPr="003057B6">
        <w:t xml:space="preserve">. </w:t>
      </w:r>
      <w:r w:rsidRPr="003057B6">
        <w:rPr>
          <w:spacing w:val="-3"/>
        </w:rPr>
        <w:t xml:space="preserve">Университет </w:t>
      </w:r>
      <w:r w:rsidRPr="003057B6">
        <w:t xml:space="preserve">превратится в «центр притяжения» для молодых и талантливых работников, </w:t>
      </w:r>
      <w:r w:rsidRPr="003057B6">
        <w:rPr>
          <w:spacing w:val="-4"/>
        </w:rPr>
        <w:t xml:space="preserve">которые </w:t>
      </w:r>
      <w:r w:rsidRPr="003057B6">
        <w:t xml:space="preserve">останутся в регионе </w:t>
      </w:r>
      <w:proofErr w:type="gramStart"/>
      <w:r w:rsidRPr="003057B6">
        <w:t xml:space="preserve">для  </w:t>
      </w:r>
      <w:r w:rsidRPr="003057B6">
        <w:rPr>
          <w:spacing w:val="-3"/>
        </w:rPr>
        <w:t>научной</w:t>
      </w:r>
      <w:proofErr w:type="gramEnd"/>
      <w:r w:rsidRPr="003057B6">
        <w:rPr>
          <w:spacing w:val="-3"/>
        </w:rPr>
        <w:t xml:space="preserve"> </w:t>
      </w:r>
      <w:r w:rsidRPr="003057B6">
        <w:t>и образовательной деятельности.</w:t>
      </w:r>
    </w:p>
    <w:p w:rsidR="00D04D47" w:rsidRPr="003057B6" w:rsidRDefault="006E7275">
      <w:pPr>
        <w:pStyle w:val="a3"/>
        <w:ind w:right="121" w:firstLine="710"/>
      </w:pPr>
      <w:r w:rsidRPr="003057B6">
        <w:rPr>
          <w:spacing w:val="-70"/>
          <w:w w:val="99"/>
          <w:u w:val="single"/>
        </w:rPr>
        <w:t xml:space="preserve"> </w:t>
      </w:r>
      <w:r w:rsidRPr="003057B6">
        <w:rPr>
          <w:i/>
          <w:spacing w:val="-6"/>
          <w:u w:val="single"/>
        </w:rPr>
        <w:t xml:space="preserve">Показатели </w:t>
      </w:r>
      <w:r w:rsidRPr="003057B6">
        <w:rPr>
          <w:i/>
          <w:spacing w:val="-5"/>
          <w:u w:val="single"/>
        </w:rPr>
        <w:t>результативности</w:t>
      </w:r>
      <w:r w:rsidRPr="003057B6">
        <w:rPr>
          <w:i/>
          <w:spacing w:val="-5"/>
        </w:rPr>
        <w:t xml:space="preserve">. </w:t>
      </w:r>
      <w:r w:rsidRPr="003057B6">
        <w:rPr>
          <w:spacing w:val="-5"/>
        </w:rPr>
        <w:t xml:space="preserve">Планируемая доля </w:t>
      </w:r>
      <w:r w:rsidRPr="003057B6">
        <w:rPr>
          <w:spacing w:val="-6"/>
        </w:rPr>
        <w:t xml:space="preserve">кандидатов наук </w:t>
      </w:r>
      <w:r w:rsidRPr="003057B6">
        <w:t xml:space="preserve">до </w:t>
      </w:r>
      <w:r w:rsidRPr="003057B6">
        <w:rPr>
          <w:spacing w:val="-3"/>
        </w:rPr>
        <w:t xml:space="preserve">35 </w:t>
      </w:r>
      <w:r w:rsidRPr="003057B6">
        <w:t>лет в</w:t>
      </w:r>
      <w:r w:rsidRPr="003057B6">
        <w:rPr>
          <w:spacing w:val="-13"/>
        </w:rPr>
        <w:t xml:space="preserve"> </w:t>
      </w:r>
      <w:r w:rsidRPr="003057B6">
        <w:rPr>
          <w:spacing w:val="-4"/>
        </w:rPr>
        <w:t>общей</w:t>
      </w:r>
      <w:r w:rsidRPr="003057B6">
        <w:rPr>
          <w:spacing w:val="-6"/>
        </w:rPr>
        <w:t xml:space="preserve"> </w:t>
      </w:r>
      <w:r w:rsidRPr="003057B6">
        <w:rPr>
          <w:spacing w:val="-3"/>
        </w:rPr>
        <w:t>численности</w:t>
      </w:r>
      <w:r w:rsidRPr="003057B6">
        <w:rPr>
          <w:spacing w:val="-6"/>
        </w:rPr>
        <w:t xml:space="preserve"> </w:t>
      </w:r>
      <w:r w:rsidRPr="003057B6">
        <w:rPr>
          <w:spacing w:val="-4"/>
        </w:rPr>
        <w:t>персонала</w:t>
      </w:r>
      <w:r w:rsidRPr="003057B6">
        <w:rPr>
          <w:spacing w:val="-5"/>
        </w:rPr>
        <w:t xml:space="preserve"> </w:t>
      </w:r>
      <w:r w:rsidRPr="003057B6">
        <w:t>к</w:t>
      </w:r>
      <w:r w:rsidRPr="003057B6">
        <w:rPr>
          <w:spacing w:val="-12"/>
        </w:rPr>
        <w:t xml:space="preserve"> </w:t>
      </w:r>
      <w:r w:rsidRPr="003057B6">
        <w:rPr>
          <w:spacing w:val="-3"/>
        </w:rPr>
        <w:t>2020</w:t>
      </w:r>
      <w:r w:rsidRPr="003057B6">
        <w:rPr>
          <w:spacing w:val="-6"/>
        </w:rPr>
        <w:t xml:space="preserve"> </w:t>
      </w:r>
      <w:r w:rsidRPr="003057B6">
        <w:rPr>
          <w:spacing w:val="-19"/>
        </w:rPr>
        <w:t>г.</w:t>
      </w:r>
      <w:r w:rsidRPr="003057B6">
        <w:rPr>
          <w:spacing w:val="-9"/>
        </w:rPr>
        <w:t xml:space="preserve"> </w:t>
      </w:r>
      <w:r w:rsidRPr="003057B6">
        <w:rPr>
          <w:spacing w:val="-3"/>
        </w:rPr>
        <w:t>составит</w:t>
      </w:r>
      <w:r w:rsidRPr="003057B6">
        <w:rPr>
          <w:spacing w:val="-13"/>
        </w:rPr>
        <w:t xml:space="preserve"> </w:t>
      </w:r>
      <w:r w:rsidRPr="003057B6">
        <w:t>18%,</w:t>
      </w:r>
      <w:r w:rsidRPr="003057B6">
        <w:rPr>
          <w:spacing w:val="-9"/>
        </w:rPr>
        <w:t xml:space="preserve"> </w:t>
      </w:r>
      <w:r w:rsidRPr="003057B6">
        <w:rPr>
          <w:spacing w:val="-5"/>
        </w:rPr>
        <w:t>доля</w:t>
      </w:r>
      <w:r w:rsidRPr="003057B6">
        <w:rPr>
          <w:spacing w:val="-10"/>
        </w:rPr>
        <w:t xml:space="preserve"> </w:t>
      </w:r>
      <w:r w:rsidRPr="003057B6">
        <w:rPr>
          <w:spacing w:val="-4"/>
        </w:rPr>
        <w:t>докторов</w:t>
      </w:r>
      <w:r w:rsidRPr="003057B6">
        <w:rPr>
          <w:spacing w:val="-13"/>
        </w:rPr>
        <w:t xml:space="preserve"> </w:t>
      </w:r>
      <w:r w:rsidRPr="003057B6">
        <w:rPr>
          <w:spacing w:val="-6"/>
        </w:rPr>
        <w:t>наук</w:t>
      </w:r>
      <w:r w:rsidRPr="003057B6">
        <w:rPr>
          <w:spacing w:val="-12"/>
        </w:rPr>
        <w:t xml:space="preserve"> </w:t>
      </w:r>
      <w:r w:rsidRPr="003057B6">
        <w:t>до</w:t>
      </w:r>
      <w:r w:rsidRPr="003057B6">
        <w:rPr>
          <w:spacing w:val="-6"/>
        </w:rPr>
        <w:t xml:space="preserve"> </w:t>
      </w:r>
      <w:r w:rsidRPr="003057B6">
        <w:rPr>
          <w:spacing w:val="-3"/>
        </w:rPr>
        <w:t>40</w:t>
      </w:r>
      <w:r w:rsidRPr="003057B6">
        <w:rPr>
          <w:spacing w:val="-11"/>
        </w:rPr>
        <w:t xml:space="preserve"> </w:t>
      </w:r>
      <w:r w:rsidRPr="003057B6">
        <w:t>лет</w:t>
      </w:r>
    </w:p>
    <w:p w:rsidR="00D04D47" w:rsidRPr="003057B6" w:rsidRDefault="006E7275">
      <w:pPr>
        <w:pStyle w:val="a3"/>
        <w:ind w:right="126"/>
      </w:pPr>
      <w:r w:rsidRPr="003057B6">
        <w:t xml:space="preserve">– </w:t>
      </w:r>
      <w:r w:rsidRPr="003057B6">
        <w:rPr>
          <w:spacing w:val="-4"/>
        </w:rPr>
        <w:t xml:space="preserve">0,45%. </w:t>
      </w:r>
      <w:r w:rsidRPr="003057B6">
        <w:rPr>
          <w:spacing w:val="-5"/>
        </w:rPr>
        <w:t xml:space="preserve">Количество </w:t>
      </w:r>
      <w:r w:rsidRPr="003057B6">
        <w:rPr>
          <w:spacing w:val="-4"/>
        </w:rPr>
        <w:t xml:space="preserve">ППС </w:t>
      </w:r>
      <w:r w:rsidRPr="003057B6">
        <w:t xml:space="preserve">в </w:t>
      </w:r>
      <w:r w:rsidRPr="003057B6">
        <w:rPr>
          <w:spacing w:val="-4"/>
        </w:rPr>
        <w:t xml:space="preserve">возрасте </w:t>
      </w:r>
      <w:r w:rsidRPr="003057B6">
        <w:t xml:space="preserve">до </w:t>
      </w:r>
      <w:r w:rsidRPr="003057B6">
        <w:rPr>
          <w:spacing w:val="-3"/>
        </w:rPr>
        <w:t xml:space="preserve">39 </w:t>
      </w:r>
      <w:r w:rsidRPr="003057B6">
        <w:t xml:space="preserve">лет </w:t>
      </w:r>
      <w:r w:rsidRPr="003057B6">
        <w:rPr>
          <w:spacing w:val="-4"/>
        </w:rPr>
        <w:t xml:space="preserve">увеличится </w:t>
      </w:r>
      <w:r w:rsidRPr="003057B6">
        <w:t xml:space="preserve">к </w:t>
      </w:r>
      <w:r w:rsidRPr="003057B6">
        <w:rPr>
          <w:spacing w:val="-3"/>
        </w:rPr>
        <w:t xml:space="preserve">2020 </w:t>
      </w:r>
      <w:r w:rsidRPr="003057B6">
        <w:rPr>
          <w:spacing w:val="-19"/>
        </w:rPr>
        <w:t xml:space="preserve">г. </w:t>
      </w:r>
      <w:r w:rsidRPr="003057B6">
        <w:t xml:space="preserve">до </w:t>
      </w:r>
      <w:r w:rsidRPr="003057B6">
        <w:rPr>
          <w:spacing w:val="-3"/>
        </w:rPr>
        <w:t xml:space="preserve">45%. </w:t>
      </w:r>
      <w:r w:rsidRPr="003057B6">
        <w:rPr>
          <w:spacing w:val="-7"/>
        </w:rPr>
        <w:t xml:space="preserve">Увеличится </w:t>
      </w:r>
      <w:r w:rsidRPr="003057B6">
        <w:rPr>
          <w:spacing w:val="-5"/>
        </w:rPr>
        <w:t xml:space="preserve">количество </w:t>
      </w:r>
      <w:r w:rsidRPr="003057B6">
        <w:rPr>
          <w:spacing w:val="-4"/>
        </w:rPr>
        <w:t xml:space="preserve">аспирантов </w:t>
      </w:r>
      <w:r w:rsidRPr="003057B6">
        <w:t xml:space="preserve">и </w:t>
      </w:r>
      <w:r w:rsidRPr="003057B6">
        <w:rPr>
          <w:spacing w:val="-5"/>
        </w:rPr>
        <w:t xml:space="preserve">научных </w:t>
      </w:r>
      <w:r w:rsidRPr="003057B6">
        <w:rPr>
          <w:spacing w:val="-6"/>
        </w:rPr>
        <w:t xml:space="preserve">работников, </w:t>
      </w:r>
      <w:r w:rsidRPr="003057B6">
        <w:rPr>
          <w:spacing w:val="-4"/>
        </w:rPr>
        <w:t xml:space="preserve">прошедших </w:t>
      </w:r>
      <w:r w:rsidRPr="003057B6">
        <w:rPr>
          <w:spacing w:val="-3"/>
        </w:rPr>
        <w:t xml:space="preserve">стажировки на </w:t>
      </w:r>
      <w:r w:rsidRPr="003057B6">
        <w:rPr>
          <w:spacing w:val="-4"/>
        </w:rPr>
        <w:t xml:space="preserve">предприятиях </w:t>
      </w:r>
      <w:proofErr w:type="gramStart"/>
      <w:r w:rsidRPr="003057B6">
        <w:rPr>
          <w:spacing w:val="-4"/>
        </w:rPr>
        <w:t xml:space="preserve">реального сектора региональной </w:t>
      </w:r>
      <w:r w:rsidRPr="003057B6">
        <w:rPr>
          <w:spacing w:val="-6"/>
        </w:rPr>
        <w:t>экономики</w:t>
      </w:r>
      <w:proofErr w:type="gramEnd"/>
      <w:r w:rsidRPr="003057B6">
        <w:rPr>
          <w:spacing w:val="-6"/>
        </w:rPr>
        <w:t xml:space="preserve"> </w:t>
      </w:r>
      <w:r w:rsidRPr="003057B6">
        <w:t xml:space="preserve">и </w:t>
      </w:r>
      <w:r w:rsidRPr="003057B6">
        <w:rPr>
          <w:spacing w:val="-5"/>
        </w:rPr>
        <w:t xml:space="preserve">доля </w:t>
      </w:r>
      <w:r w:rsidRPr="003057B6">
        <w:rPr>
          <w:spacing w:val="-6"/>
        </w:rPr>
        <w:t xml:space="preserve">руководителей </w:t>
      </w:r>
      <w:r w:rsidRPr="003057B6">
        <w:t xml:space="preserve">и </w:t>
      </w:r>
      <w:r w:rsidRPr="003057B6">
        <w:rPr>
          <w:spacing w:val="-5"/>
        </w:rPr>
        <w:t xml:space="preserve">ведущих работников </w:t>
      </w:r>
      <w:r w:rsidRPr="003057B6">
        <w:rPr>
          <w:spacing w:val="-4"/>
        </w:rPr>
        <w:t>реального</w:t>
      </w:r>
      <w:r w:rsidRPr="003057B6">
        <w:rPr>
          <w:spacing w:val="62"/>
        </w:rPr>
        <w:t xml:space="preserve"> </w:t>
      </w:r>
      <w:r w:rsidRPr="003057B6">
        <w:rPr>
          <w:spacing w:val="-4"/>
        </w:rPr>
        <w:t>сектора</w:t>
      </w:r>
      <w:r w:rsidRPr="003057B6">
        <w:rPr>
          <w:spacing w:val="62"/>
        </w:rPr>
        <w:t xml:space="preserve"> </w:t>
      </w:r>
      <w:r w:rsidRPr="003057B6">
        <w:rPr>
          <w:spacing w:val="-7"/>
        </w:rPr>
        <w:t xml:space="preserve">экономики </w:t>
      </w:r>
      <w:r w:rsidRPr="003057B6">
        <w:rPr>
          <w:spacing w:val="-4"/>
        </w:rPr>
        <w:t>региона,</w:t>
      </w:r>
      <w:r w:rsidRPr="003057B6">
        <w:rPr>
          <w:spacing w:val="62"/>
        </w:rPr>
        <w:t xml:space="preserve"> </w:t>
      </w:r>
      <w:r w:rsidRPr="003057B6">
        <w:rPr>
          <w:spacing w:val="-4"/>
        </w:rPr>
        <w:t>привлеченных</w:t>
      </w:r>
      <w:r w:rsidRPr="003057B6">
        <w:rPr>
          <w:spacing w:val="62"/>
        </w:rPr>
        <w:t xml:space="preserve"> </w:t>
      </w:r>
      <w:r w:rsidRPr="003057B6">
        <w:rPr>
          <w:spacing w:val="-3"/>
        </w:rPr>
        <w:t xml:space="preserve">на </w:t>
      </w:r>
      <w:r w:rsidRPr="003057B6">
        <w:rPr>
          <w:spacing w:val="-4"/>
        </w:rPr>
        <w:t xml:space="preserve">должности </w:t>
      </w:r>
      <w:r w:rsidRPr="003057B6">
        <w:rPr>
          <w:spacing w:val="-13"/>
        </w:rPr>
        <w:t>НПР.</w:t>
      </w:r>
    </w:p>
    <w:p w:rsidR="00D04D47" w:rsidRPr="003057B6" w:rsidRDefault="006E7275">
      <w:pPr>
        <w:spacing w:before="4" w:line="322" w:lineRule="exact"/>
        <w:ind w:left="828"/>
        <w:rPr>
          <w:i/>
          <w:sz w:val="28"/>
        </w:rPr>
      </w:pPr>
      <w:r w:rsidRPr="003057B6">
        <w:rPr>
          <w:spacing w:val="-70"/>
          <w:w w:val="99"/>
          <w:sz w:val="28"/>
          <w:u w:val="single"/>
        </w:rPr>
        <w:t xml:space="preserve"> </w:t>
      </w:r>
      <w:r w:rsidRPr="003057B6">
        <w:rPr>
          <w:i/>
          <w:sz w:val="28"/>
          <w:u w:val="single"/>
        </w:rPr>
        <w:t xml:space="preserve">Влияние на </w:t>
      </w:r>
      <w:proofErr w:type="spellStart"/>
      <w:proofErr w:type="gramStart"/>
      <w:r w:rsidRPr="003057B6">
        <w:rPr>
          <w:i/>
          <w:sz w:val="28"/>
          <w:u w:val="single"/>
        </w:rPr>
        <w:t>верхнеуровневые</w:t>
      </w:r>
      <w:proofErr w:type="spellEnd"/>
      <w:r w:rsidRPr="003057B6">
        <w:rPr>
          <w:i/>
          <w:sz w:val="28"/>
          <w:u w:val="single"/>
        </w:rPr>
        <w:t xml:space="preserve">  показатели</w:t>
      </w:r>
      <w:proofErr w:type="gramEnd"/>
      <w:r w:rsidRPr="003057B6">
        <w:rPr>
          <w:i/>
          <w:sz w:val="28"/>
          <w:u w:val="single"/>
        </w:rPr>
        <w:t xml:space="preserve"> и стратегические задачи развития</w:t>
      </w:r>
    </w:p>
    <w:p w:rsidR="00D04D47" w:rsidRPr="003057B6" w:rsidRDefault="006E7275">
      <w:pPr>
        <w:pStyle w:val="a3"/>
        <w:ind w:right="122"/>
      </w:pPr>
      <w:r w:rsidRPr="003057B6">
        <w:rPr>
          <w:spacing w:val="-70"/>
          <w:w w:val="99"/>
          <w:u w:val="single"/>
        </w:rPr>
        <w:t xml:space="preserve"> </w:t>
      </w:r>
      <w:r w:rsidRPr="003057B6">
        <w:rPr>
          <w:i/>
          <w:u w:val="single"/>
        </w:rPr>
        <w:t>вуза и социально-экономического развития региона</w:t>
      </w:r>
      <w:r w:rsidRPr="003057B6">
        <w:t xml:space="preserve">. Создание условий для привлечения и развития талантов позволит увеличить количество молодых ученых (в возрасте до 39 лет), увеличить долю </w:t>
      </w:r>
      <w:r w:rsidRPr="003057B6">
        <w:rPr>
          <w:spacing w:val="-10"/>
        </w:rPr>
        <w:t xml:space="preserve">НПР, </w:t>
      </w:r>
      <w:r w:rsidRPr="003057B6">
        <w:t xml:space="preserve">имеющих ученую степень доктора или кандидата </w:t>
      </w:r>
      <w:r w:rsidRPr="003057B6">
        <w:rPr>
          <w:spacing w:val="-3"/>
        </w:rPr>
        <w:t xml:space="preserve">наук. </w:t>
      </w:r>
      <w:r w:rsidRPr="003057B6">
        <w:t xml:space="preserve">Привлечение к работе в университете инженерной элиты реального сектора региональной экономики повлияет на интеграцию </w:t>
      </w:r>
      <w:proofErr w:type="gramStart"/>
      <w:r w:rsidRPr="003057B6">
        <w:t>образовательного  процесса</w:t>
      </w:r>
      <w:proofErr w:type="gramEnd"/>
      <w:r w:rsidRPr="003057B6">
        <w:t xml:space="preserve">  и  производственной  среды,  обеспечит    </w:t>
      </w:r>
      <w:r w:rsidRPr="003057B6">
        <w:rPr>
          <w:spacing w:val="7"/>
        </w:rPr>
        <w:t xml:space="preserve"> </w:t>
      </w:r>
      <w:r w:rsidRPr="003057B6">
        <w:t>адаптацию</w:t>
      </w:r>
    </w:p>
    <w:p w:rsidR="00D04D47" w:rsidRPr="003057B6" w:rsidRDefault="00D04D47">
      <w:pPr>
        <w:sectPr w:rsidR="00D04D47" w:rsidRPr="003057B6">
          <w:pgSz w:w="11910" w:h="16840"/>
          <w:pgMar w:top="920" w:right="580" w:bottom="940" w:left="1160" w:header="0" w:footer="758" w:gutter="0"/>
          <w:cols w:space="720"/>
        </w:sectPr>
      </w:pPr>
    </w:p>
    <w:p w:rsidR="00D04D47" w:rsidRPr="003057B6" w:rsidRDefault="006E7275">
      <w:pPr>
        <w:pStyle w:val="a3"/>
        <w:spacing w:before="48" w:line="242" w:lineRule="auto"/>
        <w:ind w:right="99"/>
        <w:jc w:val="left"/>
      </w:pPr>
      <w:r w:rsidRPr="003057B6">
        <w:lastRenderedPageBreak/>
        <w:t>молодых специалистов к современным условиям производства и требованиям работодателей.</w:t>
      </w:r>
    </w:p>
    <w:p w:rsidR="00D04D47" w:rsidRPr="003057B6" w:rsidRDefault="00D04D47">
      <w:pPr>
        <w:pStyle w:val="a3"/>
        <w:ind w:left="0"/>
        <w:jc w:val="left"/>
      </w:pPr>
    </w:p>
    <w:p w:rsidR="00D04D47" w:rsidRPr="003057B6" w:rsidRDefault="006E7275">
      <w:pPr>
        <w:pStyle w:val="1"/>
        <w:spacing w:before="1"/>
        <w:ind w:right="102"/>
        <w:jc w:val="both"/>
      </w:pPr>
      <w:r w:rsidRPr="003057B6">
        <w:t>Блок/задача 3.2. Оптимизация квалификационного состава работников и рост качества исследовательского и профессорско-преподавательского состава.</w:t>
      </w:r>
    </w:p>
    <w:p w:rsidR="00D04D47" w:rsidRPr="003057B6" w:rsidRDefault="006E7275">
      <w:pPr>
        <w:pStyle w:val="a3"/>
        <w:ind w:right="107" w:firstLine="710"/>
      </w:pPr>
      <w:r w:rsidRPr="003057B6">
        <w:rPr>
          <w:spacing w:val="-70"/>
          <w:w w:val="99"/>
          <w:u w:val="single"/>
        </w:rPr>
        <w:t xml:space="preserve"> </w:t>
      </w:r>
      <w:r w:rsidRPr="003057B6">
        <w:rPr>
          <w:i/>
          <w:spacing w:val="4"/>
          <w:u w:val="single"/>
        </w:rPr>
        <w:t xml:space="preserve">Содержание </w:t>
      </w:r>
      <w:r w:rsidRPr="003057B6">
        <w:rPr>
          <w:i/>
          <w:spacing w:val="3"/>
          <w:u w:val="single"/>
        </w:rPr>
        <w:t>блока</w:t>
      </w:r>
      <w:r w:rsidRPr="003057B6">
        <w:rPr>
          <w:i/>
          <w:spacing w:val="3"/>
        </w:rPr>
        <w:t xml:space="preserve">. </w:t>
      </w:r>
      <w:r w:rsidRPr="003057B6">
        <w:rPr>
          <w:spacing w:val="5"/>
        </w:rPr>
        <w:t xml:space="preserve">Оптимизация квалификационной </w:t>
      </w:r>
      <w:r w:rsidRPr="003057B6">
        <w:rPr>
          <w:spacing w:val="4"/>
        </w:rPr>
        <w:t xml:space="preserve">структуры </w:t>
      </w:r>
      <w:r w:rsidRPr="003057B6">
        <w:rPr>
          <w:spacing w:val="5"/>
        </w:rPr>
        <w:t xml:space="preserve">научно- педагогических </w:t>
      </w:r>
      <w:r w:rsidRPr="003057B6">
        <w:rPr>
          <w:spacing w:val="4"/>
        </w:rPr>
        <w:t xml:space="preserve">кадров, </w:t>
      </w:r>
      <w:r w:rsidRPr="003057B6">
        <w:t xml:space="preserve">в том </w:t>
      </w:r>
      <w:r w:rsidRPr="003057B6">
        <w:rPr>
          <w:spacing w:val="6"/>
        </w:rPr>
        <w:t>числе:</w:t>
      </w:r>
      <w:r w:rsidRPr="003057B6">
        <w:rPr>
          <w:spacing w:val="82"/>
        </w:rPr>
        <w:t xml:space="preserve"> </w:t>
      </w:r>
      <w:r w:rsidRPr="003057B6">
        <w:rPr>
          <w:spacing w:val="4"/>
        </w:rPr>
        <w:t xml:space="preserve">внедрение оценочной технологии </w:t>
      </w:r>
      <w:r w:rsidRPr="003057B6">
        <w:rPr>
          <w:spacing w:val="2"/>
        </w:rPr>
        <w:t xml:space="preserve">конкурсного </w:t>
      </w:r>
      <w:r w:rsidRPr="003057B6">
        <w:rPr>
          <w:spacing w:val="3"/>
        </w:rPr>
        <w:t xml:space="preserve">отбора научных работников </w:t>
      </w:r>
      <w:r w:rsidRPr="003057B6">
        <w:t xml:space="preserve">и </w:t>
      </w:r>
      <w:r w:rsidRPr="003057B6">
        <w:rPr>
          <w:spacing w:val="4"/>
        </w:rPr>
        <w:t xml:space="preserve">профессорско-преподавательского </w:t>
      </w:r>
      <w:r w:rsidRPr="003057B6">
        <w:rPr>
          <w:spacing w:val="5"/>
        </w:rPr>
        <w:t xml:space="preserve">состава </w:t>
      </w:r>
      <w:r w:rsidRPr="003057B6">
        <w:t xml:space="preserve">и </w:t>
      </w:r>
      <w:r w:rsidRPr="003057B6">
        <w:rPr>
          <w:spacing w:val="5"/>
        </w:rPr>
        <w:t xml:space="preserve">системы </w:t>
      </w:r>
      <w:proofErr w:type="spellStart"/>
      <w:r w:rsidRPr="003057B6">
        <w:rPr>
          <w:spacing w:val="6"/>
        </w:rPr>
        <w:t>грейдов</w:t>
      </w:r>
      <w:proofErr w:type="spellEnd"/>
      <w:r w:rsidRPr="003057B6">
        <w:rPr>
          <w:spacing w:val="6"/>
        </w:rPr>
        <w:t xml:space="preserve"> </w:t>
      </w:r>
      <w:r w:rsidRPr="003057B6">
        <w:t xml:space="preserve">по </w:t>
      </w:r>
      <w:r w:rsidRPr="003057B6">
        <w:rPr>
          <w:spacing w:val="5"/>
        </w:rPr>
        <w:t xml:space="preserve">должностям </w:t>
      </w:r>
      <w:r w:rsidRPr="003057B6">
        <w:rPr>
          <w:spacing w:val="4"/>
        </w:rPr>
        <w:t xml:space="preserve">ППС; внедрение рейтинговой системы </w:t>
      </w:r>
      <w:r w:rsidRPr="003057B6">
        <w:rPr>
          <w:spacing w:val="5"/>
        </w:rPr>
        <w:t xml:space="preserve">оценки эффективности </w:t>
      </w:r>
      <w:r w:rsidRPr="003057B6">
        <w:rPr>
          <w:spacing w:val="6"/>
        </w:rPr>
        <w:t xml:space="preserve">деятельности </w:t>
      </w:r>
      <w:r w:rsidRPr="003057B6">
        <w:rPr>
          <w:spacing w:val="3"/>
        </w:rPr>
        <w:t xml:space="preserve">руководителей </w:t>
      </w:r>
      <w:r w:rsidRPr="003057B6">
        <w:rPr>
          <w:spacing w:val="4"/>
        </w:rPr>
        <w:t xml:space="preserve">подразделений; использование инструментов </w:t>
      </w:r>
      <w:r w:rsidRPr="003057B6">
        <w:rPr>
          <w:spacing w:val="5"/>
        </w:rPr>
        <w:t xml:space="preserve">повышения </w:t>
      </w:r>
      <w:r w:rsidRPr="003057B6">
        <w:rPr>
          <w:spacing w:val="6"/>
        </w:rPr>
        <w:t xml:space="preserve">профессиональной </w:t>
      </w:r>
      <w:r w:rsidRPr="003057B6">
        <w:rPr>
          <w:spacing w:val="5"/>
        </w:rPr>
        <w:t xml:space="preserve">квалификации; </w:t>
      </w:r>
      <w:r w:rsidRPr="003057B6">
        <w:rPr>
          <w:spacing w:val="4"/>
        </w:rPr>
        <w:t xml:space="preserve">повышение языковых </w:t>
      </w:r>
      <w:r w:rsidRPr="003057B6">
        <w:rPr>
          <w:spacing w:val="3"/>
        </w:rPr>
        <w:t>компетенций работников.</w:t>
      </w:r>
    </w:p>
    <w:p w:rsidR="00D04D47" w:rsidRPr="003057B6" w:rsidRDefault="006E7275">
      <w:pPr>
        <w:pStyle w:val="a3"/>
        <w:tabs>
          <w:tab w:val="left" w:pos="7852"/>
        </w:tabs>
        <w:spacing w:before="4"/>
        <w:ind w:right="103" w:firstLine="710"/>
      </w:pPr>
      <w:r w:rsidRPr="003057B6">
        <w:t xml:space="preserve">В соответствии с этой задачей план повышения квалификации работников университета </w:t>
      </w:r>
      <w:r w:rsidRPr="003057B6">
        <w:rPr>
          <w:spacing w:val="-7"/>
        </w:rPr>
        <w:t xml:space="preserve">будет </w:t>
      </w:r>
      <w:r w:rsidRPr="003057B6">
        <w:t xml:space="preserve">формироваться по следующим разделам: 1) повышение качества образования (по профилю образовательной деятельности); 2) развитие научных </w:t>
      </w:r>
      <w:r w:rsidRPr="003057B6">
        <w:rPr>
          <w:spacing w:val="-4"/>
        </w:rPr>
        <w:t xml:space="preserve">школ </w:t>
      </w:r>
      <w:r w:rsidRPr="003057B6">
        <w:t xml:space="preserve">в рамках приоритетных направлений развития университета; 3) </w:t>
      </w:r>
      <w:r w:rsidRPr="003057B6">
        <w:rPr>
          <w:spacing w:val="-3"/>
        </w:rPr>
        <w:t xml:space="preserve">подготовка      </w:t>
      </w:r>
      <w:r w:rsidRPr="003057B6">
        <w:rPr>
          <w:spacing w:val="28"/>
        </w:rPr>
        <w:t xml:space="preserve"> </w:t>
      </w:r>
      <w:r w:rsidRPr="003057B6">
        <w:t xml:space="preserve">диссертационной      </w:t>
      </w:r>
      <w:r w:rsidRPr="003057B6">
        <w:rPr>
          <w:spacing w:val="9"/>
        </w:rPr>
        <w:t xml:space="preserve"> </w:t>
      </w:r>
      <w:r w:rsidRPr="003057B6">
        <w:t>работы/проведение</w:t>
      </w:r>
      <w:r w:rsidRPr="003057B6">
        <w:tab/>
        <w:t>диссертационного исследования; 4) организация деятельности новых лабораторий; 5) применение новых</w:t>
      </w:r>
      <w:r w:rsidRPr="003057B6">
        <w:rPr>
          <w:spacing w:val="-15"/>
        </w:rPr>
        <w:t xml:space="preserve"> </w:t>
      </w:r>
      <w:r w:rsidRPr="003057B6">
        <w:t>технологий;</w:t>
      </w:r>
      <w:r w:rsidRPr="003057B6">
        <w:rPr>
          <w:spacing w:val="-12"/>
        </w:rPr>
        <w:t xml:space="preserve"> </w:t>
      </w:r>
      <w:r w:rsidRPr="003057B6">
        <w:t>6)</w:t>
      </w:r>
      <w:r w:rsidRPr="003057B6">
        <w:rPr>
          <w:spacing w:val="-12"/>
        </w:rPr>
        <w:t xml:space="preserve"> </w:t>
      </w:r>
      <w:r w:rsidRPr="003057B6">
        <w:rPr>
          <w:spacing w:val="-3"/>
        </w:rPr>
        <w:t>подготовка</w:t>
      </w:r>
      <w:r w:rsidRPr="003057B6">
        <w:rPr>
          <w:spacing w:val="-11"/>
        </w:rPr>
        <w:t xml:space="preserve"> </w:t>
      </w:r>
      <w:r w:rsidRPr="003057B6">
        <w:t>преемников</w:t>
      </w:r>
      <w:r w:rsidRPr="003057B6">
        <w:rPr>
          <w:spacing w:val="-12"/>
        </w:rPr>
        <w:t xml:space="preserve"> </w:t>
      </w:r>
      <w:r w:rsidRPr="003057B6">
        <w:t>(омоложение</w:t>
      </w:r>
      <w:r w:rsidRPr="003057B6">
        <w:rPr>
          <w:spacing w:val="-11"/>
        </w:rPr>
        <w:t xml:space="preserve"> </w:t>
      </w:r>
      <w:r w:rsidRPr="003057B6">
        <w:t>кадрового</w:t>
      </w:r>
      <w:r w:rsidRPr="003057B6">
        <w:rPr>
          <w:spacing w:val="-12"/>
        </w:rPr>
        <w:t xml:space="preserve"> </w:t>
      </w:r>
      <w:r w:rsidRPr="003057B6">
        <w:t>состава).</w:t>
      </w:r>
    </w:p>
    <w:p w:rsidR="00D04D47" w:rsidRPr="003057B6" w:rsidRDefault="006E7275">
      <w:pPr>
        <w:pStyle w:val="a3"/>
        <w:ind w:right="109" w:firstLine="710"/>
      </w:pPr>
      <w:r w:rsidRPr="003057B6">
        <w:t>Основным вектором развития управленческих компетенций будет изучение проектных и иных инновационных технологий. Планируется направлять управленцев на программы МВА (2 человека ежегодно) и на специализированные стажировки в российские и зарубежные центры университетского менеджмента (4 человека ежегодно).</w:t>
      </w:r>
    </w:p>
    <w:p w:rsidR="00D04D47" w:rsidRPr="003057B6" w:rsidRDefault="006E7275">
      <w:pPr>
        <w:pStyle w:val="a3"/>
        <w:ind w:right="117" w:firstLine="710"/>
      </w:pPr>
      <w:r w:rsidRPr="003057B6">
        <w:rPr>
          <w:spacing w:val="-70"/>
          <w:w w:val="99"/>
          <w:u w:val="single"/>
        </w:rPr>
        <w:t xml:space="preserve"> </w:t>
      </w:r>
      <w:r w:rsidRPr="003057B6">
        <w:rPr>
          <w:i/>
          <w:spacing w:val="4"/>
          <w:u w:val="single"/>
        </w:rPr>
        <w:t xml:space="preserve">Влияние </w:t>
      </w:r>
      <w:r w:rsidRPr="003057B6">
        <w:rPr>
          <w:i/>
          <w:spacing w:val="2"/>
          <w:u w:val="single"/>
        </w:rPr>
        <w:t xml:space="preserve">на </w:t>
      </w:r>
      <w:r w:rsidRPr="003057B6">
        <w:rPr>
          <w:i/>
          <w:spacing w:val="5"/>
          <w:u w:val="single"/>
        </w:rPr>
        <w:t xml:space="preserve">развитие </w:t>
      </w:r>
      <w:r w:rsidRPr="003057B6">
        <w:rPr>
          <w:i/>
          <w:spacing w:val="6"/>
          <w:u w:val="single"/>
        </w:rPr>
        <w:t>университета</w:t>
      </w:r>
      <w:r w:rsidRPr="003057B6">
        <w:rPr>
          <w:i/>
          <w:spacing w:val="6"/>
        </w:rPr>
        <w:t xml:space="preserve">. </w:t>
      </w:r>
      <w:r w:rsidRPr="003057B6">
        <w:rPr>
          <w:spacing w:val="5"/>
        </w:rPr>
        <w:t xml:space="preserve">Возможность </w:t>
      </w:r>
      <w:r w:rsidRPr="003057B6">
        <w:rPr>
          <w:spacing w:val="3"/>
        </w:rPr>
        <w:t xml:space="preserve">привлечь </w:t>
      </w:r>
      <w:r w:rsidRPr="003057B6">
        <w:rPr>
          <w:spacing w:val="4"/>
        </w:rPr>
        <w:t xml:space="preserve">новых </w:t>
      </w:r>
      <w:r w:rsidRPr="003057B6">
        <w:t xml:space="preserve">и </w:t>
      </w:r>
      <w:r w:rsidRPr="003057B6">
        <w:rPr>
          <w:spacing w:val="5"/>
        </w:rPr>
        <w:t xml:space="preserve">выдвинуть собственных эффективных </w:t>
      </w:r>
      <w:r w:rsidRPr="003057B6">
        <w:rPr>
          <w:spacing w:val="3"/>
        </w:rPr>
        <w:t xml:space="preserve">работников, </w:t>
      </w:r>
      <w:r w:rsidRPr="003057B6">
        <w:rPr>
          <w:spacing w:val="6"/>
        </w:rPr>
        <w:t>способных</w:t>
      </w:r>
      <w:r w:rsidRPr="003057B6">
        <w:rPr>
          <w:spacing w:val="82"/>
        </w:rPr>
        <w:t xml:space="preserve"> </w:t>
      </w:r>
      <w:r w:rsidRPr="003057B6">
        <w:rPr>
          <w:spacing w:val="5"/>
        </w:rPr>
        <w:t xml:space="preserve">достигать </w:t>
      </w:r>
      <w:r w:rsidRPr="003057B6">
        <w:rPr>
          <w:spacing w:val="4"/>
        </w:rPr>
        <w:t xml:space="preserve">исключительных </w:t>
      </w:r>
      <w:r w:rsidRPr="003057B6">
        <w:rPr>
          <w:spacing w:val="2"/>
        </w:rPr>
        <w:t xml:space="preserve">результатов. </w:t>
      </w:r>
      <w:r w:rsidRPr="003057B6">
        <w:rPr>
          <w:spacing w:val="4"/>
        </w:rPr>
        <w:t xml:space="preserve">Наращивание </w:t>
      </w:r>
      <w:r w:rsidRPr="003057B6">
        <w:t xml:space="preserve">и </w:t>
      </w:r>
      <w:r w:rsidRPr="003057B6">
        <w:rPr>
          <w:spacing w:val="5"/>
        </w:rPr>
        <w:t xml:space="preserve">расширение </w:t>
      </w:r>
      <w:r w:rsidRPr="003057B6">
        <w:rPr>
          <w:spacing w:val="3"/>
        </w:rPr>
        <w:t xml:space="preserve">необходимых </w:t>
      </w:r>
      <w:r w:rsidRPr="003057B6">
        <w:t xml:space="preserve">вузу </w:t>
      </w:r>
      <w:r w:rsidRPr="003057B6">
        <w:rPr>
          <w:spacing w:val="6"/>
        </w:rPr>
        <w:t>профессиональных</w:t>
      </w:r>
      <w:r w:rsidRPr="003057B6">
        <w:rPr>
          <w:spacing w:val="82"/>
        </w:rPr>
        <w:t xml:space="preserve"> </w:t>
      </w:r>
      <w:r w:rsidRPr="003057B6">
        <w:rPr>
          <w:spacing w:val="3"/>
        </w:rPr>
        <w:t xml:space="preserve">компетенций работников. </w:t>
      </w:r>
      <w:r w:rsidRPr="003057B6">
        <w:rPr>
          <w:spacing w:val="4"/>
        </w:rPr>
        <w:t xml:space="preserve">Целевое </w:t>
      </w:r>
      <w:r w:rsidRPr="003057B6">
        <w:rPr>
          <w:spacing w:val="5"/>
        </w:rPr>
        <w:t xml:space="preserve">повышение квалификации </w:t>
      </w:r>
      <w:r w:rsidRPr="003057B6">
        <w:t xml:space="preserve">по </w:t>
      </w:r>
      <w:r w:rsidRPr="003057B6">
        <w:rPr>
          <w:spacing w:val="5"/>
        </w:rPr>
        <w:t xml:space="preserve">приоритетным направлениям развития университета </w:t>
      </w:r>
      <w:r w:rsidRPr="003057B6">
        <w:t xml:space="preserve">будет </w:t>
      </w:r>
      <w:r w:rsidRPr="003057B6">
        <w:rPr>
          <w:spacing w:val="5"/>
        </w:rPr>
        <w:t xml:space="preserve">способствовать увеличению </w:t>
      </w:r>
      <w:r w:rsidRPr="003057B6">
        <w:rPr>
          <w:spacing w:val="4"/>
        </w:rPr>
        <w:t xml:space="preserve">количества </w:t>
      </w:r>
      <w:r w:rsidRPr="003057B6">
        <w:rPr>
          <w:spacing w:val="5"/>
        </w:rPr>
        <w:t xml:space="preserve">защит диссертаций </w:t>
      </w:r>
      <w:r w:rsidRPr="003057B6">
        <w:t xml:space="preserve">и, </w:t>
      </w:r>
      <w:r w:rsidRPr="003057B6">
        <w:rPr>
          <w:spacing w:val="5"/>
        </w:rPr>
        <w:t xml:space="preserve">соответственно, увеличению </w:t>
      </w:r>
      <w:r w:rsidRPr="003057B6">
        <w:rPr>
          <w:spacing w:val="3"/>
        </w:rPr>
        <w:t xml:space="preserve">доли </w:t>
      </w:r>
      <w:r w:rsidRPr="003057B6">
        <w:rPr>
          <w:spacing w:val="-6"/>
        </w:rPr>
        <w:t xml:space="preserve">НПР, </w:t>
      </w:r>
      <w:r w:rsidRPr="003057B6">
        <w:rPr>
          <w:spacing w:val="5"/>
        </w:rPr>
        <w:t xml:space="preserve">имеющих </w:t>
      </w:r>
      <w:r w:rsidRPr="003057B6">
        <w:rPr>
          <w:spacing w:val="4"/>
        </w:rPr>
        <w:t xml:space="preserve">ученую </w:t>
      </w:r>
      <w:r w:rsidRPr="003057B6">
        <w:rPr>
          <w:spacing w:val="5"/>
        </w:rPr>
        <w:t xml:space="preserve">степень. </w:t>
      </w:r>
      <w:r w:rsidRPr="003057B6">
        <w:rPr>
          <w:spacing w:val="4"/>
        </w:rPr>
        <w:t xml:space="preserve">Повышение языковых </w:t>
      </w:r>
      <w:r w:rsidRPr="003057B6">
        <w:rPr>
          <w:spacing w:val="3"/>
        </w:rPr>
        <w:t xml:space="preserve">компетенций </w:t>
      </w:r>
      <w:r w:rsidRPr="003057B6">
        <w:rPr>
          <w:spacing w:val="4"/>
        </w:rPr>
        <w:t xml:space="preserve">окажет влияние </w:t>
      </w:r>
      <w:r w:rsidRPr="003057B6">
        <w:t xml:space="preserve">на </w:t>
      </w:r>
      <w:r w:rsidRPr="003057B6">
        <w:rPr>
          <w:spacing w:val="7"/>
        </w:rPr>
        <w:t xml:space="preserve">прирост </w:t>
      </w:r>
      <w:r w:rsidRPr="003057B6">
        <w:rPr>
          <w:spacing w:val="5"/>
        </w:rPr>
        <w:t xml:space="preserve">числа </w:t>
      </w:r>
      <w:r w:rsidRPr="003057B6">
        <w:rPr>
          <w:spacing w:val="4"/>
        </w:rPr>
        <w:t xml:space="preserve">публикаций </w:t>
      </w:r>
      <w:r w:rsidRPr="003057B6">
        <w:t xml:space="preserve">в </w:t>
      </w:r>
      <w:r w:rsidRPr="003057B6">
        <w:rPr>
          <w:spacing w:val="4"/>
        </w:rPr>
        <w:t xml:space="preserve">ключевых </w:t>
      </w:r>
      <w:r w:rsidRPr="003057B6">
        <w:rPr>
          <w:spacing w:val="5"/>
        </w:rPr>
        <w:t xml:space="preserve">мировых индексах </w:t>
      </w:r>
      <w:r w:rsidRPr="003057B6">
        <w:rPr>
          <w:spacing w:val="2"/>
        </w:rPr>
        <w:t xml:space="preserve">научного </w:t>
      </w:r>
      <w:r w:rsidRPr="003057B6">
        <w:rPr>
          <w:spacing w:val="4"/>
        </w:rPr>
        <w:t xml:space="preserve">цитирования </w:t>
      </w:r>
      <w:r w:rsidRPr="003057B6">
        <w:t xml:space="preserve">и на </w:t>
      </w:r>
      <w:r w:rsidRPr="003057B6">
        <w:rPr>
          <w:spacing w:val="3"/>
        </w:rPr>
        <w:t xml:space="preserve">количество </w:t>
      </w:r>
      <w:r w:rsidRPr="003057B6">
        <w:rPr>
          <w:spacing w:val="5"/>
        </w:rPr>
        <w:t xml:space="preserve">магистерских </w:t>
      </w:r>
      <w:r w:rsidRPr="003057B6">
        <w:rPr>
          <w:spacing w:val="4"/>
        </w:rPr>
        <w:t xml:space="preserve">программ, </w:t>
      </w:r>
      <w:r w:rsidRPr="003057B6">
        <w:rPr>
          <w:spacing w:val="5"/>
        </w:rPr>
        <w:t xml:space="preserve">реализуемых </w:t>
      </w:r>
      <w:r w:rsidRPr="003057B6">
        <w:t xml:space="preserve">на </w:t>
      </w:r>
      <w:r w:rsidRPr="003057B6">
        <w:rPr>
          <w:spacing w:val="6"/>
        </w:rPr>
        <w:t xml:space="preserve">иностранном </w:t>
      </w:r>
      <w:r w:rsidRPr="003057B6">
        <w:rPr>
          <w:spacing w:val="3"/>
        </w:rPr>
        <w:t xml:space="preserve">языке, </w:t>
      </w:r>
      <w:r w:rsidRPr="003057B6">
        <w:t xml:space="preserve">будет </w:t>
      </w:r>
      <w:r w:rsidRPr="003057B6">
        <w:rPr>
          <w:spacing w:val="5"/>
        </w:rPr>
        <w:t xml:space="preserve">способствовать </w:t>
      </w:r>
      <w:r w:rsidRPr="003057B6">
        <w:rPr>
          <w:spacing w:val="2"/>
        </w:rPr>
        <w:t xml:space="preserve">выходу </w:t>
      </w:r>
      <w:r w:rsidRPr="003057B6">
        <w:rPr>
          <w:spacing w:val="5"/>
        </w:rPr>
        <w:t xml:space="preserve">университета </w:t>
      </w:r>
      <w:r w:rsidRPr="003057B6">
        <w:t xml:space="preserve">на </w:t>
      </w:r>
      <w:r w:rsidRPr="003057B6">
        <w:rPr>
          <w:spacing w:val="5"/>
        </w:rPr>
        <w:t xml:space="preserve">международный </w:t>
      </w:r>
      <w:r w:rsidRPr="003057B6">
        <w:rPr>
          <w:spacing w:val="4"/>
        </w:rPr>
        <w:t xml:space="preserve">уровень </w:t>
      </w:r>
      <w:r w:rsidRPr="003057B6">
        <w:t xml:space="preserve">и </w:t>
      </w:r>
      <w:r w:rsidRPr="003057B6">
        <w:rPr>
          <w:spacing w:val="5"/>
        </w:rPr>
        <w:t xml:space="preserve">повышению международной </w:t>
      </w:r>
      <w:r w:rsidRPr="003057B6">
        <w:rPr>
          <w:spacing w:val="4"/>
        </w:rPr>
        <w:t xml:space="preserve">академической </w:t>
      </w:r>
      <w:r w:rsidRPr="003057B6">
        <w:rPr>
          <w:spacing w:val="6"/>
        </w:rPr>
        <w:t>мобильности.</w:t>
      </w:r>
    </w:p>
    <w:p w:rsidR="00D04D47" w:rsidRPr="003057B6" w:rsidRDefault="006E7275">
      <w:pPr>
        <w:pStyle w:val="a3"/>
        <w:ind w:right="106" w:firstLine="710"/>
      </w:pPr>
      <w:r w:rsidRPr="003057B6">
        <w:t xml:space="preserve">Формирование иноязычного пространства даст возможность привлекать специалистов из зарубежных вузов, организовывать и принимать участие в конкурсах </w:t>
      </w:r>
      <w:proofErr w:type="spellStart"/>
      <w:r w:rsidRPr="003057B6">
        <w:t>грантовой</w:t>
      </w:r>
      <w:proofErr w:type="spellEnd"/>
      <w:r w:rsidRPr="003057B6">
        <w:t xml:space="preserve"> поддержки международной академической мобильности студентов и преподавателей.</w:t>
      </w:r>
    </w:p>
    <w:p w:rsidR="00D04D47" w:rsidRPr="003057B6" w:rsidRDefault="006E7275">
      <w:pPr>
        <w:pStyle w:val="a3"/>
        <w:ind w:right="101" w:firstLine="710"/>
      </w:pPr>
      <w:r w:rsidRPr="003057B6">
        <w:rPr>
          <w:spacing w:val="-70"/>
          <w:w w:val="99"/>
          <w:u w:val="single"/>
        </w:rPr>
        <w:t xml:space="preserve"> </w:t>
      </w:r>
      <w:r w:rsidRPr="003057B6">
        <w:rPr>
          <w:i/>
          <w:u w:val="single"/>
        </w:rPr>
        <w:t>Взаимосвязь с региональным развитием</w:t>
      </w:r>
      <w:r w:rsidRPr="003057B6">
        <w:rPr>
          <w:u w:val="single"/>
        </w:rPr>
        <w:t xml:space="preserve">. </w:t>
      </w:r>
      <w:r w:rsidRPr="003057B6">
        <w:t xml:space="preserve">Интеллектуальный капитал </w:t>
      </w:r>
      <w:r w:rsidRPr="003057B6">
        <w:rPr>
          <w:spacing w:val="-4"/>
        </w:rPr>
        <w:t xml:space="preserve">вуза, </w:t>
      </w:r>
      <w:r w:rsidRPr="003057B6">
        <w:t xml:space="preserve">обладающий </w:t>
      </w:r>
      <w:r w:rsidRPr="003057B6">
        <w:rPr>
          <w:spacing w:val="-3"/>
        </w:rPr>
        <w:t xml:space="preserve">необходимыми </w:t>
      </w:r>
      <w:r w:rsidRPr="003057B6">
        <w:t>компетенциями, даст возможность использовать их знания и опыт в решении сложных производственных и научно-технических задач, осуществлять научно-организационное сопровождение модернизации экономики</w:t>
      </w:r>
      <w:r w:rsidRPr="003057B6">
        <w:rPr>
          <w:spacing w:val="-29"/>
        </w:rPr>
        <w:t xml:space="preserve"> </w:t>
      </w:r>
      <w:r w:rsidRPr="003057B6">
        <w:t>региона.</w:t>
      </w:r>
    </w:p>
    <w:p w:rsidR="00D04D47" w:rsidRPr="003057B6" w:rsidRDefault="00D04D47">
      <w:pPr>
        <w:sectPr w:rsidR="00D04D47" w:rsidRPr="003057B6">
          <w:pgSz w:w="11910" w:h="16840"/>
          <w:pgMar w:top="920" w:right="600" w:bottom="940" w:left="1160" w:header="0" w:footer="758" w:gutter="0"/>
          <w:cols w:space="720"/>
        </w:sectPr>
      </w:pPr>
    </w:p>
    <w:p w:rsidR="00D04D47" w:rsidRPr="003057B6" w:rsidRDefault="006E7275">
      <w:pPr>
        <w:pStyle w:val="a3"/>
        <w:spacing w:before="48"/>
        <w:ind w:right="102" w:firstLine="710"/>
      </w:pPr>
      <w:r w:rsidRPr="003057B6">
        <w:rPr>
          <w:spacing w:val="-70"/>
          <w:w w:val="99"/>
          <w:u w:val="single"/>
        </w:rPr>
        <w:lastRenderedPageBreak/>
        <w:t xml:space="preserve"> </w:t>
      </w:r>
      <w:r w:rsidRPr="003057B6">
        <w:rPr>
          <w:i/>
          <w:u w:val="single"/>
        </w:rPr>
        <w:t>Показатели результативности</w:t>
      </w:r>
      <w:r w:rsidRPr="003057B6">
        <w:rPr>
          <w:i/>
        </w:rPr>
        <w:t xml:space="preserve">. </w:t>
      </w:r>
      <w:r w:rsidRPr="003057B6">
        <w:rPr>
          <w:spacing w:val="-4"/>
        </w:rPr>
        <w:t>Увеличится</w:t>
      </w:r>
      <w:r w:rsidRPr="003057B6">
        <w:rPr>
          <w:spacing w:val="62"/>
        </w:rPr>
        <w:t xml:space="preserve"> </w:t>
      </w:r>
      <w:r w:rsidRPr="003057B6">
        <w:t xml:space="preserve">количество </w:t>
      </w:r>
      <w:r w:rsidRPr="003057B6">
        <w:rPr>
          <w:spacing w:val="-9"/>
        </w:rPr>
        <w:t>НПР,</w:t>
      </w:r>
      <w:r w:rsidRPr="003057B6">
        <w:rPr>
          <w:spacing w:val="52"/>
        </w:rPr>
        <w:t xml:space="preserve"> </w:t>
      </w:r>
      <w:r w:rsidRPr="003057B6">
        <w:t xml:space="preserve">имеющих ученую степень, к 2020 </w:t>
      </w:r>
      <w:r w:rsidRPr="003057B6">
        <w:rPr>
          <w:spacing w:val="-17"/>
        </w:rPr>
        <w:t xml:space="preserve">г. </w:t>
      </w:r>
      <w:r w:rsidRPr="003057B6">
        <w:t xml:space="preserve">до 75%. В 2016 </w:t>
      </w:r>
      <w:r w:rsidRPr="003057B6">
        <w:rPr>
          <w:spacing w:val="-4"/>
        </w:rPr>
        <w:t xml:space="preserve">году </w:t>
      </w:r>
      <w:r w:rsidRPr="003057B6">
        <w:t xml:space="preserve">планируется разработать и внедрить: порядок замещения должностей ППС и </w:t>
      </w:r>
      <w:r w:rsidRPr="003057B6">
        <w:rPr>
          <w:spacing w:val="-3"/>
        </w:rPr>
        <w:t xml:space="preserve">НР </w:t>
      </w:r>
      <w:r w:rsidRPr="003057B6">
        <w:t xml:space="preserve">с введением </w:t>
      </w:r>
      <w:proofErr w:type="spellStart"/>
      <w:r w:rsidRPr="003057B6">
        <w:rPr>
          <w:spacing w:val="2"/>
        </w:rPr>
        <w:t>балльно</w:t>
      </w:r>
      <w:proofErr w:type="spellEnd"/>
      <w:r w:rsidRPr="003057B6">
        <w:rPr>
          <w:spacing w:val="2"/>
        </w:rPr>
        <w:t xml:space="preserve">- </w:t>
      </w:r>
      <w:r w:rsidRPr="003057B6">
        <w:t xml:space="preserve">рейтинговой системы проведения конкурсного отбора; систему </w:t>
      </w:r>
      <w:proofErr w:type="spellStart"/>
      <w:r w:rsidRPr="003057B6">
        <w:t>грейдов</w:t>
      </w:r>
      <w:proofErr w:type="spellEnd"/>
      <w:r w:rsidRPr="003057B6">
        <w:t xml:space="preserve"> по должностям ППС; порядок выборов заведующих кафедрами с введением мониторинга результативности профессиональной деятельности; порядок организации дополнительного профессионального образования работников университета, закрепляющий систему целевого повышения квалификации; рейтинговую систему оценки эффективности деятельности</w:t>
      </w:r>
      <w:r w:rsidRPr="003057B6">
        <w:rPr>
          <w:spacing w:val="-7"/>
        </w:rPr>
        <w:t xml:space="preserve"> </w:t>
      </w:r>
      <w:r w:rsidRPr="003057B6">
        <w:t>руководителей.</w:t>
      </w:r>
    </w:p>
    <w:p w:rsidR="00D04D47" w:rsidRPr="003057B6" w:rsidRDefault="006E7275">
      <w:pPr>
        <w:pStyle w:val="a3"/>
        <w:ind w:right="113" w:firstLine="710"/>
      </w:pPr>
      <w:r w:rsidRPr="003057B6">
        <w:t xml:space="preserve">Количество работников, прошедших обучение на курсах иностранного языка, планируется </w:t>
      </w:r>
      <w:proofErr w:type="gramStart"/>
      <w:r w:rsidRPr="003057B6">
        <w:t>довести  до</w:t>
      </w:r>
      <w:proofErr w:type="gramEnd"/>
      <w:r w:rsidRPr="003057B6">
        <w:t xml:space="preserve"> 30 человек ежегодно.</w:t>
      </w:r>
    </w:p>
    <w:p w:rsidR="00D04D47" w:rsidRPr="003057B6" w:rsidRDefault="006E7275">
      <w:pPr>
        <w:spacing w:line="321" w:lineRule="exact"/>
        <w:ind w:left="828"/>
        <w:rPr>
          <w:i/>
          <w:sz w:val="28"/>
        </w:rPr>
      </w:pPr>
      <w:r w:rsidRPr="003057B6">
        <w:rPr>
          <w:spacing w:val="-70"/>
          <w:w w:val="99"/>
          <w:sz w:val="28"/>
          <w:u w:val="single"/>
        </w:rPr>
        <w:t xml:space="preserve"> </w:t>
      </w:r>
      <w:r w:rsidRPr="003057B6">
        <w:rPr>
          <w:i/>
          <w:sz w:val="28"/>
          <w:u w:val="single"/>
        </w:rPr>
        <w:t xml:space="preserve">Влияние на </w:t>
      </w:r>
      <w:proofErr w:type="spellStart"/>
      <w:proofErr w:type="gramStart"/>
      <w:r w:rsidRPr="003057B6">
        <w:rPr>
          <w:i/>
          <w:sz w:val="28"/>
          <w:u w:val="single"/>
        </w:rPr>
        <w:t>верхнеуровневые</w:t>
      </w:r>
      <w:proofErr w:type="spellEnd"/>
      <w:r w:rsidRPr="003057B6">
        <w:rPr>
          <w:i/>
          <w:sz w:val="28"/>
          <w:u w:val="single"/>
        </w:rPr>
        <w:t xml:space="preserve">  показатели</w:t>
      </w:r>
      <w:proofErr w:type="gramEnd"/>
      <w:r w:rsidRPr="003057B6">
        <w:rPr>
          <w:i/>
          <w:sz w:val="28"/>
          <w:u w:val="single"/>
        </w:rPr>
        <w:t xml:space="preserve"> и стратегические задачи развития</w:t>
      </w:r>
    </w:p>
    <w:p w:rsidR="00D04D47" w:rsidRPr="003057B6" w:rsidRDefault="006E7275">
      <w:pPr>
        <w:ind w:left="117" w:right="107"/>
        <w:jc w:val="both"/>
        <w:rPr>
          <w:sz w:val="28"/>
        </w:rPr>
      </w:pPr>
      <w:r w:rsidRPr="003057B6">
        <w:rPr>
          <w:spacing w:val="-70"/>
          <w:w w:val="99"/>
          <w:sz w:val="28"/>
          <w:u w:val="single"/>
        </w:rPr>
        <w:t xml:space="preserve"> </w:t>
      </w:r>
      <w:r w:rsidRPr="003057B6">
        <w:rPr>
          <w:i/>
          <w:sz w:val="28"/>
          <w:u w:val="single"/>
        </w:rPr>
        <w:t>вуза и социально-экономического развития региона</w:t>
      </w:r>
      <w:r w:rsidRPr="003057B6">
        <w:rPr>
          <w:i/>
          <w:sz w:val="28"/>
        </w:rPr>
        <w:t xml:space="preserve">: </w:t>
      </w:r>
      <w:r w:rsidRPr="003057B6">
        <w:rPr>
          <w:sz w:val="28"/>
        </w:rPr>
        <w:t xml:space="preserve">повышение качества человеческого капитала </w:t>
      </w:r>
      <w:r w:rsidRPr="003057B6">
        <w:rPr>
          <w:spacing w:val="-4"/>
          <w:sz w:val="28"/>
        </w:rPr>
        <w:t>вуза;</w:t>
      </w:r>
      <w:r w:rsidRPr="003057B6">
        <w:rPr>
          <w:spacing w:val="62"/>
          <w:sz w:val="28"/>
        </w:rPr>
        <w:t xml:space="preserve"> </w:t>
      </w:r>
      <w:r w:rsidRPr="003057B6">
        <w:rPr>
          <w:sz w:val="28"/>
        </w:rPr>
        <w:t xml:space="preserve">обеспечение процессов трансформации университета кадрами, имеющими </w:t>
      </w:r>
      <w:r w:rsidRPr="003057B6">
        <w:rPr>
          <w:spacing w:val="-4"/>
          <w:sz w:val="28"/>
        </w:rPr>
        <w:t xml:space="preserve">необходимые </w:t>
      </w:r>
      <w:r w:rsidRPr="003057B6">
        <w:rPr>
          <w:sz w:val="28"/>
        </w:rPr>
        <w:t>компетенции, соответствующие стратегическим задачам университета.</w:t>
      </w:r>
    </w:p>
    <w:p w:rsidR="00D04D47" w:rsidRPr="003057B6" w:rsidRDefault="00D04D47">
      <w:pPr>
        <w:pStyle w:val="a3"/>
        <w:spacing w:before="4"/>
        <w:ind w:left="0"/>
        <w:jc w:val="left"/>
      </w:pPr>
    </w:p>
    <w:p w:rsidR="00D04D47" w:rsidRPr="003057B6" w:rsidRDefault="006E7275">
      <w:pPr>
        <w:pStyle w:val="1"/>
        <w:ind w:right="111"/>
        <w:jc w:val="both"/>
      </w:pPr>
      <w:r w:rsidRPr="003057B6">
        <w:t>Блок/задача 3.3. Выстраивание карьеры по различным траекториям, включающим научную, образовательную, управленческую позиции.</w:t>
      </w:r>
    </w:p>
    <w:p w:rsidR="00D04D47" w:rsidRPr="003057B6" w:rsidRDefault="006E7275">
      <w:pPr>
        <w:pStyle w:val="a3"/>
        <w:ind w:right="105"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Профессионально-квалификационный и должностной рост работников в вузе </w:t>
      </w:r>
      <w:r w:rsidRPr="003057B6">
        <w:rPr>
          <w:spacing w:val="-3"/>
        </w:rPr>
        <w:t xml:space="preserve">возможен </w:t>
      </w:r>
      <w:r w:rsidRPr="003057B6">
        <w:t xml:space="preserve">через </w:t>
      </w:r>
      <w:proofErr w:type="gramStart"/>
      <w:r w:rsidRPr="003057B6">
        <w:t>формирование  преподавательской</w:t>
      </w:r>
      <w:proofErr w:type="gramEnd"/>
      <w:r w:rsidRPr="003057B6">
        <w:t xml:space="preserve">, </w:t>
      </w:r>
      <w:r w:rsidRPr="003057B6">
        <w:rPr>
          <w:spacing w:val="-3"/>
        </w:rPr>
        <w:t xml:space="preserve">научной </w:t>
      </w:r>
      <w:r w:rsidRPr="003057B6">
        <w:t xml:space="preserve">и управленческой карьеры (профессиональная группа «Руководитель»). Для этого </w:t>
      </w:r>
      <w:r w:rsidRPr="003057B6">
        <w:rPr>
          <w:spacing w:val="-7"/>
        </w:rPr>
        <w:t xml:space="preserve">будет </w:t>
      </w:r>
      <w:r w:rsidRPr="003057B6">
        <w:t xml:space="preserve">применена эффективно работающая в </w:t>
      </w:r>
      <w:r w:rsidRPr="003057B6">
        <w:rPr>
          <w:spacing w:val="-3"/>
        </w:rPr>
        <w:t xml:space="preserve">одном </w:t>
      </w:r>
      <w:r w:rsidRPr="003057B6">
        <w:t xml:space="preserve">из интегрируемых университетов технология формирования и </w:t>
      </w:r>
      <w:r w:rsidRPr="003057B6">
        <w:rPr>
          <w:spacing w:val="-3"/>
        </w:rPr>
        <w:t xml:space="preserve">подготовки </w:t>
      </w:r>
      <w:r w:rsidRPr="003057B6">
        <w:t>кадрового резерва.</w:t>
      </w:r>
    </w:p>
    <w:p w:rsidR="00D04D47" w:rsidRPr="003057B6" w:rsidRDefault="006E7275">
      <w:pPr>
        <w:pStyle w:val="a3"/>
        <w:ind w:right="101" w:firstLine="710"/>
      </w:pPr>
      <w:r w:rsidRPr="003057B6">
        <w:rPr>
          <w:spacing w:val="-70"/>
          <w:w w:val="99"/>
          <w:u w:val="single"/>
        </w:rPr>
        <w:t xml:space="preserve"> </w:t>
      </w:r>
      <w:r w:rsidRPr="003057B6">
        <w:rPr>
          <w:i/>
          <w:spacing w:val="-4"/>
          <w:u w:val="single"/>
        </w:rPr>
        <w:t xml:space="preserve">Влияние </w:t>
      </w:r>
      <w:r w:rsidRPr="003057B6">
        <w:rPr>
          <w:i/>
          <w:u w:val="single"/>
        </w:rPr>
        <w:t xml:space="preserve">на </w:t>
      </w:r>
      <w:r w:rsidRPr="003057B6">
        <w:rPr>
          <w:i/>
          <w:spacing w:val="-4"/>
          <w:u w:val="single"/>
        </w:rPr>
        <w:t>развитие университета</w:t>
      </w:r>
      <w:r w:rsidRPr="003057B6">
        <w:rPr>
          <w:i/>
          <w:spacing w:val="-4"/>
        </w:rPr>
        <w:t xml:space="preserve">. </w:t>
      </w:r>
      <w:r w:rsidRPr="003057B6">
        <w:rPr>
          <w:spacing w:val="-3"/>
        </w:rPr>
        <w:t xml:space="preserve">Выстроенная </w:t>
      </w:r>
      <w:r w:rsidRPr="003057B6">
        <w:rPr>
          <w:spacing w:val="-4"/>
        </w:rPr>
        <w:t xml:space="preserve">система </w:t>
      </w:r>
      <w:r w:rsidRPr="003057B6">
        <w:rPr>
          <w:spacing w:val="-3"/>
        </w:rPr>
        <w:t xml:space="preserve">развития </w:t>
      </w:r>
      <w:r w:rsidRPr="003057B6">
        <w:rPr>
          <w:spacing w:val="-4"/>
        </w:rPr>
        <w:t xml:space="preserve">карьеры позволит </w:t>
      </w:r>
      <w:r w:rsidRPr="003057B6">
        <w:rPr>
          <w:spacing w:val="-3"/>
        </w:rPr>
        <w:t xml:space="preserve">решить </w:t>
      </w:r>
      <w:r w:rsidRPr="003057B6">
        <w:rPr>
          <w:spacing w:val="-5"/>
        </w:rPr>
        <w:t xml:space="preserve">задачу </w:t>
      </w:r>
      <w:r w:rsidRPr="003057B6">
        <w:rPr>
          <w:spacing w:val="-4"/>
        </w:rPr>
        <w:t xml:space="preserve">повышения </w:t>
      </w:r>
      <w:r w:rsidRPr="003057B6">
        <w:rPr>
          <w:spacing w:val="-5"/>
        </w:rPr>
        <w:t xml:space="preserve">кадрового </w:t>
      </w:r>
      <w:r w:rsidRPr="003057B6">
        <w:rPr>
          <w:spacing w:val="-4"/>
        </w:rPr>
        <w:t xml:space="preserve">потенциала как </w:t>
      </w:r>
      <w:r w:rsidRPr="003057B6">
        <w:rPr>
          <w:spacing w:val="-6"/>
        </w:rPr>
        <w:t xml:space="preserve">ключевого </w:t>
      </w:r>
      <w:r w:rsidRPr="003057B6">
        <w:t xml:space="preserve">ресурса </w:t>
      </w:r>
      <w:r w:rsidRPr="003057B6">
        <w:rPr>
          <w:spacing w:val="-3"/>
        </w:rPr>
        <w:t xml:space="preserve">реализации </w:t>
      </w:r>
      <w:r w:rsidRPr="003057B6">
        <w:rPr>
          <w:spacing w:val="-4"/>
        </w:rPr>
        <w:t xml:space="preserve">стратегии развития университета. Развитие </w:t>
      </w:r>
      <w:r w:rsidRPr="003057B6">
        <w:rPr>
          <w:spacing w:val="-3"/>
        </w:rPr>
        <w:t xml:space="preserve">профессиональных </w:t>
      </w:r>
      <w:r w:rsidRPr="003057B6">
        <w:rPr>
          <w:spacing w:val="-6"/>
        </w:rPr>
        <w:t xml:space="preserve">компетенций </w:t>
      </w:r>
      <w:r w:rsidRPr="003057B6">
        <w:rPr>
          <w:spacing w:val="-4"/>
        </w:rPr>
        <w:t xml:space="preserve">потенциальных лидеров университетских структур </w:t>
      </w:r>
      <w:r w:rsidRPr="003057B6">
        <w:rPr>
          <w:spacing w:val="-3"/>
        </w:rPr>
        <w:t xml:space="preserve">на основе </w:t>
      </w:r>
      <w:r w:rsidRPr="003057B6">
        <w:rPr>
          <w:spacing w:val="-4"/>
        </w:rPr>
        <w:t xml:space="preserve">работы </w:t>
      </w:r>
      <w:r w:rsidRPr="003057B6">
        <w:t xml:space="preserve">с </w:t>
      </w:r>
      <w:r w:rsidRPr="003057B6">
        <w:rPr>
          <w:spacing w:val="-5"/>
        </w:rPr>
        <w:t xml:space="preserve">кадровым </w:t>
      </w:r>
      <w:r w:rsidRPr="003057B6">
        <w:rPr>
          <w:spacing w:val="-4"/>
        </w:rPr>
        <w:t xml:space="preserve">резервом </w:t>
      </w:r>
      <w:r w:rsidRPr="003057B6">
        <w:rPr>
          <w:spacing w:val="-7"/>
        </w:rPr>
        <w:t xml:space="preserve">руководящего </w:t>
      </w:r>
      <w:r w:rsidRPr="003057B6">
        <w:rPr>
          <w:spacing w:val="-3"/>
        </w:rPr>
        <w:t xml:space="preserve">состава </w:t>
      </w:r>
      <w:r w:rsidRPr="003057B6">
        <w:rPr>
          <w:spacing w:val="-6"/>
        </w:rPr>
        <w:t xml:space="preserve">вуза </w:t>
      </w:r>
      <w:r w:rsidRPr="003057B6">
        <w:rPr>
          <w:spacing w:val="-5"/>
        </w:rPr>
        <w:t xml:space="preserve">как </w:t>
      </w:r>
      <w:r w:rsidRPr="003057B6">
        <w:rPr>
          <w:spacing w:val="-4"/>
        </w:rPr>
        <w:t xml:space="preserve">элемента системы </w:t>
      </w:r>
      <w:r w:rsidRPr="003057B6">
        <w:rPr>
          <w:spacing w:val="-5"/>
        </w:rPr>
        <w:t>управления университетом.</w:t>
      </w:r>
    </w:p>
    <w:p w:rsidR="00D04D47" w:rsidRPr="003057B6" w:rsidRDefault="006E7275">
      <w:pPr>
        <w:pStyle w:val="a3"/>
        <w:ind w:right="109" w:firstLine="710"/>
      </w:pPr>
      <w:r w:rsidRPr="003057B6">
        <w:t xml:space="preserve">Целью работы с кадровыми резервами из числа </w:t>
      </w:r>
      <w:r w:rsidRPr="003057B6">
        <w:rPr>
          <w:spacing w:val="-4"/>
        </w:rPr>
        <w:t>студентов</w:t>
      </w:r>
      <w:r w:rsidRPr="003057B6">
        <w:rPr>
          <w:spacing w:val="62"/>
        </w:rPr>
        <w:t xml:space="preserve"> </w:t>
      </w:r>
      <w:r w:rsidRPr="003057B6">
        <w:t xml:space="preserve">является пополнение научно-педагогического состава университета молодыми преподавателями и научными работниками, их закрепление в </w:t>
      </w:r>
      <w:r w:rsidRPr="003057B6">
        <w:rPr>
          <w:spacing w:val="-3"/>
        </w:rPr>
        <w:t xml:space="preserve">вузе </w:t>
      </w:r>
      <w:r w:rsidRPr="003057B6">
        <w:t xml:space="preserve">и академическое развитие, укрепление корпоративной </w:t>
      </w:r>
      <w:r w:rsidRPr="003057B6">
        <w:rPr>
          <w:spacing w:val="-4"/>
        </w:rPr>
        <w:t>культуры.</w:t>
      </w:r>
    </w:p>
    <w:p w:rsidR="00D04D47" w:rsidRPr="003057B6" w:rsidRDefault="006E7275">
      <w:pPr>
        <w:pStyle w:val="a3"/>
        <w:ind w:right="111" w:firstLine="710"/>
      </w:pPr>
      <w:r w:rsidRPr="003057B6">
        <w:rPr>
          <w:spacing w:val="-70"/>
          <w:w w:val="99"/>
          <w:u w:val="single"/>
        </w:rPr>
        <w:t xml:space="preserve"> </w:t>
      </w:r>
      <w:r w:rsidRPr="003057B6">
        <w:rPr>
          <w:i/>
          <w:u w:val="single"/>
        </w:rPr>
        <w:t>Взаимосвязь с региональным развитием</w:t>
      </w:r>
      <w:r w:rsidRPr="003057B6">
        <w:t xml:space="preserve">. </w:t>
      </w:r>
      <w:r w:rsidRPr="003057B6">
        <w:rPr>
          <w:spacing w:val="-4"/>
        </w:rPr>
        <w:t xml:space="preserve">Управление </w:t>
      </w:r>
      <w:r w:rsidRPr="003057B6">
        <w:t xml:space="preserve">карьерным ростом работников всех категорий позволит повысить конкурентоспособность ТИУ и привлекательность созданных в </w:t>
      </w:r>
      <w:r w:rsidRPr="003057B6">
        <w:rPr>
          <w:spacing w:val="-3"/>
        </w:rPr>
        <w:t xml:space="preserve">вузе </w:t>
      </w:r>
      <w:r w:rsidRPr="003057B6">
        <w:t xml:space="preserve">рабочих </w:t>
      </w:r>
      <w:r w:rsidRPr="003057B6">
        <w:rPr>
          <w:spacing w:val="-3"/>
        </w:rPr>
        <w:t xml:space="preserve">мест, </w:t>
      </w:r>
      <w:r w:rsidRPr="003057B6">
        <w:t>что положительно повлияет на приток высококвалифицированных кадров и имидж университета.</w:t>
      </w:r>
    </w:p>
    <w:p w:rsidR="00D04D47" w:rsidRPr="003057B6" w:rsidRDefault="006E7275">
      <w:pPr>
        <w:pStyle w:val="a3"/>
        <w:ind w:right="101" w:firstLine="710"/>
      </w:pPr>
      <w:r w:rsidRPr="003057B6">
        <w:rPr>
          <w:spacing w:val="-70"/>
          <w:w w:val="99"/>
          <w:u w:val="single"/>
        </w:rPr>
        <w:t xml:space="preserve"> </w:t>
      </w:r>
      <w:r w:rsidRPr="003057B6">
        <w:rPr>
          <w:i/>
          <w:u w:val="single"/>
        </w:rPr>
        <w:t>Показатели результативности</w:t>
      </w:r>
      <w:r w:rsidRPr="003057B6">
        <w:rPr>
          <w:i/>
        </w:rPr>
        <w:t xml:space="preserve">. </w:t>
      </w:r>
      <w:r w:rsidRPr="003057B6">
        <w:t xml:space="preserve">Доля назначений из резерва кадров на </w:t>
      </w:r>
      <w:r w:rsidRPr="003057B6">
        <w:rPr>
          <w:spacing w:val="-3"/>
        </w:rPr>
        <w:t xml:space="preserve">руководящие </w:t>
      </w:r>
      <w:r w:rsidRPr="003057B6">
        <w:t xml:space="preserve">должности к 2020 </w:t>
      </w:r>
      <w:r w:rsidRPr="003057B6">
        <w:rPr>
          <w:spacing w:val="-4"/>
        </w:rPr>
        <w:t>году</w:t>
      </w:r>
      <w:r w:rsidRPr="003057B6">
        <w:rPr>
          <w:spacing w:val="62"/>
        </w:rPr>
        <w:t xml:space="preserve"> </w:t>
      </w:r>
      <w:r w:rsidRPr="003057B6">
        <w:t xml:space="preserve">составит не менее 45%, а количество резервистов, прошедших обучение по программе </w:t>
      </w:r>
      <w:r w:rsidRPr="003057B6">
        <w:rPr>
          <w:spacing w:val="-3"/>
        </w:rPr>
        <w:t xml:space="preserve">подготовки </w:t>
      </w:r>
      <w:r w:rsidRPr="003057B6">
        <w:t xml:space="preserve">– не менее 95%. Количество аспирантов/магистрантов, прошедших подготовку в резерве кадров и принятых на работу в университет на должности научно-педагогических работников, </w:t>
      </w:r>
      <w:proofErr w:type="gramStart"/>
      <w:r w:rsidRPr="003057B6">
        <w:t>увеличится  с</w:t>
      </w:r>
      <w:proofErr w:type="gramEnd"/>
      <w:r w:rsidRPr="003057B6">
        <w:t xml:space="preserve"> 23% до 35%.</w:t>
      </w:r>
    </w:p>
    <w:p w:rsidR="00D04D47" w:rsidRPr="003057B6" w:rsidRDefault="006E7275">
      <w:pPr>
        <w:spacing w:line="321" w:lineRule="exact"/>
        <w:ind w:left="828"/>
        <w:rPr>
          <w:i/>
          <w:sz w:val="28"/>
        </w:rPr>
      </w:pPr>
      <w:r w:rsidRPr="003057B6">
        <w:rPr>
          <w:spacing w:val="-70"/>
          <w:w w:val="99"/>
          <w:sz w:val="28"/>
          <w:u w:val="single"/>
        </w:rPr>
        <w:t xml:space="preserve"> </w:t>
      </w:r>
      <w:r w:rsidRPr="003057B6">
        <w:rPr>
          <w:i/>
          <w:sz w:val="28"/>
          <w:u w:val="single"/>
        </w:rPr>
        <w:t xml:space="preserve">Влияние на </w:t>
      </w:r>
      <w:proofErr w:type="spellStart"/>
      <w:proofErr w:type="gramStart"/>
      <w:r w:rsidRPr="003057B6">
        <w:rPr>
          <w:i/>
          <w:sz w:val="28"/>
          <w:u w:val="single"/>
        </w:rPr>
        <w:t>верхнеуровневые</w:t>
      </w:r>
      <w:proofErr w:type="spellEnd"/>
      <w:r w:rsidRPr="003057B6">
        <w:rPr>
          <w:i/>
          <w:sz w:val="28"/>
          <w:u w:val="single"/>
        </w:rPr>
        <w:t xml:space="preserve">  показатели</w:t>
      </w:r>
      <w:proofErr w:type="gramEnd"/>
      <w:r w:rsidRPr="003057B6">
        <w:rPr>
          <w:i/>
          <w:sz w:val="28"/>
          <w:u w:val="single"/>
        </w:rPr>
        <w:t xml:space="preserve"> и стратегические задачи развития</w:t>
      </w:r>
    </w:p>
    <w:p w:rsidR="00D04D47" w:rsidRPr="003057B6" w:rsidRDefault="006E7275">
      <w:pPr>
        <w:ind w:left="117"/>
        <w:jc w:val="both"/>
        <w:rPr>
          <w:sz w:val="28"/>
        </w:rPr>
      </w:pPr>
      <w:r w:rsidRPr="003057B6">
        <w:rPr>
          <w:spacing w:val="-70"/>
          <w:w w:val="99"/>
          <w:sz w:val="28"/>
          <w:u w:val="single"/>
        </w:rPr>
        <w:t xml:space="preserve"> </w:t>
      </w:r>
      <w:proofErr w:type="gramStart"/>
      <w:r w:rsidRPr="003057B6">
        <w:rPr>
          <w:i/>
          <w:sz w:val="28"/>
          <w:u w:val="single"/>
        </w:rPr>
        <w:t>вуза  и</w:t>
      </w:r>
      <w:proofErr w:type="gramEnd"/>
      <w:r w:rsidRPr="003057B6">
        <w:rPr>
          <w:i/>
          <w:sz w:val="28"/>
          <w:u w:val="single"/>
        </w:rPr>
        <w:t xml:space="preserve">  социально-экономического  развития  региона   </w:t>
      </w:r>
      <w:r w:rsidRPr="003057B6">
        <w:rPr>
          <w:sz w:val="28"/>
        </w:rPr>
        <w:t>заключается  в повышении</w:t>
      </w:r>
    </w:p>
    <w:p w:rsidR="00D04D47" w:rsidRPr="003057B6" w:rsidRDefault="00D04D47">
      <w:pPr>
        <w:jc w:val="both"/>
        <w:rPr>
          <w:sz w:val="28"/>
        </w:rPr>
        <w:sectPr w:rsidR="00D04D47" w:rsidRPr="003057B6">
          <w:pgSz w:w="11910" w:h="16840"/>
          <w:pgMar w:top="920" w:right="600" w:bottom="940" w:left="1160" w:header="0" w:footer="758" w:gutter="0"/>
          <w:cols w:space="720"/>
        </w:sectPr>
      </w:pPr>
    </w:p>
    <w:p w:rsidR="00D04D47" w:rsidRPr="003057B6" w:rsidRDefault="006E7275">
      <w:pPr>
        <w:pStyle w:val="a3"/>
        <w:spacing w:before="48"/>
        <w:ind w:right="130"/>
      </w:pPr>
      <w:r w:rsidRPr="003057B6">
        <w:lastRenderedPageBreak/>
        <w:t>уровня профессиональных компетенций и продвижении наиболее эффективных работников на руководящие позиции в совокупности с постоянной ротацией управленческих кадров, что позволит повысить эффективность реализуемых в университете проектов и программ.</w:t>
      </w:r>
    </w:p>
    <w:p w:rsidR="00D04D47" w:rsidRPr="003057B6" w:rsidRDefault="00D04D47">
      <w:pPr>
        <w:pStyle w:val="a3"/>
        <w:spacing w:before="4"/>
        <w:ind w:left="0"/>
        <w:jc w:val="left"/>
      </w:pPr>
    </w:p>
    <w:p w:rsidR="00D04D47" w:rsidRPr="003057B6" w:rsidRDefault="006E7275">
      <w:pPr>
        <w:pStyle w:val="1"/>
        <w:ind w:right="130"/>
        <w:jc w:val="both"/>
      </w:pPr>
      <w:r w:rsidRPr="003057B6">
        <w:t>Блок/задача 3.4. Формирование мотивационных механизмов для привлечения и удержания высококвалифицированных работников.</w:t>
      </w:r>
    </w:p>
    <w:p w:rsidR="00D04D47" w:rsidRPr="003057B6" w:rsidRDefault="006E7275">
      <w:pPr>
        <w:pStyle w:val="a3"/>
        <w:ind w:right="128" w:firstLine="710"/>
      </w:pPr>
      <w:r w:rsidRPr="003057B6">
        <w:rPr>
          <w:spacing w:val="-70"/>
          <w:w w:val="99"/>
          <w:u w:val="single"/>
        </w:rPr>
        <w:t xml:space="preserve"> </w:t>
      </w:r>
      <w:r w:rsidRPr="003057B6">
        <w:rPr>
          <w:i/>
          <w:u w:val="single"/>
        </w:rPr>
        <w:t>Содержание блока</w:t>
      </w:r>
      <w:r w:rsidRPr="003057B6">
        <w:t xml:space="preserve">. Формирование сильных инструментов мотивации, </w:t>
      </w:r>
      <w:r w:rsidRPr="003057B6">
        <w:rPr>
          <w:spacing w:val="-4"/>
        </w:rPr>
        <w:t xml:space="preserve">которые </w:t>
      </w:r>
      <w:r w:rsidRPr="003057B6">
        <w:t xml:space="preserve">позволят сохранить и </w:t>
      </w:r>
      <w:r w:rsidRPr="003057B6">
        <w:rPr>
          <w:spacing w:val="-4"/>
        </w:rPr>
        <w:t xml:space="preserve">удержать </w:t>
      </w:r>
      <w:r w:rsidRPr="003057B6">
        <w:t xml:space="preserve">кадровое ядро, планируется реализовать на основе изменения системы оплаты </w:t>
      </w:r>
      <w:r w:rsidRPr="003057B6">
        <w:rPr>
          <w:spacing w:val="-5"/>
        </w:rPr>
        <w:t xml:space="preserve">труда </w:t>
      </w:r>
      <w:r w:rsidRPr="003057B6">
        <w:t xml:space="preserve">с </w:t>
      </w:r>
      <w:r w:rsidRPr="003057B6">
        <w:rPr>
          <w:spacing w:val="-3"/>
        </w:rPr>
        <w:t xml:space="preserve">учетом </w:t>
      </w:r>
      <w:r w:rsidRPr="003057B6">
        <w:t>внедрения инструментов проектного финансирования, развития поддержки молодых ученых и заключения эффективных трудовых договоров со всеми работниками.</w:t>
      </w:r>
    </w:p>
    <w:p w:rsidR="00D04D47" w:rsidRPr="003057B6" w:rsidRDefault="006E7275">
      <w:pPr>
        <w:spacing w:line="242" w:lineRule="auto"/>
        <w:ind w:left="117" w:right="111" w:firstLine="710"/>
        <w:jc w:val="both"/>
        <w:rPr>
          <w:sz w:val="28"/>
        </w:rPr>
      </w:pPr>
      <w:r w:rsidRPr="003057B6">
        <w:rPr>
          <w:spacing w:val="-70"/>
          <w:w w:val="99"/>
          <w:sz w:val="28"/>
          <w:u w:val="single"/>
        </w:rPr>
        <w:t xml:space="preserve"> </w:t>
      </w:r>
      <w:r w:rsidRPr="003057B6">
        <w:rPr>
          <w:i/>
          <w:spacing w:val="-5"/>
          <w:sz w:val="28"/>
          <w:u w:val="single"/>
        </w:rPr>
        <w:t xml:space="preserve">Влияние </w:t>
      </w:r>
      <w:r w:rsidRPr="003057B6">
        <w:rPr>
          <w:i/>
          <w:sz w:val="28"/>
          <w:u w:val="single"/>
        </w:rPr>
        <w:t xml:space="preserve">на </w:t>
      </w:r>
      <w:r w:rsidRPr="003057B6">
        <w:rPr>
          <w:i/>
          <w:spacing w:val="-5"/>
          <w:sz w:val="28"/>
          <w:u w:val="single"/>
        </w:rPr>
        <w:t xml:space="preserve">развитие </w:t>
      </w:r>
      <w:r w:rsidRPr="003057B6">
        <w:rPr>
          <w:i/>
          <w:spacing w:val="-6"/>
          <w:sz w:val="28"/>
          <w:u w:val="single"/>
        </w:rPr>
        <w:t>университета</w:t>
      </w:r>
      <w:r w:rsidRPr="003057B6">
        <w:rPr>
          <w:i/>
          <w:spacing w:val="-6"/>
          <w:sz w:val="28"/>
        </w:rPr>
        <w:t xml:space="preserve">. </w:t>
      </w:r>
      <w:r w:rsidRPr="003057B6">
        <w:rPr>
          <w:spacing w:val="-5"/>
          <w:sz w:val="28"/>
        </w:rPr>
        <w:t xml:space="preserve">Закрепленность </w:t>
      </w:r>
      <w:r w:rsidRPr="003057B6">
        <w:rPr>
          <w:spacing w:val="-6"/>
          <w:sz w:val="28"/>
        </w:rPr>
        <w:t xml:space="preserve">квалифицированных </w:t>
      </w:r>
      <w:r w:rsidRPr="003057B6">
        <w:rPr>
          <w:spacing w:val="-5"/>
          <w:sz w:val="28"/>
        </w:rPr>
        <w:t xml:space="preserve">кадров; </w:t>
      </w:r>
      <w:r w:rsidRPr="003057B6">
        <w:rPr>
          <w:spacing w:val="-6"/>
          <w:sz w:val="28"/>
        </w:rPr>
        <w:t xml:space="preserve">мотивация </w:t>
      </w:r>
      <w:r w:rsidRPr="003057B6">
        <w:rPr>
          <w:spacing w:val="-5"/>
          <w:sz w:val="28"/>
        </w:rPr>
        <w:t xml:space="preserve">достижения </w:t>
      </w:r>
      <w:r w:rsidRPr="003057B6">
        <w:rPr>
          <w:spacing w:val="-7"/>
          <w:sz w:val="28"/>
        </w:rPr>
        <w:t xml:space="preserve">показателей </w:t>
      </w:r>
      <w:r w:rsidRPr="003057B6">
        <w:rPr>
          <w:spacing w:val="-8"/>
          <w:sz w:val="28"/>
        </w:rPr>
        <w:t>результативности.</w:t>
      </w:r>
    </w:p>
    <w:p w:rsidR="00D04D47" w:rsidRPr="003057B6" w:rsidRDefault="006E7275">
      <w:pPr>
        <w:pStyle w:val="a3"/>
        <w:ind w:right="117" w:firstLine="710"/>
      </w:pPr>
      <w:r w:rsidRPr="003057B6">
        <w:rPr>
          <w:spacing w:val="-70"/>
          <w:w w:val="99"/>
          <w:u w:val="single"/>
        </w:rPr>
        <w:t xml:space="preserve"> </w:t>
      </w:r>
      <w:r w:rsidRPr="003057B6">
        <w:rPr>
          <w:i/>
          <w:spacing w:val="-5"/>
          <w:u w:val="single"/>
        </w:rPr>
        <w:t xml:space="preserve">Взаимосвязь </w:t>
      </w:r>
      <w:r w:rsidRPr="003057B6">
        <w:rPr>
          <w:i/>
          <w:u w:val="single"/>
        </w:rPr>
        <w:t xml:space="preserve">с </w:t>
      </w:r>
      <w:r w:rsidRPr="003057B6">
        <w:rPr>
          <w:i/>
          <w:spacing w:val="-6"/>
          <w:u w:val="single"/>
        </w:rPr>
        <w:t xml:space="preserve">региональным </w:t>
      </w:r>
      <w:r w:rsidRPr="003057B6">
        <w:rPr>
          <w:i/>
          <w:spacing w:val="-7"/>
          <w:u w:val="single"/>
        </w:rPr>
        <w:t>развитием</w:t>
      </w:r>
      <w:r w:rsidRPr="003057B6">
        <w:rPr>
          <w:i/>
          <w:spacing w:val="-7"/>
        </w:rPr>
        <w:t xml:space="preserve">. </w:t>
      </w:r>
      <w:r w:rsidRPr="003057B6">
        <w:rPr>
          <w:spacing w:val="-8"/>
        </w:rPr>
        <w:t xml:space="preserve">Увеличение </w:t>
      </w:r>
      <w:r w:rsidRPr="003057B6">
        <w:rPr>
          <w:spacing w:val="-6"/>
        </w:rPr>
        <w:t xml:space="preserve">уровня оплаты </w:t>
      </w:r>
      <w:r w:rsidRPr="003057B6">
        <w:rPr>
          <w:spacing w:val="-9"/>
        </w:rPr>
        <w:t xml:space="preserve">труда </w:t>
      </w:r>
      <w:r w:rsidRPr="003057B6">
        <w:rPr>
          <w:spacing w:val="-7"/>
        </w:rPr>
        <w:t xml:space="preserve">работников </w:t>
      </w:r>
      <w:r w:rsidRPr="003057B6">
        <w:rPr>
          <w:spacing w:val="-6"/>
        </w:rPr>
        <w:t xml:space="preserve">вследствие </w:t>
      </w:r>
      <w:r w:rsidRPr="003057B6">
        <w:rPr>
          <w:spacing w:val="-7"/>
        </w:rPr>
        <w:t xml:space="preserve">заключения </w:t>
      </w:r>
      <w:r w:rsidRPr="003057B6">
        <w:rPr>
          <w:spacing w:val="-6"/>
        </w:rPr>
        <w:t xml:space="preserve">эффективных </w:t>
      </w:r>
      <w:r w:rsidRPr="003057B6">
        <w:rPr>
          <w:spacing w:val="-7"/>
        </w:rPr>
        <w:t xml:space="preserve">контрактов </w:t>
      </w:r>
      <w:r w:rsidRPr="003057B6">
        <w:t xml:space="preserve">и </w:t>
      </w:r>
      <w:r w:rsidRPr="003057B6">
        <w:rPr>
          <w:spacing w:val="-6"/>
        </w:rPr>
        <w:t xml:space="preserve">положительной </w:t>
      </w:r>
      <w:r w:rsidRPr="003057B6">
        <w:rPr>
          <w:spacing w:val="-4"/>
        </w:rPr>
        <w:t xml:space="preserve">динамики основных </w:t>
      </w:r>
      <w:r w:rsidRPr="003057B6">
        <w:rPr>
          <w:spacing w:val="-6"/>
        </w:rPr>
        <w:t xml:space="preserve">показателей университета </w:t>
      </w:r>
      <w:r w:rsidRPr="003057B6">
        <w:rPr>
          <w:spacing w:val="-7"/>
        </w:rPr>
        <w:t xml:space="preserve">положительно </w:t>
      </w:r>
      <w:r w:rsidRPr="003057B6">
        <w:rPr>
          <w:spacing w:val="-5"/>
        </w:rPr>
        <w:t xml:space="preserve">повлияет </w:t>
      </w:r>
      <w:r w:rsidRPr="003057B6">
        <w:rPr>
          <w:spacing w:val="-3"/>
        </w:rPr>
        <w:t xml:space="preserve">на </w:t>
      </w:r>
      <w:r w:rsidRPr="003057B6">
        <w:rPr>
          <w:spacing w:val="-6"/>
        </w:rPr>
        <w:t xml:space="preserve">развитие </w:t>
      </w:r>
      <w:r w:rsidRPr="003057B6">
        <w:rPr>
          <w:spacing w:val="-5"/>
        </w:rPr>
        <w:t xml:space="preserve">региональной </w:t>
      </w:r>
      <w:r w:rsidRPr="003057B6">
        <w:rPr>
          <w:spacing w:val="-7"/>
        </w:rPr>
        <w:t xml:space="preserve">экономики </w:t>
      </w:r>
      <w:r w:rsidRPr="003057B6">
        <w:rPr>
          <w:spacing w:val="-3"/>
        </w:rPr>
        <w:t xml:space="preserve">за </w:t>
      </w:r>
      <w:r w:rsidRPr="003057B6">
        <w:rPr>
          <w:spacing w:val="-5"/>
        </w:rPr>
        <w:t xml:space="preserve">счет вклада </w:t>
      </w:r>
      <w:r w:rsidRPr="003057B6">
        <w:t xml:space="preserve">в </w:t>
      </w:r>
      <w:r w:rsidRPr="003057B6">
        <w:rPr>
          <w:spacing w:val="-7"/>
        </w:rPr>
        <w:t xml:space="preserve">покупательскую </w:t>
      </w:r>
      <w:r w:rsidRPr="003057B6">
        <w:rPr>
          <w:spacing w:val="-4"/>
        </w:rPr>
        <w:t xml:space="preserve">способность </w:t>
      </w:r>
      <w:r w:rsidRPr="003057B6">
        <w:rPr>
          <w:spacing w:val="-6"/>
        </w:rPr>
        <w:t>населения.</w:t>
      </w:r>
    </w:p>
    <w:p w:rsidR="00D04D47" w:rsidRPr="003057B6" w:rsidRDefault="006E7275">
      <w:pPr>
        <w:pStyle w:val="a3"/>
        <w:ind w:right="121" w:firstLine="710"/>
      </w:pPr>
      <w:r w:rsidRPr="003057B6">
        <w:rPr>
          <w:spacing w:val="-70"/>
          <w:w w:val="99"/>
          <w:u w:val="single"/>
        </w:rPr>
        <w:t xml:space="preserve"> </w:t>
      </w:r>
      <w:r w:rsidRPr="003057B6">
        <w:rPr>
          <w:i/>
          <w:u w:val="single"/>
        </w:rPr>
        <w:t>Показатели результативности блока</w:t>
      </w:r>
      <w:r w:rsidRPr="003057B6">
        <w:t xml:space="preserve">: 1) доля научно-педагогических работников, с </w:t>
      </w:r>
      <w:r w:rsidRPr="003057B6">
        <w:rPr>
          <w:spacing w:val="-4"/>
        </w:rPr>
        <w:t xml:space="preserve">которыми </w:t>
      </w:r>
      <w:r w:rsidRPr="003057B6">
        <w:t xml:space="preserve">заключены эффективные </w:t>
      </w:r>
      <w:r w:rsidRPr="003057B6">
        <w:rPr>
          <w:spacing w:val="-3"/>
        </w:rPr>
        <w:t xml:space="preserve">трудовые </w:t>
      </w:r>
      <w:r w:rsidRPr="003057B6">
        <w:t xml:space="preserve">договоры, к 2020 </w:t>
      </w:r>
      <w:r w:rsidRPr="003057B6">
        <w:rPr>
          <w:spacing w:val="-5"/>
        </w:rPr>
        <w:t xml:space="preserve">году </w:t>
      </w:r>
      <w:r w:rsidRPr="003057B6">
        <w:t xml:space="preserve">составит 100%; 2) доля стимулирующих выплат в фонде оплаты </w:t>
      </w:r>
      <w:r w:rsidRPr="003057B6">
        <w:rPr>
          <w:spacing w:val="-4"/>
        </w:rPr>
        <w:t xml:space="preserve">труда </w:t>
      </w:r>
      <w:r w:rsidRPr="003057B6">
        <w:t xml:space="preserve">в вузе увеличится с 24% до 30%; 3) в 2017 </w:t>
      </w:r>
      <w:r w:rsidRPr="003057B6">
        <w:rPr>
          <w:spacing w:val="-5"/>
        </w:rPr>
        <w:t xml:space="preserve">году </w:t>
      </w:r>
      <w:r w:rsidRPr="003057B6">
        <w:rPr>
          <w:spacing w:val="-7"/>
        </w:rPr>
        <w:t xml:space="preserve">будет </w:t>
      </w:r>
      <w:r w:rsidRPr="003057B6">
        <w:t xml:space="preserve">внедрена система корпоративных </w:t>
      </w:r>
      <w:proofErr w:type="spellStart"/>
      <w:r w:rsidRPr="003057B6">
        <w:t>грейдов</w:t>
      </w:r>
      <w:proofErr w:type="spellEnd"/>
      <w:r w:rsidRPr="003057B6">
        <w:t>.</w:t>
      </w:r>
    </w:p>
    <w:p w:rsidR="00D04D47" w:rsidRPr="003057B6" w:rsidRDefault="006E7275">
      <w:pPr>
        <w:spacing w:line="321" w:lineRule="exact"/>
        <w:ind w:left="828" w:right="134"/>
        <w:rPr>
          <w:i/>
          <w:sz w:val="28"/>
        </w:rPr>
      </w:pPr>
      <w:r w:rsidRPr="003057B6">
        <w:rPr>
          <w:spacing w:val="-70"/>
          <w:w w:val="99"/>
          <w:sz w:val="28"/>
          <w:u w:val="single"/>
        </w:rPr>
        <w:t xml:space="preserve"> </w:t>
      </w:r>
      <w:r w:rsidRPr="003057B6">
        <w:rPr>
          <w:i/>
          <w:sz w:val="28"/>
          <w:u w:val="single"/>
        </w:rPr>
        <w:t xml:space="preserve">Влияние на </w:t>
      </w:r>
      <w:proofErr w:type="spellStart"/>
      <w:r w:rsidRPr="003057B6">
        <w:rPr>
          <w:i/>
          <w:sz w:val="28"/>
          <w:u w:val="single"/>
        </w:rPr>
        <w:t>верхнеуровневые</w:t>
      </w:r>
      <w:proofErr w:type="spellEnd"/>
      <w:r w:rsidRPr="003057B6">
        <w:rPr>
          <w:i/>
          <w:sz w:val="28"/>
          <w:u w:val="single"/>
        </w:rPr>
        <w:t xml:space="preserve"> показатели и стратегические задачи </w:t>
      </w:r>
      <w:r w:rsidRPr="003057B6">
        <w:rPr>
          <w:i/>
          <w:spacing w:val="2"/>
          <w:sz w:val="28"/>
          <w:u w:val="single"/>
        </w:rPr>
        <w:t>развития</w:t>
      </w:r>
    </w:p>
    <w:p w:rsidR="00D04D47" w:rsidRPr="003057B6" w:rsidRDefault="006E7275">
      <w:pPr>
        <w:spacing w:line="242" w:lineRule="auto"/>
        <w:ind w:left="117" w:right="122"/>
        <w:jc w:val="both"/>
        <w:rPr>
          <w:sz w:val="28"/>
        </w:rPr>
      </w:pPr>
      <w:r w:rsidRPr="003057B6">
        <w:rPr>
          <w:spacing w:val="-70"/>
          <w:w w:val="99"/>
          <w:sz w:val="28"/>
          <w:u w:val="single"/>
        </w:rPr>
        <w:t xml:space="preserve"> </w:t>
      </w:r>
      <w:r w:rsidRPr="003057B6">
        <w:rPr>
          <w:i/>
          <w:sz w:val="28"/>
          <w:u w:val="single"/>
        </w:rPr>
        <w:t xml:space="preserve">вуза и социально-экономического развития региона. </w:t>
      </w:r>
      <w:r w:rsidRPr="003057B6">
        <w:rPr>
          <w:sz w:val="28"/>
        </w:rPr>
        <w:t xml:space="preserve">Формируемые в рамках программы инструменты мотивации </w:t>
      </w:r>
      <w:r w:rsidRPr="003057B6">
        <w:rPr>
          <w:spacing w:val="-6"/>
          <w:sz w:val="28"/>
        </w:rPr>
        <w:t xml:space="preserve">будут </w:t>
      </w:r>
      <w:r w:rsidRPr="003057B6">
        <w:rPr>
          <w:sz w:val="28"/>
        </w:rPr>
        <w:t>направлены на достижение</w:t>
      </w:r>
      <w:r w:rsidRPr="003057B6">
        <w:rPr>
          <w:spacing w:val="-41"/>
          <w:sz w:val="28"/>
        </w:rPr>
        <w:t xml:space="preserve"> </w:t>
      </w:r>
      <w:r w:rsidRPr="003057B6">
        <w:rPr>
          <w:sz w:val="28"/>
        </w:rPr>
        <w:t>показателей результативности</w:t>
      </w:r>
      <w:r w:rsidRPr="003057B6">
        <w:rPr>
          <w:spacing w:val="-15"/>
          <w:sz w:val="28"/>
        </w:rPr>
        <w:t xml:space="preserve"> </w:t>
      </w:r>
      <w:r w:rsidRPr="003057B6">
        <w:rPr>
          <w:sz w:val="28"/>
        </w:rPr>
        <w:t>программы</w:t>
      </w:r>
      <w:r w:rsidRPr="003057B6">
        <w:rPr>
          <w:spacing w:val="-15"/>
          <w:sz w:val="28"/>
        </w:rPr>
        <w:t xml:space="preserve"> </w:t>
      </w:r>
      <w:r w:rsidRPr="003057B6">
        <w:rPr>
          <w:sz w:val="28"/>
        </w:rPr>
        <w:t>развития</w:t>
      </w:r>
      <w:r w:rsidRPr="003057B6">
        <w:rPr>
          <w:spacing w:val="-14"/>
          <w:sz w:val="28"/>
        </w:rPr>
        <w:t xml:space="preserve"> </w:t>
      </w:r>
      <w:r w:rsidRPr="003057B6">
        <w:rPr>
          <w:sz w:val="28"/>
        </w:rPr>
        <w:t>опорного</w:t>
      </w:r>
      <w:r w:rsidRPr="003057B6">
        <w:rPr>
          <w:spacing w:val="-15"/>
          <w:sz w:val="28"/>
        </w:rPr>
        <w:t xml:space="preserve"> </w:t>
      </w:r>
      <w:r w:rsidRPr="003057B6">
        <w:rPr>
          <w:sz w:val="28"/>
        </w:rPr>
        <w:t>университета.</w:t>
      </w:r>
    </w:p>
    <w:p w:rsidR="00D04D47" w:rsidRPr="003057B6" w:rsidRDefault="00D04D47">
      <w:pPr>
        <w:pStyle w:val="a3"/>
        <w:ind w:left="0"/>
        <w:jc w:val="left"/>
      </w:pPr>
    </w:p>
    <w:p w:rsidR="00D04D47" w:rsidRPr="003057B6" w:rsidRDefault="006E7275">
      <w:pPr>
        <w:pStyle w:val="1"/>
        <w:spacing w:before="1"/>
        <w:ind w:right="129"/>
        <w:jc w:val="both"/>
      </w:pPr>
      <w:r w:rsidRPr="003057B6">
        <w:t xml:space="preserve">Блок/задача 3.5. Формирование единой корпоративной </w:t>
      </w:r>
      <w:r w:rsidRPr="003057B6">
        <w:rPr>
          <w:spacing w:val="-3"/>
        </w:rPr>
        <w:t xml:space="preserve">культуры </w:t>
      </w:r>
      <w:r w:rsidRPr="003057B6">
        <w:t xml:space="preserve">объединенного </w:t>
      </w:r>
      <w:r w:rsidRPr="003057B6">
        <w:rPr>
          <w:spacing w:val="-3"/>
        </w:rPr>
        <w:t xml:space="preserve">вуза </w:t>
      </w:r>
      <w:r w:rsidRPr="003057B6">
        <w:t>нового</w:t>
      </w:r>
      <w:r w:rsidRPr="003057B6">
        <w:rPr>
          <w:spacing w:val="-51"/>
        </w:rPr>
        <w:t xml:space="preserve"> </w:t>
      </w:r>
      <w:r w:rsidRPr="003057B6">
        <w:t>образца.</w:t>
      </w:r>
    </w:p>
    <w:p w:rsidR="00D04D47" w:rsidRPr="003057B6" w:rsidRDefault="006E7275">
      <w:pPr>
        <w:pStyle w:val="a3"/>
        <w:ind w:right="128"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Создание инновационной среды и формирование новых поведенческих моделей работников.</w:t>
      </w:r>
    </w:p>
    <w:p w:rsidR="00D04D47" w:rsidRPr="003057B6" w:rsidRDefault="006E7275">
      <w:pPr>
        <w:pStyle w:val="a3"/>
        <w:ind w:right="125" w:firstLine="710"/>
      </w:pPr>
      <w:r w:rsidRPr="003057B6">
        <w:t xml:space="preserve">Это предполагает разработку и внедрение корпоративного стиля университета как ведущего технического регионального опорного университета региона, формирование стандартов/модели поведения работников «Первого вуза корпораций»; внедрение в деятельность технологий проектного управления; </w:t>
      </w:r>
      <w:proofErr w:type="gramStart"/>
      <w:r w:rsidRPr="003057B6">
        <w:t>расширение  способов</w:t>
      </w:r>
      <w:proofErr w:type="gramEnd"/>
      <w:r w:rsidRPr="003057B6">
        <w:t xml:space="preserve">  информирования  работников  (в  </w:t>
      </w:r>
      <w:proofErr w:type="spellStart"/>
      <w:r w:rsidRPr="003057B6">
        <w:t>т.ч</w:t>
      </w:r>
      <w:proofErr w:type="spellEnd"/>
      <w:r w:rsidRPr="003057B6">
        <w:t xml:space="preserve">.   </w:t>
      </w:r>
      <w:proofErr w:type="gramStart"/>
      <w:r w:rsidRPr="003057B6">
        <w:t>создание  на</w:t>
      </w:r>
      <w:proofErr w:type="gramEnd"/>
      <w:r w:rsidRPr="003057B6">
        <w:t xml:space="preserve">    сайте</w:t>
      </w:r>
    </w:p>
    <w:p w:rsidR="00D04D47" w:rsidRPr="003057B6" w:rsidRDefault="006E7275">
      <w:pPr>
        <w:pStyle w:val="a3"/>
        <w:ind w:right="123"/>
      </w:pPr>
      <w:r w:rsidRPr="003057B6">
        <w:t xml:space="preserve">«Личных кабинетов работников»); внедрение технологий интерактивного взаимодействия с работниками вуза (в </w:t>
      </w:r>
      <w:proofErr w:type="spellStart"/>
      <w:r w:rsidRPr="003057B6">
        <w:t>т.ч</w:t>
      </w:r>
      <w:proofErr w:type="spellEnd"/>
      <w:r w:rsidRPr="003057B6">
        <w:t>. через «Электронную приемную»); создание и поддержание механизма получения обратной связи с работниками; формирование и реализацию программ адаптации новых работников вуза по категориям должностей.</w:t>
      </w:r>
    </w:p>
    <w:p w:rsidR="00D04D47" w:rsidRPr="003057B6" w:rsidRDefault="006E7275">
      <w:pPr>
        <w:pStyle w:val="a3"/>
        <w:ind w:right="130" w:firstLine="710"/>
        <w:rPr>
          <w:i/>
        </w:rPr>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 xml:space="preserve">Формирование атмосферы творчества и сотрудничества в университете и повышение активности работников </w:t>
      </w:r>
      <w:r w:rsidRPr="003057B6">
        <w:rPr>
          <w:spacing w:val="-3"/>
        </w:rPr>
        <w:t xml:space="preserve">вуза </w:t>
      </w:r>
      <w:r w:rsidRPr="003057B6">
        <w:t xml:space="preserve">должно закрепить в организационной </w:t>
      </w:r>
      <w:r w:rsidRPr="003057B6">
        <w:rPr>
          <w:spacing w:val="-4"/>
        </w:rPr>
        <w:t>культуре</w:t>
      </w:r>
      <w:r w:rsidRPr="003057B6">
        <w:rPr>
          <w:spacing w:val="62"/>
        </w:rPr>
        <w:t xml:space="preserve"> </w:t>
      </w:r>
      <w:r w:rsidRPr="003057B6">
        <w:t>университета базовые корпоративные ценности – инициативность и профессионализм</w:t>
      </w:r>
      <w:r w:rsidRPr="003057B6">
        <w:rPr>
          <w:i/>
        </w:rPr>
        <w:t>.</w:t>
      </w:r>
    </w:p>
    <w:p w:rsidR="00D04D47" w:rsidRPr="003057B6" w:rsidRDefault="00D04D47">
      <w:pPr>
        <w:sectPr w:rsidR="00D04D47" w:rsidRPr="003057B6">
          <w:pgSz w:w="11910" w:h="16840"/>
          <w:pgMar w:top="920" w:right="580" w:bottom="940" w:left="1160" w:header="0" w:footer="758" w:gutter="0"/>
          <w:cols w:space="720"/>
        </w:sectPr>
      </w:pPr>
    </w:p>
    <w:p w:rsidR="00D04D47" w:rsidRPr="003057B6" w:rsidRDefault="006E7275">
      <w:pPr>
        <w:pStyle w:val="a3"/>
        <w:spacing w:before="48"/>
        <w:ind w:right="109" w:firstLine="710"/>
      </w:pPr>
      <w:r w:rsidRPr="003057B6">
        <w:rPr>
          <w:spacing w:val="-70"/>
          <w:w w:val="99"/>
          <w:u w:val="single"/>
        </w:rPr>
        <w:lastRenderedPageBreak/>
        <w:t xml:space="preserve"> </w:t>
      </w:r>
      <w:r w:rsidRPr="003057B6">
        <w:rPr>
          <w:i/>
          <w:u w:val="single"/>
        </w:rPr>
        <w:t>Взаимосвязь с региональным развитием</w:t>
      </w:r>
      <w:r w:rsidRPr="003057B6">
        <w:t xml:space="preserve">. Повышение профессионального уровня и инициативности работников университета в совокупности с формируемыми ценностными установками </w:t>
      </w:r>
      <w:r w:rsidRPr="003057B6">
        <w:rPr>
          <w:spacing w:val="-7"/>
        </w:rPr>
        <w:t xml:space="preserve">будет </w:t>
      </w:r>
      <w:r w:rsidRPr="003057B6">
        <w:t>способствовать росту качества человеческого капитала и формированию интеллектуальной элиты региона.</w:t>
      </w:r>
    </w:p>
    <w:p w:rsidR="00D04D47" w:rsidRPr="003057B6" w:rsidRDefault="006E7275">
      <w:pPr>
        <w:pStyle w:val="a3"/>
        <w:ind w:right="100" w:firstLine="710"/>
      </w:pPr>
      <w:r w:rsidRPr="003057B6">
        <w:rPr>
          <w:spacing w:val="-70"/>
          <w:w w:val="99"/>
          <w:u w:val="single"/>
        </w:rPr>
        <w:t xml:space="preserve"> </w:t>
      </w:r>
      <w:r w:rsidRPr="003057B6">
        <w:rPr>
          <w:i/>
          <w:u w:val="single"/>
        </w:rPr>
        <w:t>Показатели результативности блока</w:t>
      </w:r>
      <w:r w:rsidRPr="003057B6">
        <w:t xml:space="preserve">. Предполагается создание в 2017 </w:t>
      </w:r>
      <w:r w:rsidRPr="003057B6">
        <w:rPr>
          <w:spacing w:val="-4"/>
        </w:rPr>
        <w:t xml:space="preserve">году </w:t>
      </w:r>
      <w:r w:rsidRPr="003057B6">
        <w:t xml:space="preserve">на сайте </w:t>
      </w:r>
      <w:r w:rsidRPr="003057B6">
        <w:rPr>
          <w:spacing w:val="-5"/>
        </w:rPr>
        <w:t xml:space="preserve">вуза </w:t>
      </w:r>
      <w:r w:rsidRPr="003057B6">
        <w:t xml:space="preserve">«Электронной приемной» и «Личного кабинета работника». Доля работников, имеющих на сайте личные кабинеты, увеличится до 65%. Доля руководящих работников, прошедших обучение по использованию проектных технологий и управлению изменениями, к 2020 </w:t>
      </w:r>
      <w:r w:rsidRPr="003057B6">
        <w:rPr>
          <w:spacing w:val="-4"/>
        </w:rPr>
        <w:t xml:space="preserve">году </w:t>
      </w:r>
      <w:r w:rsidRPr="003057B6">
        <w:t xml:space="preserve">составит 70%. Количество работников, принимавших участие в работе рабочих (проектных, творческих) групп, увеличится в 1,5 раза (в 2020 </w:t>
      </w:r>
      <w:r w:rsidRPr="003057B6">
        <w:rPr>
          <w:spacing w:val="-4"/>
        </w:rPr>
        <w:t xml:space="preserve">году </w:t>
      </w:r>
      <w:r w:rsidRPr="003057B6">
        <w:t>составит 90 человек).</w:t>
      </w:r>
    </w:p>
    <w:p w:rsidR="00D04D47" w:rsidRPr="003057B6" w:rsidRDefault="006E7275">
      <w:pPr>
        <w:spacing w:line="321" w:lineRule="exact"/>
        <w:ind w:left="828"/>
        <w:rPr>
          <w:i/>
          <w:sz w:val="28"/>
        </w:rPr>
      </w:pPr>
      <w:r w:rsidRPr="003057B6">
        <w:rPr>
          <w:spacing w:val="-70"/>
          <w:w w:val="99"/>
          <w:sz w:val="28"/>
          <w:u w:val="single"/>
        </w:rPr>
        <w:t xml:space="preserve"> </w:t>
      </w:r>
      <w:r w:rsidRPr="003057B6">
        <w:rPr>
          <w:i/>
          <w:sz w:val="28"/>
          <w:u w:val="single"/>
        </w:rPr>
        <w:t xml:space="preserve">Влияние на </w:t>
      </w:r>
      <w:proofErr w:type="spellStart"/>
      <w:proofErr w:type="gramStart"/>
      <w:r w:rsidRPr="003057B6">
        <w:rPr>
          <w:i/>
          <w:sz w:val="28"/>
          <w:u w:val="single"/>
        </w:rPr>
        <w:t>верхнеуровневые</w:t>
      </w:r>
      <w:proofErr w:type="spellEnd"/>
      <w:r w:rsidRPr="003057B6">
        <w:rPr>
          <w:i/>
          <w:sz w:val="28"/>
          <w:u w:val="single"/>
        </w:rPr>
        <w:t xml:space="preserve">  показатели</w:t>
      </w:r>
      <w:proofErr w:type="gramEnd"/>
      <w:r w:rsidRPr="003057B6">
        <w:rPr>
          <w:i/>
          <w:sz w:val="28"/>
          <w:u w:val="single"/>
        </w:rPr>
        <w:t xml:space="preserve"> и стратегические задачи развития</w:t>
      </w:r>
    </w:p>
    <w:p w:rsidR="00D04D47" w:rsidRPr="003057B6" w:rsidRDefault="006E7275">
      <w:pPr>
        <w:pStyle w:val="a3"/>
        <w:ind w:right="108"/>
      </w:pPr>
      <w:r w:rsidRPr="003057B6">
        <w:rPr>
          <w:spacing w:val="-70"/>
          <w:w w:val="99"/>
          <w:u w:val="single"/>
        </w:rPr>
        <w:t xml:space="preserve"> </w:t>
      </w:r>
      <w:r w:rsidRPr="003057B6">
        <w:rPr>
          <w:i/>
          <w:u w:val="single"/>
        </w:rPr>
        <w:t xml:space="preserve">вуза и социально-экономического развития </w:t>
      </w:r>
      <w:r w:rsidRPr="003057B6">
        <w:rPr>
          <w:u w:val="single"/>
        </w:rPr>
        <w:t>региона</w:t>
      </w:r>
      <w:r w:rsidRPr="003057B6">
        <w:t xml:space="preserve">. Действенная корпоративная </w:t>
      </w:r>
      <w:r w:rsidRPr="003057B6">
        <w:rPr>
          <w:spacing w:val="-4"/>
        </w:rPr>
        <w:t xml:space="preserve">культура </w:t>
      </w:r>
      <w:r w:rsidRPr="003057B6">
        <w:t xml:space="preserve">в университете позволит </w:t>
      </w:r>
      <w:r w:rsidRPr="003057B6">
        <w:rPr>
          <w:spacing w:val="-3"/>
        </w:rPr>
        <w:t xml:space="preserve">создать </w:t>
      </w:r>
      <w:r w:rsidRPr="003057B6">
        <w:t xml:space="preserve">условия для эффективного горизонтального взаимодействия </w:t>
      </w:r>
      <w:r w:rsidRPr="003057B6">
        <w:rPr>
          <w:spacing w:val="-3"/>
        </w:rPr>
        <w:t xml:space="preserve">работников </w:t>
      </w:r>
      <w:r w:rsidRPr="003057B6">
        <w:t xml:space="preserve">университета при реализации проектов и программы развития, поиска и оценки </w:t>
      </w:r>
      <w:r w:rsidRPr="003057B6">
        <w:rPr>
          <w:spacing w:val="2"/>
        </w:rPr>
        <w:t xml:space="preserve">лучших </w:t>
      </w:r>
      <w:r w:rsidRPr="003057B6">
        <w:t xml:space="preserve">предложений, направленных на повышение эффективности деятельности </w:t>
      </w:r>
      <w:r w:rsidRPr="003057B6">
        <w:rPr>
          <w:spacing w:val="-3"/>
        </w:rPr>
        <w:t xml:space="preserve">вуза, </w:t>
      </w:r>
      <w:r w:rsidRPr="003057B6">
        <w:t xml:space="preserve">для вовлечения большого числа </w:t>
      </w:r>
      <w:r w:rsidRPr="003057B6">
        <w:rPr>
          <w:spacing w:val="-3"/>
        </w:rPr>
        <w:t xml:space="preserve">работников </w:t>
      </w:r>
      <w:r w:rsidRPr="003057B6">
        <w:t>в активную реализацию стратегии развития университета.</w:t>
      </w:r>
    </w:p>
    <w:p w:rsidR="00D04D47" w:rsidRPr="003057B6" w:rsidRDefault="00D04D47">
      <w:pPr>
        <w:pStyle w:val="a3"/>
        <w:spacing w:before="8"/>
        <w:ind w:left="0"/>
        <w:jc w:val="left"/>
      </w:pPr>
    </w:p>
    <w:p w:rsidR="00D04D47" w:rsidRPr="003057B6" w:rsidRDefault="006E7275">
      <w:pPr>
        <w:pStyle w:val="1"/>
        <w:numPr>
          <w:ilvl w:val="1"/>
          <w:numId w:val="39"/>
        </w:numPr>
        <w:tabs>
          <w:tab w:val="left" w:pos="2043"/>
        </w:tabs>
        <w:spacing w:line="640" w:lineRule="atLeast"/>
        <w:ind w:left="828" w:right="1556" w:firstLine="725"/>
        <w:jc w:val="left"/>
      </w:pPr>
      <w:r w:rsidRPr="003057B6">
        <w:t>Модернизация системы управления</w:t>
      </w:r>
      <w:r w:rsidRPr="003057B6">
        <w:rPr>
          <w:spacing w:val="-53"/>
        </w:rPr>
        <w:t xml:space="preserve"> </w:t>
      </w:r>
      <w:r w:rsidRPr="003057B6">
        <w:t>университетом Ключевые направления</w:t>
      </w:r>
      <w:r w:rsidRPr="003057B6">
        <w:rPr>
          <w:spacing w:val="-49"/>
        </w:rPr>
        <w:t xml:space="preserve"> </w:t>
      </w:r>
      <w:r w:rsidRPr="003057B6">
        <w:t>модернизации.</w:t>
      </w:r>
    </w:p>
    <w:p w:rsidR="00D04D47" w:rsidRPr="003057B6" w:rsidRDefault="006E7275">
      <w:pPr>
        <w:ind w:left="117" w:right="108" w:firstLine="710"/>
        <w:jc w:val="both"/>
        <w:rPr>
          <w:i/>
          <w:sz w:val="28"/>
        </w:rPr>
      </w:pPr>
      <w:r w:rsidRPr="003057B6">
        <w:rPr>
          <w:sz w:val="28"/>
        </w:rPr>
        <w:t xml:space="preserve">Процесс управления изменениями включает </w:t>
      </w:r>
      <w:r w:rsidRPr="003057B6">
        <w:rPr>
          <w:i/>
          <w:sz w:val="28"/>
        </w:rPr>
        <w:t xml:space="preserve">управление личностными изменениями </w:t>
      </w:r>
      <w:r w:rsidRPr="003057B6">
        <w:rPr>
          <w:sz w:val="28"/>
        </w:rPr>
        <w:t xml:space="preserve">и </w:t>
      </w:r>
      <w:r w:rsidRPr="003057B6">
        <w:rPr>
          <w:i/>
          <w:sz w:val="28"/>
        </w:rPr>
        <w:t>управление организационными изменениями.</w:t>
      </w:r>
    </w:p>
    <w:p w:rsidR="00D04D47" w:rsidRPr="003057B6" w:rsidRDefault="00D04D47">
      <w:pPr>
        <w:pStyle w:val="a3"/>
        <w:spacing w:before="9"/>
        <w:ind w:left="0"/>
        <w:jc w:val="left"/>
        <w:rPr>
          <w:i/>
        </w:rPr>
      </w:pPr>
    </w:p>
    <w:p w:rsidR="00D04D47" w:rsidRPr="003057B6" w:rsidRDefault="006E7275">
      <w:pPr>
        <w:pStyle w:val="1"/>
        <w:ind w:right="113"/>
        <w:jc w:val="both"/>
      </w:pPr>
      <w:r w:rsidRPr="003057B6">
        <w:t>Блок/задача 4.1. Формирование организационной структуры, отвечающей реализации Программы развития регионального опорного вуза.</w:t>
      </w:r>
    </w:p>
    <w:p w:rsidR="00D04D47" w:rsidRPr="003057B6" w:rsidRDefault="006E7275">
      <w:pPr>
        <w:pStyle w:val="a3"/>
        <w:ind w:right="101"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Важным элементом </w:t>
      </w:r>
      <w:r w:rsidRPr="003057B6">
        <w:rPr>
          <w:spacing w:val="-7"/>
        </w:rPr>
        <w:t xml:space="preserve">будет </w:t>
      </w:r>
      <w:r w:rsidRPr="003057B6">
        <w:rPr>
          <w:spacing w:val="-4"/>
        </w:rPr>
        <w:t>переход</w:t>
      </w:r>
      <w:r w:rsidRPr="003057B6">
        <w:rPr>
          <w:spacing w:val="62"/>
        </w:rPr>
        <w:t xml:space="preserve"> </w:t>
      </w:r>
      <w:r w:rsidRPr="003057B6">
        <w:t xml:space="preserve">в автономное образовательное учреждение. Органами управления опорным </w:t>
      </w:r>
      <w:r w:rsidRPr="003057B6">
        <w:rPr>
          <w:spacing w:val="-4"/>
        </w:rPr>
        <w:t xml:space="preserve">вузом будут: </w:t>
      </w:r>
      <w:r w:rsidRPr="003057B6">
        <w:t xml:space="preserve">1) Попечительский совет; 2) Ученый совет; 3) </w:t>
      </w:r>
      <w:r w:rsidRPr="003057B6">
        <w:rPr>
          <w:spacing w:val="-3"/>
        </w:rPr>
        <w:t xml:space="preserve">Наблюдательный </w:t>
      </w:r>
      <w:r w:rsidRPr="003057B6">
        <w:t>совет; 4) функциональные структурные подразделения; 5) органы студенческого самоуправления; 6)</w:t>
      </w:r>
      <w:r w:rsidRPr="003057B6">
        <w:rPr>
          <w:spacing w:val="-51"/>
        </w:rPr>
        <w:t xml:space="preserve"> </w:t>
      </w:r>
      <w:r w:rsidRPr="003057B6">
        <w:t>проектные и экспертные группы.</w:t>
      </w:r>
    </w:p>
    <w:p w:rsidR="00D04D47" w:rsidRPr="003057B6" w:rsidRDefault="006E7275">
      <w:pPr>
        <w:pStyle w:val="a3"/>
        <w:ind w:right="102" w:firstLine="710"/>
      </w:pPr>
      <w:r w:rsidRPr="003057B6">
        <w:t xml:space="preserve">В целях интеграции с бизнес- и региональной средой в департаменте стратегического развития </w:t>
      </w:r>
      <w:r w:rsidRPr="003057B6">
        <w:rPr>
          <w:spacing w:val="-7"/>
        </w:rPr>
        <w:t xml:space="preserve">будет </w:t>
      </w:r>
      <w:r w:rsidRPr="003057B6">
        <w:t xml:space="preserve">создано управление по </w:t>
      </w:r>
      <w:r w:rsidRPr="003057B6">
        <w:rPr>
          <w:spacing w:val="-3"/>
        </w:rPr>
        <w:t xml:space="preserve">коммерческой </w:t>
      </w:r>
      <w:r w:rsidRPr="003057B6">
        <w:t xml:space="preserve">деятельности с выделением дивизионов по работе с физическими </w:t>
      </w:r>
      <w:proofErr w:type="gramStart"/>
      <w:r w:rsidRPr="003057B6">
        <w:t>и  юридическими</w:t>
      </w:r>
      <w:proofErr w:type="gramEnd"/>
      <w:r w:rsidRPr="003057B6">
        <w:t xml:space="preserve"> лицами. Для реализации активной маркетинговой политики в управлении </w:t>
      </w:r>
      <w:r w:rsidRPr="003057B6">
        <w:rPr>
          <w:spacing w:val="-7"/>
        </w:rPr>
        <w:t xml:space="preserve">будет </w:t>
      </w:r>
      <w:r w:rsidRPr="003057B6">
        <w:t xml:space="preserve">создан </w:t>
      </w:r>
      <w:r w:rsidRPr="003057B6">
        <w:rPr>
          <w:spacing w:val="-3"/>
        </w:rPr>
        <w:t xml:space="preserve">отдел </w:t>
      </w:r>
      <w:r w:rsidRPr="003057B6">
        <w:t xml:space="preserve">маркетинга и </w:t>
      </w:r>
      <w:r w:rsidRPr="003057B6">
        <w:rPr>
          <w:spacing w:val="-3"/>
        </w:rPr>
        <w:t xml:space="preserve">отдел </w:t>
      </w:r>
      <w:r w:rsidRPr="003057B6">
        <w:t>продаж научно- образовательной продукции и</w:t>
      </w:r>
      <w:r w:rsidRPr="003057B6">
        <w:rPr>
          <w:spacing w:val="-38"/>
        </w:rPr>
        <w:t xml:space="preserve"> </w:t>
      </w:r>
      <w:r w:rsidRPr="003057B6">
        <w:rPr>
          <w:spacing w:val="-6"/>
        </w:rPr>
        <w:t>услуг.</w:t>
      </w:r>
    </w:p>
    <w:p w:rsidR="00D04D47" w:rsidRPr="003057B6" w:rsidRDefault="006E7275">
      <w:pPr>
        <w:pStyle w:val="a3"/>
        <w:ind w:right="114" w:firstLine="710"/>
      </w:pPr>
      <w:r w:rsidRPr="003057B6">
        <w:t>Проектная деятельность будет выделена в отдельное производство (проектный офис Программы). Кроме того, будет создан Центр компетенций.</w:t>
      </w:r>
    </w:p>
    <w:p w:rsidR="00D04D47" w:rsidRPr="003057B6" w:rsidRDefault="006E7275">
      <w:pPr>
        <w:pStyle w:val="a3"/>
        <w:ind w:right="105"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 xml:space="preserve">Изменение типа университета на автономное учреждение при наличии значительных </w:t>
      </w:r>
      <w:r w:rsidRPr="003057B6">
        <w:rPr>
          <w:spacing w:val="-3"/>
        </w:rPr>
        <w:t xml:space="preserve">источников </w:t>
      </w:r>
      <w:r w:rsidRPr="003057B6">
        <w:t xml:space="preserve">внебюджетных </w:t>
      </w:r>
      <w:r w:rsidRPr="003057B6">
        <w:rPr>
          <w:spacing w:val="-4"/>
        </w:rPr>
        <w:t xml:space="preserve">доходов </w:t>
      </w:r>
      <w:r w:rsidRPr="003057B6">
        <w:t xml:space="preserve">позволит </w:t>
      </w:r>
      <w:r w:rsidRPr="003057B6">
        <w:rPr>
          <w:spacing w:val="-3"/>
        </w:rPr>
        <w:t xml:space="preserve">создать </w:t>
      </w:r>
      <w:r w:rsidRPr="003057B6">
        <w:t>условия для финансово-хозяйственной самостоятельности и экономической мобильности.</w:t>
      </w:r>
    </w:p>
    <w:p w:rsidR="00D04D47" w:rsidRPr="003057B6" w:rsidRDefault="00D04D47">
      <w:pPr>
        <w:sectPr w:rsidR="00D04D47" w:rsidRPr="003057B6">
          <w:pgSz w:w="11910" w:h="16840"/>
          <w:pgMar w:top="920" w:right="600" w:bottom="940" w:left="1160" w:header="0" w:footer="758" w:gutter="0"/>
          <w:cols w:space="720"/>
        </w:sectPr>
      </w:pPr>
    </w:p>
    <w:p w:rsidR="00D04D47" w:rsidRPr="003057B6" w:rsidRDefault="006E7275">
      <w:pPr>
        <w:pStyle w:val="a3"/>
        <w:spacing w:before="48"/>
        <w:ind w:right="127" w:firstLine="710"/>
      </w:pPr>
      <w:r w:rsidRPr="003057B6">
        <w:rPr>
          <w:spacing w:val="-70"/>
          <w:w w:val="99"/>
          <w:u w:val="single"/>
        </w:rPr>
        <w:lastRenderedPageBreak/>
        <w:t xml:space="preserve"> </w:t>
      </w:r>
      <w:r w:rsidRPr="003057B6">
        <w:rPr>
          <w:i/>
          <w:u w:val="single"/>
        </w:rPr>
        <w:t>Взаимосвязь с региональным развитием</w:t>
      </w:r>
      <w:r w:rsidRPr="003057B6">
        <w:t xml:space="preserve">. В </w:t>
      </w:r>
      <w:r w:rsidRPr="003057B6">
        <w:rPr>
          <w:spacing w:val="-3"/>
        </w:rPr>
        <w:t xml:space="preserve">Наблюдательный </w:t>
      </w:r>
      <w:r w:rsidRPr="003057B6">
        <w:t xml:space="preserve">совет войдут представители региональных органов власти, </w:t>
      </w:r>
      <w:r w:rsidRPr="003057B6">
        <w:rPr>
          <w:spacing w:val="-3"/>
        </w:rPr>
        <w:t xml:space="preserve">что </w:t>
      </w:r>
      <w:r w:rsidRPr="003057B6">
        <w:t xml:space="preserve">позволит обеспечить региональные приоритеты в стратегическом развитии. </w:t>
      </w:r>
      <w:proofErr w:type="gramStart"/>
      <w:r w:rsidRPr="003057B6">
        <w:t>Через  органы</w:t>
      </w:r>
      <w:proofErr w:type="gramEnd"/>
      <w:r w:rsidRPr="003057B6">
        <w:t xml:space="preserve"> </w:t>
      </w:r>
      <w:r w:rsidRPr="003057B6">
        <w:rPr>
          <w:spacing w:val="-3"/>
        </w:rPr>
        <w:t xml:space="preserve">студенческого </w:t>
      </w:r>
      <w:r w:rsidRPr="003057B6">
        <w:t xml:space="preserve">самоуправления </w:t>
      </w:r>
      <w:r w:rsidRPr="003057B6">
        <w:rPr>
          <w:spacing w:val="-6"/>
        </w:rPr>
        <w:t xml:space="preserve">будут </w:t>
      </w:r>
      <w:r w:rsidRPr="003057B6">
        <w:t>организовываться мероприятия регионального уровня по приоритетным направлениям.</w:t>
      </w:r>
    </w:p>
    <w:p w:rsidR="00D04D47" w:rsidRPr="003057B6" w:rsidRDefault="006E7275">
      <w:pPr>
        <w:pStyle w:val="a3"/>
        <w:ind w:right="126" w:firstLine="710"/>
      </w:pPr>
      <w:r w:rsidRPr="003057B6">
        <w:rPr>
          <w:spacing w:val="-70"/>
          <w:w w:val="99"/>
          <w:u w:val="single"/>
        </w:rPr>
        <w:t xml:space="preserve"> </w:t>
      </w:r>
      <w:r w:rsidRPr="003057B6">
        <w:rPr>
          <w:i/>
          <w:u w:val="single"/>
        </w:rPr>
        <w:t>Показатели результативности</w:t>
      </w:r>
      <w:r w:rsidRPr="003057B6">
        <w:rPr>
          <w:i/>
        </w:rPr>
        <w:t xml:space="preserve">. </w:t>
      </w:r>
      <w:r w:rsidRPr="003057B6">
        <w:t xml:space="preserve">Выполнение ключевых показателей результативности вуза составит 100%. </w:t>
      </w:r>
      <w:r w:rsidRPr="003057B6">
        <w:rPr>
          <w:spacing w:val="-3"/>
        </w:rPr>
        <w:t xml:space="preserve">Подготовка </w:t>
      </w:r>
      <w:r w:rsidRPr="003057B6">
        <w:t xml:space="preserve">документов для </w:t>
      </w:r>
      <w:r w:rsidRPr="003057B6">
        <w:rPr>
          <w:spacing w:val="-3"/>
        </w:rPr>
        <w:t xml:space="preserve">перехода </w:t>
      </w:r>
      <w:r w:rsidRPr="003057B6">
        <w:t xml:space="preserve">в автономное учреждение планируется в 2016 </w:t>
      </w:r>
      <w:r w:rsidRPr="003057B6">
        <w:rPr>
          <w:spacing w:val="-10"/>
        </w:rPr>
        <w:t xml:space="preserve">году. </w:t>
      </w:r>
      <w:r w:rsidRPr="003057B6">
        <w:t xml:space="preserve">К 2020 </w:t>
      </w:r>
      <w:r w:rsidRPr="003057B6">
        <w:rPr>
          <w:spacing w:val="-4"/>
        </w:rPr>
        <w:t>году</w:t>
      </w:r>
      <w:r w:rsidRPr="003057B6">
        <w:rPr>
          <w:spacing w:val="62"/>
        </w:rPr>
        <w:t xml:space="preserve"> </w:t>
      </w:r>
      <w:r w:rsidRPr="003057B6">
        <w:t>количество студенческих объединений достигнет 30.</w:t>
      </w:r>
    </w:p>
    <w:p w:rsidR="00D04D47" w:rsidRPr="003057B6" w:rsidRDefault="00D04D47">
      <w:pPr>
        <w:pStyle w:val="a3"/>
        <w:spacing w:before="4"/>
        <w:ind w:left="0"/>
        <w:jc w:val="left"/>
      </w:pPr>
    </w:p>
    <w:p w:rsidR="00D04D47" w:rsidRPr="003057B6" w:rsidRDefault="006E7275">
      <w:pPr>
        <w:pStyle w:val="1"/>
        <w:spacing w:line="319" w:lineRule="exact"/>
        <w:ind w:left="828" w:right="544" w:firstLine="0"/>
      </w:pPr>
      <w:r w:rsidRPr="003057B6">
        <w:t xml:space="preserve">Блок/задача 4.2. </w:t>
      </w:r>
      <w:proofErr w:type="spellStart"/>
      <w:r w:rsidRPr="003057B6">
        <w:t>Ребрендинг</w:t>
      </w:r>
      <w:proofErr w:type="spellEnd"/>
      <w:r w:rsidRPr="003057B6">
        <w:t xml:space="preserve"> университета.</w:t>
      </w:r>
    </w:p>
    <w:p w:rsidR="00D04D47" w:rsidRPr="003057B6" w:rsidRDefault="006E7275">
      <w:pPr>
        <w:pStyle w:val="a3"/>
        <w:spacing w:line="242" w:lineRule="auto"/>
        <w:ind w:right="119"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Для реализации миссии и стратегической цели </w:t>
      </w:r>
      <w:r w:rsidRPr="003057B6">
        <w:rPr>
          <w:spacing w:val="-3"/>
        </w:rPr>
        <w:t xml:space="preserve">комплексного </w:t>
      </w:r>
      <w:r w:rsidRPr="003057B6">
        <w:t xml:space="preserve">развития </w:t>
      </w:r>
      <w:r w:rsidRPr="003057B6">
        <w:rPr>
          <w:spacing w:val="-3"/>
        </w:rPr>
        <w:t xml:space="preserve">вуза </w:t>
      </w:r>
      <w:r w:rsidRPr="003057B6">
        <w:t xml:space="preserve">предполагается осуществление интегрированного </w:t>
      </w:r>
      <w:proofErr w:type="spellStart"/>
      <w:r w:rsidRPr="003057B6">
        <w:t>ребрендинга</w:t>
      </w:r>
      <w:proofErr w:type="spellEnd"/>
      <w:r w:rsidRPr="003057B6">
        <w:t xml:space="preserve"> и позиционирования </w:t>
      </w:r>
      <w:r w:rsidRPr="003057B6">
        <w:rPr>
          <w:spacing w:val="-3"/>
        </w:rPr>
        <w:t xml:space="preserve">вуза </w:t>
      </w:r>
      <w:r w:rsidRPr="003057B6">
        <w:t xml:space="preserve">как «Первого </w:t>
      </w:r>
      <w:r w:rsidRPr="003057B6">
        <w:rPr>
          <w:spacing w:val="-3"/>
        </w:rPr>
        <w:t xml:space="preserve">вуза </w:t>
      </w:r>
      <w:r w:rsidRPr="003057B6">
        <w:t>корпораций».</w:t>
      </w:r>
    </w:p>
    <w:p w:rsidR="00D04D47" w:rsidRPr="003057B6" w:rsidRDefault="006E7275">
      <w:pPr>
        <w:pStyle w:val="a3"/>
        <w:ind w:right="126"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proofErr w:type="spellStart"/>
      <w:r w:rsidRPr="003057B6">
        <w:t>Ребрендинг</w:t>
      </w:r>
      <w:proofErr w:type="spellEnd"/>
      <w:r w:rsidRPr="003057B6">
        <w:t xml:space="preserve"> </w:t>
      </w:r>
      <w:r w:rsidRPr="003057B6">
        <w:rPr>
          <w:spacing w:val="-5"/>
        </w:rPr>
        <w:t xml:space="preserve">вуза </w:t>
      </w:r>
      <w:r w:rsidRPr="003057B6">
        <w:t>позволит сформировать сильную конкурентоспособную позицию вуза и обеспечить привлекательный имидж для абитуриентов, корпораций, органов государственной власти и местного самоуправления.</w:t>
      </w:r>
    </w:p>
    <w:p w:rsidR="00D04D47" w:rsidRPr="003057B6" w:rsidRDefault="006E7275">
      <w:pPr>
        <w:ind w:left="117" w:right="126" w:firstLine="710"/>
        <w:jc w:val="both"/>
        <w:rPr>
          <w:sz w:val="28"/>
        </w:rPr>
      </w:pPr>
      <w:r w:rsidRPr="003057B6">
        <w:rPr>
          <w:spacing w:val="-70"/>
          <w:w w:val="99"/>
          <w:sz w:val="28"/>
          <w:u w:val="single"/>
        </w:rPr>
        <w:t xml:space="preserve"> </w:t>
      </w:r>
      <w:r w:rsidRPr="003057B6">
        <w:rPr>
          <w:i/>
          <w:sz w:val="28"/>
          <w:u w:val="single"/>
        </w:rPr>
        <w:t>Взаимосвязь с региональным развитием</w:t>
      </w:r>
      <w:r w:rsidRPr="003057B6">
        <w:rPr>
          <w:sz w:val="28"/>
        </w:rPr>
        <w:t xml:space="preserve">. </w:t>
      </w:r>
      <w:r w:rsidRPr="003057B6">
        <w:rPr>
          <w:spacing w:val="-3"/>
          <w:sz w:val="28"/>
        </w:rPr>
        <w:t xml:space="preserve">Благодаря </w:t>
      </w:r>
      <w:r w:rsidRPr="003057B6">
        <w:rPr>
          <w:sz w:val="28"/>
        </w:rPr>
        <w:t>развитию инструментов информационного взаимодействия повысится доступ населения региона к информационным ресурсам университета.</w:t>
      </w:r>
    </w:p>
    <w:p w:rsidR="00D04D47" w:rsidRPr="003057B6" w:rsidRDefault="006E7275">
      <w:pPr>
        <w:pStyle w:val="a3"/>
        <w:ind w:right="125" w:firstLine="710"/>
      </w:pPr>
      <w:r w:rsidRPr="003057B6">
        <w:rPr>
          <w:spacing w:val="-70"/>
          <w:w w:val="99"/>
          <w:u w:val="single"/>
        </w:rPr>
        <w:t xml:space="preserve"> </w:t>
      </w:r>
      <w:r w:rsidRPr="003057B6">
        <w:rPr>
          <w:i/>
          <w:u w:val="single"/>
        </w:rPr>
        <w:t xml:space="preserve">Показатели результативности: </w:t>
      </w:r>
      <w:r w:rsidRPr="003057B6">
        <w:t xml:space="preserve">1) количество соглашений, заключенных с бизнес-структурами, вузами-партнерами, общественными объединениями к 2020 </w:t>
      </w:r>
      <w:r w:rsidRPr="003057B6">
        <w:rPr>
          <w:spacing w:val="-4"/>
        </w:rPr>
        <w:t xml:space="preserve">году </w:t>
      </w:r>
      <w:r w:rsidRPr="003057B6">
        <w:t xml:space="preserve">увеличится до 470; 2) количество посещений сайта возрастет на 700 единиц в </w:t>
      </w:r>
      <w:r w:rsidRPr="003057B6">
        <w:rPr>
          <w:spacing w:val="-4"/>
        </w:rPr>
        <w:t>год;</w:t>
      </w:r>
      <w:r w:rsidRPr="003057B6">
        <w:rPr>
          <w:spacing w:val="62"/>
        </w:rPr>
        <w:t xml:space="preserve"> </w:t>
      </w:r>
      <w:r w:rsidRPr="003057B6">
        <w:t xml:space="preserve">3) повышение лояльности </w:t>
      </w:r>
      <w:r w:rsidRPr="003057B6">
        <w:rPr>
          <w:spacing w:val="-3"/>
        </w:rPr>
        <w:t xml:space="preserve">вузу </w:t>
      </w:r>
      <w:r w:rsidRPr="003057B6">
        <w:t xml:space="preserve">у его выпускников и преподавателей (увеличение на 90% к </w:t>
      </w:r>
      <w:r w:rsidRPr="003057B6">
        <w:rPr>
          <w:spacing w:val="-4"/>
        </w:rPr>
        <w:t xml:space="preserve">результату </w:t>
      </w:r>
      <w:r w:rsidRPr="003057B6">
        <w:t xml:space="preserve">2016 </w:t>
      </w:r>
      <w:r w:rsidRPr="003057B6">
        <w:rPr>
          <w:spacing w:val="-3"/>
        </w:rPr>
        <w:t xml:space="preserve">года); </w:t>
      </w:r>
      <w:r w:rsidRPr="003057B6">
        <w:t xml:space="preserve">4) узнаваемость </w:t>
      </w:r>
      <w:r w:rsidRPr="003057B6">
        <w:rPr>
          <w:spacing w:val="-3"/>
        </w:rPr>
        <w:t xml:space="preserve">вуза </w:t>
      </w:r>
      <w:r w:rsidRPr="003057B6">
        <w:t xml:space="preserve">как </w:t>
      </w:r>
      <w:proofErr w:type="gramStart"/>
      <w:r w:rsidRPr="003057B6">
        <w:t>лидера  среди</w:t>
      </w:r>
      <w:proofErr w:type="gramEnd"/>
      <w:r w:rsidRPr="003057B6">
        <w:t xml:space="preserve"> </w:t>
      </w:r>
      <w:r w:rsidRPr="003057B6">
        <w:rPr>
          <w:spacing w:val="-4"/>
        </w:rPr>
        <w:t xml:space="preserve">студентов </w:t>
      </w:r>
      <w:r w:rsidRPr="003057B6">
        <w:t>увеличится на</w:t>
      </w:r>
      <w:r w:rsidRPr="003057B6">
        <w:rPr>
          <w:spacing w:val="-9"/>
        </w:rPr>
        <w:t xml:space="preserve"> </w:t>
      </w:r>
      <w:r w:rsidRPr="003057B6">
        <w:t>23%.</w:t>
      </w:r>
    </w:p>
    <w:p w:rsidR="00D04D47" w:rsidRPr="003057B6" w:rsidRDefault="00D04D47">
      <w:pPr>
        <w:pStyle w:val="a3"/>
        <w:spacing w:before="4"/>
        <w:ind w:left="0"/>
        <w:jc w:val="left"/>
      </w:pPr>
    </w:p>
    <w:p w:rsidR="00D04D47" w:rsidRPr="003057B6" w:rsidRDefault="006E7275">
      <w:pPr>
        <w:pStyle w:val="1"/>
        <w:ind w:right="129"/>
        <w:jc w:val="both"/>
      </w:pPr>
      <w:r w:rsidRPr="003057B6">
        <w:t xml:space="preserve">Блок/задача 4.3. </w:t>
      </w:r>
      <w:r w:rsidRPr="003057B6">
        <w:rPr>
          <w:spacing w:val="-4"/>
        </w:rPr>
        <w:t>Усиление</w:t>
      </w:r>
      <w:r w:rsidRPr="003057B6">
        <w:rPr>
          <w:spacing w:val="62"/>
        </w:rPr>
        <w:t xml:space="preserve"> </w:t>
      </w:r>
      <w:r w:rsidRPr="003057B6">
        <w:t xml:space="preserve">ключевых функций за счет </w:t>
      </w:r>
      <w:r w:rsidRPr="003057B6">
        <w:rPr>
          <w:spacing w:val="-4"/>
        </w:rPr>
        <w:t>перехода</w:t>
      </w:r>
      <w:r w:rsidRPr="003057B6">
        <w:rPr>
          <w:spacing w:val="62"/>
        </w:rPr>
        <w:t xml:space="preserve"> </w:t>
      </w:r>
      <w:r w:rsidRPr="003057B6">
        <w:t>к управлению научно-образовательными проектами и программами.</w:t>
      </w:r>
    </w:p>
    <w:p w:rsidR="00D04D47" w:rsidRPr="003057B6" w:rsidRDefault="006E7275">
      <w:pPr>
        <w:pStyle w:val="a3"/>
        <w:ind w:right="131"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Для усиления ключевых компетенций </w:t>
      </w:r>
      <w:r w:rsidRPr="003057B6">
        <w:rPr>
          <w:spacing w:val="-6"/>
        </w:rPr>
        <w:t xml:space="preserve">будут </w:t>
      </w:r>
      <w:r w:rsidRPr="003057B6">
        <w:t>внедрены технологии проектного управления.</w:t>
      </w:r>
    </w:p>
    <w:p w:rsidR="00D04D47" w:rsidRPr="003057B6" w:rsidRDefault="006E7275">
      <w:pPr>
        <w:ind w:left="117" w:right="125" w:firstLine="710"/>
        <w:jc w:val="both"/>
        <w:rPr>
          <w:sz w:val="28"/>
        </w:rPr>
      </w:pPr>
      <w:r w:rsidRPr="003057B6">
        <w:rPr>
          <w:spacing w:val="-70"/>
          <w:w w:val="99"/>
          <w:sz w:val="28"/>
          <w:u w:val="single"/>
        </w:rPr>
        <w:t xml:space="preserve"> </w:t>
      </w:r>
      <w:r w:rsidRPr="003057B6">
        <w:rPr>
          <w:i/>
          <w:sz w:val="28"/>
          <w:u w:val="single"/>
        </w:rPr>
        <w:t>Влияние на развитие университета</w:t>
      </w:r>
      <w:r w:rsidRPr="003057B6">
        <w:rPr>
          <w:sz w:val="28"/>
        </w:rPr>
        <w:t>. Повышение качества реализуемых процессов и эффективности реализации Программы.</w:t>
      </w:r>
    </w:p>
    <w:p w:rsidR="00D04D47" w:rsidRPr="003057B6" w:rsidRDefault="006E7275">
      <w:pPr>
        <w:pStyle w:val="a3"/>
        <w:ind w:right="115" w:firstLine="710"/>
      </w:pPr>
      <w:r w:rsidRPr="003057B6">
        <w:rPr>
          <w:spacing w:val="-70"/>
          <w:w w:val="99"/>
          <w:u w:val="single"/>
        </w:rPr>
        <w:t xml:space="preserve"> </w:t>
      </w:r>
      <w:r w:rsidRPr="003057B6">
        <w:rPr>
          <w:i/>
          <w:spacing w:val="-6"/>
          <w:u w:val="single"/>
        </w:rPr>
        <w:t xml:space="preserve">Показатели </w:t>
      </w:r>
      <w:r w:rsidRPr="003057B6">
        <w:rPr>
          <w:spacing w:val="-7"/>
          <w:u w:val="single"/>
        </w:rPr>
        <w:t>результативности</w:t>
      </w:r>
      <w:r w:rsidRPr="003057B6">
        <w:rPr>
          <w:spacing w:val="-7"/>
        </w:rPr>
        <w:t xml:space="preserve">. </w:t>
      </w:r>
      <w:r w:rsidRPr="003057B6">
        <w:rPr>
          <w:spacing w:val="-5"/>
        </w:rPr>
        <w:t xml:space="preserve">Доля </w:t>
      </w:r>
      <w:r w:rsidRPr="003057B6">
        <w:rPr>
          <w:spacing w:val="-6"/>
        </w:rPr>
        <w:t xml:space="preserve">научно-образовательных </w:t>
      </w:r>
      <w:r w:rsidRPr="003057B6">
        <w:rPr>
          <w:spacing w:val="-5"/>
        </w:rPr>
        <w:t xml:space="preserve">проектов </w:t>
      </w:r>
      <w:r w:rsidRPr="003057B6">
        <w:t xml:space="preserve">и </w:t>
      </w:r>
      <w:r w:rsidRPr="003057B6">
        <w:rPr>
          <w:spacing w:val="-4"/>
        </w:rPr>
        <w:t xml:space="preserve">программ, </w:t>
      </w:r>
      <w:r w:rsidRPr="003057B6">
        <w:rPr>
          <w:spacing w:val="-6"/>
        </w:rPr>
        <w:t xml:space="preserve">реализуемых </w:t>
      </w:r>
      <w:r w:rsidRPr="003057B6">
        <w:rPr>
          <w:spacing w:val="-3"/>
        </w:rPr>
        <w:t xml:space="preserve">на </w:t>
      </w:r>
      <w:r w:rsidRPr="003057B6">
        <w:rPr>
          <w:spacing w:val="-4"/>
        </w:rPr>
        <w:t xml:space="preserve">принципах </w:t>
      </w:r>
      <w:r w:rsidRPr="003057B6">
        <w:rPr>
          <w:spacing w:val="-5"/>
        </w:rPr>
        <w:t xml:space="preserve">проектного управления, </w:t>
      </w:r>
      <w:r w:rsidRPr="003057B6">
        <w:rPr>
          <w:spacing w:val="-4"/>
        </w:rPr>
        <w:t xml:space="preserve">достигнет </w:t>
      </w:r>
      <w:r w:rsidRPr="003057B6">
        <w:t xml:space="preserve">к </w:t>
      </w:r>
      <w:r w:rsidRPr="003057B6">
        <w:rPr>
          <w:spacing w:val="-4"/>
        </w:rPr>
        <w:t xml:space="preserve">2020 </w:t>
      </w:r>
      <w:r w:rsidRPr="003057B6">
        <w:rPr>
          <w:spacing w:val="-19"/>
        </w:rPr>
        <w:t xml:space="preserve">г. </w:t>
      </w:r>
      <w:r w:rsidRPr="003057B6">
        <w:rPr>
          <w:spacing w:val="-5"/>
        </w:rPr>
        <w:t xml:space="preserve">12%. Доля </w:t>
      </w:r>
      <w:r w:rsidRPr="003057B6">
        <w:rPr>
          <w:spacing w:val="-7"/>
        </w:rPr>
        <w:t xml:space="preserve">обучающихся </w:t>
      </w:r>
      <w:r w:rsidRPr="003057B6">
        <w:rPr>
          <w:spacing w:val="-3"/>
        </w:rPr>
        <w:t xml:space="preserve">по </w:t>
      </w:r>
      <w:r w:rsidRPr="003057B6">
        <w:rPr>
          <w:spacing w:val="-5"/>
        </w:rPr>
        <w:t xml:space="preserve">программам </w:t>
      </w:r>
      <w:r w:rsidRPr="003057B6">
        <w:rPr>
          <w:spacing w:val="-6"/>
        </w:rPr>
        <w:t xml:space="preserve">магистратуры </w:t>
      </w:r>
      <w:r w:rsidRPr="003057B6">
        <w:t xml:space="preserve">в </w:t>
      </w:r>
      <w:r w:rsidRPr="003057B6">
        <w:rPr>
          <w:spacing w:val="-4"/>
        </w:rPr>
        <w:t xml:space="preserve">общей </w:t>
      </w:r>
      <w:r w:rsidRPr="003057B6">
        <w:rPr>
          <w:spacing w:val="-5"/>
        </w:rPr>
        <w:t xml:space="preserve">численности </w:t>
      </w:r>
      <w:r w:rsidRPr="003057B6">
        <w:rPr>
          <w:spacing w:val="-7"/>
        </w:rPr>
        <w:t xml:space="preserve">обучающихся </w:t>
      </w:r>
      <w:r w:rsidRPr="003057B6">
        <w:rPr>
          <w:spacing w:val="-3"/>
        </w:rPr>
        <w:t xml:space="preserve">по </w:t>
      </w:r>
      <w:r w:rsidRPr="003057B6">
        <w:rPr>
          <w:spacing w:val="-4"/>
        </w:rPr>
        <w:t xml:space="preserve">программам </w:t>
      </w:r>
      <w:proofErr w:type="spellStart"/>
      <w:r w:rsidRPr="003057B6">
        <w:rPr>
          <w:spacing w:val="-6"/>
        </w:rPr>
        <w:t>бакалавриата</w:t>
      </w:r>
      <w:proofErr w:type="spellEnd"/>
      <w:r w:rsidRPr="003057B6">
        <w:rPr>
          <w:spacing w:val="-6"/>
        </w:rPr>
        <w:t xml:space="preserve">, </w:t>
      </w:r>
      <w:proofErr w:type="spellStart"/>
      <w:r w:rsidRPr="003057B6">
        <w:rPr>
          <w:spacing w:val="-4"/>
        </w:rPr>
        <w:t>специалитета</w:t>
      </w:r>
      <w:proofErr w:type="spellEnd"/>
      <w:r w:rsidRPr="003057B6">
        <w:rPr>
          <w:spacing w:val="-4"/>
        </w:rPr>
        <w:t xml:space="preserve">, </w:t>
      </w:r>
      <w:r w:rsidRPr="003057B6">
        <w:t xml:space="preserve">магистратуры, аспирантуры увеличится с </w:t>
      </w:r>
      <w:r w:rsidRPr="003057B6">
        <w:rPr>
          <w:spacing w:val="-4"/>
        </w:rPr>
        <w:t xml:space="preserve">11, </w:t>
      </w:r>
      <w:r w:rsidRPr="003057B6">
        <w:t>2</w:t>
      </w:r>
      <w:proofErr w:type="gramStart"/>
      <w:r w:rsidRPr="003057B6">
        <w:t>%  в</w:t>
      </w:r>
      <w:proofErr w:type="gramEnd"/>
      <w:r w:rsidRPr="003057B6">
        <w:t xml:space="preserve"> 2016 </w:t>
      </w:r>
      <w:r w:rsidRPr="003057B6">
        <w:rPr>
          <w:spacing w:val="-17"/>
        </w:rPr>
        <w:t xml:space="preserve">г. </w:t>
      </w:r>
      <w:r w:rsidRPr="003057B6">
        <w:t xml:space="preserve">до 20% в 2020 </w:t>
      </w:r>
      <w:r w:rsidRPr="003057B6">
        <w:rPr>
          <w:spacing w:val="-17"/>
        </w:rPr>
        <w:t>г.</w:t>
      </w:r>
    </w:p>
    <w:p w:rsidR="00D04D47" w:rsidRPr="003057B6" w:rsidRDefault="00D04D47">
      <w:pPr>
        <w:pStyle w:val="a3"/>
        <w:spacing w:before="8"/>
        <w:ind w:left="0"/>
        <w:jc w:val="left"/>
      </w:pPr>
    </w:p>
    <w:p w:rsidR="00D04D47" w:rsidRPr="003057B6" w:rsidRDefault="006E7275">
      <w:pPr>
        <w:pStyle w:val="1"/>
        <w:spacing w:before="1"/>
        <w:ind w:right="128"/>
        <w:jc w:val="both"/>
      </w:pPr>
      <w:r w:rsidRPr="003057B6">
        <w:t xml:space="preserve">Блок/задача 4.4. Централизация и передача на аутсорсинг </w:t>
      </w:r>
      <w:proofErr w:type="spellStart"/>
      <w:r w:rsidRPr="003057B6">
        <w:t>неключевых</w:t>
      </w:r>
      <w:proofErr w:type="spellEnd"/>
      <w:r w:rsidRPr="003057B6">
        <w:t xml:space="preserve"> активностей.</w:t>
      </w:r>
    </w:p>
    <w:p w:rsidR="00D04D47" w:rsidRPr="003057B6" w:rsidRDefault="006E7275">
      <w:pPr>
        <w:pStyle w:val="a3"/>
        <w:ind w:right="110" w:firstLine="710"/>
      </w:pPr>
      <w:r w:rsidRPr="003057B6">
        <w:rPr>
          <w:spacing w:val="-70"/>
          <w:w w:val="99"/>
          <w:u w:val="single"/>
        </w:rPr>
        <w:t xml:space="preserve"> </w:t>
      </w:r>
      <w:r w:rsidRPr="003057B6">
        <w:rPr>
          <w:i/>
          <w:spacing w:val="-7"/>
          <w:u w:val="single"/>
        </w:rPr>
        <w:t xml:space="preserve">Содержание </w:t>
      </w:r>
      <w:r w:rsidRPr="003057B6">
        <w:rPr>
          <w:i/>
          <w:spacing w:val="-8"/>
          <w:u w:val="single"/>
        </w:rPr>
        <w:t>блока</w:t>
      </w:r>
      <w:r w:rsidRPr="003057B6">
        <w:rPr>
          <w:i/>
          <w:spacing w:val="-8"/>
        </w:rPr>
        <w:t xml:space="preserve">. </w:t>
      </w:r>
      <w:r w:rsidRPr="003057B6">
        <w:rPr>
          <w:spacing w:val="-7"/>
        </w:rPr>
        <w:t xml:space="preserve">Предполагается </w:t>
      </w:r>
      <w:r w:rsidRPr="003057B6">
        <w:rPr>
          <w:spacing w:val="-6"/>
        </w:rPr>
        <w:t xml:space="preserve">рациональное </w:t>
      </w:r>
      <w:r w:rsidRPr="003057B6">
        <w:rPr>
          <w:spacing w:val="-7"/>
        </w:rPr>
        <w:t xml:space="preserve">использование </w:t>
      </w:r>
      <w:r w:rsidRPr="003057B6">
        <w:rPr>
          <w:spacing w:val="-6"/>
        </w:rPr>
        <w:t xml:space="preserve">принципов централизации </w:t>
      </w:r>
      <w:r w:rsidRPr="003057B6">
        <w:rPr>
          <w:spacing w:val="-5"/>
        </w:rPr>
        <w:t xml:space="preserve">сервисных </w:t>
      </w:r>
      <w:r w:rsidRPr="003057B6">
        <w:rPr>
          <w:spacing w:val="-7"/>
        </w:rPr>
        <w:t xml:space="preserve">функций. </w:t>
      </w:r>
      <w:r w:rsidRPr="003057B6">
        <w:rPr>
          <w:spacing w:val="-8"/>
        </w:rPr>
        <w:t xml:space="preserve">Кроме </w:t>
      </w:r>
      <w:r w:rsidRPr="003057B6">
        <w:rPr>
          <w:spacing w:val="-9"/>
        </w:rPr>
        <w:t>того,</w:t>
      </w:r>
      <w:r w:rsidRPr="003057B6">
        <w:rPr>
          <w:spacing w:val="52"/>
        </w:rPr>
        <w:t xml:space="preserve"> </w:t>
      </w:r>
      <w:r w:rsidRPr="003057B6">
        <w:t xml:space="preserve">в </w:t>
      </w:r>
      <w:r w:rsidRPr="003057B6">
        <w:rPr>
          <w:spacing w:val="-6"/>
        </w:rPr>
        <w:t xml:space="preserve">целях снижения </w:t>
      </w:r>
      <w:r w:rsidRPr="003057B6">
        <w:rPr>
          <w:spacing w:val="-8"/>
        </w:rPr>
        <w:t xml:space="preserve">затрат </w:t>
      </w:r>
      <w:r w:rsidRPr="003057B6">
        <w:rPr>
          <w:spacing w:val="-5"/>
        </w:rPr>
        <w:t xml:space="preserve">на </w:t>
      </w:r>
      <w:proofErr w:type="gramStart"/>
      <w:r w:rsidRPr="003057B6">
        <w:rPr>
          <w:spacing w:val="-6"/>
        </w:rPr>
        <w:t xml:space="preserve">управление  </w:t>
      </w:r>
      <w:r w:rsidRPr="003057B6">
        <w:rPr>
          <w:spacing w:val="-7"/>
        </w:rPr>
        <w:t>предполагается</w:t>
      </w:r>
      <w:proofErr w:type="gramEnd"/>
      <w:r w:rsidRPr="003057B6">
        <w:rPr>
          <w:spacing w:val="-7"/>
        </w:rPr>
        <w:t xml:space="preserve">  </w:t>
      </w:r>
      <w:r w:rsidRPr="003057B6">
        <w:rPr>
          <w:spacing w:val="-8"/>
        </w:rPr>
        <w:t xml:space="preserve">передать  </w:t>
      </w:r>
      <w:r w:rsidRPr="003057B6">
        <w:rPr>
          <w:spacing w:val="-3"/>
        </w:rPr>
        <w:t xml:space="preserve">на  </w:t>
      </w:r>
      <w:r w:rsidRPr="003057B6">
        <w:rPr>
          <w:spacing w:val="-7"/>
        </w:rPr>
        <w:t xml:space="preserve">аутсорсинг  </w:t>
      </w:r>
      <w:r w:rsidRPr="003057B6">
        <w:rPr>
          <w:spacing w:val="-6"/>
        </w:rPr>
        <w:t xml:space="preserve">часть  </w:t>
      </w:r>
      <w:proofErr w:type="spellStart"/>
      <w:r w:rsidRPr="003057B6">
        <w:rPr>
          <w:spacing w:val="-7"/>
        </w:rPr>
        <w:t>неключевых</w:t>
      </w:r>
      <w:proofErr w:type="spellEnd"/>
      <w:r w:rsidRPr="003057B6">
        <w:rPr>
          <w:spacing w:val="-7"/>
        </w:rPr>
        <w:t xml:space="preserve"> активностей.</w:t>
      </w:r>
    </w:p>
    <w:p w:rsidR="00D04D47" w:rsidRPr="003057B6" w:rsidRDefault="00D04D47">
      <w:pPr>
        <w:sectPr w:rsidR="00D04D47" w:rsidRPr="003057B6">
          <w:pgSz w:w="11910" w:h="16840"/>
          <w:pgMar w:top="920" w:right="580" w:bottom="940" w:left="1160" w:header="0" w:footer="758" w:gutter="0"/>
          <w:cols w:space="720"/>
        </w:sectPr>
      </w:pPr>
    </w:p>
    <w:p w:rsidR="00D04D47" w:rsidRPr="003057B6" w:rsidRDefault="006E7275">
      <w:pPr>
        <w:pStyle w:val="a3"/>
        <w:spacing w:before="48" w:line="242" w:lineRule="auto"/>
        <w:ind w:right="99"/>
        <w:jc w:val="left"/>
      </w:pPr>
      <w:r w:rsidRPr="003057B6">
        <w:lastRenderedPageBreak/>
        <w:t>Для улучшения обслуживания работников и обучающихся будут привлекаться на конкурсной основе профессиональные организации общественного питания.</w:t>
      </w:r>
    </w:p>
    <w:p w:rsidR="00D04D47" w:rsidRPr="003057B6" w:rsidRDefault="006E7275">
      <w:pPr>
        <w:pStyle w:val="a3"/>
        <w:ind w:right="107"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Концентрация функций и ответственности в профильных структурных подразделениях позволит стандартизировать процедуры и повысить качество организации вспомогательных процессов.</w:t>
      </w:r>
    </w:p>
    <w:p w:rsidR="00D04D47" w:rsidRPr="003057B6" w:rsidRDefault="006E7275">
      <w:pPr>
        <w:pStyle w:val="a3"/>
        <w:ind w:right="110" w:firstLine="710"/>
      </w:pPr>
      <w:r w:rsidRPr="003057B6">
        <w:rPr>
          <w:spacing w:val="-70"/>
          <w:w w:val="99"/>
          <w:u w:val="single"/>
        </w:rPr>
        <w:t xml:space="preserve"> </w:t>
      </w:r>
      <w:r w:rsidRPr="003057B6">
        <w:rPr>
          <w:i/>
          <w:u w:val="single"/>
        </w:rPr>
        <w:t>Показатели результативности</w:t>
      </w:r>
      <w:r w:rsidRPr="003057B6">
        <w:t xml:space="preserve">. В </w:t>
      </w:r>
      <w:r w:rsidRPr="003057B6">
        <w:rPr>
          <w:spacing w:val="-4"/>
        </w:rPr>
        <w:t xml:space="preserve">результате </w:t>
      </w:r>
      <w:r w:rsidRPr="003057B6">
        <w:t xml:space="preserve">повышения эффективности управления доля </w:t>
      </w:r>
      <w:r w:rsidRPr="003057B6">
        <w:rPr>
          <w:spacing w:val="-9"/>
        </w:rPr>
        <w:t xml:space="preserve">АУП </w:t>
      </w:r>
      <w:r w:rsidRPr="003057B6">
        <w:t>и обеспечивающего персонала сократится с 43% до 38%.</w:t>
      </w:r>
    </w:p>
    <w:p w:rsidR="00D04D47" w:rsidRPr="003057B6" w:rsidRDefault="00D04D47">
      <w:pPr>
        <w:pStyle w:val="a3"/>
        <w:spacing w:before="4"/>
        <w:ind w:left="0"/>
        <w:jc w:val="left"/>
      </w:pPr>
    </w:p>
    <w:p w:rsidR="00D04D47" w:rsidRPr="003057B6" w:rsidRDefault="006E7275">
      <w:pPr>
        <w:pStyle w:val="1"/>
        <w:numPr>
          <w:ilvl w:val="1"/>
          <w:numId w:val="39"/>
        </w:numPr>
        <w:tabs>
          <w:tab w:val="left" w:pos="2350"/>
        </w:tabs>
        <w:ind w:left="2350" w:right="1848"/>
        <w:jc w:val="left"/>
      </w:pPr>
      <w:r w:rsidRPr="003057B6">
        <w:t>Модернизация материально-технической</w:t>
      </w:r>
      <w:r w:rsidRPr="003057B6">
        <w:rPr>
          <w:spacing w:val="-38"/>
        </w:rPr>
        <w:t xml:space="preserve"> </w:t>
      </w:r>
      <w:r w:rsidRPr="003057B6">
        <w:t>базы и социально-культурной</w:t>
      </w:r>
      <w:r w:rsidRPr="003057B6">
        <w:rPr>
          <w:spacing w:val="24"/>
        </w:rPr>
        <w:t xml:space="preserve"> </w:t>
      </w:r>
      <w:r w:rsidRPr="003057B6">
        <w:t>инфраструктуры</w:t>
      </w:r>
    </w:p>
    <w:p w:rsidR="00D04D47" w:rsidRPr="003057B6" w:rsidRDefault="00D04D47">
      <w:pPr>
        <w:pStyle w:val="a3"/>
        <w:spacing w:before="10"/>
        <w:ind w:left="0"/>
        <w:jc w:val="left"/>
        <w:rPr>
          <w:b/>
          <w:sz w:val="27"/>
        </w:rPr>
      </w:pPr>
    </w:p>
    <w:p w:rsidR="00D04D47" w:rsidRPr="003057B6" w:rsidRDefault="006E7275">
      <w:pPr>
        <w:spacing w:line="322" w:lineRule="exact"/>
        <w:ind w:left="828" w:right="99"/>
        <w:rPr>
          <w:b/>
          <w:sz w:val="28"/>
        </w:rPr>
      </w:pPr>
      <w:r w:rsidRPr="003057B6">
        <w:rPr>
          <w:b/>
          <w:sz w:val="28"/>
        </w:rPr>
        <w:t>Ключевые направления</w:t>
      </w:r>
      <w:r w:rsidRPr="003057B6">
        <w:rPr>
          <w:b/>
          <w:spacing w:val="-54"/>
          <w:sz w:val="28"/>
        </w:rPr>
        <w:t xml:space="preserve"> </w:t>
      </w:r>
      <w:r w:rsidRPr="003057B6">
        <w:rPr>
          <w:b/>
          <w:sz w:val="28"/>
        </w:rPr>
        <w:t>модернизации.</w:t>
      </w:r>
    </w:p>
    <w:p w:rsidR="00D04D47" w:rsidRPr="003057B6" w:rsidRDefault="006E7275">
      <w:pPr>
        <w:pStyle w:val="a3"/>
        <w:ind w:right="99" w:firstLine="710"/>
      </w:pPr>
      <w:r w:rsidRPr="003057B6">
        <w:t xml:space="preserve">Основными </w:t>
      </w:r>
      <w:r w:rsidRPr="003057B6">
        <w:rPr>
          <w:i/>
        </w:rPr>
        <w:t xml:space="preserve">задачами </w:t>
      </w:r>
      <w:r w:rsidRPr="003057B6">
        <w:t>развития имущественного комплекса являются: формирование современного университетского кампуса; модернизация научно- учебной лабораторной базы в соответствии с выбранными стратегическими направлениями; развитие информационной инфраструктуры.</w:t>
      </w:r>
    </w:p>
    <w:p w:rsidR="00D04D47" w:rsidRPr="003057B6" w:rsidRDefault="00D04D47">
      <w:pPr>
        <w:pStyle w:val="a3"/>
        <w:spacing w:before="4"/>
        <w:ind w:left="0"/>
        <w:jc w:val="left"/>
      </w:pPr>
    </w:p>
    <w:p w:rsidR="00D04D47" w:rsidRPr="003057B6" w:rsidRDefault="003A2208">
      <w:pPr>
        <w:pStyle w:val="1"/>
        <w:ind w:right="99"/>
        <w:jc w:val="both"/>
      </w:pPr>
      <w:r w:rsidRPr="003057B6">
        <w:rPr>
          <w:noProof/>
          <w:lang w:eastAsia="ru-RU"/>
        </w:rPr>
        <mc:AlternateContent>
          <mc:Choice Requires="wps">
            <w:drawing>
              <wp:anchor distT="0" distB="0" distL="114300" distR="114300" simplePos="0" relativeHeight="503063840" behindDoc="1" locked="0" layoutInCell="1" allowOverlap="1">
                <wp:simplePos x="0" y="0"/>
                <wp:positionH relativeFrom="page">
                  <wp:posOffset>1521460</wp:posOffset>
                </wp:positionH>
                <wp:positionV relativeFrom="paragraph">
                  <wp:posOffset>397510</wp:posOffset>
                </wp:positionV>
                <wp:extent cx="45720" cy="0"/>
                <wp:effectExtent l="16510" t="13335" r="13970" b="15240"/>
                <wp:wrapNone/>
                <wp:docPr id="3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CB571E" id="Line 2" o:spid="_x0000_s1026" style="position:absolute;z-index:-25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9.8pt,31.3pt" to="123.4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" strokeweight="1.44pt">
                <w10:wrap anchorx="page"/>
              </v:line>
            </w:pict>
          </mc:Fallback>
        </mc:AlternateContent>
      </w:r>
      <w:r w:rsidR="006E7275" w:rsidRPr="003057B6">
        <w:t>Блок/задача 5.1. Формирование эффективного</w:t>
      </w:r>
      <w:r w:rsidR="006E7275" w:rsidRPr="003057B6">
        <w:rPr>
          <w:spacing w:val="-38"/>
        </w:rPr>
        <w:t xml:space="preserve"> </w:t>
      </w:r>
      <w:r w:rsidR="006E7275" w:rsidRPr="003057B6">
        <w:t>научно-образовательного кампуса.</w:t>
      </w:r>
    </w:p>
    <w:p w:rsidR="00D04D47" w:rsidRPr="003057B6" w:rsidRDefault="006E7275">
      <w:pPr>
        <w:spacing w:line="317" w:lineRule="exact"/>
        <w:ind w:left="828" w:right="99"/>
        <w:rPr>
          <w:i/>
          <w:sz w:val="28"/>
        </w:rPr>
      </w:pPr>
      <w:r w:rsidRPr="003057B6">
        <w:rPr>
          <w:spacing w:val="-70"/>
          <w:w w:val="99"/>
          <w:sz w:val="28"/>
          <w:u w:val="single"/>
        </w:rPr>
        <w:t xml:space="preserve"> </w:t>
      </w:r>
      <w:r w:rsidRPr="003057B6">
        <w:rPr>
          <w:i/>
          <w:sz w:val="28"/>
          <w:u w:val="single"/>
        </w:rPr>
        <w:t>Содержание блока</w:t>
      </w:r>
      <w:r w:rsidRPr="003057B6">
        <w:rPr>
          <w:i/>
          <w:sz w:val="28"/>
        </w:rPr>
        <w:t>.</w:t>
      </w:r>
    </w:p>
    <w:p w:rsidR="00D04D47" w:rsidRPr="003057B6" w:rsidRDefault="006E7275">
      <w:pPr>
        <w:pStyle w:val="a3"/>
        <w:ind w:right="115" w:firstLine="710"/>
      </w:pPr>
      <w:r w:rsidRPr="003057B6">
        <w:t>В рамках реализации Программы развития опорного университета предполагается создание в Тюмени двух крупных территориальных локаций:</w:t>
      </w:r>
    </w:p>
    <w:p w:rsidR="00D04D47" w:rsidRPr="003057B6" w:rsidRDefault="006E7275">
      <w:pPr>
        <w:pStyle w:val="a3"/>
        <w:spacing w:line="321" w:lineRule="exact"/>
        <w:ind w:left="828"/>
        <w:jc w:val="left"/>
      </w:pPr>
      <w:proofErr w:type="gramStart"/>
      <w:r w:rsidRPr="003057B6">
        <w:t>Локация  №</w:t>
      </w:r>
      <w:proofErr w:type="gramEnd"/>
      <w:r w:rsidRPr="003057B6">
        <w:t xml:space="preserve">  1  –  ул.   </w:t>
      </w:r>
      <w:proofErr w:type="spellStart"/>
      <w:proofErr w:type="gramStart"/>
      <w:r w:rsidRPr="003057B6">
        <w:t>Мельникайте</w:t>
      </w:r>
      <w:proofErr w:type="spellEnd"/>
      <w:r w:rsidRPr="003057B6">
        <w:t xml:space="preserve">  (</w:t>
      </w:r>
      <w:proofErr w:type="gramEnd"/>
      <w:r w:rsidRPr="003057B6">
        <w:t>преимущественные  специализации    –</w:t>
      </w:r>
    </w:p>
    <w:p w:rsidR="00D04D47" w:rsidRPr="003057B6" w:rsidRDefault="006E7275">
      <w:pPr>
        <w:pStyle w:val="a3"/>
        <w:spacing w:line="322" w:lineRule="exact"/>
        <w:ind w:right="99"/>
        <w:jc w:val="left"/>
      </w:pPr>
      <w:r w:rsidRPr="003057B6">
        <w:t>«Нефтегазовое дело», «Транспорт»).</w:t>
      </w:r>
    </w:p>
    <w:p w:rsidR="00D04D47" w:rsidRPr="003057B6" w:rsidRDefault="006E7275">
      <w:pPr>
        <w:pStyle w:val="a3"/>
        <w:ind w:left="828" w:right="99"/>
        <w:jc w:val="left"/>
      </w:pPr>
      <w:proofErr w:type="gramStart"/>
      <w:r w:rsidRPr="003057B6">
        <w:t>Локация  №</w:t>
      </w:r>
      <w:proofErr w:type="gramEnd"/>
      <w:r w:rsidRPr="003057B6">
        <w:t xml:space="preserve">  2  –  </w:t>
      </w:r>
      <w:r w:rsidRPr="003057B6">
        <w:rPr>
          <w:spacing w:val="-5"/>
        </w:rPr>
        <w:t xml:space="preserve">ул.   </w:t>
      </w:r>
      <w:proofErr w:type="gramStart"/>
      <w:r w:rsidRPr="003057B6">
        <w:rPr>
          <w:spacing w:val="-4"/>
        </w:rPr>
        <w:t xml:space="preserve">Луначарского </w:t>
      </w:r>
      <w:r w:rsidRPr="003057B6">
        <w:rPr>
          <w:spacing w:val="62"/>
        </w:rPr>
        <w:t xml:space="preserve"> </w:t>
      </w:r>
      <w:r w:rsidRPr="003057B6">
        <w:t>(</w:t>
      </w:r>
      <w:proofErr w:type="gramEnd"/>
      <w:r w:rsidRPr="003057B6">
        <w:t>преимущественная  специализация    –</w:t>
      </w:r>
    </w:p>
    <w:p w:rsidR="00D04D47" w:rsidRPr="003057B6" w:rsidRDefault="006E7275">
      <w:pPr>
        <w:pStyle w:val="a3"/>
        <w:spacing w:before="5" w:line="322" w:lineRule="exact"/>
        <w:ind w:right="99"/>
        <w:jc w:val="left"/>
      </w:pPr>
      <w:r w:rsidRPr="003057B6">
        <w:t>«Архитектура и строительство»).</w:t>
      </w:r>
    </w:p>
    <w:p w:rsidR="00D04D47" w:rsidRPr="003057B6" w:rsidRDefault="006E7275">
      <w:pPr>
        <w:pStyle w:val="a3"/>
        <w:ind w:right="102" w:firstLine="710"/>
      </w:pPr>
      <w:r w:rsidRPr="003057B6">
        <w:t xml:space="preserve">Формирование университетского кампуса будет реализовано в период до 2025 года и включает следующие мероприятия: 1) оптимизация состава имущественного комплекса; 2) модернизация университетского кампуса: строительство на базе локации «ул. </w:t>
      </w:r>
      <w:proofErr w:type="spellStart"/>
      <w:r w:rsidRPr="003057B6">
        <w:t>Мельникайте</w:t>
      </w:r>
      <w:proofErr w:type="spellEnd"/>
      <w:r w:rsidRPr="003057B6">
        <w:t>» многофункционального комплекса, включающего лабораторную базу, жилой фонд и социально- культурные объекты.</w:t>
      </w:r>
    </w:p>
    <w:p w:rsidR="00D04D47" w:rsidRPr="003057B6" w:rsidRDefault="006E7275">
      <w:pPr>
        <w:pStyle w:val="a3"/>
        <w:ind w:right="103" w:firstLine="710"/>
      </w:pPr>
      <w:r w:rsidRPr="003057B6">
        <w:t>Реализация данных мероприятий позволит к 2025 году сформировать в университете две основные многофункциональные локации общей площадью более 220 тыс. кв. м. и обеспечить обновление 25% учебно-лабораторного фонда базового вуза.</w:t>
      </w:r>
    </w:p>
    <w:p w:rsidR="00D04D47" w:rsidRPr="003057B6" w:rsidRDefault="006E7275">
      <w:pPr>
        <w:pStyle w:val="a3"/>
        <w:ind w:right="102" w:firstLine="710"/>
      </w:pPr>
      <w:r w:rsidRPr="003057B6">
        <w:rPr>
          <w:spacing w:val="-70"/>
          <w:w w:val="99"/>
          <w:u w:val="single"/>
        </w:rPr>
        <w:t xml:space="preserve"> </w:t>
      </w:r>
      <w:r w:rsidRPr="003057B6">
        <w:rPr>
          <w:i/>
          <w:u w:val="single"/>
        </w:rPr>
        <w:t xml:space="preserve">Влияние на развитие университета: </w:t>
      </w:r>
      <w:r w:rsidRPr="003057B6">
        <w:t>формирование материально- технической базы, обладающей потенциалом для развития профессиональных и социокультурных компетенций обучающихся, разработки и реализации актуальных научных</w:t>
      </w:r>
      <w:r w:rsidRPr="003057B6">
        <w:rPr>
          <w:spacing w:val="-50"/>
        </w:rPr>
        <w:t xml:space="preserve"> </w:t>
      </w:r>
      <w:r w:rsidRPr="003057B6">
        <w:t>исследований.</w:t>
      </w:r>
    </w:p>
    <w:p w:rsidR="00D04D47" w:rsidRPr="003057B6" w:rsidRDefault="006E7275">
      <w:pPr>
        <w:pStyle w:val="a3"/>
        <w:ind w:right="102" w:firstLine="710"/>
      </w:pPr>
      <w:r w:rsidRPr="003057B6">
        <w:rPr>
          <w:spacing w:val="-70"/>
          <w:w w:val="99"/>
          <w:u w:val="single"/>
        </w:rPr>
        <w:t xml:space="preserve"> </w:t>
      </w:r>
      <w:r w:rsidRPr="003057B6">
        <w:rPr>
          <w:i/>
          <w:u w:val="single"/>
        </w:rPr>
        <w:t>Показатели результативности блока</w:t>
      </w:r>
      <w:r w:rsidRPr="003057B6">
        <w:rPr>
          <w:i/>
        </w:rPr>
        <w:t xml:space="preserve">: </w:t>
      </w:r>
      <w:r w:rsidRPr="003057B6">
        <w:t xml:space="preserve">обновление фонда учебно- лабораторных корпусов на 25%, повышение интенсивности использования учебно-лабораторного фонда в среднем на 15% к 2025 </w:t>
      </w:r>
      <w:r w:rsidRPr="003057B6">
        <w:rPr>
          <w:spacing w:val="-10"/>
        </w:rPr>
        <w:t>году.</w:t>
      </w:r>
    </w:p>
    <w:p w:rsidR="00D04D47" w:rsidRPr="003057B6" w:rsidRDefault="00D04D47">
      <w:pPr>
        <w:sectPr w:rsidR="00D04D47" w:rsidRPr="003057B6">
          <w:pgSz w:w="11910" w:h="16840"/>
          <w:pgMar w:top="920" w:right="600" w:bottom="940" w:left="1160" w:header="0" w:footer="758" w:gutter="0"/>
          <w:cols w:space="720"/>
        </w:sectPr>
      </w:pPr>
    </w:p>
    <w:p w:rsidR="00D04D47" w:rsidRPr="003057B6" w:rsidRDefault="006E7275">
      <w:pPr>
        <w:pStyle w:val="1"/>
        <w:spacing w:before="33" w:line="242" w:lineRule="auto"/>
        <w:ind w:right="102"/>
        <w:jc w:val="both"/>
      </w:pPr>
      <w:r w:rsidRPr="003057B6">
        <w:lastRenderedPageBreak/>
        <w:t>Блок/задача 5.2. Модернизация научно-учебного и опытно- экспериментального лабораторного</w:t>
      </w:r>
      <w:r w:rsidRPr="003057B6">
        <w:rPr>
          <w:spacing w:val="-54"/>
        </w:rPr>
        <w:t xml:space="preserve"> </w:t>
      </w:r>
      <w:r w:rsidRPr="003057B6">
        <w:t>фонда</w:t>
      </w:r>
    </w:p>
    <w:p w:rsidR="00D04D47" w:rsidRPr="003057B6" w:rsidRDefault="006E7275">
      <w:pPr>
        <w:spacing w:line="314" w:lineRule="exact"/>
        <w:ind w:left="828" w:right="99"/>
        <w:rPr>
          <w:i/>
          <w:sz w:val="28"/>
        </w:rPr>
      </w:pPr>
      <w:r w:rsidRPr="003057B6">
        <w:rPr>
          <w:spacing w:val="-70"/>
          <w:w w:val="99"/>
          <w:sz w:val="28"/>
          <w:u w:val="single"/>
        </w:rPr>
        <w:t xml:space="preserve"> </w:t>
      </w:r>
      <w:r w:rsidRPr="003057B6">
        <w:rPr>
          <w:i/>
          <w:sz w:val="28"/>
          <w:u w:val="single"/>
        </w:rPr>
        <w:t>Содержание блока</w:t>
      </w:r>
      <w:r w:rsidRPr="003057B6">
        <w:rPr>
          <w:i/>
          <w:sz w:val="28"/>
        </w:rPr>
        <w:t>.</w:t>
      </w:r>
    </w:p>
    <w:p w:rsidR="00D04D47" w:rsidRPr="003057B6" w:rsidRDefault="006E7275">
      <w:pPr>
        <w:pStyle w:val="a3"/>
        <w:ind w:right="100" w:firstLine="710"/>
      </w:pPr>
      <w:r w:rsidRPr="003057B6">
        <w:t xml:space="preserve">В </w:t>
      </w:r>
      <w:r w:rsidRPr="003057B6">
        <w:rPr>
          <w:spacing w:val="-3"/>
        </w:rPr>
        <w:t xml:space="preserve">процессе реализации </w:t>
      </w:r>
      <w:r w:rsidRPr="003057B6">
        <w:rPr>
          <w:spacing w:val="-4"/>
        </w:rPr>
        <w:t>программы</w:t>
      </w:r>
      <w:r w:rsidRPr="003057B6">
        <w:rPr>
          <w:spacing w:val="62"/>
        </w:rPr>
        <w:t xml:space="preserve"> </w:t>
      </w:r>
      <w:r w:rsidRPr="003057B6">
        <w:rPr>
          <w:spacing w:val="-9"/>
        </w:rPr>
        <w:t>будут</w:t>
      </w:r>
      <w:r w:rsidRPr="003057B6">
        <w:rPr>
          <w:spacing w:val="52"/>
        </w:rPr>
        <w:t xml:space="preserve"> </w:t>
      </w:r>
      <w:r w:rsidRPr="003057B6">
        <w:rPr>
          <w:spacing w:val="-5"/>
        </w:rPr>
        <w:t xml:space="preserve">модернизированы </w:t>
      </w:r>
      <w:r w:rsidRPr="003057B6">
        <w:rPr>
          <w:spacing w:val="-3"/>
        </w:rPr>
        <w:t xml:space="preserve">следующие </w:t>
      </w:r>
      <w:r w:rsidRPr="003057B6">
        <w:rPr>
          <w:spacing w:val="-4"/>
        </w:rPr>
        <w:t xml:space="preserve">лаборатории: </w:t>
      </w:r>
      <w:r w:rsidRPr="003057B6">
        <w:rPr>
          <w:spacing w:val="-5"/>
        </w:rPr>
        <w:t xml:space="preserve">лаборатория </w:t>
      </w:r>
      <w:r w:rsidRPr="003057B6">
        <w:rPr>
          <w:spacing w:val="-4"/>
        </w:rPr>
        <w:t xml:space="preserve">исследования </w:t>
      </w:r>
      <w:r w:rsidRPr="003057B6">
        <w:rPr>
          <w:spacing w:val="-5"/>
        </w:rPr>
        <w:t xml:space="preserve">керна, лаборатория </w:t>
      </w:r>
      <w:proofErr w:type="spellStart"/>
      <w:r w:rsidRPr="003057B6">
        <w:rPr>
          <w:spacing w:val="-5"/>
        </w:rPr>
        <w:t>экобиотестирования</w:t>
      </w:r>
      <w:proofErr w:type="spellEnd"/>
      <w:r w:rsidRPr="003057B6">
        <w:rPr>
          <w:spacing w:val="-5"/>
        </w:rPr>
        <w:t xml:space="preserve">, лаборатории </w:t>
      </w:r>
      <w:r w:rsidRPr="003057B6">
        <w:rPr>
          <w:spacing w:val="-4"/>
        </w:rPr>
        <w:t xml:space="preserve">перспективных </w:t>
      </w:r>
      <w:r w:rsidRPr="003057B6">
        <w:rPr>
          <w:spacing w:val="-3"/>
        </w:rPr>
        <w:t xml:space="preserve">строительных </w:t>
      </w:r>
      <w:r w:rsidRPr="003057B6">
        <w:rPr>
          <w:spacing w:val="-4"/>
        </w:rPr>
        <w:t xml:space="preserve">материалов </w:t>
      </w:r>
      <w:r w:rsidRPr="003057B6">
        <w:t xml:space="preserve">и </w:t>
      </w:r>
      <w:r w:rsidRPr="003057B6">
        <w:rPr>
          <w:spacing w:val="-3"/>
        </w:rPr>
        <w:t xml:space="preserve">др. </w:t>
      </w:r>
      <w:r w:rsidRPr="003057B6">
        <w:rPr>
          <w:spacing w:val="-5"/>
        </w:rPr>
        <w:t xml:space="preserve">Планируется создать </w:t>
      </w:r>
      <w:r w:rsidRPr="003057B6">
        <w:rPr>
          <w:spacing w:val="-3"/>
        </w:rPr>
        <w:t xml:space="preserve">ряд новых </w:t>
      </w:r>
      <w:r w:rsidRPr="003057B6">
        <w:rPr>
          <w:spacing w:val="-5"/>
        </w:rPr>
        <w:t xml:space="preserve">научно-исследовательских лабораторий: лаборатория химической </w:t>
      </w:r>
      <w:r w:rsidRPr="003057B6">
        <w:rPr>
          <w:spacing w:val="-4"/>
        </w:rPr>
        <w:t xml:space="preserve">переработки </w:t>
      </w:r>
      <w:r w:rsidRPr="003057B6">
        <w:rPr>
          <w:spacing w:val="-6"/>
        </w:rPr>
        <w:t xml:space="preserve">углеводородных </w:t>
      </w:r>
      <w:r w:rsidRPr="003057B6">
        <w:rPr>
          <w:spacing w:val="-4"/>
        </w:rPr>
        <w:t xml:space="preserve">газов, </w:t>
      </w:r>
      <w:r w:rsidRPr="003057B6">
        <w:rPr>
          <w:spacing w:val="-5"/>
        </w:rPr>
        <w:t xml:space="preserve">лаборатория </w:t>
      </w:r>
      <w:r w:rsidRPr="003057B6">
        <w:rPr>
          <w:spacing w:val="-4"/>
        </w:rPr>
        <w:t xml:space="preserve">кластерных вычислений, </w:t>
      </w:r>
      <w:r w:rsidRPr="003057B6">
        <w:rPr>
          <w:spacing w:val="-5"/>
        </w:rPr>
        <w:t xml:space="preserve">лаборатории </w:t>
      </w:r>
      <w:r w:rsidRPr="003057B6">
        <w:rPr>
          <w:spacing w:val="-4"/>
        </w:rPr>
        <w:t xml:space="preserve">полимеризации </w:t>
      </w:r>
      <w:r w:rsidRPr="003057B6">
        <w:t xml:space="preserve">и </w:t>
      </w:r>
      <w:r w:rsidRPr="003057B6">
        <w:rPr>
          <w:spacing w:val="-5"/>
        </w:rPr>
        <w:t xml:space="preserve">каталитического </w:t>
      </w:r>
      <w:r w:rsidRPr="003057B6">
        <w:rPr>
          <w:spacing w:val="-4"/>
        </w:rPr>
        <w:t xml:space="preserve">крекинга </w:t>
      </w:r>
      <w:r w:rsidRPr="003057B6">
        <w:t xml:space="preserve">и </w:t>
      </w:r>
      <w:r w:rsidRPr="003057B6">
        <w:rPr>
          <w:spacing w:val="-5"/>
        </w:rPr>
        <w:t xml:space="preserve">другие </w:t>
      </w:r>
      <w:r w:rsidRPr="003057B6">
        <w:t xml:space="preserve">при </w:t>
      </w:r>
      <w:r w:rsidRPr="003057B6">
        <w:rPr>
          <w:spacing w:val="-6"/>
        </w:rPr>
        <w:t xml:space="preserve">необходимости. </w:t>
      </w:r>
      <w:r w:rsidRPr="003057B6">
        <w:rPr>
          <w:spacing w:val="-5"/>
        </w:rPr>
        <w:t xml:space="preserve">Будет </w:t>
      </w:r>
      <w:r w:rsidRPr="003057B6">
        <w:t>создана сеть инжиниринговых центров по ключевым направлениям</w:t>
      </w:r>
      <w:r w:rsidRPr="003057B6">
        <w:rPr>
          <w:spacing w:val="-10"/>
        </w:rPr>
        <w:t xml:space="preserve"> </w:t>
      </w:r>
      <w:r w:rsidRPr="003057B6">
        <w:t>(технологии</w:t>
      </w:r>
      <w:r w:rsidRPr="003057B6">
        <w:rPr>
          <w:spacing w:val="-11"/>
        </w:rPr>
        <w:t xml:space="preserve"> </w:t>
      </w:r>
      <w:r w:rsidRPr="003057B6">
        <w:t>бурения,</w:t>
      </w:r>
      <w:r w:rsidRPr="003057B6">
        <w:rPr>
          <w:spacing w:val="-8"/>
        </w:rPr>
        <w:t xml:space="preserve"> </w:t>
      </w:r>
      <w:r w:rsidRPr="003057B6">
        <w:t>геология</w:t>
      </w:r>
      <w:r w:rsidRPr="003057B6">
        <w:rPr>
          <w:spacing w:val="-10"/>
        </w:rPr>
        <w:t xml:space="preserve"> </w:t>
      </w:r>
      <w:r w:rsidRPr="003057B6">
        <w:t>и</w:t>
      </w:r>
      <w:r w:rsidRPr="003057B6">
        <w:rPr>
          <w:spacing w:val="-11"/>
        </w:rPr>
        <w:t xml:space="preserve"> </w:t>
      </w:r>
      <w:r w:rsidRPr="003057B6">
        <w:t>геофизика,</w:t>
      </w:r>
      <w:r w:rsidRPr="003057B6">
        <w:rPr>
          <w:spacing w:val="-8"/>
        </w:rPr>
        <w:t xml:space="preserve"> </w:t>
      </w:r>
      <w:proofErr w:type="spellStart"/>
      <w:r w:rsidRPr="003057B6">
        <w:t>геонавигация</w:t>
      </w:r>
      <w:proofErr w:type="spellEnd"/>
      <w:r w:rsidRPr="003057B6">
        <w:rPr>
          <w:spacing w:val="-10"/>
        </w:rPr>
        <w:t xml:space="preserve"> </w:t>
      </w:r>
      <w:r w:rsidRPr="003057B6">
        <w:t>и</w:t>
      </w:r>
      <w:r w:rsidRPr="003057B6">
        <w:rPr>
          <w:spacing w:val="-11"/>
        </w:rPr>
        <w:t xml:space="preserve"> </w:t>
      </w:r>
      <w:r w:rsidRPr="003057B6">
        <w:rPr>
          <w:spacing w:val="2"/>
        </w:rPr>
        <w:t>др.).</w:t>
      </w:r>
    </w:p>
    <w:p w:rsidR="00D04D47" w:rsidRPr="003057B6" w:rsidRDefault="006E7275">
      <w:pPr>
        <w:pStyle w:val="a3"/>
        <w:ind w:right="110" w:firstLine="710"/>
      </w:pPr>
      <w:r w:rsidRPr="003057B6">
        <w:t xml:space="preserve">Кроме </w:t>
      </w:r>
      <w:r w:rsidRPr="003057B6">
        <w:rPr>
          <w:spacing w:val="-3"/>
        </w:rPr>
        <w:t xml:space="preserve">того, </w:t>
      </w:r>
      <w:r w:rsidRPr="003057B6">
        <w:t xml:space="preserve">на базе университета </w:t>
      </w:r>
      <w:r w:rsidRPr="003057B6">
        <w:rPr>
          <w:spacing w:val="-6"/>
        </w:rPr>
        <w:t xml:space="preserve">будут </w:t>
      </w:r>
      <w:r w:rsidRPr="003057B6">
        <w:t xml:space="preserve">созданы центры коллективного </w:t>
      </w:r>
      <w:proofErr w:type="gramStart"/>
      <w:r w:rsidRPr="003057B6">
        <w:rPr>
          <w:w w:val="95"/>
        </w:rPr>
        <w:t xml:space="preserve">пользования </w:t>
      </w:r>
      <w:r w:rsidRPr="003057B6">
        <w:rPr>
          <w:spacing w:val="56"/>
          <w:w w:val="95"/>
        </w:rPr>
        <w:t xml:space="preserve"> </w:t>
      </w:r>
      <w:r w:rsidRPr="003057B6">
        <w:rPr>
          <w:w w:val="95"/>
        </w:rPr>
        <w:t>оборудованием</w:t>
      </w:r>
      <w:proofErr w:type="gramEnd"/>
      <w:r w:rsidRPr="003057B6">
        <w:rPr>
          <w:w w:val="95"/>
        </w:rPr>
        <w:t>.</w:t>
      </w:r>
    </w:p>
    <w:p w:rsidR="00D04D47" w:rsidRPr="003057B6" w:rsidRDefault="006E7275">
      <w:pPr>
        <w:pStyle w:val="a3"/>
        <w:spacing w:before="4"/>
        <w:ind w:right="106"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Повышение уровня оснащения и интенсивности использования научно-образовательного лабораторного парка, развитие портфеля научных исследований и разработок.</w:t>
      </w:r>
    </w:p>
    <w:p w:rsidR="00D04D47" w:rsidRPr="003057B6" w:rsidRDefault="006E7275">
      <w:pPr>
        <w:pStyle w:val="a3"/>
        <w:ind w:right="105" w:firstLine="710"/>
      </w:pPr>
      <w:r w:rsidRPr="003057B6">
        <w:rPr>
          <w:spacing w:val="-70"/>
          <w:w w:val="99"/>
          <w:u w:val="single"/>
        </w:rPr>
        <w:t xml:space="preserve"> </w:t>
      </w:r>
      <w:r w:rsidRPr="003057B6">
        <w:rPr>
          <w:i/>
          <w:u w:val="single"/>
        </w:rPr>
        <w:t>Взаимосвязь с региональным развитием</w:t>
      </w:r>
      <w:r w:rsidRPr="003057B6">
        <w:rPr>
          <w:i/>
        </w:rPr>
        <w:t xml:space="preserve">. </w:t>
      </w:r>
      <w:r w:rsidRPr="003057B6">
        <w:t xml:space="preserve">Приоритетность объектов модернизации лабораторной базы ориентирована на перспективные направления развития </w:t>
      </w:r>
      <w:r w:rsidRPr="003057B6">
        <w:rPr>
          <w:spacing w:val="-3"/>
        </w:rPr>
        <w:t xml:space="preserve">науки </w:t>
      </w:r>
      <w:r w:rsidRPr="003057B6">
        <w:t xml:space="preserve">и техники с </w:t>
      </w:r>
      <w:r w:rsidRPr="003057B6">
        <w:rPr>
          <w:spacing w:val="-3"/>
        </w:rPr>
        <w:t xml:space="preserve">учетом </w:t>
      </w:r>
      <w:r w:rsidRPr="003057B6">
        <w:t>особенностей региона.</w:t>
      </w:r>
    </w:p>
    <w:p w:rsidR="00D04D47" w:rsidRPr="003057B6" w:rsidRDefault="006E7275">
      <w:pPr>
        <w:ind w:left="117" w:right="108" w:firstLine="710"/>
        <w:jc w:val="both"/>
        <w:rPr>
          <w:sz w:val="28"/>
        </w:rPr>
      </w:pPr>
      <w:r w:rsidRPr="003057B6">
        <w:rPr>
          <w:spacing w:val="-70"/>
          <w:w w:val="99"/>
          <w:sz w:val="28"/>
          <w:u w:val="single"/>
        </w:rPr>
        <w:t xml:space="preserve"> </w:t>
      </w:r>
      <w:r w:rsidRPr="003057B6">
        <w:rPr>
          <w:i/>
          <w:sz w:val="28"/>
          <w:u w:val="single"/>
        </w:rPr>
        <w:t>Показатели результативности блока</w:t>
      </w:r>
      <w:r w:rsidRPr="003057B6">
        <w:rPr>
          <w:i/>
          <w:sz w:val="28"/>
        </w:rPr>
        <w:t xml:space="preserve">: </w:t>
      </w:r>
      <w:r w:rsidRPr="003057B6">
        <w:rPr>
          <w:sz w:val="28"/>
        </w:rPr>
        <w:t>обеспечение обновления лабораторной базы до 15%; повышение уровня интенсивности использования лабораторного фонда.</w:t>
      </w:r>
    </w:p>
    <w:p w:rsidR="00D04D47" w:rsidRPr="003057B6" w:rsidRDefault="006E7275">
      <w:pPr>
        <w:pStyle w:val="1"/>
        <w:spacing w:before="235"/>
        <w:ind w:right="107"/>
        <w:jc w:val="both"/>
      </w:pPr>
      <w:r w:rsidRPr="003057B6">
        <w:t xml:space="preserve">Блок/задача 5.3. Повышение </w:t>
      </w:r>
      <w:proofErr w:type="spellStart"/>
      <w:r w:rsidRPr="003057B6">
        <w:t>энергоэффективности</w:t>
      </w:r>
      <w:proofErr w:type="spellEnd"/>
      <w:r w:rsidRPr="003057B6">
        <w:t xml:space="preserve"> имущественного комплекса.</w:t>
      </w:r>
    </w:p>
    <w:p w:rsidR="00D04D47" w:rsidRPr="003057B6" w:rsidRDefault="006E7275">
      <w:pPr>
        <w:pStyle w:val="a3"/>
        <w:ind w:right="99"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В рамках программы развития предполагается реализация следующих мероприятий: </w:t>
      </w:r>
      <w:r w:rsidRPr="003057B6">
        <w:rPr>
          <w:spacing w:val="-6"/>
        </w:rPr>
        <w:t xml:space="preserve">разработка </w:t>
      </w:r>
      <w:r w:rsidRPr="003057B6">
        <w:t xml:space="preserve">и </w:t>
      </w:r>
      <w:r w:rsidRPr="003057B6">
        <w:rPr>
          <w:spacing w:val="-6"/>
        </w:rPr>
        <w:t xml:space="preserve">внедрение </w:t>
      </w:r>
      <w:r w:rsidRPr="003057B6">
        <w:rPr>
          <w:spacing w:val="-7"/>
        </w:rPr>
        <w:t xml:space="preserve">корпоративной </w:t>
      </w:r>
      <w:r w:rsidRPr="003057B6">
        <w:rPr>
          <w:spacing w:val="-6"/>
        </w:rPr>
        <w:t xml:space="preserve">«этики </w:t>
      </w:r>
      <w:r w:rsidRPr="003057B6">
        <w:rPr>
          <w:spacing w:val="-7"/>
        </w:rPr>
        <w:t xml:space="preserve">энергопотребления»; </w:t>
      </w:r>
      <w:r w:rsidRPr="003057B6">
        <w:rPr>
          <w:spacing w:val="-8"/>
        </w:rPr>
        <w:t xml:space="preserve">аудит </w:t>
      </w:r>
      <w:r w:rsidRPr="003057B6">
        <w:t xml:space="preserve">договорных условий с поставщиками энергоресурсов и коммунальных услуг; техническое перевооружение узлов учета и сетей распределения энергоресурсов; диверсификация </w:t>
      </w:r>
      <w:r w:rsidRPr="003057B6">
        <w:rPr>
          <w:spacing w:val="-3"/>
        </w:rPr>
        <w:t xml:space="preserve">источников </w:t>
      </w:r>
      <w:r w:rsidRPr="003057B6">
        <w:t xml:space="preserve">тепловой энергии – перевод основной локации </w:t>
      </w:r>
      <w:r w:rsidRPr="003057B6">
        <w:rPr>
          <w:spacing w:val="-4"/>
        </w:rPr>
        <w:t xml:space="preserve">«ул. </w:t>
      </w:r>
      <w:proofErr w:type="spellStart"/>
      <w:r w:rsidRPr="003057B6">
        <w:t>Мельникайте</w:t>
      </w:r>
      <w:proofErr w:type="spellEnd"/>
      <w:r w:rsidRPr="003057B6">
        <w:t xml:space="preserve">» на теплоснабжение </w:t>
      </w:r>
      <w:r w:rsidRPr="003057B6">
        <w:rPr>
          <w:spacing w:val="-3"/>
        </w:rPr>
        <w:t xml:space="preserve">от </w:t>
      </w:r>
      <w:r w:rsidRPr="003057B6">
        <w:t xml:space="preserve">собственной газовой </w:t>
      </w:r>
      <w:r w:rsidRPr="003057B6">
        <w:rPr>
          <w:spacing w:val="-3"/>
        </w:rPr>
        <w:t>котельной.</w:t>
      </w:r>
    </w:p>
    <w:p w:rsidR="00D04D47" w:rsidRPr="003057B6" w:rsidRDefault="006E7275">
      <w:pPr>
        <w:ind w:left="117" w:right="99" w:firstLine="710"/>
        <w:jc w:val="both"/>
        <w:rPr>
          <w:sz w:val="28"/>
        </w:rPr>
      </w:pPr>
      <w:r w:rsidRPr="003057B6">
        <w:rPr>
          <w:spacing w:val="-70"/>
          <w:w w:val="99"/>
          <w:sz w:val="28"/>
          <w:u w:val="single"/>
        </w:rPr>
        <w:t xml:space="preserve"> </w:t>
      </w:r>
      <w:r w:rsidRPr="003057B6">
        <w:rPr>
          <w:i/>
          <w:sz w:val="28"/>
          <w:u w:val="single"/>
        </w:rPr>
        <w:t>Влияние на развитие университета</w:t>
      </w:r>
      <w:r w:rsidRPr="003057B6">
        <w:rPr>
          <w:i/>
          <w:sz w:val="28"/>
        </w:rPr>
        <w:t xml:space="preserve">: </w:t>
      </w:r>
      <w:r w:rsidRPr="003057B6">
        <w:rPr>
          <w:sz w:val="28"/>
        </w:rPr>
        <w:t xml:space="preserve">повышение эффективности и финансовой устойчивости за счет снижения энергетической составляющей в общем объеме </w:t>
      </w:r>
      <w:r w:rsidRPr="003057B6">
        <w:rPr>
          <w:spacing w:val="-6"/>
          <w:sz w:val="28"/>
        </w:rPr>
        <w:t>затрат.</w:t>
      </w:r>
    </w:p>
    <w:p w:rsidR="00D04D47" w:rsidRPr="003057B6" w:rsidRDefault="006E7275">
      <w:pPr>
        <w:pStyle w:val="a3"/>
        <w:ind w:right="106" w:firstLine="710"/>
      </w:pPr>
      <w:r w:rsidRPr="003057B6">
        <w:rPr>
          <w:spacing w:val="-70"/>
          <w:w w:val="99"/>
          <w:u w:val="single"/>
        </w:rPr>
        <w:t xml:space="preserve"> </w:t>
      </w:r>
      <w:r w:rsidRPr="003057B6">
        <w:rPr>
          <w:i/>
          <w:u w:val="single"/>
        </w:rPr>
        <w:t>Взаимосвязь с региональным развитием</w:t>
      </w:r>
      <w:r w:rsidRPr="003057B6">
        <w:rPr>
          <w:i/>
        </w:rPr>
        <w:t xml:space="preserve">. </w:t>
      </w:r>
      <w:r w:rsidRPr="003057B6">
        <w:rPr>
          <w:spacing w:val="-3"/>
        </w:rPr>
        <w:t xml:space="preserve">Комплекс </w:t>
      </w:r>
      <w:r w:rsidRPr="003057B6">
        <w:t xml:space="preserve">мероприятий по снижению энергоемкости имущественного </w:t>
      </w:r>
      <w:r w:rsidRPr="003057B6">
        <w:rPr>
          <w:spacing w:val="-3"/>
        </w:rPr>
        <w:t xml:space="preserve">комплекса </w:t>
      </w:r>
      <w:r w:rsidRPr="003057B6">
        <w:t xml:space="preserve">реализуется в соответствии с Федеральным </w:t>
      </w:r>
      <w:r w:rsidRPr="003057B6">
        <w:rPr>
          <w:spacing w:val="-3"/>
        </w:rPr>
        <w:t xml:space="preserve">законом </w:t>
      </w:r>
      <w:r w:rsidRPr="003057B6">
        <w:t xml:space="preserve">«Об энергосбережении и о повышении энергетической </w:t>
      </w:r>
      <w:proofErr w:type="gramStart"/>
      <w:r w:rsidRPr="003057B6">
        <w:t xml:space="preserve">эффективности»  </w:t>
      </w:r>
      <w:r w:rsidRPr="003057B6">
        <w:rPr>
          <w:spacing w:val="-3"/>
        </w:rPr>
        <w:t>от</w:t>
      </w:r>
      <w:proofErr w:type="gramEnd"/>
      <w:r w:rsidRPr="003057B6">
        <w:rPr>
          <w:spacing w:val="-3"/>
        </w:rPr>
        <w:t xml:space="preserve">  </w:t>
      </w:r>
      <w:r w:rsidRPr="003057B6">
        <w:t xml:space="preserve">23 ноября 2009 </w:t>
      </w:r>
      <w:r w:rsidRPr="003057B6">
        <w:rPr>
          <w:spacing w:val="-4"/>
        </w:rPr>
        <w:t xml:space="preserve">года  </w:t>
      </w:r>
      <w:r w:rsidRPr="003057B6">
        <w:t>№ 261-ФЗ  и  Комплексной  программой</w:t>
      </w:r>
    </w:p>
    <w:p w:rsidR="00D04D47" w:rsidRPr="003057B6" w:rsidRDefault="006E7275">
      <w:pPr>
        <w:pStyle w:val="a3"/>
        <w:ind w:right="99"/>
        <w:jc w:val="left"/>
      </w:pPr>
      <w:r w:rsidRPr="003057B6">
        <w:t>«Энергосбережение и повышение энергетической эффективности в Тюменской области на 2010–2020 годы».</w:t>
      </w:r>
    </w:p>
    <w:p w:rsidR="00D04D47" w:rsidRPr="003057B6" w:rsidRDefault="006E7275">
      <w:pPr>
        <w:spacing w:before="4"/>
        <w:ind w:left="117" w:right="105" w:firstLine="710"/>
        <w:jc w:val="both"/>
        <w:rPr>
          <w:sz w:val="28"/>
        </w:rPr>
      </w:pPr>
      <w:r w:rsidRPr="003057B6">
        <w:rPr>
          <w:spacing w:val="-70"/>
          <w:w w:val="99"/>
          <w:sz w:val="28"/>
          <w:u w:val="single"/>
        </w:rPr>
        <w:t xml:space="preserve"> </w:t>
      </w:r>
      <w:r w:rsidRPr="003057B6">
        <w:rPr>
          <w:i/>
          <w:sz w:val="28"/>
          <w:u w:val="single"/>
        </w:rPr>
        <w:t>Показатели результативности блока</w:t>
      </w:r>
      <w:r w:rsidRPr="003057B6">
        <w:rPr>
          <w:i/>
          <w:sz w:val="28"/>
        </w:rPr>
        <w:t xml:space="preserve">: </w:t>
      </w:r>
      <w:r w:rsidRPr="003057B6">
        <w:rPr>
          <w:sz w:val="28"/>
        </w:rPr>
        <w:t xml:space="preserve">снижение к 2020 </w:t>
      </w:r>
      <w:r w:rsidRPr="003057B6">
        <w:rPr>
          <w:spacing w:val="-4"/>
          <w:sz w:val="28"/>
        </w:rPr>
        <w:t xml:space="preserve">году </w:t>
      </w:r>
      <w:r w:rsidRPr="003057B6">
        <w:rPr>
          <w:sz w:val="28"/>
        </w:rPr>
        <w:t xml:space="preserve">потребления энергоресурсов в натуральном выражении в сопоставимых условиях </w:t>
      </w:r>
      <w:r w:rsidRPr="003057B6">
        <w:rPr>
          <w:spacing w:val="-3"/>
          <w:sz w:val="28"/>
        </w:rPr>
        <w:t xml:space="preserve">от </w:t>
      </w:r>
      <w:r w:rsidRPr="003057B6">
        <w:rPr>
          <w:sz w:val="28"/>
        </w:rPr>
        <w:t xml:space="preserve">уровня 2015 </w:t>
      </w:r>
      <w:r w:rsidRPr="003057B6">
        <w:rPr>
          <w:spacing w:val="-4"/>
          <w:sz w:val="28"/>
        </w:rPr>
        <w:t xml:space="preserve">года </w:t>
      </w:r>
      <w:r w:rsidRPr="003057B6">
        <w:rPr>
          <w:sz w:val="28"/>
        </w:rPr>
        <w:t>на 15%.</w:t>
      </w:r>
    </w:p>
    <w:p w:rsidR="00D04D47" w:rsidRPr="003057B6" w:rsidRDefault="00D04D47">
      <w:pPr>
        <w:jc w:val="both"/>
        <w:rPr>
          <w:sz w:val="28"/>
        </w:rPr>
        <w:sectPr w:rsidR="00D04D47" w:rsidRPr="003057B6">
          <w:pgSz w:w="11910" w:h="16840"/>
          <w:pgMar w:top="940" w:right="600" w:bottom="940" w:left="1160" w:header="0" w:footer="758" w:gutter="0"/>
          <w:cols w:space="720"/>
        </w:sectPr>
      </w:pPr>
    </w:p>
    <w:p w:rsidR="00D04D47" w:rsidRPr="003057B6" w:rsidRDefault="006E7275">
      <w:pPr>
        <w:pStyle w:val="1"/>
        <w:spacing w:before="33" w:line="242" w:lineRule="auto"/>
        <w:ind w:right="111"/>
        <w:jc w:val="both"/>
      </w:pPr>
      <w:r w:rsidRPr="003057B6">
        <w:lastRenderedPageBreak/>
        <w:t>Блок/задача 5.4. Модернизация информационной инфраструктуры университета.</w:t>
      </w:r>
    </w:p>
    <w:p w:rsidR="00D04D47" w:rsidRPr="003057B6" w:rsidRDefault="006E7275">
      <w:pPr>
        <w:pStyle w:val="a3"/>
        <w:ind w:right="109" w:firstLine="710"/>
      </w:pPr>
      <w:r w:rsidRPr="003057B6">
        <w:rPr>
          <w:spacing w:val="-70"/>
          <w:w w:val="99"/>
          <w:u w:val="single"/>
        </w:rPr>
        <w:t xml:space="preserve"> </w:t>
      </w:r>
      <w:r w:rsidRPr="003057B6">
        <w:rPr>
          <w:i/>
          <w:u w:val="single"/>
        </w:rPr>
        <w:t>Содержание блока</w:t>
      </w:r>
      <w:r w:rsidRPr="003057B6">
        <w:rPr>
          <w:i/>
        </w:rPr>
        <w:t xml:space="preserve">. </w:t>
      </w:r>
      <w:r w:rsidRPr="003057B6">
        <w:t xml:space="preserve">В области внедрения информационных технологий в управлении </w:t>
      </w:r>
      <w:r w:rsidRPr="003057B6">
        <w:rPr>
          <w:spacing w:val="-6"/>
        </w:rPr>
        <w:t xml:space="preserve">будут </w:t>
      </w:r>
      <w:r w:rsidRPr="003057B6">
        <w:t>решены следующие задачи:</w:t>
      </w:r>
    </w:p>
    <w:p w:rsidR="00D04D47" w:rsidRPr="003057B6" w:rsidRDefault="006E7275">
      <w:pPr>
        <w:pStyle w:val="a3"/>
        <w:ind w:right="112" w:firstLine="710"/>
      </w:pPr>
      <w:r w:rsidRPr="003057B6">
        <w:t>создание единого информационного пространства за счет интеграции корпоративных информационных систем;</w:t>
      </w:r>
    </w:p>
    <w:p w:rsidR="00D04D47" w:rsidRPr="003057B6" w:rsidRDefault="006E7275">
      <w:pPr>
        <w:pStyle w:val="a3"/>
        <w:ind w:right="116" w:firstLine="710"/>
      </w:pPr>
      <w:r w:rsidRPr="003057B6">
        <w:t>создание интеллектуальной системы поддержки принятия и контроля реализации решений;</w:t>
      </w:r>
    </w:p>
    <w:p w:rsidR="00D04D47" w:rsidRPr="003057B6" w:rsidRDefault="006E7275">
      <w:pPr>
        <w:pStyle w:val="a3"/>
        <w:ind w:right="114" w:firstLine="710"/>
      </w:pPr>
      <w:r w:rsidRPr="003057B6">
        <w:t>повышение уровня информационной безопасности университета и обеспечение защиты персональных данных.</w:t>
      </w:r>
    </w:p>
    <w:p w:rsidR="00D04D47" w:rsidRPr="003057B6" w:rsidRDefault="006E7275">
      <w:pPr>
        <w:pStyle w:val="a3"/>
        <w:ind w:right="105" w:firstLine="710"/>
      </w:pPr>
      <w:r w:rsidRPr="003057B6">
        <w:rPr>
          <w:spacing w:val="-70"/>
          <w:w w:val="99"/>
          <w:u w:val="single"/>
        </w:rPr>
        <w:t xml:space="preserve"> </w:t>
      </w:r>
      <w:r w:rsidRPr="003057B6">
        <w:rPr>
          <w:i/>
          <w:u w:val="single"/>
        </w:rPr>
        <w:t>Влияние на развитие университета</w:t>
      </w:r>
      <w:r w:rsidRPr="003057B6">
        <w:rPr>
          <w:i/>
        </w:rPr>
        <w:t xml:space="preserve">. </w:t>
      </w:r>
      <w:r w:rsidRPr="003057B6">
        <w:t xml:space="preserve">Система управления </w:t>
      </w:r>
      <w:r w:rsidRPr="003057B6">
        <w:rPr>
          <w:spacing w:val="-3"/>
        </w:rPr>
        <w:t xml:space="preserve">научным </w:t>
      </w:r>
      <w:r w:rsidRPr="003057B6">
        <w:t xml:space="preserve">и корпоративными знаниями позволит повысить информационную обеспеченность процессов образовательной, научно-исследовательской деятельности и коммерциализации ее </w:t>
      </w:r>
      <w:r w:rsidRPr="003057B6">
        <w:rPr>
          <w:spacing w:val="-3"/>
        </w:rPr>
        <w:t>результатов.</w:t>
      </w:r>
    </w:p>
    <w:p w:rsidR="00D04D47" w:rsidRPr="003057B6" w:rsidRDefault="006E7275">
      <w:pPr>
        <w:pStyle w:val="a3"/>
        <w:ind w:right="105" w:firstLine="710"/>
      </w:pPr>
      <w:r w:rsidRPr="003057B6">
        <w:rPr>
          <w:spacing w:val="-70"/>
          <w:w w:val="99"/>
          <w:u w:val="single"/>
        </w:rPr>
        <w:t xml:space="preserve"> </w:t>
      </w:r>
      <w:r w:rsidRPr="003057B6">
        <w:rPr>
          <w:i/>
          <w:u w:val="single"/>
        </w:rPr>
        <w:t>Показатели результативности блока</w:t>
      </w:r>
      <w:r w:rsidRPr="003057B6">
        <w:t>. Доля охваченных системой</w:t>
      </w:r>
      <w:r w:rsidRPr="003057B6">
        <w:rPr>
          <w:spacing w:val="-26"/>
        </w:rPr>
        <w:t xml:space="preserve"> </w:t>
      </w:r>
      <w:r w:rsidRPr="003057B6">
        <w:t xml:space="preserve">основных процессов увеличится с 47% в 2016 </w:t>
      </w:r>
      <w:r w:rsidRPr="003057B6">
        <w:rPr>
          <w:spacing w:val="-17"/>
        </w:rPr>
        <w:t xml:space="preserve">г. </w:t>
      </w:r>
      <w:r w:rsidRPr="003057B6">
        <w:t xml:space="preserve">до полного </w:t>
      </w:r>
      <w:r w:rsidRPr="003057B6">
        <w:rPr>
          <w:spacing w:val="-4"/>
        </w:rPr>
        <w:t>охвата</w:t>
      </w:r>
      <w:r w:rsidRPr="003057B6">
        <w:rPr>
          <w:spacing w:val="62"/>
        </w:rPr>
        <w:t xml:space="preserve"> </w:t>
      </w:r>
      <w:r w:rsidRPr="003057B6">
        <w:t xml:space="preserve">к 2020 </w:t>
      </w:r>
      <w:r w:rsidRPr="003057B6">
        <w:rPr>
          <w:spacing w:val="-17"/>
        </w:rPr>
        <w:t xml:space="preserve">г. </w:t>
      </w:r>
      <w:r w:rsidRPr="003057B6">
        <w:t>Количество объектов хранения научных и корпоративных знаний возрастет до 100 тыс. единиц.</w:t>
      </w:r>
    </w:p>
    <w:p w:rsidR="00D04D47" w:rsidRPr="003057B6" w:rsidRDefault="00D04D47">
      <w:pPr>
        <w:pStyle w:val="a3"/>
        <w:ind w:left="0"/>
        <w:jc w:val="left"/>
      </w:pPr>
    </w:p>
    <w:p w:rsidR="00D04D47" w:rsidRPr="003057B6" w:rsidRDefault="00D04D47">
      <w:pPr>
        <w:pStyle w:val="a3"/>
        <w:spacing w:before="4"/>
        <w:ind w:left="0"/>
        <w:jc w:val="left"/>
      </w:pPr>
    </w:p>
    <w:p w:rsidR="00D04D47" w:rsidRPr="003057B6" w:rsidRDefault="006E7275">
      <w:pPr>
        <w:pStyle w:val="1"/>
        <w:numPr>
          <w:ilvl w:val="1"/>
          <w:numId w:val="39"/>
        </w:numPr>
        <w:tabs>
          <w:tab w:val="left" w:pos="1337"/>
        </w:tabs>
        <w:ind w:left="1336" w:hanging="561"/>
        <w:jc w:val="left"/>
      </w:pPr>
      <w:r w:rsidRPr="003057B6">
        <w:t>Развитие местных сообществ, городской и региональной</w:t>
      </w:r>
      <w:r w:rsidRPr="003057B6">
        <w:rPr>
          <w:spacing w:val="-48"/>
        </w:rPr>
        <w:t xml:space="preserve"> </w:t>
      </w:r>
      <w:r w:rsidRPr="003057B6">
        <w:t>среды</w:t>
      </w:r>
    </w:p>
    <w:p w:rsidR="00D04D47" w:rsidRPr="003057B6" w:rsidRDefault="00D04D47">
      <w:pPr>
        <w:pStyle w:val="a3"/>
        <w:spacing w:before="5"/>
        <w:ind w:left="0"/>
        <w:jc w:val="left"/>
        <w:rPr>
          <w:b/>
          <w:sz w:val="27"/>
        </w:rPr>
      </w:pPr>
    </w:p>
    <w:p w:rsidR="00D04D47" w:rsidRPr="003057B6" w:rsidRDefault="006E7275">
      <w:pPr>
        <w:pStyle w:val="a3"/>
        <w:spacing w:before="1"/>
        <w:ind w:right="104" w:firstLine="710"/>
      </w:pPr>
      <w:r w:rsidRPr="003057B6">
        <w:rPr>
          <w:spacing w:val="-5"/>
        </w:rPr>
        <w:t>Вуз</w:t>
      </w:r>
      <w:r w:rsidRPr="003057B6">
        <w:rPr>
          <w:spacing w:val="-12"/>
        </w:rPr>
        <w:t xml:space="preserve"> </w:t>
      </w:r>
      <w:r w:rsidRPr="003057B6">
        <w:rPr>
          <w:spacing w:val="-5"/>
        </w:rPr>
        <w:t>может</w:t>
      </w:r>
      <w:r w:rsidRPr="003057B6">
        <w:rPr>
          <w:spacing w:val="-14"/>
        </w:rPr>
        <w:t xml:space="preserve"> </w:t>
      </w:r>
      <w:r w:rsidRPr="003057B6">
        <w:rPr>
          <w:spacing w:val="-3"/>
        </w:rPr>
        <w:t>стать</w:t>
      </w:r>
      <w:r w:rsidRPr="003057B6">
        <w:rPr>
          <w:spacing w:val="-14"/>
        </w:rPr>
        <w:t xml:space="preserve"> </w:t>
      </w:r>
      <w:r w:rsidRPr="003057B6">
        <w:rPr>
          <w:spacing w:val="-5"/>
        </w:rPr>
        <w:t>одним</w:t>
      </w:r>
      <w:r w:rsidRPr="003057B6">
        <w:rPr>
          <w:spacing w:val="-11"/>
        </w:rPr>
        <w:t xml:space="preserve"> </w:t>
      </w:r>
      <w:r w:rsidRPr="003057B6">
        <w:t>из</w:t>
      </w:r>
      <w:r w:rsidRPr="003057B6">
        <w:rPr>
          <w:spacing w:val="-12"/>
        </w:rPr>
        <w:t xml:space="preserve"> </w:t>
      </w:r>
      <w:r w:rsidRPr="003057B6">
        <w:rPr>
          <w:spacing w:val="-3"/>
        </w:rPr>
        <w:t>мощных</w:t>
      </w:r>
      <w:r w:rsidRPr="003057B6">
        <w:rPr>
          <w:spacing w:val="-12"/>
        </w:rPr>
        <w:t xml:space="preserve"> </w:t>
      </w:r>
      <w:proofErr w:type="spellStart"/>
      <w:r w:rsidRPr="003057B6">
        <w:rPr>
          <w:spacing w:val="-3"/>
        </w:rPr>
        <w:t>внутрирегиональных</w:t>
      </w:r>
      <w:proofErr w:type="spellEnd"/>
      <w:r w:rsidRPr="003057B6">
        <w:rPr>
          <w:spacing w:val="-12"/>
        </w:rPr>
        <w:t xml:space="preserve"> </w:t>
      </w:r>
      <w:r w:rsidRPr="003057B6">
        <w:rPr>
          <w:spacing w:val="-4"/>
        </w:rPr>
        <w:t>драйверов</w:t>
      </w:r>
      <w:r w:rsidRPr="003057B6">
        <w:rPr>
          <w:spacing w:val="-9"/>
        </w:rPr>
        <w:t xml:space="preserve"> </w:t>
      </w:r>
      <w:r w:rsidRPr="003057B6">
        <w:rPr>
          <w:spacing w:val="-7"/>
        </w:rPr>
        <w:t xml:space="preserve">Тюменской </w:t>
      </w:r>
      <w:r w:rsidRPr="003057B6">
        <w:rPr>
          <w:spacing w:val="-5"/>
        </w:rPr>
        <w:t>области.</w:t>
      </w:r>
    </w:p>
    <w:p w:rsidR="00D04D47" w:rsidRPr="003057B6" w:rsidRDefault="006E7275">
      <w:pPr>
        <w:ind w:left="117" w:right="103" w:firstLine="710"/>
        <w:jc w:val="both"/>
        <w:rPr>
          <w:sz w:val="28"/>
        </w:rPr>
      </w:pPr>
      <w:r w:rsidRPr="003057B6">
        <w:rPr>
          <w:b/>
          <w:sz w:val="28"/>
        </w:rPr>
        <w:t xml:space="preserve">Ключевыми направлениями модернизации </w:t>
      </w:r>
      <w:r w:rsidRPr="003057B6">
        <w:rPr>
          <w:sz w:val="28"/>
        </w:rPr>
        <w:t>деятельности вуза по развитию местных сообществ, городской и региональной среды являются:</w:t>
      </w:r>
    </w:p>
    <w:p w:rsidR="00D04D47" w:rsidRPr="003057B6" w:rsidRDefault="006E7275">
      <w:pPr>
        <w:pStyle w:val="a4"/>
        <w:numPr>
          <w:ilvl w:val="0"/>
          <w:numId w:val="31"/>
        </w:numPr>
        <w:tabs>
          <w:tab w:val="left" w:pos="1265"/>
        </w:tabs>
        <w:spacing w:before="5"/>
        <w:ind w:right="113" w:firstLine="711"/>
        <w:rPr>
          <w:sz w:val="28"/>
        </w:rPr>
      </w:pPr>
      <w:r w:rsidRPr="003057B6">
        <w:rPr>
          <w:sz w:val="28"/>
        </w:rPr>
        <w:t xml:space="preserve">Создание условий для развития взаимодействия </w:t>
      </w:r>
      <w:r w:rsidRPr="003057B6">
        <w:rPr>
          <w:spacing w:val="-3"/>
          <w:sz w:val="28"/>
        </w:rPr>
        <w:t xml:space="preserve">вуза </w:t>
      </w:r>
      <w:r w:rsidRPr="003057B6">
        <w:rPr>
          <w:sz w:val="28"/>
        </w:rPr>
        <w:t>с органами государственной власти и местного самоуправления, общественными организациями.</w:t>
      </w:r>
    </w:p>
    <w:p w:rsidR="00D04D47" w:rsidRPr="003057B6" w:rsidRDefault="006E7275">
      <w:pPr>
        <w:pStyle w:val="a4"/>
        <w:numPr>
          <w:ilvl w:val="0"/>
          <w:numId w:val="31"/>
        </w:numPr>
        <w:tabs>
          <w:tab w:val="left" w:pos="1179"/>
        </w:tabs>
        <w:ind w:right="110" w:firstLine="711"/>
        <w:rPr>
          <w:sz w:val="28"/>
        </w:rPr>
      </w:pPr>
      <w:r w:rsidRPr="003057B6">
        <w:rPr>
          <w:sz w:val="28"/>
        </w:rPr>
        <w:t xml:space="preserve">Формирование и развитие имиджа </w:t>
      </w:r>
      <w:r w:rsidRPr="003057B6">
        <w:rPr>
          <w:spacing w:val="-3"/>
          <w:sz w:val="28"/>
        </w:rPr>
        <w:t xml:space="preserve">вуза </w:t>
      </w:r>
      <w:r w:rsidRPr="003057B6">
        <w:rPr>
          <w:sz w:val="28"/>
        </w:rPr>
        <w:t>как социально ответственного участника территориального</w:t>
      </w:r>
      <w:r w:rsidRPr="003057B6">
        <w:rPr>
          <w:spacing w:val="-29"/>
          <w:sz w:val="28"/>
        </w:rPr>
        <w:t xml:space="preserve"> </w:t>
      </w:r>
      <w:r w:rsidRPr="003057B6">
        <w:rPr>
          <w:sz w:val="28"/>
        </w:rPr>
        <w:t>развития.</w:t>
      </w:r>
    </w:p>
    <w:p w:rsidR="00D04D47" w:rsidRPr="003057B6" w:rsidRDefault="006E7275">
      <w:pPr>
        <w:pStyle w:val="a4"/>
        <w:numPr>
          <w:ilvl w:val="0"/>
          <w:numId w:val="31"/>
        </w:numPr>
        <w:tabs>
          <w:tab w:val="left" w:pos="1313"/>
        </w:tabs>
        <w:ind w:right="107" w:firstLine="711"/>
        <w:rPr>
          <w:sz w:val="28"/>
        </w:rPr>
      </w:pPr>
      <w:proofErr w:type="spellStart"/>
      <w:r w:rsidRPr="003057B6">
        <w:rPr>
          <w:sz w:val="28"/>
        </w:rPr>
        <w:t>Модерация</w:t>
      </w:r>
      <w:proofErr w:type="spellEnd"/>
      <w:r w:rsidRPr="003057B6">
        <w:rPr>
          <w:sz w:val="28"/>
        </w:rPr>
        <w:t xml:space="preserve"> и реализация университетом программ и проектов, направленных на изменение </w:t>
      </w:r>
      <w:r w:rsidRPr="003057B6">
        <w:rPr>
          <w:spacing w:val="-4"/>
          <w:sz w:val="28"/>
        </w:rPr>
        <w:t xml:space="preserve">городской </w:t>
      </w:r>
      <w:r w:rsidRPr="003057B6">
        <w:rPr>
          <w:sz w:val="28"/>
        </w:rPr>
        <w:t>и региональной среды, развитие местных сообществ.</w:t>
      </w:r>
    </w:p>
    <w:p w:rsidR="00D04D47" w:rsidRPr="003057B6" w:rsidRDefault="006E7275">
      <w:pPr>
        <w:pStyle w:val="1"/>
        <w:spacing w:before="4"/>
        <w:ind w:right="113" w:firstLine="706"/>
        <w:jc w:val="both"/>
      </w:pPr>
      <w:r w:rsidRPr="003057B6">
        <w:t>Блок/задача 6.1. Создание условий для развития взаимодействия вуза с органами государственной власти и местного самоуправления, общественными организациями.</w:t>
      </w:r>
    </w:p>
    <w:p w:rsidR="00D04D47" w:rsidRPr="003057B6" w:rsidRDefault="006E7275">
      <w:pPr>
        <w:spacing w:line="317" w:lineRule="exact"/>
        <w:ind w:left="828" w:right="99"/>
        <w:rPr>
          <w:sz w:val="28"/>
        </w:rPr>
      </w:pPr>
      <w:r w:rsidRPr="003057B6">
        <w:rPr>
          <w:spacing w:val="-70"/>
          <w:w w:val="99"/>
          <w:sz w:val="28"/>
          <w:u w:val="single"/>
        </w:rPr>
        <w:t xml:space="preserve"> </w:t>
      </w:r>
      <w:r w:rsidRPr="003057B6">
        <w:rPr>
          <w:i/>
          <w:sz w:val="28"/>
          <w:u w:val="single"/>
        </w:rPr>
        <w:t xml:space="preserve">Содержание блока. </w:t>
      </w:r>
      <w:r w:rsidRPr="003057B6">
        <w:rPr>
          <w:sz w:val="28"/>
        </w:rPr>
        <w:t>Развитие следующих форм сотрудничества:</w:t>
      </w:r>
    </w:p>
    <w:p w:rsidR="00D04D47" w:rsidRPr="003057B6" w:rsidRDefault="006E7275">
      <w:pPr>
        <w:pStyle w:val="a4"/>
        <w:numPr>
          <w:ilvl w:val="0"/>
          <w:numId w:val="30"/>
        </w:numPr>
        <w:tabs>
          <w:tab w:val="left" w:pos="1265"/>
        </w:tabs>
        <w:spacing w:line="242" w:lineRule="auto"/>
        <w:ind w:right="111" w:firstLine="711"/>
        <w:rPr>
          <w:sz w:val="28"/>
        </w:rPr>
      </w:pPr>
      <w:r w:rsidRPr="003057B6">
        <w:rPr>
          <w:spacing w:val="-4"/>
          <w:sz w:val="28"/>
        </w:rPr>
        <w:t>Увеличение</w:t>
      </w:r>
      <w:r w:rsidRPr="003057B6">
        <w:rPr>
          <w:spacing w:val="62"/>
          <w:sz w:val="28"/>
        </w:rPr>
        <w:t xml:space="preserve"> </w:t>
      </w:r>
      <w:r w:rsidRPr="003057B6">
        <w:rPr>
          <w:sz w:val="28"/>
        </w:rPr>
        <w:t xml:space="preserve">количества работников и обучающихся (магистрантов, аспирантов) вуза в общественных советах при органах исполнительной власти </w:t>
      </w:r>
      <w:r w:rsidRPr="003057B6">
        <w:rPr>
          <w:spacing w:val="-4"/>
          <w:sz w:val="28"/>
        </w:rPr>
        <w:t xml:space="preserve">Тюменской </w:t>
      </w:r>
      <w:r w:rsidRPr="003057B6">
        <w:rPr>
          <w:sz w:val="28"/>
        </w:rPr>
        <w:t xml:space="preserve">области, Администрации </w:t>
      </w:r>
      <w:r w:rsidRPr="003057B6">
        <w:rPr>
          <w:spacing w:val="-17"/>
          <w:sz w:val="28"/>
        </w:rPr>
        <w:t>г.</w:t>
      </w:r>
      <w:r w:rsidRPr="003057B6">
        <w:rPr>
          <w:spacing w:val="-27"/>
          <w:sz w:val="28"/>
        </w:rPr>
        <w:t xml:space="preserve"> </w:t>
      </w:r>
      <w:r w:rsidRPr="003057B6">
        <w:rPr>
          <w:sz w:val="28"/>
        </w:rPr>
        <w:t>Тюмени.</w:t>
      </w:r>
    </w:p>
    <w:p w:rsidR="00D04D47" w:rsidRPr="003057B6" w:rsidRDefault="006E7275">
      <w:pPr>
        <w:pStyle w:val="a4"/>
        <w:numPr>
          <w:ilvl w:val="0"/>
          <w:numId w:val="30"/>
        </w:numPr>
        <w:tabs>
          <w:tab w:val="left" w:pos="1111"/>
        </w:tabs>
        <w:spacing w:before="1" w:line="322" w:lineRule="exact"/>
        <w:ind w:right="107" w:firstLine="711"/>
        <w:rPr>
          <w:sz w:val="28"/>
        </w:rPr>
      </w:pPr>
      <w:r w:rsidRPr="003057B6">
        <w:rPr>
          <w:spacing w:val="-5"/>
          <w:sz w:val="28"/>
        </w:rPr>
        <w:t xml:space="preserve">Организация </w:t>
      </w:r>
      <w:r w:rsidRPr="003057B6">
        <w:rPr>
          <w:sz w:val="28"/>
        </w:rPr>
        <w:t xml:space="preserve">и </w:t>
      </w:r>
      <w:r w:rsidRPr="003057B6">
        <w:rPr>
          <w:spacing w:val="-5"/>
          <w:sz w:val="28"/>
        </w:rPr>
        <w:t xml:space="preserve">проведение </w:t>
      </w:r>
      <w:r w:rsidRPr="003057B6">
        <w:rPr>
          <w:spacing w:val="-3"/>
          <w:sz w:val="28"/>
        </w:rPr>
        <w:t xml:space="preserve">не </w:t>
      </w:r>
      <w:r w:rsidRPr="003057B6">
        <w:rPr>
          <w:spacing w:val="-4"/>
          <w:sz w:val="28"/>
        </w:rPr>
        <w:t xml:space="preserve">менее </w:t>
      </w:r>
      <w:r w:rsidRPr="003057B6">
        <w:rPr>
          <w:spacing w:val="-3"/>
          <w:sz w:val="28"/>
        </w:rPr>
        <w:t xml:space="preserve">10 </w:t>
      </w:r>
      <w:r w:rsidRPr="003057B6">
        <w:rPr>
          <w:spacing w:val="-5"/>
          <w:sz w:val="28"/>
        </w:rPr>
        <w:t xml:space="preserve">мероприятий </w:t>
      </w:r>
      <w:r w:rsidRPr="003057B6">
        <w:rPr>
          <w:sz w:val="28"/>
        </w:rPr>
        <w:t xml:space="preserve">в </w:t>
      </w:r>
      <w:r w:rsidRPr="003057B6">
        <w:rPr>
          <w:spacing w:val="-7"/>
          <w:sz w:val="28"/>
        </w:rPr>
        <w:t xml:space="preserve">год, </w:t>
      </w:r>
      <w:r w:rsidRPr="003057B6">
        <w:rPr>
          <w:spacing w:val="-5"/>
          <w:sz w:val="28"/>
        </w:rPr>
        <w:t xml:space="preserve">направленных </w:t>
      </w:r>
      <w:r w:rsidRPr="003057B6">
        <w:rPr>
          <w:spacing w:val="-3"/>
          <w:sz w:val="28"/>
        </w:rPr>
        <w:t xml:space="preserve">на </w:t>
      </w:r>
      <w:r w:rsidRPr="003057B6">
        <w:rPr>
          <w:spacing w:val="-5"/>
          <w:sz w:val="28"/>
        </w:rPr>
        <w:t xml:space="preserve">расширение </w:t>
      </w:r>
      <w:r w:rsidRPr="003057B6">
        <w:rPr>
          <w:spacing w:val="-7"/>
          <w:sz w:val="28"/>
        </w:rPr>
        <w:t xml:space="preserve">сотрудничества </w:t>
      </w:r>
      <w:r w:rsidRPr="003057B6">
        <w:rPr>
          <w:spacing w:val="-5"/>
          <w:sz w:val="28"/>
        </w:rPr>
        <w:t>«вуз-власть-бизнес-общественный</w:t>
      </w:r>
      <w:r w:rsidRPr="003057B6">
        <w:rPr>
          <w:spacing w:val="-18"/>
          <w:sz w:val="28"/>
        </w:rPr>
        <w:t xml:space="preserve"> </w:t>
      </w:r>
      <w:r w:rsidRPr="003057B6">
        <w:rPr>
          <w:spacing w:val="-6"/>
          <w:sz w:val="28"/>
        </w:rPr>
        <w:t>сектор».</w:t>
      </w:r>
    </w:p>
    <w:p w:rsidR="00D04D47" w:rsidRPr="003057B6" w:rsidRDefault="006E7275">
      <w:pPr>
        <w:spacing w:line="322" w:lineRule="exact"/>
        <w:ind w:left="117" w:right="105" w:firstLine="710"/>
        <w:jc w:val="both"/>
        <w:rPr>
          <w:sz w:val="28"/>
        </w:rPr>
      </w:pPr>
      <w:r w:rsidRPr="003057B6">
        <w:rPr>
          <w:spacing w:val="-70"/>
          <w:w w:val="99"/>
          <w:sz w:val="28"/>
          <w:u w:val="single"/>
        </w:rPr>
        <w:t xml:space="preserve"> </w:t>
      </w:r>
      <w:r w:rsidRPr="003057B6">
        <w:rPr>
          <w:i/>
          <w:sz w:val="28"/>
          <w:u w:val="single"/>
        </w:rPr>
        <w:t xml:space="preserve">Влияние блока на развитие университета. </w:t>
      </w:r>
      <w:r w:rsidRPr="003057B6">
        <w:rPr>
          <w:sz w:val="28"/>
        </w:rPr>
        <w:t xml:space="preserve">Потребности регионального профессионального сообщества </w:t>
      </w:r>
      <w:r w:rsidRPr="003057B6">
        <w:rPr>
          <w:spacing w:val="-6"/>
          <w:sz w:val="28"/>
        </w:rPr>
        <w:t xml:space="preserve">будут </w:t>
      </w:r>
      <w:r w:rsidRPr="003057B6">
        <w:rPr>
          <w:sz w:val="28"/>
        </w:rPr>
        <w:t xml:space="preserve">учитываться при формировании и реализации тактических задач деятельности </w:t>
      </w:r>
      <w:r w:rsidRPr="003057B6">
        <w:rPr>
          <w:spacing w:val="-3"/>
          <w:sz w:val="28"/>
        </w:rPr>
        <w:t>вуза.</w:t>
      </w:r>
    </w:p>
    <w:p w:rsidR="00D04D47" w:rsidRPr="003057B6" w:rsidRDefault="00D04D47">
      <w:pPr>
        <w:spacing w:line="322" w:lineRule="exact"/>
        <w:jc w:val="both"/>
        <w:rPr>
          <w:sz w:val="28"/>
        </w:rPr>
        <w:sectPr w:rsidR="00D04D47" w:rsidRPr="003057B6">
          <w:footerReference w:type="default" r:id="rId36"/>
          <w:pgSz w:w="11910" w:h="16840"/>
          <w:pgMar w:top="940" w:right="600" w:bottom="940" w:left="1160" w:header="0" w:footer="758" w:gutter="0"/>
          <w:cols w:space="720"/>
        </w:sectPr>
      </w:pPr>
    </w:p>
    <w:p w:rsidR="00D04D47" w:rsidRPr="003057B6" w:rsidRDefault="006E7275">
      <w:pPr>
        <w:pStyle w:val="a3"/>
        <w:spacing w:before="48"/>
        <w:ind w:right="115" w:firstLine="710"/>
      </w:pPr>
      <w:r w:rsidRPr="003057B6">
        <w:rPr>
          <w:spacing w:val="-70"/>
          <w:w w:val="99"/>
          <w:u w:val="single"/>
        </w:rPr>
        <w:lastRenderedPageBreak/>
        <w:t xml:space="preserve"> </w:t>
      </w:r>
      <w:r w:rsidRPr="003057B6">
        <w:rPr>
          <w:i/>
          <w:spacing w:val="-5"/>
          <w:u w:val="single"/>
        </w:rPr>
        <w:t xml:space="preserve">Взаимосвязь </w:t>
      </w:r>
      <w:r w:rsidRPr="003057B6">
        <w:rPr>
          <w:i/>
          <w:u w:val="single"/>
        </w:rPr>
        <w:t xml:space="preserve">с </w:t>
      </w:r>
      <w:r w:rsidRPr="003057B6">
        <w:rPr>
          <w:i/>
          <w:spacing w:val="-5"/>
          <w:u w:val="single"/>
        </w:rPr>
        <w:t>региональным развитием</w:t>
      </w:r>
      <w:r w:rsidRPr="003057B6">
        <w:rPr>
          <w:i/>
          <w:spacing w:val="-5"/>
        </w:rPr>
        <w:t xml:space="preserve">. </w:t>
      </w:r>
      <w:r w:rsidRPr="003057B6">
        <w:rPr>
          <w:spacing w:val="-5"/>
        </w:rPr>
        <w:t xml:space="preserve">Развитие </w:t>
      </w:r>
      <w:r w:rsidRPr="003057B6">
        <w:rPr>
          <w:spacing w:val="-7"/>
        </w:rPr>
        <w:t xml:space="preserve">коммуникаций </w:t>
      </w:r>
      <w:r w:rsidRPr="003057B6">
        <w:t xml:space="preserve">с </w:t>
      </w:r>
      <w:r w:rsidRPr="003057B6">
        <w:rPr>
          <w:spacing w:val="-5"/>
        </w:rPr>
        <w:t xml:space="preserve">региональным сообществом </w:t>
      </w:r>
      <w:r w:rsidRPr="003057B6">
        <w:rPr>
          <w:spacing w:val="-6"/>
        </w:rPr>
        <w:t xml:space="preserve">позволит сформировать </w:t>
      </w:r>
      <w:r w:rsidRPr="003057B6">
        <w:rPr>
          <w:spacing w:val="-3"/>
        </w:rPr>
        <w:t xml:space="preserve">на базе </w:t>
      </w:r>
      <w:proofErr w:type="gramStart"/>
      <w:r w:rsidRPr="003057B6">
        <w:rPr>
          <w:spacing w:val="-8"/>
        </w:rPr>
        <w:t xml:space="preserve">вуза  </w:t>
      </w:r>
      <w:r w:rsidRPr="003057B6">
        <w:rPr>
          <w:spacing w:val="-5"/>
        </w:rPr>
        <w:t>открытую</w:t>
      </w:r>
      <w:proofErr w:type="gramEnd"/>
      <w:r w:rsidRPr="003057B6">
        <w:rPr>
          <w:spacing w:val="-5"/>
        </w:rPr>
        <w:t xml:space="preserve"> </w:t>
      </w:r>
      <w:r w:rsidRPr="003057B6">
        <w:rPr>
          <w:spacing w:val="-6"/>
        </w:rPr>
        <w:t xml:space="preserve">платформу </w:t>
      </w:r>
      <w:r w:rsidRPr="003057B6">
        <w:rPr>
          <w:spacing w:val="-3"/>
        </w:rPr>
        <w:t xml:space="preserve">для </w:t>
      </w:r>
      <w:r w:rsidRPr="003057B6">
        <w:rPr>
          <w:spacing w:val="-5"/>
        </w:rPr>
        <w:t xml:space="preserve">мониторинга </w:t>
      </w:r>
      <w:r w:rsidRPr="003057B6">
        <w:t xml:space="preserve">и </w:t>
      </w:r>
      <w:r w:rsidRPr="003057B6">
        <w:rPr>
          <w:spacing w:val="-5"/>
        </w:rPr>
        <w:t xml:space="preserve">дальнейшего </w:t>
      </w:r>
      <w:r w:rsidRPr="003057B6">
        <w:rPr>
          <w:spacing w:val="-4"/>
        </w:rPr>
        <w:t xml:space="preserve">решения профильных региональных </w:t>
      </w:r>
      <w:r w:rsidRPr="003057B6">
        <w:rPr>
          <w:spacing w:val="-6"/>
        </w:rPr>
        <w:t>задач.</w:t>
      </w:r>
    </w:p>
    <w:p w:rsidR="00D04D47" w:rsidRPr="003057B6" w:rsidRDefault="006E7275">
      <w:pPr>
        <w:pStyle w:val="a3"/>
        <w:ind w:right="128" w:firstLine="710"/>
      </w:pPr>
      <w:r w:rsidRPr="003057B6">
        <w:rPr>
          <w:spacing w:val="-70"/>
          <w:w w:val="99"/>
          <w:u w:val="single"/>
        </w:rPr>
        <w:t xml:space="preserve"> </w:t>
      </w:r>
      <w:r w:rsidRPr="003057B6">
        <w:rPr>
          <w:i/>
          <w:u w:val="single"/>
        </w:rPr>
        <w:t>Показатели результативности блока</w:t>
      </w:r>
      <w:r w:rsidRPr="003057B6">
        <w:rPr>
          <w:i/>
        </w:rPr>
        <w:t xml:space="preserve">: </w:t>
      </w:r>
      <w:r w:rsidRPr="003057B6">
        <w:t xml:space="preserve">1) Доля общественных советов при органах исполнительной власти </w:t>
      </w:r>
      <w:r w:rsidRPr="003057B6">
        <w:rPr>
          <w:spacing w:val="-4"/>
        </w:rPr>
        <w:t xml:space="preserve">Тюменской </w:t>
      </w:r>
      <w:r w:rsidRPr="003057B6">
        <w:t xml:space="preserve">области, Администрации </w:t>
      </w:r>
      <w:r w:rsidRPr="003057B6">
        <w:rPr>
          <w:spacing w:val="-17"/>
        </w:rPr>
        <w:t xml:space="preserve">г. </w:t>
      </w:r>
      <w:r w:rsidRPr="003057B6">
        <w:rPr>
          <w:spacing w:val="-3"/>
        </w:rPr>
        <w:t xml:space="preserve">Тюмени, </w:t>
      </w:r>
      <w:r w:rsidRPr="003057B6">
        <w:t xml:space="preserve">в </w:t>
      </w:r>
      <w:r w:rsidRPr="003057B6">
        <w:rPr>
          <w:spacing w:val="-4"/>
        </w:rPr>
        <w:t xml:space="preserve">которые входят </w:t>
      </w:r>
      <w:r w:rsidRPr="003057B6">
        <w:t xml:space="preserve">в качестве членов представители </w:t>
      </w:r>
      <w:r w:rsidRPr="003057B6">
        <w:rPr>
          <w:spacing w:val="-3"/>
        </w:rPr>
        <w:t xml:space="preserve">вуза, </w:t>
      </w:r>
      <w:r w:rsidRPr="003057B6">
        <w:t xml:space="preserve">к 2020 </w:t>
      </w:r>
      <w:r w:rsidRPr="003057B6">
        <w:rPr>
          <w:spacing w:val="-4"/>
        </w:rPr>
        <w:t>году</w:t>
      </w:r>
      <w:r w:rsidRPr="003057B6">
        <w:rPr>
          <w:spacing w:val="62"/>
        </w:rPr>
        <w:t xml:space="preserve"> </w:t>
      </w:r>
      <w:r w:rsidRPr="003057B6">
        <w:t xml:space="preserve">должна </w:t>
      </w:r>
      <w:proofErr w:type="gramStart"/>
      <w:r w:rsidRPr="003057B6">
        <w:t>быть  не</w:t>
      </w:r>
      <w:proofErr w:type="gramEnd"/>
      <w:r w:rsidRPr="003057B6">
        <w:t xml:space="preserve"> менее чем 30% 2) Количество мероприятий, проведенных с участием представителей </w:t>
      </w:r>
      <w:r w:rsidRPr="003057B6">
        <w:rPr>
          <w:spacing w:val="-3"/>
        </w:rPr>
        <w:t xml:space="preserve">вуза, </w:t>
      </w:r>
      <w:r w:rsidRPr="003057B6">
        <w:t>органов государственной власти и местного</w:t>
      </w:r>
      <w:r w:rsidRPr="003057B6">
        <w:rPr>
          <w:spacing w:val="-39"/>
        </w:rPr>
        <w:t xml:space="preserve"> </w:t>
      </w:r>
      <w:r w:rsidRPr="003057B6">
        <w:t>самоуправления, предприятий и общественных организаций, – не менее 10 мероприятий в</w:t>
      </w:r>
      <w:r w:rsidRPr="003057B6">
        <w:rPr>
          <w:spacing w:val="-23"/>
        </w:rPr>
        <w:t xml:space="preserve"> </w:t>
      </w:r>
      <w:r w:rsidRPr="003057B6">
        <w:rPr>
          <w:spacing w:val="-4"/>
        </w:rPr>
        <w:t>год.</w:t>
      </w:r>
    </w:p>
    <w:p w:rsidR="00D04D47" w:rsidRPr="003057B6" w:rsidRDefault="00D04D47">
      <w:pPr>
        <w:pStyle w:val="a3"/>
        <w:spacing w:before="4"/>
        <w:ind w:left="0"/>
        <w:jc w:val="left"/>
      </w:pPr>
    </w:p>
    <w:p w:rsidR="00D04D47" w:rsidRPr="003057B6" w:rsidRDefault="006E7275">
      <w:pPr>
        <w:pStyle w:val="1"/>
        <w:ind w:right="125"/>
        <w:jc w:val="both"/>
      </w:pPr>
      <w:r w:rsidRPr="003057B6">
        <w:t>Блок/задача 6.2. Формирование и развитие имиджа вуза как социально ответственного участника территориального развития.</w:t>
      </w:r>
    </w:p>
    <w:p w:rsidR="00D04D47" w:rsidRPr="003057B6" w:rsidRDefault="006E7275">
      <w:pPr>
        <w:pStyle w:val="a3"/>
        <w:ind w:right="129" w:firstLine="710"/>
      </w:pPr>
      <w:r w:rsidRPr="003057B6">
        <w:rPr>
          <w:spacing w:val="-70"/>
          <w:w w:val="99"/>
          <w:u w:val="single"/>
        </w:rPr>
        <w:t xml:space="preserve"> </w:t>
      </w:r>
      <w:r w:rsidRPr="003057B6">
        <w:rPr>
          <w:i/>
          <w:u w:val="single"/>
        </w:rPr>
        <w:t xml:space="preserve">Содержание блока. </w:t>
      </w:r>
      <w:r w:rsidRPr="003057B6">
        <w:rPr>
          <w:spacing w:val="-4"/>
        </w:rPr>
        <w:t xml:space="preserve">Необходима </w:t>
      </w:r>
      <w:r w:rsidRPr="003057B6">
        <w:t xml:space="preserve">реализация следующих мер: соблюдение социальных обязательств и гарантий по отношению к </w:t>
      </w:r>
      <w:r w:rsidRPr="003057B6">
        <w:rPr>
          <w:spacing w:val="-3"/>
        </w:rPr>
        <w:t xml:space="preserve">сотрудникам </w:t>
      </w:r>
      <w:r w:rsidRPr="003057B6">
        <w:t xml:space="preserve">и студентам университета; реализация социальных программ вуза; предоставление инфраструктуры университета для реализации социально значимых для региона и </w:t>
      </w:r>
      <w:r w:rsidRPr="003057B6">
        <w:rPr>
          <w:spacing w:val="-3"/>
        </w:rPr>
        <w:t xml:space="preserve">города </w:t>
      </w:r>
      <w:r w:rsidRPr="003057B6">
        <w:t xml:space="preserve">мероприятий; участие </w:t>
      </w:r>
      <w:r w:rsidRPr="003057B6">
        <w:rPr>
          <w:spacing w:val="-3"/>
        </w:rPr>
        <w:t xml:space="preserve">студентов </w:t>
      </w:r>
      <w:r w:rsidRPr="003057B6">
        <w:t xml:space="preserve">и </w:t>
      </w:r>
      <w:r w:rsidRPr="003057B6">
        <w:rPr>
          <w:spacing w:val="-3"/>
        </w:rPr>
        <w:t xml:space="preserve">сотрудников </w:t>
      </w:r>
      <w:r w:rsidRPr="003057B6">
        <w:t xml:space="preserve">университета в благотворительных и общественно значимых акциях; развитие информационного обеспечения деятельности </w:t>
      </w:r>
      <w:r w:rsidRPr="003057B6">
        <w:rPr>
          <w:spacing w:val="-3"/>
        </w:rPr>
        <w:t>вуза.</w:t>
      </w:r>
    </w:p>
    <w:p w:rsidR="00D04D47" w:rsidRPr="003057B6" w:rsidRDefault="006E7275">
      <w:pPr>
        <w:pStyle w:val="a3"/>
        <w:ind w:right="131" w:firstLine="710"/>
      </w:pPr>
      <w:r w:rsidRPr="003057B6">
        <w:t>Кроме того, к 2020 году необходимо создать социальный паспорт университета.</w:t>
      </w:r>
    </w:p>
    <w:p w:rsidR="00D04D47" w:rsidRPr="003057B6" w:rsidRDefault="006E7275">
      <w:pPr>
        <w:ind w:left="117" w:right="128" w:firstLine="710"/>
        <w:jc w:val="both"/>
        <w:rPr>
          <w:sz w:val="28"/>
        </w:rPr>
      </w:pPr>
      <w:r w:rsidRPr="003057B6">
        <w:rPr>
          <w:spacing w:val="-70"/>
          <w:w w:val="99"/>
          <w:sz w:val="28"/>
          <w:u w:val="single"/>
        </w:rPr>
        <w:t xml:space="preserve"> </w:t>
      </w:r>
      <w:r w:rsidRPr="003057B6">
        <w:rPr>
          <w:i/>
          <w:sz w:val="28"/>
          <w:u w:val="single"/>
        </w:rPr>
        <w:t xml:space="preserve">Влияние блока на развитие университета. </w:t>
      </w:r>
      <w:r w:rsidRPr="003057B6">
        <w:rPr>
          <w:sz w:val="28"/>
        </w:rPr>
        <w:t xml:space="preserve">К 2020 </w:t>
      </w:r>
      <w:r w:rsidRPr="003057B6">
        <w:rPr>
          <w:spacing w:val="-4"/>
          <w:sz w:val="28"/>
        </w:rPr>
        <w:t xml:space="preserve">году вуз </w:t>
      </w:r>
      <w:r w:rsidRPr="003057B6">
        <w:rPr>
          <w:spacing w:val="-6"/>
          <w:sz w:val="28"/>
        </w:rPr>
        <w:t xml:space="preserve">будет </w:t>
      </w:r>
      <w:r w:rsidRPr="003057B6">
        <w:rPr>
          <w:sz w:val="28"/>
        </w:rPr>
        <w:t xml:space="preserve">одним из ключевых игроков в социальном развитии региона, в </w:t>
      </w:r>
      <w:r w:rsidRPr="003057B6">
        <w:rPr>
          <w:spacing w:val="-4"/>
          <w:sz w:val="28"/>
        </w:rPr>
        <w:t xml:space="preserve">том </w:t>
      </w:r>
      <w:r w:rsidRPr="003057B6">
        <w:rPr>
          <w:sz w:val="28"/>
        </w:rPr>
        <w:t>числе путем современной системы информационной политики.</w:t>
      </w:r>
    </w:p>
    <w:p w:rsidR="00D04D47" w:rsidRPr="003057B6" w:rsidRDefault="006E7275">
      <w:pPr>
        <w:spacing w:line="242" w:lineRule="auto"/>
        <w:ind w:left="117" w:right="121" w:firstLine="710"/>
        <w:jc w:val="both"/>
        <w:rPr>
          <w:sz w:val="28"/>
        </w:rPr>
      </w:pPr>
      <w:r w:rsidRPr="003057B6">
        <w:rPr>
          <w:spacing w:val="-70"/>
          <w:w w:val="99"/>
          <w:sz w:val="28"/>
          <w:u w:val="single"/>
        </w:rPr>
        <w:t xml:space="preserve"> </w:t>
      </w:r>
      <w:r w:rsidRPr="003057B6">
        <w:rPr>
          <w:i/>
          <w:sz w:val="28"/>
          <w:u w:val="single"/>
        </w:rPr>
        <w:t>Взаимосвязь с региональным развитием</w:t>
      </w:r>
      <w:r w:rsidRPr="003057B6">
        <w:rPr>
          <w:i/>
          <w:sz w:val="28"/>
        </w:rPr>
        <w:t xml:space="preserve">. </w:t>
      </w:r>
      <w:r w:rsidRPr="003057B6">
        <w:rPr>
          <w:spacing w:val="-5"/>
          <w:sz w:val="28"/>
        </w:rPr>
        <w:t xml:space="preserve">Вуз </w:t>
      </w:r>
      <w:r w:rsidRPr="003057B6">
        <w:rPr>
          <w:spacing w:val="-6"/>
          <w:sz w:val="28"/>
        </w:rPr>
        <w:t xml:space="preserve">будет </w:t>
      </w:r>
      <w:r w:rsidRPr="003057B6">
        <w:rPr>
          <w:sz w:val="28"/>
        </w:rPr>
        <w:t>включен в реализацию показателей программ развития отдельных отраслей и сфер жизни населения региона.</w:t>
      </w:r>
    </w:p>
    <w:p w:rsidR="00D04D47" w:rsidRPr="003057B6" w:rsidRDefault="006E7275">
      <w:pPr>
        <w:pStyle w:val="a3"/>
        <w:ind w:right="118" w:firstLine="710"/>
      </w:pPr>
      <w:r w:rsidRPr="003057B6">
        <w:rPr>
          <w:spacing w:val="-70"/>
          <w:w w:val="99"/>
          <w:u w:val="single"/>
        </w:rPr>
        <w:t xml:space="preserve"> </w:t>
      </w:r>
      <w:r w:rsidRPr="003057B6">
        <w:rPr>
          <w:i/>
          <w:u w:val="single"/>
        </w:rPr>
        <w:t>Показатели результативности блока</w:t>
      </w:r>
      <w:r w:rsidRPr="003057B6">
        <w:rPr>
          <w:i/>
        </w:rPr>
        <w:t xml:space="preserve">: </w:t>
      </w:r>
      <w:r w:rsidRPr="003057B6">
        <w:t xml:space="preserve">1) разработка в 2016 </w:t>
      </w:r>
      <w:r w:rsidRPr="003057B6">
        <w:rPr>
          <w:spacing w:val="-4"/>
        </w:rPr>
        <w:t>году</w:t>
      </w:r>
      <w:r w:rsidRPr="003057B6">
        <w:rPr>
          <w:spacing w:val="62"/>
        </w:rPr>
        <w:t xml:space="preserve"> </w:t>
      </w:r>
      <w:r w:rsidRPr="003057B6">
        <w:t xml:space="preserve">социальных программ развития </w:t>
      </w:r>
      <w:r w:rsidRPr="003057B6">
        <w:rPr>
          <w:spacing w:val="-3"/>
        </w:rPr>
        <w:t xml:space="preserve">вуза </w:t>
      </w:r>
      <w:r w:rsidRPr="003057B6">
        <w:t xml:space="preserve">и их реализация в плановом периоде; 2) разработка к 2020 году социального паспорта </w:t>
      </w:r>
      <w:r w:rsidRPr="003057B6">
        <w:rPr>
          <w:spacing w:val="-3"/>
        </w:rPr>
        <w:t xml:space="preserve">вуза; </w:t>
      </w:r>
      <w:r w:rsidRPr="003057B6">
        <w:t xml:space="preserve">3) разработка в 2016 году и внедрение в плановом периоде программы развития информационной политики </w:t>
      </w:r>
      <w:r w:rsidRPr="003057B6">
        <w:rPr>
          <w:spacing w:val="-3"/>
        </w:rPr>
        <w:t>вуза.</w:t>
      </w:r>
    </w:p>
    <w:p w:rsidR="00D04D47" w:rsidRPr="003057B6" w:rsidRDefault="006E7275">
      <w:pPr>
        <w:pStyle w:val="1"/>
        <w:spacing w:before="4"/>
        <w:ind w:right="127"/>
        <w:jc w:val="both"/>
      </w:pPr>
      <w:r w:rsidRPr="003057B6">
        <w:t xml:space="preserve">Блок/задача 6.3. </w:t>
      </w:r>
      <w:proofErr w:type="spellStart"/>
      <w:r w:rsidRPr="003057B6">
        <w:t>Модерация</w:t>
      </w:r>
      <w:proofErr w:type="spellEnd"/>
      <w:r w:rsidRPr="003057B6">
        <w:t xml:space="preserve"> и реализация университетом программ и проектов, направленных на изменение городской и региональной среды, развитие местных сообществ</w:t>
      </w:r>
    </w:p>
    <w:p w:rsidR="00D04D47" w:rsidRPr="003057B6" w:rsidRDefault="006E7275">
      <w:pPr>
        <w:pStyle w:val="a3"/>
        <w:ind w:right="125" w:firstLine="710"/>
      </w:pPr>
      <w:r w:rsidRPr="003057B6">
        <w:rPr>
          <w:spacing w:val="-70"/>
          <w:w w:val="99"/>
          <w:u w:val="single"/>
        </w:rPr>
        <w:t xml:space="preserve"> </w:t>
      </w:r>
      <w:r w:rsidRPr="003057B6">
        <w:rPr>
          <w:i/>
          <w:u w:val="single"/>
        </w:rPr>
        <w:t xml:space="preserve">Содержание блока. </w:t>
      </w:r>
      <w:r w:rsidRPr="003057B6">
        <w:rPr>
          <w:spacing w:val="-3"/>
        </w:rPr>
        <w:t xml:space="preserve">Университет </w:t>
      </w:r>
      <w:r w:rsidRPr="003057B6">
        <w:rPr>
          <w:spacing w:val="-4"/>
        </w:rPr>
        <w:t xml:space="preserve">уже </w:t>
      </w:r>
      <w:r w:rsidRPr="003057B6">
        <w:t xml:space="preserve">имеет опыт разработки и продвижения проектов (например, </w:t>
      </w:r>
      <w:r w:rsidRPr="003057B6">
        <w:rPr>
          <w:spacing w:val="-4"/>
        </w:rPr>
        <w:t>«Умный</w:t>
      </w:r>
      <w:r w:rsidRPr="003057B6">
        <w:rPr>
          <w:spacing w:val="62"/>
        </w:rPr>
        <w:t xml:space="preserve"> </w:t>
      </w:r>
      <w:r w:rsidRPr="003057B6">
        <w:t xml:space="preserve">светофор»), </w:t>
      </w:r>
      <w:r w:rsidRPr="003057B6">
        <w:rPr>
          <w:spacing w:val="-4"/>
        </w:rPr>
        <w:t>которые</w:t>
      </w:r>
      <w:r w:rsidRPr="003057B6">
        <w:rPr>
          <w:spacing w:val="62"/>
        </w:rPr>
        <w:t xml:space="preserve"> </w:t>
      </w:r>
      <w:r w:rsidRPr="003057B6">
        <w:t xml:space="preserve">реально направлены на инфраструктурное развитие </w:t>
      </w:r>
      <w:r w:rsidRPr="003057B6">
        <w:rPr>
          <w:spacing w:val="-3"/>
        </w:rPr>
        <w:t xml:space="preserve">города </w:t>
      </w:r>
      <w:r w:rsidRPr="003057B6">
        <w:t>и улучшение жизни горожан.</w:t>
      </w:r>
    </w:p>
    <w:p w:rsidR="00D04D47" w:rsidRPr="003057B6" w:rsidRDefault="006E7275">
      <w:pPr>
        <w:pStyle w:val="a3"/>
        <w:spacing w:before="4"/>
        <w:ind w:right="133" w:firstLine="710"/>
      </w:pPr>
      <w:r w:rsidRPr="003057B6">
        <w:t>У университета есть возможности реализации программ по удовлетворению потребности регионального сообщества в профессиональной переподготовке отдельных категорий граждан на базе структур послевузовского образования.</w:t>
      </w:r>
    </w:p>
    <w:p w:rsidR="00D04D47" w:rsidRPr="003057B6" w:rsidRDefault="006E7275">
      <w:pPr>
        <w:pStyle w:val="a3"/>
        <w:ind w:right="117" w:firstLine="710"/>
      </w:pPr>
      <w:r w:rsidRPr="003057B6">
        <w:rPr>
          <w:spacing w:val="-70"/>
          <w:w w:val="99"/>
          <w:u w:val="single"/>
        </w:rPr>
        <w:t xml:space="preserve"> </w:t>
      </w:r>
      <w:r w:rsidRPr="003057B6">
        <w:rPr>
          <w:i/>
          <w:spacing w:val="-4"/>
          <w:u w:val="single"/>
        </w:rPr>
        <w:t xml:space="preserve">Влияние </w:t>
      </w:r>
      <w:r w:rsidRPr="003057B6">
        <w:rPr>
          <w:i/>
          <w:spacing w:val="-5"/>
          <w:u w:val="single"/>
        </w:rPr>
        <w:t xml:space="preserve">блока </w:t>
      </w:r>
      <w:r w:rsidRPr="003057B6">
        <w:rPr>
          <w:i/>
          <w:u w:val="single"/>
        </w:rPr>
        <w:t xml:space="preserve">на </w:t>
      </w:r>
      <w:r w:rsidRPr="003057B6">
        <w:rPr>
          <w:i/>
          <w:spacing w:val="-4"/>
          <w:u w:val="single"/>
        </w:rPr>
        <w:t xml:space="preserve">развитие университета. </w:t>
      </w:r>
      <w:r w:rsidRPr="003057B6">
        <w:t xml:space="preserve">К </w:t>
      </w:r>
      <w:r w:rsidRPr="003057B6">
        <w:rPr>
          <w:spacing w:val="-4"/>
        </w:rPr>
        <w:t xml:space="preserve">2020 </w:t>
      </w:r>
      <w:r w:rsidRPr="003057B6">
        <w:rPr>
          <w:spacing w:val="-6"/>
        </w:rPr>
        <w:t xml:space="preserve">году </w:t>
      </w:r>
      <w:r w:rsidRPr="003057B6">
        <w:rPr>
          <w:spacing w:val="-8"/>
        </w:rPr>
        <w:t xml:space="preserve">вуз будет </w:t>
      </w:r>
      <w:r w:rsidRPr="003057B6">
        <w:rPr>
          <w:spacing w:val="-3"/>
        </w:rPr>
        <w:t xml:space="preserve">иметь: </w:t>
      </w:r>
      <w:r w:rsidRPr="003057B6">
        <w:rPr>
          <w:spacing w:val="-4"/>
        </w:rPr>
        <w:t xml:space="preserve">развитый </w:t>
      </w:r>
      <w:r w:rsidRPr="003057B6">
        <w:rPr>
          <w:spacing w:val="-3"/>
        </w:rPr>
        <w:t xml:space="preserve">опыт </w:t>
      </w:r>
      <w:r w:rsidRPr="003057B6">
        <w:rPr>
          <w:spacing w:val="-4"/>
        </w:rPr>
        <w:t xml:space="preserve">технологических внедрений, направленных </w:t>
      </w:r>
      <w:r w:rsidRPr="003057B6">
        <w:rPr>
          <w:spacing w:val="-3"/>
        </w:rPr>
        <w:t xml:space="preserve">на </w:t>
      </w:r>
      <w:r w:rsidRPr="003057B6">
        <w:rPr>
          <w:spacing w:val="-4"/>
        </w:rPr>
        <w:t>решение значимых</w:t>
      </w:r>
      <w:r w:rsidRPr="003057B6">
        <w:rPr>
          <w:spacing w:val="62"/>
        </w:rPr>
        <w:t xml:space="preserve"> </w:t>
      </w:r>
      <w:r w:rsidRPr="003057B6">
        <w:rPr>
          <w:spacing w:val="-3"/>
        </w:rPr>
        <w:t xml:space="preserve">для </w:t>
      </w:r>
      <w:r w:rsidRPr="003057B6">
        <w:rPr>
          <w:spacing w:val="-4"/>
        </w:rPr>
        <w:t xml:space="preserve">населения </w:t>
      </w:r>
      <w:r w:rsidRPr="003057B6">
        <w:rPr>
          <w:spacing w:val="-5"/>
        </w:rPr>
        <w:t xml:space="preserve">проблем </w:t>
      </w:r>
      <w:r w:rsidRPr="003057B6">
        <w:rPr>
          <w:spacing w:val="-4"/>
        </w:rPr>
        <w:t xml:space="preserve">развития </w:t>
      </w:r>
      <w:r w:rsidRPr="003057B6">
        <w:rPr>
          <w:spacing w:val="-7"/>
        </w:rPr>
        <w:t xml:space="preserve">городской </w:t>
      </w:r>
      <w:r w:rsidRPr="003057B6">
        <w:rPr>
          <w:spacing w:val="-4"/>
        </w:rPr>
        <w:t xml:space="preserve">среды; программы </w:t>
      </w:r>
      <w:r w:rsidRPr="003057B6">
        <w:rPr>
          <w:spacing w:val="-3"/>
        </w:rPr>
        <w:t xml:space="preserve">профессиональной </w:t>
      </w:r>
      <w:r w:rsidRPr="003057B6">
        <w:rPr>
          <w:spacing w:val="-5"/>
        </w:rPr>
        <w:t xml:space="preserve">переподготовки </w:t>
      </w:r>
      <w:r w:rsidRPr="003057B6">
        <w:rPr>
          <w:spacing w:val="-3"/>
        </w:rPr>
        <w:t xml:space="preserve">для </w:t>
      </w:r>
      <w:r w:rsidRPr="003057B6">
        <w:rPr>
          <w:spacing w:val="-4"/>
        </w:rPr>
        <w:t xml:space="preserve">отдельных </w:t>
      </w:r>
      <w:r w:rsidRPr="003057B6">
        <w:rPr>
          <w:spacing w:val="-6"/>
        </w:rPr>
        <w:t>категорий</w:t>
      </w:r>
      <w:r w:rsidRPr="003057B6">
        <w:rPr>
          <w:spacing w:val="-42"/>
        </w:rPr>
        <w:t xml:space="preserve"> </w:t>
      </w:r>
      <w:r w:rsidRPr="003057B6">
        <w:rPr>
          <w:spacing w:val="-4"/>
        </w:rPr>
        <w:t>граждан.</w:t>
      </w:r>
    </w:p>
    <w:p w:rsidR="00D04D47" w:rsidRPr="003057B6" w:rsidRDefault="00D04D47">
      <w:pPr>
        <w:sectPr w:rsidR="00D04D47" w:rsidRPr="003057B6">
          <w:footerReference w:type="default" r:id="rId37"/>
          <w:pgSz w:w="11910" w:h="16840"/>
          <w:pgMar w:top="920" w:right="580" w:bottom="940" w:left="1160" w:header="0" w:footer="758" w:gutter="0"/>
          <w:pgNumType w:start="51"/>
          <w:cols w:space="720"/>
        </w:sectPr>
      </w:pPr>
    </w:p>
    <w:p w:rsidR="00D04D47" w:rsidRPr="003057B6" w:rsidRDefault="006E7275">
      <w:pPr>
        <w:pStyle w:val="a3"/>
        <w:spacing w:before="48"/>
        <w:ind w:right="107" w:firstLine="710"/>
      </w:pPr>
      <w:r w:rsidRPr="003057B6">
        <w:rPr>
          <w:spacing w:val="-70"/>
          <w:w w:val="99"/>
          <w:u w:val="single"/>
        </w:rPr>
        <w:lastRenderedPageBreak/>
        <w:t xml:space="preserve"> </w:t>
      </w:r>
      <w:r w:rsidRPr="003057B6">
        <w:rPr>
          <w:i/>
          <w:u w:val="single"/>
        </w:rPr>
        <w:t>Взаимосвязь с региональным развитием</w:t>
      </w:r>
      <w:r w:rsidRPr="003057B6">
        <w:rPr>
          <w:i/>
        </w:rPr>
        <w:t xml:space="preserve">. </w:t>
      </w:r>
      <w:r w:rsidRPr="003057B6">
        <w:rPr>
          <w:spacing w:val="-3"/>
        </w:rPr>
        <w:t xml:space="preserve">Университет </w:t>
      </w:r>
      <w:r w:rsidRPr="003057B6">
        <w:t xml:space="preserve">встроится не </w:t>
      </w:r>
      <w:r w:rsidRPr="003057B6">
        <w:rPr>
          <w:spacing w:val="-5"/>
        </w:rPr>
        <w:t xml:space="preserve">только </w:t>
      </w:r>
      <w:r w:rsidRPr="003057B6">
        <w:t xml:space="preserve">в систему развития научно-инновационного, кадрового, инвестиционного, промышленного и образовательного потенциала </w:t>
      </w:r>
      <w:r w:rsidRPr="003057B6">
        <w:rPr>
          <w:spacing w:val="-5"/>
        </w:rPr>
        <w:t xml:space="preserve">Тюменской </w:t>
      </w:r>
      <w:r w:rsidRPr="003057B6">
        <w:t xml:space="preserve">области, но и станет полноправным </w:t>
      </w:r>
      <w:r w:rsidRPr="003057B6">
        <w:rPr>
          <w:spacing w:val="-3"/>
        </w:rPr>
        <w:t xml:space="preserve">участником комплексного </w:t>
      </w:r>
      <w:r w:rsidRPr="003057B6">
        <w:t>регионального развития.</w:t>
      </w:r>
    </w:p>
    <w:p w:rsidR="00D04D47" w:rsidRPr="003057B6" w:rsidRDefault="006E7275">
      <w:pPr>
        <w:pStyle w:val="a3"/>
        <w:ind w:right="100" w:firstLine="710"/>
      </w:pPr>
      <w:r w:rsidRPr="003057B6">
        <w:rPr>
          <w:spacing w:val="-70"/>
          <w:w w:val="99"/>
          <w:u w:val="single"/>
        </w:rPr>
        <w:t xml:space="preserve"> </w:t>
      </w:r>
      <w:r w:rsidRPr="003057B6">
        <w:rPr>
          <w:i/>
          <w:u w:val="single"/>
        </w:rPr>
        <w:t>Показатели результативности блока</w:t>
      </w:r>
      <w:r w:rsidRPr="003057B6">
        <w:rPr>
          <w:i/>
        </w:rPr>
        <w:t xml:space="preserve">: </w:t>
      </w:r>
      <w:r w:rsidRPr="003057B6">
        <w:t xml:space="preserve">1) количество разработанных в </w:t>
      </w:r>
      <w:r w:rsidRPr="003057B6">
        <w:rPr>
          <w:spacing w:val="-3"/>
        </w:rPr>
        <w:t xml:space="preserve">вузе </w:t>
      </w:r>
      <w:r w:rsidRPr="003057B6">
        <w:t>проектов, направленных на развитие инфраструктуры территории, – к 2020 году не менее 3; 2) количество программ профессиональной переподготовки</w:t>
      </w:r>
      <w:r w:rsidRPr="003057B6">
        <w:rPr>
          <w:spacing w:val="-29"/>
        </w:rPr>
        <w:t xml:space="preserve"> </w:t>
      </w:r>
      <w:r w:rsidRPr="003057B6">
        <w:t xml:space="preserve">отдельных </w:t>
      </w:r>
      <w:r w:rsidRPr="003057B6">
        <w:rPr>
          <w:spacing w:val="-3"/>
        </w:rPr>
        <w:t xml:space="preserve">категорий </w:t>
      </w:r>
      <w:r w:rsidRPr="003057B6">
        <w:t xml:space="preserve">граждан – к 2020 </w:t>
      </w:r>
      <w:r w:rsidRPr="003057B6">
        <w:rPr>
          <w:spacing w:val="-4"/>
        </w:rPr>
        <w:t xml:space="preserve">году </w:t>
      </w:r>
      <w:r w:rsidRPr="003057B6">
        <w:t xml:space="preserve">не менее 7; 3) доля информационных материалов об успешной практике взаимодействия </w:t>
      </w:r>
      <w:r w:rsidRPr="003057B6">
        <w:rPr>
          <w:spacing w:val="-3"/>
        </w:rPr>
        <w:t xml:space="preserve">вуза </w:t>
      </w:r>
      <w:r w:rsidRPr="003057B6">
        <w:t xml:space="preserve">с местным сообществом, включенности в развитие региональной и </w:t>
      </w:r>
      <w:r w:rsidRPr="003057B6">
        <w:rPr>
          <w:spacing w:val="-4"/>
        </w:rPr>
        <w:t xml:space="preserve">городской </w:t>
      </w:r>
      <w:r w:rsidRPr="003057B6">
        <w:t xml:space="preserve">среды на сайте университета, в региональных и местных СМИ – к 2019 </w:t>
      </w:r>
      <w:r w:rsidRPr="003057B6">
        <w:rPr>
          <w:spacing w:val="-4"/>
        </w:rPr>
        <w:t xml:space="preserve">году </w:t>
      </w:r>
      <w:r w:rsidRPr="003057B6">
        <w:t xml:space="preserve">стопроцентный </w:t>
      </w:r>
      <w:r w:rsidRPr="003057B6">
        <w:rPr>
          <w:spacing w:val="-4"/>
        </w:rPr>
        <w:t xml:space="preserve">охват </w:t>
      </w:r>
      <w:r w:rsidRPr="003057B6">
        <w:t>всех событий и</w:t>
      </w:r>
      <w:r w:rsidRPr="003057B6">
        <w:rPr>
          <w:spacing w:val="-11"/>
        </w:rPr>
        <w:t xml:space="preserve"> </w:t>
      </w:r>
      <w:r w:rsidRPr="003057B6">
        <w:t>мероприятий.</w:t>
      </w:r>
    </w:p>
    <w:p w:rsidR="00D04D47" w:rsidRPr="003057B6" w:rsidRDefault="00D04D47">
      <w:pPr>
        <w:pStyle w:val="a3"/>
        <w:spacing w:before="8"/>
        <w:ind w:left="0"/>
        <w:jc w:val="left"/>
      </w:pPr>
    </w:p>
    <w:p w:rsidR="00D04D47" w:rsidRPr="003057B6" w:rsidRDefault="006E7275">
      <w:pPr>
        <w:pStyle w:val="1"/>
        <w:numPr>
          <w:ilvl w:val="1"/>
          <w:numId w:val="39"/>
        </w:numPr>
        <w:tabs>
          <w:tab w:val="left" w:pos="1371"/>
        </w:tabs>
        <w:spacing w:before="1"/>
        <w:ind w:left="1831" w:right="160" w:hanging="955"/>
        <w:jc w:val="left"/>
      </w:pPr>
      <w:r w:rsidRPr="003057B6">
        <w:rPr>
          <w:spacing w:val="-3"/>
        </w:rPr>
        <w:t>Тренды</w:t>
      </w:r>
      <w:r w:rsidRPr="003057B6">
        <w:rPr>
          <w:spacing w:val="-7"/>
        </w:rPr>
        <w:t xml:space="preserve"> </w:t>
      </w:r>
      <w:r w:rsidRPr="003057B6">
        <w:t>позиционирования</w:t>
      </w:r>
      <w:r w:rsidRPr="003057B6">
        <w:rPr>
          <w:spacing w:val="-8"/>
        </w:rPr>
        <w:t xml:space="preserve"> </w:t>
      </w:r>
      <w:r w:rsidRPr="003057B6">
        <w:t>ТИУ</w:t>
      </w:r>
      <w:r w:rsidRPr="003057B6">
        <w:rPr>
          <w:spacing w:val="-5"/>
        </w:rPr>
        <w:t xml:space="preserve"> </w:t>
      </w:r>
      <w:r w:rsidRPr="003057B6">
        <w:t>в</w:t>
      </w:r>
      <w:r w:rsidRPr="003057B6">
        <w:rPr>
          <w:spacing w:val="-4"/>
        </w:rPr>
        <w:t xml:space="preserve"> </w:t>
      </w:r>
      <w:r w:rsidRPr="003057B6">
        <w:t>России</w:t>
      </w:r>
      <w:r w:rsidRPr="003057B6">
        <w:rPr>
          <w:spacing w:val="-8"/>
        </w:rPr>
        <w:t xml:space="preserve"> </w:t>
      </w:r>
      <w:r w:rsidRPr="003057B6">
        <w:t>и</w:t>
      </w:r>
      <w:r w:rsidRPr="003057B6">
        <w:rPr>
          <w:spacing w:val="-8"/>
        </w:rPr>
        <w:t xml:space="preserve"> </w:t>
      </w:r>
      <w:r w:rsidRPr="003057B6">
        <w:t>в</w:t>
      </w:r>
      <w:r w:rsidRPr="003057B6">
        <w:rPr>
          <w:spacing w:val="-7"/>
        </w:rPr>
        <w:t xml:space="preserve"> </w:t>
      </w:r>
      <w:r w:rsidRPr="003057B6">
        <w:t>мире</w:t>
      </w:r>
      <w:r w:rsidRPr="003057B6">
        <w:rPr>
          <w:spacing w:val="-5"/>
        </w:rPr>
        <w:t xml:space="preserve"> </w:t>
      </w:r>
      <w:r w:rsidRPr="003057B6">
        <w:t>и</w:t>
      </w:r>
      <w:r w:rsidRPr="003057B6">
        <w:rPr>
          <w:spacing w:val="-8"/>
        </w:rPr>
        <w:t xml:space="preserve"> </w:t>
      </w:r>
      <w:r w:rsidRPr="003057B6">
        <w:t>формирование собственной уникальной корпоративной</w:t>
      </w:r>
      <w:r w:rsidRPr="003057B6">
        <w:rPr>
          <w:spacing w:val="-32"/>
        </w:rPr>
        <w:t xml:space="preserve"> </w:t>
      </w:r>
      <w:r w:rsidRPr="003057B6">
        <w:rPr>
          <w:spacing w:val="-4"/>
        </w:rPr>
        <w:t>культуры</w:t>
      </w:r>
    </w:p>
    <w:p w:rsidR="00D04D47" w:rsidRPr="003057B6" w:rsidRDefault="00D04D47">
      <w:pPr>
        <w:pStyle w:val="a3"/>
        <w:spacing w:before="6"/>
        <w:ind w:left="0"/>
        <w:jc w:val="left"/>
        <w:rPr>
          <w:b/>
          <w:sz w:val="27"/>
        </w:rPr>
      </w:pPr>
    </w:p>
    <w:p w:rsidR="00D04D47" w:rsidRPr="003057B6" w:rsidRDefault="006E7275">
      <w:pPr>
        <w:pStyle w:val="a4"/>
        <w:numPr>
          <w:ilvl w:val="0"/>
          <w:numId w:val="29"/>
        </w:numPr>
        <w:tabs>
          <w:tab w:val="left" w:pos="1141"/>
        </w:tabs>
        <w:ind w:right="104" w:firstLine="711"/>
        <w:rPr>
          <w:sz w:val="28"/>
        </w:rPr>
      </w:pPr>
      <w:r w:rsidRPr="003057B6">
        <w:rPr>
          <w:b/>
          <w:sz w:val="28"/>
        </w:rPr>
        <w:t>Погружение в производственную среду</w:t>
      </w:r>
      <w:r w:rsidRPr="003057B6">
        <w:rPr>
          <w:sz w:val="28"/>
        </w:rPr>
        <w:t xml:space="preserve">: все наши учебные программы </w:t>
      </w:r>
      <w:r w:rsidRPr="003057B6">
        <w:rPr>
          <w:spacing w:val="-7"/>
          <w:sz w:val="28"/>
        </w:rPr>
        <w:t xml:space="preserve">будут </w:t>
      </w:r>
      <w:r w:rsidRPr="003057B6">
        <w:rPr>
          <w:sz w:val="28"/>
        </w:rPr>
        <w:t xml:space="preserve">лишены абстрактного </w:t>
      </w:r>
      <w:r w:rsidRPr="003057B6">
        <w:rPr>
          <w:spacing w:val="-4"/>
          <w:sz w:val="28"/>
        </w:rPr>
        <w:t xml:space="preserve">подхода </w:t>
      </w:r>
      <w:r w:rsidRPr="003057B6">
        <w:rPr>
          <w:sz w:val="28"/>
        </w:rPr>
        <w:t xml:space="preserve">и становятся практико-ориентированными. У настоящего инженера должно быть развито физическое ощущение любой детали. Ориентируемся на проект «Топ-10»: в процессе обучения на </w:t>
      </w:r>
      <w:proofErr w:type="spellStart"/>
      <w:r w:rsidRPr="003057B6">
        <w:rPr>
          <w:sz w:val="28"/>
        </w:rPr>
        <w:t>бакалавриате</w:t>
      </w:r>
      <w:proofErr w:type="spellEnd"/>
      <w:r w:rsidRPr="003057B6">
        <w:rPr>
          <w:sz w:val="28"/>
        </w:rPr>
        <w:t xml:space="preserve"> или в магистратуре каждый </w:t>
      </w:r>
      <w:r w:rsidRPr="003057B6">
        <w:rPr>
          <w:spacing w:val="-3"/>
          <w:sz w:val="28"/>
        </w:rPr>
        <w:t xml:space="preserve">студент </w:t>
      </w:r>
      <w:r w:rsidRPr="003057B6">
        <w:rPr>
          <w:sz w:val="28"/>
        </w:rPr>
        <w:t xml:space="preserve">университета обязан в составе группы посетить 10 крупнейших индустриальных объектов на территории </w:t>
      </w:r>
      <w:r w:rsidRPr="003057B6">
        <w:rPr>
          <w:spacing w:val="-4"/>
          <w:sz w:val="28"/>
        </w:rPr>
        <w:t xml:space="preserve">Тюменской </w:t>
      </w:r>
      <w:r w:rsidRPr="003057B6">
        <w:rPr>
          <w:sz w:val="28"/>
        </w:rPr>
        <w:t>области, иначе не получит</w:t>
      </w:r>
      <w:r w:rsidRPr="003057B6">
        <w:rPr>
          <w:spacing w:val="-17"/>
          <w:sz w:val="28"/>
        </w:rPr>
        <w:t xml:space="preserve"> </w:t>
      </w:r>
      <w:r w:rsidRPr="003057B6">
        <w:rPr>
          <w:sz w:val="28"/>
        </w:rPr>
        <w:t>диплом.</w:t>
      </w:r>
    </w:p>
    <w:p w:rsidR="00D04D47" w:rsidRPr="003057B6" w:rsidRDefault="006E7275">
      <w:pPr>
        <w:pStyle w:val="a4"/>
        <w:numPr>
          <w:ilvl w:val="0"/>
          <w:numId w:val="29"/>
        </w:numPr>
        <w:tabs>
          <w:tab w:val="left" w:pos="1501"/>
        </w:tabs>
        <w:ind w:right="101" w:firstLine="711"/>
        <w:rPr>
          <w:sz w:val="28"/>
        </w:rPr>
      </w:pPr>
      <w:r w:rsidRPr="003057B6">
        <w:rPr>
          <w:b/>
          <w:sz w:val="28"/>
        </w:rPr>
        <w:t xml:space="preserve">Ориентация </w:t>
      </w:r>
      <w:r w:rsidRPr="003057B6">
        <w:rPr>
          <w:b/>
          <w:spacing w:val="-3"/>
          <w:sz w:val="28"/>
        </w:rPr>
        <w:t xml:space="preserve">подготовки </w:t>
      </w:r>
      <w:r w:rsidRPr="003057B6">
        <w:rPr>
          <w:b/>
          <w:sz w:val="28"/>
        </w:rPr>
        <w:t xml:space="preserve">выпускников </w:t>
      </w:r>
      <w:r w:rsidRPr="003057B6">
        <w:rPr>
          <w:b/>
          <w:spacing w:val="-5"/>
          <w:sz w:val="28"/>
        </w:rPr>
        <w:t xml:space="preserve">под </w:t>
      </w:r>
      <w:r w:rsidRPr="003057B6">
        <w:rPr>
          <w:b/>
          <w:sz w:val="28"/>
        </w:rPr>
        <w:t>особенности функционирования конкретных корпораций</w:t>
      </w:r>
      <w:r w:rsidRPr="003057B6">
        <w:rPr>
          <w:sz w:val="28"/>
        </w:rPr>
        <w:t xml:space="preserve">: мы заранее </w:t>
      </w:r>
      <w:r w:rsidRPr="003057B6">
        <w:rPr>
          <w:spacing w:val="-3"/>
          <w:sz w:val="28"/>
        </w:rPr>
        <w:t xml:space="preserve">готовим </w:t>
      </w:r>
      <w:r w:rsidRPr="003057B6">
        <w:rPr>
          <w:sz w:val="28"/>
        </w:rPr>
        <w:t xml:space="preserve">человека </w:t>
      </w:r>
      <w:r w:rsidRPr="003057B6">
        <w:rPr>
          <w:spacing w:val="-4"/>
          <w:sz w:val="28"/>
        </w:rPr>
        <w:t xml:space="preserve">под </w:t>
      </w:r>
      <w:r w:rsidRPr="003057B6">
        <w:rPr>
          <w:sz w:val="28"/>
        </w:rPr>
        <w:t xml:space="preserve">конкретную крупную компанию, чтобы он имел возможность с первых </w:t>
      </w:r>
      <w:r w:rsidRPr="003057B6">
        <w:rPr>
          <w:spacing w:val="-3"/>
          <w:sz w:val="28"/>
        </w:rPr>
        <w:t xml:space="preserve">же </w:t>
      </w:r>
      <w:r w:rsidRPr="003057B6">
        <w:rPr>
          <w:sz w:val="28"/>
        </w:rPr>
        <w:t xml:space="preserve">дней работы стать в ней «своим». Наша сверхзадача до 2025 </w:t>
      </w:r>
      <w:r w:rsidRPr="003057B6">
        <w:rPr>
          <w:spacing w:val="-4"/>
          <w:sz w:val="28"/>
        </w:rPr>
        <w:t xml:space="preserve">года </w:t>
      </w:r>
      <w:r w:rsidRPr="003057B6">
        <w:rPr>
          <w:sz w:val="28"/>
        </w:rPr>
        <w:t xml:space="preserve">– добиться </w:t>
      </w:r>
      <w:r w:rsidRPr="003057B6">
        <w:rPr>
          <w:spacing w:val="-3"/>
          <w:sz w:val="28"/>
        </w:rPr>
        <w:t xml:space="preserve">такого </w:t>
      </w:r>
      <w:r w:rsidRPr="003057B6">
        <w:rPr>
          <w:sz w:val="28"/>
        </w:rPr>
        <w:t xml:space="preserve">построения учебного процесса, чтобы отношение к выпускникам нашего университета со стороны корпораций было не как </w:t>
      </w:r>
      <w:r w:rsidRPr="003057B6">
        <w:rPr>
          <w:spacing w:val="-3"/>
          <w:sz w:val="28"/>
        </w:rPr>
        <w:t xml:space="preserve">«к </w:t>
      </w:r>
      <w:r w:rsidRPr="003057B6">
        <w:rPr>
          <w:sz w:val="28"/>
        </w:rPr>
        <w:t xml:space="preserve">официанту» </w:t>
      </w:r>
      <w:r w:rsidRPr="003057B6">
        <w:rPr>
          <w:spacing w:val="-5"/>
          <w:sz w:val="28"/>
        </w:rPr>
        <w:t xml:space="preserve">(когда </w:t>
      </w:r>
      <w:r w:rsidRPr="003057B6">
        <w:rPr>
          <w:sz w:val="28"/>
        </w:rPr>
        <w:t>выпускник, придя в компанию, ничего структурно и содержательно не меняет в ней, выполняя по большей части не самые ответственные поручения), а как к единомышленнику: он «свой». А лучше – как к партнеру: он не просто «свой</w:t>
      </w:r>
      <w:proofErr w:type="gramStart"/>
      <w:r w:rsidRPr="003057B6">
        <w:rPr>
          <w:sz w:val="28"/>
        </w:rPr>
        <w:t xml:space="preserve">», </w:t>
      </w:r>
      <w:r w:rsidRPr="003057B6">
        <w:rPr>
          <w:spacing w:val="12"/>
          <w:sz w:val="28"/>
        </w:rPr>
        <w:t xml:space="preserve"> </w:t>
      </w:r>
      <w:r w:rsidRPr="003057B6">
        <w:rPr>
          <w:sz w:val="28"/>
        </w:rPr>
        <w:t>он</w:t>
      </w:r>
      <w:proofErr w:type="gramEnd"/>
    </w:p>
    <w:p w:rsidR="00D04D47" w:rsidRPr="003057B6" w:rsidRDefault="006E7275">
      <w:pPr>
        <w:pStyle w:val="a3"/>
        <w:spacing w:line="321" w:lineRule="exact"/>
        <w:ind w:right="99"/>
        <w:jc w:val="left"/>
      </w:pPr>
      <w:r w:rsidRPr="003057B6">
        <w:t>«способен развивать нас».</w:t>
      </w:r>
    </w:p>
    <w:p w:rsidR="00D04D47" w:rsidRPr="003057B6" w:rsidRDefault="006E7275">
      <w:pPr>
        <w:pStyle w:val="a4"/>
        <w:numPr>
          <w:ilvl w:val="0"/>
          <w:numId w:val="29"/>
        </w:numPr>
        <w:tabs>
          <w:tab w:val="left" w:pos="1121"/>
        </w:tabs>
        <w:ind w:right="99" w:firstLine="711"/>
        <w:rPr>
          <w:sz w:val="28"/>
        </w:rPr>
      </w:pPr>
      <w:proofErr w:type="spellStart"/>
      <w:r w:rsidRPr="003057B6">
        <w:rPr>
          <w:b/>
          <w:sz w:val="28"/>
        </w:rPr>
        <w:t>Диджитализация</w:t>
      </w:r>
      <w:proofErr w:type="spellEnd"/>
      <w:r w:rsidRPr="003057B6">
        <w:rPr>
          <w:b/>
          <w:sz w:val="28"/>
        </w:rPr>
        <w:t xml:space="preserve">: </w:t>
      </w:r>
      <w:r w:rsidRPr="003057B6">
        <w:rPr>
          <w:sz w:val="28"/>
        </w:rPr>
        <w:t xml:space="preserve">ставка на </w:t>
      </w:r>
      <w:proofErr w:type="spellStart"/>
      <w:r w:rsidRPr="003057B6">
        <w:rPr>
          <w:sz w:val="28"/>
        </w:rPr>
        <w:t>online</w:t>
      </w:r>
      <w:proofErr w:type="spellEnd"/>
      <w:r w:rsidRPr="003057B6">
        <w:rPr>
          <w:sz w:val="28"/>
        </w:rPr>
        <w:t xml:space="preserve">. Создание </w:t>
      </w:r>
      <w:r w:rsidRPr="003057B6">
        <w:rPr>
          <w:spacing w:val="-3"/>
          <w:sz w:val="28"/>
        </w:rPr>
        <w:t xml:space="preserve">одного </w:t>
      </w:r>
      <w:r w:rsidRPr="003057B6">
        <w:rPr>
          <w:sz w:val="28"/>
        </w:rPr>
        <w:t xml:space="preserve">из лучших в России сайтов университета и мобильного приложения, а также образовательных </w:t>
      </w:r>
      <w:r w:rsidRPr="003057B6">
        <w:rPr>
          <w:spacing w:val="2"/>
          <w:sz w:val="28"/>
        </w:rPr>
        <w:t xml:space="preserve">онлайн- </w:t>
      </w:r>
      <w:r w:rsidRPr="003057B6">
        <w:rPr>
          <w:sz w:val="28"/>
        </w:rPr>
        <w:t xml:space="preserve">курсов и онлайн-лекций. Для нас формирование этого тренда </w:t>
      </w:r>
      <w:r w:rsidRPr="003057B6">
        <w:rPr>
          <w:spacing w:val="-7"/>
          <w:sz w:val="28"/>
        </w:rPr>
        <w:t xml:space="preserve">будет </w:t>
      </w:r>
      <w:r w:rsidRPr="003057B6">
        <w:rPr>
          <w:sz w:val="28"/>
        </w:rPr>
        <w:t xml:space="preserve">особенно символичным, поскольку </w:t>
      </w:r>
      <w:r w:rsidRPr="003057B6">
        <w:rPr>
          <w:spacing w:val="-3"/>
          <w:sz w:val="28"/>
        </w:rPr>
        <w:t xml:space="preserve">IT-технологии </w:t>
      </w:r>
      <w:r w:rsidRPr="003057B6">
        <w:rPr>
          <w:sz w:val="28"/>
        </w:rPr>
        <w:t>– это неотъемлемая особенность третьей индустриальной</w:t>
      </w:r>
      <w:r w:rsidRPr="003057B6">
        <w:rPr>
          <w:spacing w:val="-14"/>
          <w:sz w:val="28"/>
        </w:rPr>
        <w:t xml:space="preserve"> </w:t>
      </w:r>
      <w:r w:rsidRPr="003057B6">
        <w:rPr>
          <w:sz w:val="28"/>
        </w:rPr>
        <w:t>революции.</w:t>
      </w:r>
    </w:p>
    <w:p w:rsidR="00D04D47" w:rsidRPr="003057B6" w:rsidRDefault="006E7275">
      <w:pPr>
        <w:pStyle w:val="a4"/>
        <w:numPr>
          <w:ilvl w:val="0"/>
          <w:numId w:val="29"/>
        </w:numPr>
        <w:tabs>
          <w:tab w:val="left" w:pos="1222"/>
        </w:tabs>
        <w:ind w:right="101" w:firstLine="711"/>
        <w:rPr>
          <w:sz w:val="28"/>
        </w:rPr>
      </w:pPr>
      <w:r w:rsidRPr="003057B6">
        <w:rPr>
          <w:b/>
          <w:sz w:val="28"/>
        </w:rPr>
        <w:t xml:space="preserve">Формирование положительного образа инженерных профессий в России: </w:t>
      </w:r>
      <w:r w:rsidRPr="003057B6">
        <w:rPr>
          <w:sz w:val="28"/>
        </w:rPr>
        <w:t xml:space="preserve">как среди абитуриентов и самих </w:t>
      </w:r>
      <w:r w:rsidRPr="003057B6">
        <w:rPr>
          <w:spacing w:val="-3"/>
          <w:sz w:val="28"/>
        </w:rPr>
        <w:t xml:space="preserve">студентов, </w:t>
      </w:r>
      <w:r w:rsidRPr="003057B6">
        <w:rPr>
          <w:sz w:val="28"/>
        </w:rPr>
        <w:t xml:space="preserve">так и в кругу широкой общественности. Сначала в </w:t>
      </w:r>
      <w:r w:rsidRPr="003057B6">
        <w:rPr>
          <w:spacing w:val="-4"/>
          <w:sz w:val="28"/>
        </w:rPr>
        <w:t>Тюменской</w:t>
      </w:r>
      <w:r w:rsidRPr="003057B6">
        <w:rPr>
          <w:spacing w:val="62"/>
          <w:sz w:val="28"/>
        </w:rPr>
        <w:t xml:space="preserve"> </w:t>
      </w:r>
      <w:r w:rsidRPr="003057B6">
        <w:rPr>
          <w:sz w:val="28"/>
        </w:rPr>
        <w:t xml:space="preserve">области, </w:t>
      </w:r>
      <w:r w:rsidRPr="003057B6">
        <w:rPr>
          <w:spacing w:val="-4"/>
          <w:sz w:val="28"/>
        </w:rPr>
        <w:t>потом</w:t>
      </w:r>
      <w:r w:rsidRPr="003057B6">
        <w:rPr>
          <w:spacing w:val="62"/>
          <w:sz w:val="28"/>
        </w:rPr>
        <w:t xml:space="preserve"> </w:t>
      </w:r>
      <w:r w:rsidRPr="003057B6">
        <w:rPr>
          <w:sz w:val="28"/>
        </w:rPr>
        <w:t xml:space="preserve">по всей России. Мы </w:t>
      </w:r>
      <w:r w:rsidRPr="003057B6">
        <w:rPr>
          <w:spacing w:val="-3"/>
          <w:sz w:val="28"/>
        </w:rPr>
        <w:t xml:space="preserve">готовы </w:t>
      </w:r>
      <w:r w:rsidRPr="003057B6">
        <w:rPr>
          <w:sz w:val="28"/>
        </w:rPr>
        <w:t>к реализации проекта в молодежной среде с названием «</w:t>
      </w:r>
      <w:r w:rsidRPr="003057B6">
        <w:rPr>
          <w:b/>
          <w:sz w:val="28"/>
        </w:rPr>
        <w:t>Хотите изменить мир к лучшему? Начните с России!</w:t>
      </w:r>
      <w:r w:rsidRPr="003057B6">
        <w:rPr>
          <w:sz w:val="28"/>
        </w:rPr>
        <w:t xml:space="preserve">», в </w:t>
      </w:r>
      <w:r w:rsidRPr="003057B6">
        <w:rPr>
          <w:spacing w:val="-5"/>
          <w:sz w:val="28"/>
        </w:rPr>
        <w:t xml:space="preserve">котором </w:t>
      </w:r>
      <w:r w:rsidRPr="003057B6">
        <w:rPr>
          <w:sz w:val="28"/>
        </w:rPr>
        <w:t xml:space="preserve">с помощью региональных и федеральных СМИ, а также основательного ведения всех ключевых социальных сетей ТИУ создавать благоприятный имидж для </w:t>
      </w:r>
      <w:r w:rsidRPr="003057B6">
        <w:rPr>
          <w:spacing w:val="-3"/>
          <w:sz w:val="28"/>
        </w:rPr>
        <w:t xml:space="preserve">тех, </w:t>
      </w:r>
      <w:r w:rsidRPr="003057B6">
        <w:rPr>
          <w:spacing w:val="-5"/>
          <w:sz w:val="28"/>
        </w:rPr>
        <w:t xml:space="preserve">кто </w:t>
      </w:r>
      <w:r w:rsidRPr="003057B6">
        <w:rPr>
          <w:sz w:val="28"/>
        </w:rPr>
        <w:t xml:space="preserve">ведет </w:t>
      </w:r>
      <w:proofErr w:type="gramStart"/>
      <w:r w:rsidRPr="003057B6">
        <w:rPr>
          <w:sz w:val="28"/>
        </w:rPr>
        <w:t xml:space="preserve">созидающий </w:t>
      </w:r>
      <w:r w:rsidRPr="003057B6">
        <w:rPr>
          <w:spacing w:val="42"/>
          <w:sz w:val="28"/>
        </w:rPr>
        <w:t xml:space="preserve"> </w:t>
      </w:r>
      <w:r w:rsidRPr="003057B6">
        <w:rPr>
          <w:sz w:val="28"/>
        </w:rPr>
        <w:t>образ</w:t>
      </w:r>
      <w:proofErr w:type="gramEnd"/>
    </w:p>
    <w:p w:rsidR="00D04D47" w:rsidRPr="003057B6" w:rsidRDefault="00D04D47">
      <w:pPr>
        <w:jc w:val="both"/>
        <w:rPr>
          <w:sz w:val="28"/>
        </w:rPr>
        <w:sectPr w:rsidR="00D04D47" w:rsidRPr="003057B6">
          <w:pgSz w:w="11910" w:h="16840"/>
          <w:pgMar w:top="920" w:right="600" w:bottom="940" w:left="1160" w:header="0" w:footer="758" w:gutter="0"/>
          <w:cols w:space="720"/>
        </w:sectPr>
      </w:pPr>
    </w:p>
    <w:p w:rsidR="00D04D47" w:rsidRPr="003057B6" w:rsidRDefault="006E7275">
      <w:pPr>
        <w:pStyle w:val="a3"/>
        <w:spacing w:before="48" w:line="242" w:lineRule="auto"/>
        <w:ind w:right="99"/>
        <w:jc w:val="left"/>
      </w:pPr>
      <w:r w:rsidRPr="003057B6">
        <w:lastRenderedPageBreak/>
        <w:t xml:space="preserve">жизни. Ключевой показатель эффективности к 2020 </w:t>
      </w:r>
      <w:r w:rsidRPr="003057B6">
        <w:rPr>
          <w:spacing w:val="-4"/>
        </w:rPr>
        <w:t>году</w:t>
      </w:r>
      <w:r w:rsidRPr="003057B6">
        <w:rPr>
          <w:spacing w:val="62"/>
        </w:rPr>
        <w:t xml:space="preserve"> </w:t>
      </w:r>
      <w:r w:rsidRPr="003057B6">
        <w:t xml:space="preserve">– создание самых многочисленных групп </w:t>
      </w:r>
      <w:proofErr w:type="spellStart"/>
      <w:r w:rsidRPr="003057B6">
        <w:t>соцсетей</w:t>
      </w:r>
      <w:proofErr w:type="spellEnd"/>
      <w:r w:rsidRPr="003057B6">
        <w:t xml:space="preserve"> среди российских </w:t>
      </w:r>
      <w:r w:rsidRPr="003057B6">
        <w:rPr>
          <w:spacing w:val="-3"/>
        </w:rPr>
        <w:t>вузов.</w:t>
      </w:r>
    </w:p>
    <w:p w:rsidR="00D04D47" w:rsidRPr="003057B6" w:rsidRDefault="006E7275">
      <w:pPr>
        <w:pStyle w:val="a4"/>
        <w:numPr>
          <w:ilvl w:val="0"/>
          <w:numId w:val="29"/>
        </w:numPr>
        <w:tabs>
          <w:tab w:val="left" w:pos="1179"/>
        </w:tabs>
        <w:ind w:right="99" w:firstLine="711"/>
        <w:rPr>
          <w:sz w:val="28"/>
        </w:rPr>
      </w:pPr>
      <w:r w:rsidRPr="003057B6">
        <w:rPr>
          <w:b/>
          <w:spacing w:val="-3"/>
          <w:sz w:val="28"/>
        </w:rPr>
        <w:t xml:space="preserve">Запуск </w:t>
      </w:r>
      <w:r w:rsidRPr="003057B6">
        <w:rPr>
          <w:b/>
          <w:sz w:val="28"/>
        </w:rPr>
        <w:t xml:space="preserve">серии преобразующих регион проектов. </w:t>
      </w:r>
      <w:r w:rsidRPr="003057B6">
        <w:rPr>
          <w:spacing w:val="-3"/>
          <w:sz w:val="28"/>
        </w:rPr>
        <w:t xml:space="preserve">Нечто </w:t>
      </w:r>
      <w:r w:rsidRPr="003057B6">
        <w:rPr>
          <w:sz w:val="28"/>
        </w:rPr>
        <w:t xml:space="preserve">вроде БАМа, </w:t>
      </w:r>
      <w:r w:rsidRPr="003057B6">
        <w:rPr>
          <w:spacing w:val="-5"/>
          <w:sz w:val="28"/>
        </w:rPr>
        <w:t xml:space="preserve">только </w:t>
      </w:r>
      <w:r w:rsidRPr="003057B6">
        <w:rPr>
          <w:sz w:val="28"/>
        </w:rPr>
        <w:t xml:space="preserve">в миниатюре. </w:t>
      </w:r>
      <w:r w:rsidRPr="003057B6">
        <w:rPr>
          <w:spacing w:val="-3"/>
          <w:sz w:val="28"/>
        </w:rPr>
        <w:t xml:space="preserve">Не </w:t>
      </w:r>
      <w:r w:rsidRPr="003057B6">
        <w:rPr>
          <w:sz w:val="28"/>
        </w:rPr>
        <w:t xml:space="preserve">показных, а именно </w:t>
      </w:r>
      <w:proofErr w:type="gramStart"/>
      <w:r w:rsidRPr="003057B6">
        <w:rPr>
          <w:sz w:val="28"/>
        </w:rPr>
        <w:t>реальных  проектов</w:t>
      </w:r>
      <w:proofErr w:type="gramEnd"/>
      <w:r w:rsidRPr="003057B6">
        <w:rPr>
          <w:sz w:val="28"/>
        </w:rPr>
        <w:t xml:space="preserve">,  создаваемых </w:t>
      </w:r>
      <w:r w:rsidRPr="003057B6">
        <w:rPr>
          <w:spacing w:val="-3"/>
          <w:sz w:val="28"/>
        </w:rPr>
        <w:t xml:space="preserve">один </w:t>
      </w:r>
      <w:r w:rsidRPr="003057B6">
        <w:rPr>
          <w:sz w:val="28"/>
        </w:rPr>
        <w:t xml:space="preserve">за другим на протяжении нескольких лет энтузиастами, желающими сделать что-либо значительное и этим изменить жизнь региона к </w:t>
      </w:r>
      <w:r w:rsidRPr="003057B6">
        <w:rPr>
          <w:spacing w:val="-4"/>
          <w:sz w:val="28"/>
        </w:rPr>
        <w:t xml:space="preserve">лучшему. </w:t>
      </w:r>
      <w:r w:rsidRPr="003057B6">
        <w:rPr>
          <w:sz w:val="28"/>
        </w:rPr>
        <w:t xml:space="preserve">Университет </w:t>
      </w:r>
      <w:r w:rsidRPr="003057B6">
        <w:rPr>
          <w:spacing w:val="-6"/>
          <w:sz w:val="28"/>
        </w:rPr>
        <w:t xml:space="preserve">будет </w:t>
      </w:r>
      <w:r w:rsidRPr="003057B6">
        <w:rPr>
          <w:sz w:val="28"/>
        </w:rPr>
        <w:t xml:space="preserve">инициатором и </w:t>
      </w:r>
      <w:proofErr w:type="gramStart"/>
      <w:r w:rsidRPr="003057B6">
        <w:rPr>
          <w:sz w:val="28"/>
        </w:rPr>
        <w:t>администратором этих проектов</w:t>
      </w:r>
      <w:proofErr w:type="gramEnd"/>
      <w:r w:rsidRPr="003057B6">
        <w:rPr>
          <w:sz w:val="28"/>
        </w:rPr>
        <w:t xml:space="preserve"> и главным помощником в привлечении ресурсов (через </w:t>
      </w:r>
      <w:proofErr w:type="spellStart"/>
      <w:r w:rsidRPr="003057B6">
        <w:rPr>
          <w:sz w:val="28"/>
        </w:rPr>
        <w:t>стейкхолдеров</w:t>
      </w:r>
      <w:proofErr w:type="spellEnd"/>
      <w:r w:rsidRPr="003057B6">
        <w:rPr>
          <w:sz w:val="28"/>
        </w:rPr>
        <w:t xml:space="preserve">). В ближайшие четыре </w:t>
      </w:r>
      <w:r w:rsidRPr="003057B6">
        <w:rPr>
          <w:spacing w:val="-4"/>
          <w:sz w:val="28"/>
        </w:rPr>
        <w:t xml:space="preserve">года </w:t>
      </w:r>
      <w:r w:rsidRPr="003057B6">
        <w:rPr>
          <w:sz w:val="28"/>
        </w:rPr>
        <w:t xml:space="preserve">мы запланировали </w:t>
      </w:r>
      <w:r w:rsidRPr="003057B6">
        <w:rPr>
          <w:b/>
          <w:sz w:val="28"/>
        </w:rPr>
        <w:t xml:space="preserve">построить самый настоящий </w:t>
      </w:r>
      <w:r w:rsidRPr="003057B6">
        <w:rPr>
          <w:b/>
          <w:spacing w:val="-3"/>
          <w:sz w:val="28"/>
        </w:rPr>
        <w:t xml:space="preserve">город </w:t>
      </w:r>
      <w:r w:rsidRPr="003057B6">
        <w:rPr>
          <w:b/>
          <w:spacing w:val="-4"/>
          <w:sz w:val="28"/>
        </w:rPr>
        <w:t xml:space="preserve">будущего </w:t>
      </w:r>
      <w:r w:rsidRPr="003057B6">
        <w:rPr>
          <w:b/>
          <w:sz w:val="28"/>
        </w:rPr>
        <w:t xml:space="preserve">в миниатюре </w:t>
      </w:r>
      <w:r w:rsidRPr="003057B6">
        <w:rPr>
          <w:sz w:val="28"/>
        </w:rPr>
        <w:t xml:space="preserve">(в человеческий рост), постоянно расширяющийся, где инициативная группа воплотит самые смелые архитектурные и урбанистические идеи, а также – </w:t>
      </w:r>
      <w:r w:rsidRPr="003057B6">
        <w:rPr>
          <w:b/>
          <w:sz w:val="28"/>
        </w:rPr>
        <w:t xml:space="preserve">создать первый в России </w:t>
      </w:r>
      <w:r w:rsidRPr="003057B6">
        <w:rPr>
          <w:b/>
          <w:spacing w:val="-3"/>
          <w:sz w:val="28"/>
        </w:rPr>
        <w:t xml:space="preserve">«город роботов» </w:t>
      </w:r>
      <w:r w:rsidRPr="003057B6">
        <w:rPr>
          <w:b/>
          <w:sz w:val="28"/>
        </w:rPr>
        <w:t>на территории заброшенного завода</w:t>
      </w:r>
      <w:r w:rsidRPr="003057B6">
        <w:rPr>
          <w:sz w:val="28"/>
        </w:rPr>
        <w:t xml:space="preserve">, </w:t>
      </w:r>
      <w:r w:rsidRPr="003057B6">
        <w:rPr>
          <w:spacing w:val="-6"/>
          <w:sz w:val="28"/>
        </w:rPr>
        <w:t xml:space="preserve">когда </w:t>
      </w:r>
      <w:r w:rsidRPr="003057B6">
        <w:rPr>
          <w:sz w:val="28"/>
        </w:rPr>
        <w:t xml:space="preserve">мы создаем «живых» роботов и интегрируем их в эту среду на постоянное место жительства. </w:t>
      </w:r>
      <w:r w:rsidRPr="003057B6">
        <w:rPr>
          <w:spacing w:val="-3"/>
          <w:sz w:val="28"/>
        </w:rPr>
        <w:t xml:space="preserve">Также </w:t>
      </w:r>
      <w:r w:rsidRPr="003057B6">
        <w:rPr>
          <w:sz w:val="28"/>
        </w:rPr>
        <w:t xml:space="preserve">в разработке еще ряд подобных проектов. Основная цель – вовлекать </w:t>
      </w:r>
      <w:r w:rsidRPr="003057B6">
        <w:rPr>
          <w:spacing w:val="-3"/>
          <w:sz w:val="28"/>
        </w:rPr>
        <w:t xml:space="preserve">студентов </w:t>
      </w:r>
      <w:r w:rsidRPr="003057B6">
        <w:rPr>
          <w:sz w:val="28"/>
        </w:rPr>
        <w:t xml:space="preserve">и объединять широкие массы молодых </w:t>
      </w:r>
      <w:r w:rsidRPr="003057B6">
        <w:rPr>
          <w:spacing w:val="-3"/>
          <w:sz w:val="28"/>
        </w:rPr>
        <w:t xml:space="preserve">людей </w:t>
      </w:r>
      <w:r w:rsidRPr="003057B6">
        <w:rPr>
          <w:sz w:val="28"/>
        </w:rPr>
        <w:t>для достижения интересных</w:t>
      </w:r>
      <w:r w:rsidRPr="003057B6">
        <w:rPr>
          <w:spacing w:val="-7"/>
          <w:sz w:val="28"/>
        </w:rPr>
        <w:t xml:space="preserve"> </w:t>
      </w:r>
      <w:r w:rsidRPr="003057B6">
        <w:rPr>
          <w:sz w:val="28"/>
        </w:rPr>
        <w:t>целей.</w:t>
      </w:r>
    </w:p>
    <w:p w:rsidR="00D04D47" w:rsidRPr="003057B6" w:rsidRDefault="006E7275">
      <w:pPr>
        <w:pStyle w:val="a4"/>
        <w:numPr>
          <w:ilvl w:val="0"/>
          <w:numId w:val="29"/>
        </w:numPr>
        <w:tabs>
          <w:tab w:val="left" w:pos="1112"/>
        </w:tabs>
        <w:ind w:right="99" w:firstLine="711"/>
        <w:rPr>
          <w:sz w:val="28"/>
        </w:rPr>
      </w:pPr>
      <w:proofErr w:type="spellStart"/>
      <w:r w:rsidRPr="003057B6">
        <w:rPr>
          <w:b/>
          <w:sz w:val="28"/>
        </w:rPr>
        <w:t>Кобрендинг</w:t>
      </w:r>
      <w:proofErr w:type="spellEnd"/>
      <w:r w:rsidRPr="003057B6">
        <w:rPr>
          <w:b/>
          <w:sz w:val="28"/>
        </w:rPr>
        <w:t xml:space="preserve"> </w:t>
      </w:r>
      <w:r w:rsidRPr="003057B6">
        <w:rPr>
          <w:b/>
          <w:spacing w:val="-3"/>
          <w:sz w:val="28"/>
        </w:rPr>
        <w:t xml:space="preserve">как </w:t>
      </w:r>
      <w:r w:rsidRPr="003057B6">
        <w:rPr>
          <w:b/>
          <w:sz w:val="28"/>
        </w:rPr>
        <w:t xml:space="preserve">стиль жизни: </w:t>
      </w:r>
      <w:r w:rsidRPr="003057B6">
        <w:rPr>
          <w:sz w:val="28"/>
        </w:rPr>
        <w:t>обучение основам постоянной</w:t>
      </w:r>
      <w:r w:rsidRPr="003057B6">
        <w:rPr>
          <w:spacing w:val="-45"/>
          <w:sz w:val="28"/>
        </w:rPr>
        <w:t xml:space="preserve"> </w:t>
      </w:r>
      <w:r w:rsidRPr="003057B6">
        <w:rPr>
          <w:sz w:val="28"/>
        </w:rPr>
        <w:t xml:space="preserve">интеграции и партнерства </w:t>
      </w:r>
      <w:r w:rsidRPr="003057B6">
        <w:rPr>
          <w:spacing w:val="-4"/>
          <w:sz w:val="28"/>
        </w:rPr>
        <w:t>под</w:t>
      </w:r>
      <w:r w:rsidRPr="003057B6">
        <w:rPr>
          <w:spacing w:val="62"/>
          <w:sz w:val="28"/>
        </w:rPr>
        <w:t xml:space="preserve"> </w:t>
      </w:r>
      <w:r w:rsidRPr="003057B6">
        <w:rPr>
          <w:sz w:val="28"/>
        </w:rPr>
        <w:t xml:space="preserve">девизом «Реализуешь собственную достойную идею – обязательно объединись ради ее воплощения с каким-то известным брендом». Именно идея обеспечит постепенное формирование ментальности </w:t>
      </w:r>
      <w:r w:rsidRPr="003057B6">
        <w:rPr>
          <w:spacing w:val="-3"/>
          <w:sz w:val="28"/>
        </w:rPr>
        <w:t xml:space="preserve">перехода </w:t>
      </w:r>
      <w:r w:rsidRPr="003057B6">
        <w:rPr>
          <w:spacing w:val="-4"/>
          <w:sz w:val="28"/>
        </w:rPr>
        <w:t xml:space="preserve">студентов </w:t>
      </w:r>
      <w:r w:rsidRPr="003057B6">
        <w:rPr>
          <w:sz w:val="28"/>
        </w:rPr>
        <w:t xml:space="preserve">к 4-й индустриальной революции, связанной с постоянным объединением, моделированием, совмещением и желанием </w:t>
      </w:r>
      <w:r w:rsidRPr="003057B6">
        <w:rPr>
          <w:spacing w:val="-3"/>
          <w:sz w:val="28"/>
        </w:rPr>
        <w:t xml:space="preserve">создать </w:t>
      </w:r>
      <w:r w:rsidRPr="003057B6">
        <w:rPr>
          <w:sz w:val="28"/>
        </w:rPr>
        <w:t xml:space="preserve">из разрозненных частей </w:t>
      </w:r>
      <w:r w:rsidRPr="003057B6">
        <w:rPr>
          <w:spacing w:val="-3"/>
          <w:sz w:val="28"/>
        </w:rPr>
        <w:t>одно</w:t>
      </w:r>
      <w:r w:rsidRPr="003057B6">
        <w:rPr>
          <w:spacing w:val="-10"/>
          <w:sz w:val="28"/>
        </w:rPr>
        <w:t xml:space="preserve"> </w:t>
      </w:r>
      <w:r w:rsidRPr="003057B6">
        <w:rPr>
          <w:sz w:val="28"/>
        </w:rPr>
        <w:t>целое.</w:t>
      </w:r>
    </w:p>
    <w:p w:rsidR="00D04D47" w:rsidRPr="003057B6" w:rsidRDefault="00D04D47">
      <w:pPr>
        <w:pStyle w:val="a3"/>
        <w:spacing w:before="4"/>
        <w:ind w:left="0"/>
        <w:jc w:val="left"/>
      </w:pPr>
    </w:p>
    <w:p w:rsidR="00D04D47" w:rsidRPr="003057B6" w:rsidRDefault="006E7275">
      <w:pPr>
        <w:ind w:left="117" w:right="105" w:firstLine="710"/>
        <w:jc w:val="both"/>
        <w:rPr>
          <w:i/>
          <w:sz w:val="28"/>
        </w:rPr>
      </w:pPr>
      <w:r w:rsidRPr="003057B6">
        <w:rPr>
          <w:b/>
          <w:i/>
          <w:sz w:val="28"/>
        </w:rPr>
        <w:t xml:space="preserve">Главным вызовом для себя мы считаем не остаться в тени крупнейших нефтегазовых корпораций России. </w:t>
      </w:r>
      <w:r w:rsidRPr="003057B6">
        <w:rPr>
          <w:i/>
          <w:sz w:val="28"/>
        </w:rPr>
        <w:t>На данный момент они, а не наш университет, определяют траекторию развития региона. И в краткосрочной перспективе мы не видим способов снять это противоречие. Однако в долгосрочной перспективе, хотя бы в течение ближайших 10 лет, мы настроены так выстраивать процесс обучения, чтобы студенты учились конструировать будущее (а не просто пытаться угадать его).</w:t>
      </w:r>
    </w:p>
    <w:p w:rsidR="00D04D47" w:rsidRPr="003057B6" w:rsidRDefault="006E7275">
      <w:pPr>
        <w:ind w:left="117" w:right="105" w:firstLine="710"/>
        <w:jc w:val="both"/>
        <w:rPr>
          <w:i/>
          <w:sz w:val="28"/>
        </w:rPr>
      </w:pPr>
      <w:r w:rsidRPr="003057B6">
        <w:rPr>
          <w:i/>
          <w:sz w:val="28"/>
        </w:rPr>
        <w:t xml:space="preserve">И вот когда они этому научатся, опорный университет, будучи сам по себе корпорацией, начнет определять стратегию развития региона как минимум в партнерстве с крупнейшими </w:t>
      </w:r>
      <w:proofErr w:type="spellStart"/>
      <w:r w:rsidRPr="003057B6">
        <w:rPr>
          <w:i/>
          <w:sz w:val="28"/>
        </w:rPr>
        <w:t>стейкхолдерами</w:t>
      </w:r>
      <w:proofErr w:type="spellEnd"/>
      <w:r w:rsidRPr="003057B6">
        <w:rPr>
          <w:i/>
          <w:sz w:val="28"/>
        </w:rPr>
        <w:t xml:space="preserve"> региона, как это уже было в 70-х годах. И спустя 50 лет мы действительно готовы выйти на новый виток своей истории.</w:t>
      </w:r>
    </w:p>
    <w:p w:rsidR="00D04D47" w:rsidRPr="003057B6" w:rsidRDefault="00D04D47">
      <w:pPr>
        <w:pStyle w:val="a3"/>
        <w:spacing w:before="4"/>
        <w:ind w:left="0"/>
        <w:jc w:val="left"/>
        <w:rPr>
          <w:i/>
        </w:rPr>
      </w:pPr>
    </w:p>
    <w:p w:rsidR="00D04D47" w:rsidRPr="003057B6" w:rsidRDefault="006E7275">
      <w:pPr>
        <w:pStyle w:val="1"/>
        <w:ind w:left="2547" w:right="99" w:firstLine="0"/>
      </w:pPr>
      <w:r w:rsidRPr="003057B6">
        <w:t>4. Финансовое обоснование Программы</w:t>
      </w:r>
    </w:p>
    <w:p w:rsidR="00D04D47" w:rsidRPr="003057B6" w:rsidRDefault="00D04D47">
      <w:pPr>
        <w:pStyle w:val="a3"/>
        <w:spacing w:before="10"/>
        <w:ind w:left="0"/>
        <w:jc w:val="left"/>
        <w:rPr>
          <w:b/>
          <w:sz w:val="27"/>
        </w:rPr>
      </w:pPr>
    </w:p>
    <w:p w:rsidR="00D04D47" w:rsidRPr="003057B6" w:rsidRDefault="006E7275">
      <w:pPr>
        <w:pStyle w:val="a3"/>
        <w:ind w:right="100" w:firstLine="710"/>
      </w:pPr>
      <w:r w:rsidRPr="003057B6">
        <w:rPr>
          <w:spacing w:val="-5"/>
        </w:rPr>
        <w:t xml:space="preserve">Одной </w:t>
      </w:r>
      <w:r w:rsidRPr="003057B6">
        <w:rPr>
          <w:spacing w:val="-3"/>
        </w:rPr>
        <w:t xml:space="preserve">из </w:t>
      </w:r>
      <w:r w:rsidRPr="003057B6">
        <w:t xml:space="preserve">основных </w:t>
      </w:r>
      <w:r w:rsidRPr="003057B6">
        <w:rPr>
          <w:spacing w:val="-6"/>
        </w:rPr>
        <w:t xml:space="preserve">задач </w:t>
      </w:r>
      <w:r w:rsidRPr="003057B6">
        <w:rPr>
          <w:spacing w:val="-4"/>
        </w:rPr>
        <w:t>управления</w:t>
      </w:r>
      <w:r w:rsidRPr="003057B6">
        <w:rPr>
          <w:spacing w:val="62"/>
        </w:rPr>
        <w:t xml:space="preserve"> </w:t>
      </w:r>
      <w:r w:rsidRPr="003057B6">
        <w:rPr>
          <w:spacing w:val="-4"/>
        </w:rPr>
        <w:t>Программой</w:t>
      </w:r>
      <w:r w:rsidRPr="003057B6">
        <w:rPr>
          <w:spacing w:val="62"/>
        </w:rPr>
        <w:t xml:space="preserve"> </w:t>
      </w:r>
      <w:r w:rsidRPr="003057B6">
        <w:rPr>
          <w:spacing w:val="-4"/>
        </w:rPr>
        <w:t>развития</w:t>
      </w:r>
      <w:r w:rsidRPr="003057B6">
        <w:rPr>
          <w:spacing w:val="62"/>
        </w:rPr>
        <w:t xml:space="preserve"> </w:t>
      </w:r>
      <w:r w:rsidRPr="003057B6">
        <w:rPr>
          <w:spacing w:val="-4"/>
        </w:rPr>
        <w:t>опорного университета</w:t>
      </w:r>
      <w:r w:rsidRPr="003057B6">
        <w:rPr>
          <w:spacing w:val="62"/>
        </w:rPr>
        <w:t xml:space="preserve"> </w:t>
      </w:r>
      <w:r w:rsidRPr="003057B6">
        <w:rPr>
          <w:spacing w:val="-4"/>
        </w:rPr>
        <w:t>является</w:t>
      </w:r>
      <w:r w:rsidRPr="003057B6">
        <w:rPr>
          <w:spacing w:val="62"/>
        </w:rPr>
        <w:t xml:space="preserve"> </w:t>
      </w:r>
      <w:r w:rsidRPr="003057B6">
        <w:rPr>
          <w:spacing w:val="-4"/>
        </w:rPr>
        <w:t>организация</w:t>
      </w:r>
      <w:r w:rsidRPr="003057B6">
        <w:rPr>
          <w:spacing w:val="62"/>
        </w:rPr>
        <w:t xml:space="preserve"> </w:t>
      </w:r>
      <w:r w:rsidRPr="003057B6">
        <w:t xml:space="preserve">ее </w:t>
      </w:r>
      <w:r w:rsidRPr="003057B6">
        <w:rPr>
          <w:spacing w:val="-4"/>
        </w:rPr>
        <w:t>финансирования,</w:t>
      </w:r>
      <w:r w:rsidRPr="003057B6">
        <w:rPr>
          <w:spacing w:val="62"/>
        </w:rPr>
        <w:t xml:space="preserve"> </w:t>
      </w:r>
      <w:r w:rsidRPr="003057B6">
        <w:rPr>
          <w:spacing w:val="-6"/>
        </w:rPr>
        <w:t xml:space="preserve">то </w:t>
      </w:r>
      <w:r w:rsidRPr="003057B6">
        <w:t xml:space="preserve">есть </w:t>
      </w:r>
      <w:r w:rsidRPr="003057B6">
        <w:rPr>
          <w:spacing w:val="-3"/>
        </w:rPr>
        <w:t xml:space="preserve">обеспечение </w:t>
      </w:r>
      <w:r w:rsidRPr="003057B6">
        <w:rPr>
          <w:spacing w:val="-4"/>
        </w:rPr>
        <w:t xml:space="preserve">Программы </w:t>
      </w:r>
      <w:r w:rsidRPr="003057B6">
        <w:rPr>
          <w:spacing w:val="-3"/>
        </w:rPr>
        <w:t xml:space="preserve">инвестиционными ресурсами. </w:t>
      </w:r>
      <w:r w:rsidRPr="003057B6">
        <w:rPr>
          <w:spacing w:val="-4"/>
        </w:rPr>
        <w:t xml:space="preserve">Прогноз </w:t>
      </w:r>
      <w:r w:rsidRPr="003057B6">
        <w:rPr>
          <w:spacing w:val="-6"/>
        </w:rPr>
        <w:t xml:space="preserve">бюджета </w:t>
      </w:r>
      <w:r w:rsidRPr="003057B6">
        <w:rPr>
          <w:spacing w:val="-7"/>
        </w:rPr>
        <w:t xml:space="preserve">Тюменского </w:t>
      </w:r>
      <w:proofErr w:type="gramStart"/>
      <w:r w:rsidRPr="003057B6">
        <w:rPr>
          <w:spacing w:val="-4"/>
        </w:rPr>
        <w:t xml:space="preserve">индустриального </w:t>
      </w:r>
      <w:r w:rsidRPr="003057B6">
        <w:rPr>
          <w:spacing w:val="62"/>
        </w:rPr>
        <w:t xml:space="preserve"> </w:t>
      </w:r>
      <w:r w:rsidRPr="003057B6">
        <w:rPr>
          <w:spacing w:val="-4"/>
        </w:rPr>
        <w:t>университета</w:t>
      </w:r>
      <w:proofErr w:type="gramEnd"/>
      <w:r w:rsidRPr="003057B6">
        <w:rPr>
          <w:spacing w:val="-4"/>
        </w:rPr>
        <w:t xml:space="preserve"> </w:t>
      </w:r>
      <w:r w:rsidRPr="003057B6">
        <w:rPr>
          <w:spacing w:val="62"/>
        </w:rPr>
        <w:t xml:space="preserve"> </w:t>
      </w:r>
      <w:r w:rsidRPr="003057B6">
        <w:rPr>
          <w:spacing w:val="-3"/>
        </w:rPr>
        <w:t xml:space="preserve">на   2016–2020   </w:t>
      </w:r>
      <w:r w:rsidRPr="003057B6">
        <w:rPr>
          <w:spacing w:val="-7"/>
        </w:rPr>
        <w:t xml:space="preserve">годы   </w:t>
      </w:r>
      <w:r w:rsidRPr="003057B6">
        <w:rPr>
          <w:spacing w:val="-5"/>
        </w:rPr>
        <w:t xml:space="preserve">представлен   </w:t>
      </w:r>
      <w:r w:rsidRPr="003057B6">
        <w:t xml:space="preserve">в  </w:t>
      </w:r>
      <w:r w:rsidRPr="003057B6">
        <w:rPr>
          <w:spacing w:val="-5"/>
        </w:rPr>
        <w:t xml:space="preserve">таблице </w:t>
      </w:r>
      <w:r w:rsidRPr="003057B6">
        <w:t>4.1.</w:t>
      </w:r>
    </w:p>
    <w:p w:rsidR="00D04D47" w:rsidRPr="003057B6" w:rsidRDefault="00D04D47">
      <w:pPr>
        <w:sectPr w:rsidR="00D04D47" w:rsidRPr="003057B6">
          <w:pgSz w:w="11910" w:h="16840"/>
          <w:pgMar w:top="920" w:right="600" w:bottom="940" w:left="1160" w:header="0" w:footer="758" w:gutter="0"/>
          <w:cols w:space="720"/>
        </w:sectPr>
      </w:pPr>
    </w:p>
    <w:p w:rsidR="00D04D47" w:rsidRPr="003057B6" w:rsidRDefault="006E7275">
      <w:pPr>
        <w:spacing w:before="41"/>
        <w:ind w:right="220"/>
        <w:jc w:val="right"/>
        <w:rPr>
          <w:sz w:val="24"/>
        </w:rPr>
      </w:pPr>
      <w:r w:rsidRPr="003057B6">
        <w:rPr>
          <w:sz w:val="24"/>
        </w:rPr>
        <w:lastRenderedPageBreak/>
        <w:t>Таблица 4.1</w:t>
      </w:r>
    </w:p>
    <w:p w:rsidR="00D04D47" w:rsidRPr="003057B6" w:rsidRDefault="00D04D47">
      <w:pPr>
        <w:pStyle w:val="a3"/>
        <w:ind w:left="0"/>
        <w:jc w:val="left"/>
        <w:rPr>
          <w:sz w:val="18"/>
        </w:rPr>
      </w:pPr>
    </w:p>
    <w:p w:rsidR="00D04D47" w:rsidRPr="003057B6" w:rsidRDefault="006E7275">
      <w:pPr>
        <w:spacing w:before="69"/>
        <w:ind w:left="5513" w:right="4362"/>
        <w:rPr>
          <w:sz w:val="24"/>
        </w:rPr>
      </w:pPr>
      <w:r w:rsidRPr="003057B6">
        <w:rPr>
          <w:sz w:val="24"/>
        </w:rPr>
        <w:t>Прогноз бюджета университета на 2016–2020 гг.</w:t>
      </w:r>
    </w:p>
    <w:p w:rsidR="00D04D47" w:rsidRPr="003057B6" w:rsidRDefault="00D04D47">
      <w:pPr>
        <w:pStyle w:val="a3"/>
        <w:spacing w:before="8"/>
        <w:ind w:left="0"/>
        <w:jc w:val="left"/>
        <w:rPr>
          <w:sz w:val="24"/>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5"/>
        <w:gridCol w:w="1239"/>
        <w:gridCol w:w="860"/>
        <w:gridCol w:w="1238"/>
        <w:gridCol w:w="865"/>
        <w:gridCol w:w="1234"/>
        <w:gridCol w:w="864"/>
        <w:gridCol w:w="1234"/>
        <w:gridCol w:w="864"/>
        <w:gridCol w:w="1239"/>
        <w:gridCol w:w="864"/>
      </w:tblGrid>
      <w:tr w:rsidR="00D04D47" w:rsidRPr="003057B6">
        <w:trPr>
          <w:trHeight w:hRule="exact" w:val="408"/>
        </w:trPr>
        <w:tc>
          <w:tcPr>
            <w:tcW w:w="4575" w:type="dxa"/>
            <w:vMerge w:val="restart"/>
          </w:tcPr>
          <w:p w:rsidR="00D04D47" w:rsidRPr="003057B6" w:rsidRDefault="00D04D47">
            <w:pPr>
              <w:pStyle w:val="TableParagraph"/>
              <w:spacing w:before="2"/>
            </w:pPr>
          </w:p>
          <w:p w:rsidR="00D04D47" w:rsidRPr="003057B6" w:rsidRDefault="006E7275">
            <w:pPr>
              <w:pStyle w:val="TableParagraph"/>
              <w:spacing w:before="1"/>
              <w:ind w:left="1685" w:right="1682"/>
              <w:jc w:val="center"/>
              <w:rPr>
                <w:sz w:val="24"/>
              </w:rPr>
            </w:pPr>
            <w:r w:rsidRPr="003057B6">
              <w:rPr>
                <w:sz w:val="24"/>
              </w:rPr>
              <w:t>Показатель</w:t>
            </w:r>
          </w:p>
        </w:tc>
        <w:tc>
          <w:tcPr>
            <w:tcW w:w="2099" w:type="dxa"/>
            <w:gridSpan w:val="2"/>
          </w:tcPr>
          <w:p w:rsidR="00D04D47" w:rsidRPr="003057B6" w:rsidRDefault="006E7275">
            <w:pPr>
              <w:pStyle w:val="TableParagraph"/>
              <w:spacing w:before="54"/>
              <w:ind w:left="783" w:right="785"/>
              <w:jc w:val="center"/>
              <w:rPr>
                <w:sz w:val="24"/>
              </w:rPr>
            </w:pPr>
            <w:r w:rsidRPr="003057B6">
              <w:rPr>
                <w:sz w:val="24"/>
              </w:rPr>
              <w:t>2016</w:t>
            </w:r>
          </w:p>
        </w:tc>
        <w:tc>
          <w:tcPr>
            <w:tcW w:w="2103" w:type="dxa"/>
            <w:gridSpan w:val="2"/>
          </w:tcPr>
          <w:p w:rsidR="00D04D47" w:rsidRPr="003057B6" w:rsidRDefault="006E7275">
            <w:pPr>
              <w:pStyle w:val="TableParagraph"/>
              <w:spacing w:before="54"/>
              <w:ind w:left="786" w:right="786"/>
              <w:jc w:val="center"/>
              <w:rPr>
                <w:sz w:val="24"/>
              </w:rPr>
            </w:pPr>
            <w:r w:rsidRPr="003057B6">
              <w:rPr>
                <w:sz w:val="24"/>
              </w:rPr>
              <w:t>2017</w:t>
            </w:r>
          </w:p>
        </w:tc>
        <w:tc>
          <w:tcPr>
            <w:tcW w:w="2098" w:type="dxa"/>
            <w:gridSpan w:val="2"/>
          </w:tcPr>
          <w:p w:rsidR="00D04D47" w:rsidRPr="003057B6" w:rsidRDefault="006E7275">
            <w:pPr>
              <w:pStyle w:val="TableParagraph"/>
              <w:spacing w:before="54"/>
              <w:ind w:left="782" w:right="785"/>
              <w:jc w:val="center"/>
              <w:rPr>
                <w:sz w:val="24"/>
              </w:rPr>
            </w:pPr>
            <w:r w:rsidRPr="003057B6">
              <w:rPr>
                <w:sz w:val="24"/>
              </w:rPr>
              <w:t>2018</w:t>
            </w:r>
          </w:p>
        </w:tc>
        <w:tc>
          <w:tcPr>
            <w:tcW w:w="2098" w:type="dxa"/>
            <w:gridSpan w:val="2"/>
          </w:tcPr>
          <w:p w:rsidR="00D04D47" w:rsidRPr="003057B6" w:rsidRDefault="006E7275">
            <w:pPr>
              <w:pStyle w:val="TableParagraph"/>
              <w:spacing w:before="54"/>
              <w:ind w:left="783" w:right="785"/>
              <w:jc w:val="center"/>
              <w:rPr>
                <w:sz w:val="24"/>
              </w:rPr>
            </w:pPr>
            <w:r w:rsidRPr="003057B6">
              <w:rPr>
                <w:sz w:val="24"/>
              </w:rPr>
              <w:t>2019</w:t>
            </w:r>
          </w:p>
        </w:tc>
        <w:tc>
          <w:tcPr>
            <w:tcW w:w="2103" w:type="dxa"/>
            <w:gridSpan w:val="2"/>
          </w:tcPr>
          <w:p w:rsidR="00D04D47" w:rsidRPr="003057B6" w:rsidRDefault="006E7275">
            <w:pPr>
              <w:pStyle w:val="TableParagraph"/>
              <w:spacing w:before="54"/>
              <w:ind w:left="783" w:right="790"/>
              <w:jc w:val="center"/>
              <w:rPr>
                <w:sz w:val="24"/>
              </w:rPr>
            </w:pPr>
            <w:r w:rsidRPr="003057B6">
              <w:rPr>
                <w:sz w:val="24"/>
              </w:rPr>
              <w:t>2020</w:t>
            </w:r>
          </w:p>
        </w:tc>
      </w:tr>
      <w:tr w:rsidR="00D04D47" w:rsidRPr="003057B6">
        <w:trPr>
          <w:trHeight w:hRule="exact" w:val="408"/>
        </w:trPr>
        <w:tc>
          <w:tcPr>
            <w:tcW w:w="4575" w:type="dxa"/>
            <w:vMerge/>
          </w:tcPr>
          <w:p w:rsidR="00D04D47" w:rsidRPr="003057B6" w:rsidRDefault="00D04D47"/>
        </w:tc>
        <w:tc>
          <w:tcPr>
            <w:tcW w:w="1239" w:type="dxa"/>
          </w:tcPr>
          <w:p w:rsidR="00D04D47" w:rsidRPr="003057B6" w:rsidRDefault="006E7275">
            <w:pPr>
              <w:pStyle w:val="TableParagraph"/>
              <w:spacing w:before="54"/>
              <w:ind w:left="148" w:right="159"/>
              <w:jc w:val="center"/>
              <w:rPr>
                <w:sz w:val="24"/>
              </w:rPr>
            </w:pPr>
            <w:proofErr w:type="spellStart"/>
            <w:r w:rsidRPr="003057B6">
              <w:rPr>
                <w:sz w:val="24"/>
              </w:rPr>
              <w:t>млн.руб</w:t>
            </w:r>
            <w:proofErr w:type="spellEnd"/>
            <w:r w:rsidRPr="003057B6">
              <w:rPr>
                <w:sz w:val="24"/>
              </w:rPr>
              <w:t>.</w:t>
            </w:r>
          </w:p>
        </w:tc>
        <w:tc>
          <w:tcPr>
            <w:tcW w:w="860" w:type="dxa"/>
          </w:tcPr>
          <w:p w:rsidR="00D04D47" w:rsidRPr="003057B6" w:rsidRDefault="006E7275">
            <w:pPr>
              <w:pStyle w:val="TableParagraph"/>
              <w:spacing w:before="54"/>
              <w:ind w:left="102" w:right="105"/>
              <w:jc w:val="center"/>
              <w:rPr>
                <w:sz w:val="24"/>
              </w:rPr>
            </w:pPr>
            <w:r w:rsidRPr="003057B6">
              <w:rPr>
                <w:sz w:val="24"/>
              </w:rPr>
              <w:t>доля</w:t>
            </w:r>
          </w:p>
        </w:tc>
        <w:tc>
          <w:tcPr>
            <w:tcW w:w="1238" w:type="dxa"/>
          </w:tcPr>
          <w:p w:rsidR="00D04D47" w:rsidRPr="003057B6" w:rsidRDefault="006E7275">
            <w:pPr>
              <w:pStyle w:val="TableParagraph"/>
              <w:spacing w:before="54"/>
              <w:ind w:left="153" w:right="153"/>
              <w:jc w:val="center"/>
              <w:rPr>
                <w:sz w:val="24"/>
              </w:rPr>
            </w:pPr>
            <w:proofErr w:type="spellStart"/>
            <w:r w:rsidRPr="003057B6">
              <w:rPr>
                <w:sz w:val="24"/>
              </w:rPr>
              <w:t>млн.руб</w:t>
            </w:r>
            <w:proofErr w:type="spellEnd"/>
            <w:r w:rsidRPr="003057B6">
              <w:rPr>
                <w:sz w:val="24"/>
              </w:rPr>
              <w:t>.</w:t>
            </w:r>
          </w:p>
        </w:tc>
        <w:tc>
          <w:tcPr>
            <w:tcW w:w="864" w:type="dxa"/>
          </w:tcPr>
          <w:p w:rsidR="00D04D47" w:rsidRPr="003057B6" w:rsidRDefault="006E7275">
            <w:pPr>
              <w:pStyle w:val="TableParagraph"/>
              <w:spacing w:before="54"/>
              <w:ind w:left="100" w:right="108"/>
              <w:jc w:val="center"/>
              <w:rPr>
                <w:sz w:val="24"/>
              </w:rPr>
            </w:pPr>
            <w:r w:rsidRPr="003057B6">
              <w:rPr>
                <w:sz w:val="24"/>
              </w:rPr>
              <w:t>доля</w:t>
            </w:r>
          </w:p>
        </w:tc>
        <w:tc>
          <w:tcPr>
            <w:tcW w:w="1234" w:type="dxa"/>
          </w:tcPr>
          <w:p w:rsidR="00D04D47" w:rsidRPr="003057B6" w:rsidRDefault="006E7275">
            <w:pPr>
              <w:pStyle w:val="TableParagraph"/>
              <w:spacing w:before="54"/>
              <w:ind w:left="148" w:right="154"/>
              <w:jc w:val="center"/>
              <w:rPr>
                <w:sz w:val="24"/>
              </w:rPr>
            </w:pPr>
            <w:proofErr w:type="spellStart"/>
            <w:r w:rsidRPr="003057B6">
              <w:rPr>
                <w:sz w:val="24"/>
              </w:rPr>
              <w:t>млн.руб</w:t>
            </w:r>
            <w:proofErr w:type="spellEnd"/>
            <w:r w:rsidRPr="003057B6">
              <w:rPr>
                <w:sz w:val="24"/>
              </w:rPr>
              <w:t>.</w:t>
            </w:r>
          </w:p>
        </w:tc>
        <w:tc>
          <w:tcPr>
            <w:tcW w:w="864" w:type="dxa"/>
          </w:tcPr>
          <w:p w:rsidR="00D04D47" w:rsidRPr="003057B6" w:rsidRDefault="006E7275">
            <w:pPr>
              <w:pStyle w:val="TableParagraph"/>
              <w:spacing w:before="54"/>
              <w:ind w:left="98" w:right="105"/>
              <w:jc w:val="center"/>
              <w:rPr>
                <w:sz w:val="24"/>
              </w:rPr>
            </w:pPr>
            <w:r w:rsidRPr="003057B6">
              <w:rPr>
                <w:sz w:val="24"/>
              </w:rPr>
              <w:t>доля</w:t>
            </w:r>
          </w:p>
        </w:tc>
        <w:tc>
          <w:tcPr>
            <w:tcW w:w="1234" w:type="dxa"/>
          </w:tcPr>
          <w:p w:rsidR="00D04D47" w:rsidRPr="003057B6" w:rsidRDefault="006E7275">
            <w:pPr>
              <w:pStyle w:val="TableParagraph"/>
              <w:spacing w:before="54"/>
              <w:ind w:left="148" w:right="154"/>
              <w:jc w:val="center"/>
              <w:rPr>
                <w:sz w:val="24"/>
              </w:rPr>
            </w:pPr>
            <w:proofErr w:type="spellStart"/>
            <w:r w:rsidRPr="003057B6">
              <w:rPr>
                <w:sz w:val="24"/>
              </w:rPr>
              <w:t>млн.руб</w:t>
            </w:r>
            <w:proofErr w:type="spellEnd"/>
            <w:r w:rsidRPr="003057B6">
              <w:rPr>
                <w:sz w:val="24"/>
              </w:rPr>
              <w:t>.</w:t>
            </w:r>
          </w:p>
        </w:tc>
        <w:tc>
          <w:tcPr>
            <w:tcW w:w="864" w:type="dxa"/>
          </w:tcPr>
          <w:p w:rsidR="00D04D47" w:rsidRPr="003057B6" w:rsidRDefault="006E7275">
            <w:pPr>
              <w:pStyle w:val="TableParagraph"/>
              <w:spacing w:before="54"/>
              <w:ind w:left="105" w:right="105"/>
              <w:jc w:val="center"/>
              <w:rPr>
                <w:sz w:val="24"/>
              </w:rPr>
            </w:pPr>
            <w:r w:rsidRPr="003057B6">
              <w:rPr>
                <w:sz w:val="24"/>
              </w:rPr>
              <w:t>доля</w:t>
            </w:r>
          </w:p>
        </w:tc>
        <w:tc>
          <w:tcPr>
            <w:tcW w:w="1239" w:type="dxa"/>
          </w:tcPr>
          <w:p w:rsidR="00D04D47" w:rsidRPr="003057B6" w:rsidRDefault="006E7275">
            <w:pPr>
              <w:pStyle w:val="TableParagraph"/>
              <w:spacing w:before="54"/>
              <w:ind w:left="148" w:right="159"/>
              <w:jc w:val="center"/>
              <w:rPr>
                <w:sz w:val="24"/>
              </w:rPr>
            </w:pPr>
            <w:proofErr w:type="spellStart"/>
            <w:r w:rsidRPr="003057B6">
              <w:rPr>
                <w:sz w:val="24"/>
              </w:rPr>
              <w:t>млн.руб</w:t>
            </w:r>
            <w:proofErr w:type="spellEnd"/>
            <w:r w:rsidRPr="003057B6">
              <w:rPr>
                <w:sz w:val="24"/>
              </w:rPr>
              <w:t>.</w:t>
            </w:r>
          </w:p>
        </w:tc>
        <w:tc>
          <w:tcPr>
            <w:tcW w:w="864" w:type="dxa"/>
          </w:tcPr>
          <w:p w:rsidR="00D04D47" w:rsidRPr="003057B6" w:rsidRDefault="006E7275">
            <w:pPr>
              <w:pStyle w:val="TableParagraph"/>
              <w:spacing w:before="54"/>
              <w:ind w:left="100" w:right="108"/>
              <w:jc w:val="center"/>
              <w:rPr>
                <w:sz w:val="24"/>
              </w:rPr>
            </w:pPr>
            <w:r w:rsidRPr="003057B6">
              <w:rPr>
                <w:sz w:val="24"/>
              </w:rPr>
              <w:t>доля</w:t>
            </w:r>
          </w:p>
        </w:tc>
      </w:tr>
      <w:tr w:rsidR="00D04D47" w:rsidRPr="003057B6">
        <w:trPr>
          <w:trHeight w:hRule="exact" w:val="408"/>
        </w:trPr>
        <w:tc>
          <w:tcPr>
            <w:tcW w:w="15076" w:type="dxa"/>
            <w:gridSpan w:val="11"/>
          </w:tcPr>
          <w:p w:rsidR="00D04D47" w:rsidRPr="003057B6" w:rsidRDefault="006E7275">
            <w:pPr>
              <w:pStyle w:val="TableParagraph"/>
              <w:spacing w:before="59"/>
              <w:ind w:left="105"/>
              <w:rPr>
                <w:b/>
                <w:sz w:val="24"/>
              </w:rPr>
            </w:pPr>
            <w:r w:rsidRPr="003057B6">
              <w:rPr>
                <w:b/>
                <w:sz w:val="24"/>
              </w:rPr>
              <w:t>Доходы и поступления</w:t>
            </w:r>
          </w:p>
        </w:tc>
      </w:tr>
      <w:tr w:rsidR="00D04D47" w:rsidRPr="003057B6">
        <w:trPr>
          <w:trHeight w:hRule="exact" w:val="403"/>
        </w:trPr>
        <w:tc>
          <w:tcPr>
            <w:tcW w:w="4575" w:type="dxa"/>
          </w:tcPr>
          <w:p w:rsidR="00D04D47" w:rsidRPr="003057B6" w:rsidRDefault="006E7275">
            <w:pPr>
              <w:pStyle w:val="TableParagraph"/>
              <w:spacing w:before="49"/>
              <w:ind w:left="105"/>
              <w:rPr>
                <w:sz w:val="24"/>
              </w:rPr>
            </w:pPr>
            <w:r w:rsidRPr="003057B6">
              <w:rPr>
                <w:sz w:val="24"/>
              </w:rPr>
              <w:t>Образовательные услуги</w:t>
            </w:r>
          </w:p>
        </w:tc>
        <w:tc>
          <w:tcPr>
            <w:tcW w:w="1239" w:type="dxa"/>
          </w:tcPr>
          <w:p w:rsidR="00D04D47" w:rsidRPr="003057B6" w:rsidRDefault="006E7275">
            <w:pPr>
              <w:pStyle w:val="TableParagraph"/>
              <w:spacing w:before="49"/>
              <w:ind w:left="148" w:right="150"/>
              <w:jc w:val="center"/>
              <w:rPr>
                <w:sz w:val="24"/>
              </w:rPr>
            </w:pPr>
            <w:r w:rsidRPr="003057B6">
              <w:rPr>
                <w:sz w:val="24"/>
              </w:rPr>
              <w:t>2 977</w:t>
            </w:r>
          </w:p>
        </w:tc>
        <w:tc>
          <w:tcPr>
            <w:tcW w:w="860" w:type="dxa"/>
          </w:tcPr>
          <w:p w:rsidR="00D04D47" w:rsidRPr="003057B6" w:rsidRDefault="006E7275">
            <w:pPr>
              <w:pStyle w:val="TableParagraph"/>
              <w:spacing w:before="49"/>
              <w:ind w:left="101" w:right="105"/>
              <w:jc w:val="center"/>
              <w:rPr>
                <w:sz w:val="24"/>
              </w:rPr>
            </w:pPr>
            <w:r w:rsidRPr="003057B6">
              <w:rPr>
                <w:sz w:val="24"/>
              </w:rPr>
              <w:t>69%</w:t>
            </w:r>
          </w:p>
        </w:tc>
        <w:tc>
          <w:tcPr>
            <w:tcW w:w="1238" w:type="dxa"/>
          </w:tcPr>
          <w:p w:rsidR="00D04D47" w:rsidRPr="003057B6" w:rsidRDefault="006E7275">
            <w:pPr>
              <w:pStyle w:val="TableParagraph"/>
              <w:spacing w:before="49"/>
              <w:ind w:left="153" w:right="149"/>
              <w:jc w:val="center"/>
              <w:rPr>
                <w:sz w:val="24"/>
              </w:rPr>
            </w:pPr>
            <w:r w:rsidRPr="003057B6">
              <w:rPr>
                <w:sz w:val="24"/>
              </w:rPr>
              <w:t>2 716</w:t>
            </w:r>
          </w:p>
        </w:tc>
        <w:tc>
          <w:tcPr>
            <w:tcW w:w="864" w:type="dxa"/>
          </w:tcPr>
          <w:p w:rsidR="00D04D47" w:rsidRPr="003057B6" w:rsidRDefault="006E7275">
            <w:pPr>
              <w:pStyle w:val="TableParagraph"/>
              <w:spacing w:before="49"/>
              <w:ind w:left="99" w:right="108"/>
              <w:jc w:val="center"/>
              <w:rPr>
                <w:sz w:val="24"/>
              </w:rPr>
            </w:pPr>
            <w:r w:rsidRPr="003057B6">
              <w:rPr>
                <w:sz w:val="24"/>
              </w:rPr>
              <w:t>64%</w:t>
            </w:r>
          </w:p>
        </w:tc>
        <w:tc>
          <w:tcPr>
            <w:tcW w:w="1234" w:type="dxa"/>
          </w:tcPr>
          <w:p w:rsidR="00D04D47" w:rsidRPr="003057B6" w:rsidRDefault="006E7275">
            <w:pPr>
              <w:pStyle w:val="TableParagraph"/>
              <w:spacing w:before="49"/>
              <w:ind w:left="148" w:right="148"/>
              <w:jc w:val="center"/>
              <w:rPr>
                <w:sz w:val="24"/>
              </w:rPr>
            </w:pPr>
            <w:r w:rsidRPr="003057B6">
              <w:rPr>
                <w:sz w:val="24"/>
              </w:rPr>
              <w:t>2 537</w:t>
            </w:r>
          </w:p>
        </w:tc>
        <w:tc>
          <w:tcPr>
            <w:tcW w:w="864" w:type="dxa"/>
          </w:tcPr>
          <w:p w:rsidR="00D04D47" w:rsidRPr="003057B6" w:rsidRDefault="006E7275">
            <w:pPr>
              <w:pStyle w:val="TableParagraph"/>
              <w:spacing w:before="49"/>
              <w:ind w:left="96" w:right="105"/>
              <w:jc w:val="center"/>
              <w:rPr>
                <w:sz w:val="24"/>
              </w:rPr>
            </w:pPr>
            <w:r w:rsidRPr="003057B6">
              <w:rPr>
                <w:sz w:val="24"/>
              </w:rPr>
              <w:t>61%</w:t>
            </w:r>
          </w:p>
        </w:tc>
        <w:tc>
          <w:tcPr>
            <w:tcW w:w="1234" w:type="dxa"/>
          </w:tcPr>
          <w:p w:rsidR="00D04D47" w:rsidRPr="003057B6" w:rsidRDefault="006E7275">
            <w:pPr>
              <w:pStyle w:val="TableParagraph"/>
              <w:spacing w:before="49"/>
              <w:ind w:left="148" w:right="148"/>
              <w:jc w:val="center"/>
              <w:rPr>
                <w:sz w:val="24"/>
              </w:rPr>
            </w:pPr>
            <w:r w:rsidRPr="003057B6">
              <w:rPr>
                <w:sz w:val="24"/>
              </w:rPr>
              <w:t>2 638</w:t>
            </w:r>
          </w:p>
        </w:tc>
        <w:tc>
          <w:tcPr>
            <w:tcW w:w="864" w:type="dxa"/>
          </w:tcPr>
          <w:p w:rsidR="00D04D47" w:rsidRPr="003057B6" w:rsidRDefault="006E7275">
            <w:pPr>
              <w:pStyle w:val="TableParagraph"/>
              <w:spacing w:before="49"/>
              <w:ind w:left="104" w:right="105"/>
              <w:jc w:val="center"/>
              <w:rPr>
                <w:sz w:val="24"/>
              </w:rPr>
            </w:pPr>
            <w:r w:rsidRPr="003057B6">
              <w:rPr>
                <w:sz w:val="24"/>
              </w:rPr>
              <w:t>63%</w:t>
            </w:r>
          </w:p>
        </w:tc>
        <w:tc>
          <w:tcPr>
            <w:tcW w:w="1239" w:type="dxa"/>
          </w:tcPr>
          <w:p w:rsidR="00D04D47" w:rsidRPr="003057B6" w:rsidRDefault="006E7275">
            <w:pPr>
              <w:pStyle w:val="TableParagraph"/>
              <w:spacing w:before="49"/>
              <w:ind w:left="148" w:right="150"/>
              <w:jc w:val="center"/>
              <w:rPr>
                <w:sz w:val="24"/>
              </w:rPr>
            </w:pPr>
            <w:r w:rsidRPr="003057B6">
              <w:rPr>
                <w:sz w:val="24"/>
              </w:rPr>
              <w:t>2 752</w:t>
            </w:r>
          </w:p>
        </w:tc>
        <w:tc>
          <w:tcPr>
            <w:tcW w:w="864" w:type="dxa"/>
          </w:tcPr>
          <w:p w:rsidR="00D04D47" w:rsidRPr="003057B6" w:rsidRDefault="006E7275">
            <w:pPr>
              <w:pStyle w:val="TableParagraph"/>
              <w:spacing w:before="49"/>
              <w:ind w:left="99" w:right="108"/>
              <w:jc w:val="center"/>
              <w:rPr>
                <w:sz w:val="24"/>
              </w:rPr>
            </w:pPr>
            <w:r w:rsidRPr="003057B6">
              <w:rPr>
                <w:sz w:val="24"/>
              </w:rPr>
              <w:t>62%</w:t>
            </w:r>
          </w:p>
        </w:tc>
      </w:tr>
      <w:tr w:rsidR="00D04D47" w:rsidRPr="003057B6">
        <w:trPr>
          <w:trHeight w:hRule="exact" w:val="409"/>
        </w:trPr>
        <w:tc>
          <w:tcPr>
            <w:tcW w:w="4575" w:type="dxa"/>
          </w:tcPr>
          <w:p w:rsidR="00D04D47" w:rsidRPr="003057B6" w:rsidRDefault="006E7275">
            <w:pPr>
              <w:pStyle w:val="TableParagraph"/>
              <w:spacing w:before="54"/>
              <w:ind w:left="105"/>
              <w:rPr>
                <w:sz w:val="24"/>
              </w:rPr>
            </w:pPr>
            <w:r w:rsidRPr="003057B6">
              <w:rPr>
                <w:sz w:val="24"/>
              </w:rPr>
              <w:t>НИОКТР</w:t>
            </w:r>
          </w:p>
        </w:tc>
        <w:tc>
          <w:tcPr>
            <w:tcW w:w="1239" w:type="dxa"/>
          </w:tcPr>
          <w:p w:rsidR="00D04D47" w:rsidRPr="003057B6" w:rsidRDefault="006E7275">
            <w:pPr>
              <w:pStyle w:val="TableParagraph"/>
              <w:spacing w:before="54"/>
              <w:ind w:left="148" w:right="150"/>
              <w:jc w:val="center"/>
              <w:rPr>
                <w:sz w:val="24"/>
              </w:rPr>
            </w:pPr>
            <w:r w:rsidRPr="003057B6">
              <w:rPr>
                <w:sz w:val="24"/>
              </w:rPr>
              <w:t>143</w:t>
            </w:r>
          </w:p>
        </w:tc>
        <w:tc>
          <w:tcPr>
            <w:tcW w:w="860" w:type="dxa"/>
          </w:tcPr>
          <w:p w:rsidR="00D04D47" w:rsidRPr="003057B6" w:rsidRDefault="006E7275">
            <w:pPr>
              <w:pStyle w:val="TableParagraph"/>
              <w:spacing w:before="54"/>
              <w:ind w:left="105" w:right="105"/>
              <w:jc w:val="center"/>
              <w:rPr>
                <w:sz w:val="24"/>
              </w:rPr>
            </w:pPr>
            <w:r w:rsidRPr="003057B6">
              <w:rPr>
                <w:sz w:val="24"/>
              </w:rPr>
              <w:t>3%</w:t>
            </w:r>
          </w:p>
        </w:tc>
        <w:tc>
          <w:tcPr>
            <w:tcW w:w="1238" w:type="dxa"/>
          </w:tcPr>
          <w:p w:rsidR="00D04D47" w:rsidRPr="003057B6" w:rsidRDefault="006E7275">
            <w:pPr>
              <w:pStyle w:val="TableParagraph"/>
              <w:spacing w:before="54"/>
              <w:ind w:left="153" w:right="149"/>
              <w:jc w:val="center"/>
              <w:rPr>
                <w:sz w:val="24"/>
              </w:rPr>
            </w:pPr>
            <w:r w:rsidRPr="003057B6">
              <w:rPr>
                <w:sz w:val="24"/>
              </w:rPr>
              <w:t>200</w:t>
            </w:r>
          </w:p>
        </w:tc>
        <w:tc>
          <w:tcPr>
            <w:tcW w:w="864" w:type="dxa"/>
          </w:tcPr>
          <w:p w:rsidR="00D04D47" w:rsidRPr="003057B6" w:rsidRDefault="006E7275">
            <w:pPr>
              <w:pStyle w:val="TableParagraph"/>
              <w:spacing w:before="54"/>
              <w:ind w:left="104" w:right="108"/>
              <w:jc w:val="center"/>
              <w:rPr>
                <w:sz w:val="24"/>
              </w:rPr>
            </w:pPr>
            <w:r w:rsidRPr="003057B6">
              <w:rPr>
                <w:sz w:val="24"/>
              </w:rPr>
              <w:t>5%</w:t>
            </w:r>
          </w:p>
        </w:tc>
        <w:tc>
          <w:tcPr>
            <w:tcW w:w="1234" w:type="dxa"/>
          </w:tcPr>
          <w:p w:rsidR="00D04D47" w:rsidRPr="003057B6" w:rsidRDefault="006E7275">
            <w:pPr>
              <w:pStyle w:val="TableParagraph"/>
              <w:spacing w:before="54"/>
              <w:ind w:left="148" w:right="148"/>
              <w:jc w:val="center"/>
              <w:rPr>
                <w:sz w:val="24"/>
              </w:rPr>
            </w:pPr>
            <w:r w:rsidRPr="003057B6">
              <w:rPr>
                <w:sz w:val="24"/>
              </w:rPr>
              <w:t>250</w:t>
            </w:r>
          </w:p>
        </w:tc>
        <w:tc>
          <w:tcPr>
            <w:tcW w:w="864" w:type="dxa"/>
          </w:tcPr>
          <w:p w:rsidR="00D04D47" w:rsidRPr="003057B6" w:rsidRDefault="006E7275">
            <w:pPr>
              <w:pStyle w:val="TableParagraph"/>
              <w:spacing w:before="54"/>
              <w:ind w:left="101" w:right="105"/>
              <w:jc w:val="center"/>
              <w:rPr>
                <w:sz w:val="24"/>
              </w:rPr>
            </w:pPr>
            <w:r w:rsidRPr="003057B6">
              <w:rPr>
                <w:sz w:val="24"/>
              </w:rPr>
              <w:t>6%</w:t>
            </w:r>
          </w:p>
        </w:tc>
        <w:tc>
          <w:tcPr>
            <w:tcW w:w="1234" w:type="dxa"/>
          </w:tcPr>
          <w:p w:rsidR="00D04D47" w:rsidRPr="003057B6" w:rsidRDefault="006E7275">
            <w:pPr>
              <w:pStyle w:val="TableParagraph"/>
              <w:spacing w:before="54"/>
              <w:ind w:left="148" w:right="148"/>
              <w:jc w:val="center"/>
              <w:rPr>
                <w:sz w:val="24"/>
              </w:rPr>
            </w:pPr>
            <w:r w:rsidRPr="003057B6">
              <w:rPr>
                <w:sz w:val="24"/>
              </w:rPr>
              <w:t>300</w:t>
            </w:r>
          </w:p>
        </w:tc>
        <w:tc>
          <w:tcPr>
            <w:tcW w:w="864" w:type="dxa"/>
          </w:tcPr>
          <w:p w:rsidR="00D04D47" w:rsidRPr="003057B6" w:rsidRDefault="006E7275">
            <w:pPr>
              <w:pStyle w:val="TableParagraph"/>
              <w:spacing w:before="54"/>
              <w:ind w:left="106" w:right="103"/>
              <w:jc w:val="center"/>
              <w:rPr>
                <w:sz w:val="24"/>
              </w:rPr>
            </w:pPr>
            <w:r w:rsidRPr="003057B6">
              <w:rPr>
                <w:sz w:val="24"/>
              </w:rPr>
              <w:t>7%</w:t>
            </w:r>
          </w:p>
        </w:tc>
        <w:tc>
          <w:tcPr>
            <w:tcW w:w="1239" w:type="dxa"/>
          </w:tcPr>
          <w:p w:rsidR="00D04D47" w:rsidRPr="003057B6" w:rsidRDefault="006E7275">
            <w:pPr>
              <w:pStyle w:val="TableParagraph"/>
              <w:spacing w:before="54"/>
              <w:ind w:left="148" w:right="150"/>
              <w:jc w:val="center"/>
              <w:rPr>
                <w:sz w:val="24"/>
              </w:rPr>
            </w:pPr>
            <w:r w:rsidRPr="003057B6">
              <w:rPr>
                <w:sz w:val="24"/>
              </w:rPr>
              <w:t>400</w:t>
            </w:r>
          </w:p>
        </w:tc>
        <w:tc>
          <w:tcPr>
            <w:tcW w:w="864" w:type="dxa"/>
          </w:tcPr>
          <w:p w:rsidR="00D04D47" w:rsidRPr="003057B6" w:rsidRDefault="006E7275">
            <w:pPr>
              <w:pStyle w:val="TableParagraph"/>
              <w:spacing w:before="54"/>
              <w:ind w:left="104" w:right="108"/>
              <w:jc w:val="center"/>
              <w:rPr>
                <w:sz w:val="24"/>
              </w:rPr>
            </w:pPr>
            <w:r w:rsidRPr="003057B6">
              <w:rPr>
                <w:sz w:val="24"/>
              </w:rPr>
              <w:t>9%</w:t>
            </w:r>
          </w:p>
        </w:tc>
      </w:tr>
      <w:tr w:rsidR="00D04D47" w:rsidRPr="003057B6">
        <w:trPr>
          <w:trHeight w:hRule="exact" w:val="408"/>
        </w:trPr>
        <w:tc>
          <w:tcPr>
            <w:tcW w:w="4575" w:type="dxa"/>
          </w:tcPr>
          <w:p w:rsidR="00D04D47" w:rsidRPr="003057B6" w:rsidRDefault="006E7275">
            <w:pPr>
              <w:pStyle w:val="TableParagraph"/>
              <w:spacing w:before="54"/>
              <w:ind w:left="105"/>
              <w:rPr>
                <w:sz w:val="24"/>
              </w:rPr>
            </w:pPr>
            <w:r w:rsidRPr="003057B6">
              <w:rPr>
                <w:sz w:val="24"/>
              </w:rPr>
              <w:t>ПИР</w:t>
            </w:r>
          </w:p>
        </w:tc>
        <w:tc>
          <w:tcPr>
            <w:tcW w:w="1239" w:type="dxa"/>
          </w:tcPr>
          <w:p w:rsidR="00D04D47" w:rsidRPr="003057B6" w:rsidRDefault="006E7275">
            <w:pPr>
              <w:pStyle w:val="TableParagraph"/>
              <w:spacing w:before="54"/>
              <w:ind w:left="148" w:right="150"/>
              <w:jc w:val="center"/>
              <w:rPr>
                <w:sz w:val="24"/>
              </w:rPr>
            </w:pPr>
            <w:r w:rsidRPr="003057B6">
              <w:rPr>
                <w:sz w:val="24"/>
              </w:rPr>
              <w:t>318</w:t>
            </w:r>
          </w:p>
        </w:tc>
        <w:tc>
          <w:tcPr>
            <w:tcW w:w="860" w:type="dxa"/>
          </w:tcPr>
          <w:p w:rsidR="00D04D47" w:rsidRPr="003057B6" w:rsidRDefault="006E7275">
            <w:pPr>
              <w:pStyle w:val="TableParagraph"/>
              <w:spacing w:before="54"/>
              <w:ind w:left="105" w:right="105"/>
              <w:jc w:val="center"/>
              <w:rPr>
                <w:sz w:val="24"/>
              </w:rPr>
            </w:pPr>
            <w:r w:rsidRPr="003057B6">
              <w:rPr>
                <w:sz w:val="24"/>
              </w:rPr>
              <w:t>7%</w:t>
            </w:r>
          </w:p>
        </w:tc>
        <w:tc>
          <w:tcPr>
            <w:tcW w:w="1238" w:type="dxa"/>
          </w:tcPr>
          <w:p w:rsidR="00D04D47" w:rsidRPr="003057B6" w:rsidRDefault="006E7275">
            <w:pPr>
              <w:pStyle w:val="TableParagraph"/>
              <w:spacing w:before="54"/>
              <w:ind w:left="153" w:right="149"/>
              <w:jc w:val="center"/>
              <w:rPr>
                <w:sz w:val="24"/>
              </w:rPr>
            </w:pPr>
            <w:r w:rsidRPr="003057B6">
              <w:rPr>
                <w:sz w:val="24"/>
              </w:rPr>
              <w:t>325</w:t>
            </w:r>
          </w:p>
        </w:tc>
        <w:tc>
          <w:tcPr>
            <w:tcW w:w="864" w:type="dxa"/>
          </w:tcPr>
          <w:p w:rsidR="00D04D47" w:rsidRPr="003057B6" w:rsidRDefault="006E7275">
            <w:pPr>
              <w:pStyle w:val="TableParagraph"/>
              <w:spacing w:before="54"/>
              <w:ind w:left="104" w:right="108"/>
              <w:jc w:val="center"/>
              <w:rPr>
                <w:sz w:val="24"/>
              </w:rPr>
            </w:pPr>
            <w:r w:rsidRPr="003057B6">
              <w:rPr>
                <w:sz w:val="24"/>
              </w:rPr>
              <w:t>8%</w:t>
            </w:r>
          </w:p>
        </w:tc>
        <w:tc>
          <w:tcPr>
            <w:tcW w:w="1234" w:type="dxa"/>
          </w:tcPr>
          <w:p w:rsidR="00D04D47" w:rsidRPr="003057B6" w:rsidRDefault="006E7275">
            <w:pPr>
              <w:pStyle w:val="TableParagraph"/>
              <w:spacing w:before="54"/>
              <w:ind w:left="148" w:right="148"/>
              <w:jc w:val="center"/>
              <w:rPr>
                <w:sz w:val="24"/>
              </w:rPr>
            </w:pPr>
            <w:r w:rsidRPr="003057B6">
              <w:rPr>
                <w:sz w:val="24"/>
              </w:rPr>
              <w:t>375</w:t>
            </w:r>
          </w:p>
        </w:tc>
        <w:tc>
          <w:tcPr>
            <w:tcW w:w="864" w:type="dxa"/>
          </w:tcPr>
          <w:p w:rsidR="00D04D47" w:rsidRPr="003057B6" w:rsidRDefault="006E7275">
            <w:pPr>
              <w:pStyle w:val="TableParagraph"/>
              <w:spacing w:before="54"/>
              <w:ind w:left="101" w:right="105"/>
              <w:jc w:val="center"/>
              <w:rPr>
                <w:sz w:val="24"/>
              </w:rPr>
            </w:pPr>
            <w:r w:rsidRPr="003057B6">
              <w:rPr>
                <w:sz w:val="24"/>
              </w:rPr>
              <w:t>9%</w:t>
            </w:r>
          </w:p>
        </w:tc>
        <w:tc>
          <w:tcPr>
            <w:tcW w:w="1234" w:type="dxa"/>
          </w:tcPr>
          <w:p w:rsidR="00D04D47" w:rsidRPr="003057B6" w:rsidRDefault="006E7275">
            <w:pPr>
              <w:pStyle w:val="TableParagraph"/>
              <w:spacing w:before="54"/>
              <w:ind w:left="148" w:right="148"/>
              <w:jc w:val="center"/>
              <w:rPr>
                <w:sz w:val="24"/>
              </w:rPr>
            </w:pPr>
            <w:r w:rsidRPr="003057B6">
              <w:rPr>
                <w:sz w:val="24"/>
              </w:rPr>
              <w:t>425</w:t>
            </w:r>
          </w:p>
        </w:tc>
        <w:tc>
          <w:tcPr>
            <w:tcW w:w="864" w:type="dxa"/>
          </w:tcPr>
          <w:p w:rsidR="00D04D47" w:rsidRPr="003057B6" w:rsidRDefault="006E7275">
            <w:pPr>
              <w:pStyle w:val="TableParagraph"/>
              <w:spacing w:before="54"/>
              <w:ind w:left="104" w:right="105"/>
              <w:jc w:val="center"/>
              <w:rPr>
                <w:sz w:val="24"/>
              </w:rPr>
            </w:pPr>
            <w:r w:rsidRPr="003057B6">
              <w:rPr>
                <w:sz w:val="24"/>
              </w:rPr>
              <w:t>10%</w:t>
            </w:r>
          </w:p>
        </w:tc>
        <w:tc>
          <w:tcPr>
            <w:tcW w:w="1239" w:type="dxa"/>
          </w:tcPr>
          <w:p w:rsidR="00D04D47" w:rsidRPr="003057B6" w:rsidRDefault="006E7275">
            <w:pPr>
              <w:pStyle w:val="TableParagraph"/>
              <w:spacing w:before="54"/>
              <w:ind w:left="148" w:right="150"/>
              <w:jc w:val="center"/>
              <w:rPr>
                <w:sz w:val="24"/>
              </w:rPr>
            </w:pPr>
            <w:r w:rsidRPr="003057B6">
              <w:rPr>
                <w:sz w:val="24"/>
              </w:rPr>
              <w:t>475</w:t>
            </w:r>
          </w:p>
        </w:tc>
        <w:tc>
          <w:tcPr>
            <w:tcW w:w="864" w:type="dxa"/>
          </w:tcPr>
          <w:p w:rsidR="00D04D47" w:rsidRPr="003057B6" w:rsidRDefault="006E7275">
            <w:pPr>
              <w:pStyle w:val="TableParagraph"/>
              <w:spacing w:before="54"/>
              <w:ind w:left="99" w:right="108"/>
              <w:jc w:val="center"/>
              <w:rPr>
                <w:sz w:val="24"/>
              </w:rPr>
            </w:pPr>
            <w:r w:rsidRPr="003057B6">
              <w:rPr>
                <w:sz w:val="24"/>
              </w:rPr>
              <w:t>11%</w:t>
            </w:r>
          </w:p>
        </w:tc>
      </w:tr>
      <w:tr w:rsidR="00D04D47" w:rsidRPr="003057B6">
        <w:trPr>
          <w:trHeight w:hRule="exact" w:val="408"/>
        </w:trPr>
        <w:tc>
          <w:tcPr>
            <w:tcW w:w="4575" w:type="dxa"/>
          </w:tcPr>
          <w:p w:rsidR="00D04D47" w:rsidRPr="003057B6" w:rsidRDefault="006E7275">
            <w:pPr>
              <w:pStyle w:val="TableParagraph"/>
              <w:spacing w:before="54"/>
              <w:ind w:left="105"/>
              <w:rPr>
                <w:sz w:val="24"/>
              </w:rPr>
            </w:pPr>
            <w:r w:rsidRPr="003057B6">
              <w:rPr>
                <w:sz w:val="24"/>
              </w:rPr>
              <w:t>Прочие услуги</w:t>
            </w:r>
          </w:p>
        </w:tc>
        <w:tc>
          <w:tcPr>
            <w:tcW w:w="1239" w:type="dxa"/>
          </w:tcPr>
          <w:p w:rsidR="00D04D47" w:rsidRPr="003057B6" w:rsidRDefault="006E7275">
            <w:pPr>
              <w:pStyle w:val="TableParagraph"/>
              <w:spacing w:before="54"/>
              <w:ind w:left="148" w:right="150"/>
              <w:jc w:val="center"/>
              <w:rPr>
                <w:sz w:val="24"/>
              </w:rPr>
            </w:pPr>
            <w:r w:rsidRPr="003057B6">
              <w:rPr>
                <w:sz w:val="24"/>
              </w:rPr>
              <w:t>222</w:t>
            </w:r>
          </w:p>
        </w:tc>
        <w:tc>
          <w:tcPr>
            <w:tcW w:w="860" w:type="dxa"/>
          </w:tcPr>
          <w:p w:rsidR="00D04D47" w:rsidRPr="003057B6" w:rsidRDefault="006E7275">
            <w:pPr>
              <w:pStyle w:val="TableParagraph"/>
              <w:spacing w:before="54"/>
              <w:ind w:left="105" w:right="105"/>
              <w:jc w:val="center"/>
              <w:rPr>
                <w:sz w:val="24"/>
              </w:rPr>
            </w:pPr>
            <w:r w:rsidRPr="003057B6">
              <w:rPr>
                <w:sz w:val="24"/>
              </w:rPr>
              <w:t>5%</w:t>
            </w:r>
          </w:p>
        </w:tc>
        <w:tc>
          <w:tcPr>
            <w:tcW w:w="1238" w:type="dxa"/>
          </w:tcPr>
          <w:p w:rsidR="00D04D47" w:rsidRPr="003057B6" w:rsidRDefault="006E7275">
            <w:pPr>
              <w:pStyle w:val="TableParagraph"/>
              <w:spacing w:before="54"/>
              <w:ind w:left="153" w:right="149"/>
              <w:jc w:val="center"/>
              <w:rPr>
                <w:sz w:val="24"/>
              </w:rPr>
            </w:pPr>
            <w:r w:rsidRPr="003057B6">
              <w:rPr>
                <w:sz w:val="24"/>
              </w:rPr>
              <w:t>172</w:t>
            </w:r>
          </w:p>
        </w:tc>
        <w:tc>
          <w:tcPr>
            <w:tcW w:w="864" w:type="dxa"/>
          </w:tcPr>
          <w:p w:rsidR="00D04D47" w:rsidRPr="003057B6" w:rsidRDefault="006E7275">
            <w:pPr>
              <w:pStyle w:val="TableParagraph"/>
              <w:spacing w:before="54"/>
              <w:ind w:left="104" w:right="108"/>
              <w:jc w:val="center"/>
              <w:rPr>
                <w:sz w:val="24"/>
              </w:rPr>
            </w:pPr>
            <w:r w:rsidRPr="003057B6">
              <w:rPr>
                <w:sz w:val="24"/>
              </w:rPr>
              <w:t>4%</w:t>
            </w:r>
          </w:p>
        </w:tc>
        <w:tc>
          <w:tcPr>
            <w:tcW w:w="1234" w:type="dxa"/>
          </w:tcPr>
          <w:p w:rsidR="00D04D47" w:rsidRPr="003057B6" w:rsidRDefault="006E7275">
            <w:pPr>
              <w:pStyle w:val="TableParagraph"/>
              <w:spacing w:before="54"/>
              <w:ind w:left="148" w:right="148"/>
              <w:jc w:val="center"/>
              <w:rPr>
                <w:sz w:val="24"/>
              </w:rPr>
            </w:pPr>
            <w:r w:rsidRPr="003057B6">
              <w:rPr>
                <w:sz w:val="24"/>
              </w:rPr>
              <w:t>160</w:t>
            </w:r>
          </w:p>
        </w:tc>
        <w:tc>
          <w:tcPr>
            <w:tcW w:w="864" w:type="dxa"/>
          </w:tcPr>
          <w:p w:rsidR="00D04D47" w:rsidRPr="003057B6" w:rsidRDefault="006E7275">
            <w:pPr>
              <w:pStyle w:val="TableParagraph"/>
              <w:spacing w:before="54"/>
              <w:ind w:left="101" w:right="105"/>
              <w:jc w:val="center"/>
              <w:rPr>
                <w:sz w:val="24"/>
              </w:rPr>
            </w:pPr>
            <w:r w:rsidRPr="003057B6">
              <w:rPr>
                <w:sz w:val="24"/>
              </w:rPr>
              <w:t>4%</w:t>
            </w:r>
          </w:p>
        </w:tc>
        <w:tc>
          <w:tcPr>
            <w:tcW w:w="1234" w:type="dxa"/>
          </w:tcPr>
          <w:p w:rsidR="00D04D47" w:rsidRPr="003057B6" w:rsidRDefault="006E7275">
            <w:pPr>
              <w:pStyle w:val="TableParagraph"/>
              <w:spacing w:before="54"/>
              <w:ind w:left="148" w:right="148"/>
              <w:jc w:val="center"/>
              <w:rPr>
                <w:sz w:val="24"/>
              </w:rPr>
            </w:pPr>
            <w:r w:rsidRPr="003057B6">
              <w:rPr>
                <w:sz w:val="24"/>
              </w:rPr>
              <w:t>160</w:t>
            </w:r>
          </w:p>
        </w:tc>
        <w:tc>
          <w:tcPr>
            <w:tcW w:w="864" w:type="dxa"/>
          </w:tcPr>
          <w:p w:rsidR="00D04D47" w:rsidRPr="003057B6" w:rsidRDefault="006E7275">
            <w:pPr>
              <w:pStyle w:val="TableParagraph"/>
              <w:spacing w:before="54"/>
              <w:ind w:left="106" w:right="103"/>
              <w:jc w:val="center"/>
              <w:rPr>
                <w:sz w:val="24"/>
              </w:rPr>
            </w:pPr>
            <w:r w:rsidRPr="003057B6">
              <w:rPr>
                <w:sz w:val="24"/>
              </w:rPr>
              <w:t>4%</w:t>
            </w:r>
          </w:p>
        </w:tc>
        <w:tc>
          <w:tcPr>
            <w:tcW w:w="1239" w:type="dxa"/>
          </w:tcPr>
          <w:p w:rsidR="00D04D47" w:rsidRPr="003057B6" w:rsidRDefault="006E7275">
            <w:pPr>
              <w:pStyle w:val="TableParagraph"/>
              <w:spacing w:before="54"/>
              <w:ind w:left="148" w:right="150"/>
              <w:jc w:val="center"/>
              <w:rPr>
                <w:sz w:val="24"/>
              </w:rPr>
            </w:pPr>
            <w:r w:rsidRPr="003057B6">
              <w:rPr>
                <w:sz w:val="24"/>
              </w:rPr>
              <w:t>160</w:t>
            </w:r>
          </w:p>
        </w:tc>
        <w:tc>
          <w:tcPr>
            <w:tcW w:w="864" w:type="dxa"/>
          </w:tcPr>
          <w:p w:rsidR="00D04D47" w:rsidRPr="003057B6" w:rsidRDefault="006E7275">
            <w:pPr>
              <w:pStyle w:val="TableParagraph"/>
              <w:spacing w:before="54"/>
              <w:ind w:left="104" w:right="108"/>
              <w:jc w:val="center"/>
              <w:rPr>
                <w:sz w:val="24"/>
              </w:rPr>
            </w:pPr>
            <w:r w:rsidRPr="003057B6">
              <w:rPr>
                <w:sz w:val="24"/>
              </w:rPr>
              <w:t>4%</w:t>
            </w:r>
          </w:p>
        </w:tc>
      </w:tr>
      <w:tr w:rsidR="00D04D47" w:rsidRPr="003057B6">
        <w:trPr>
          <w:trHeight w:hRule="exact" w:val="562"/>
        </w:trPr>
        <w:tc>
          <w:tcPr>
            <w:tcW w:w="4575" w:type="dxa"/>
          </w:tcPr>
          <w:p w:rsidR="00D04D47" w:rsidRPr="003057B6" w:rsidRDefault="006E7275">
            <w:pPr>
              <w:pStyle w:val="TableParagraph"/>
              <w:spacing w:line="237" w:lineRule="auto"/>
              <w:ind w:left="105"/>
              <w:rPr>
                <w:sz w:val="24"/>
              </w:rPr>
            </w:pPr>
            <w:r w:rsidRPr="003057B6">
              <w:rPr>
                <w:sz w:val="24"/>
              </w:rPr>
              <w:t>Привлеченные средства на реализацию программы развития</w:t>
            </w:r>
          </w:p>
        </w:tc>
        <w:tc>
          <w:tcPr>
            <w:tcW w:w="1239" w:type="dxa"/>
          </w:tcPr>
          <w:p w:rsidR="00D04D47" w:rsidRPr="003057B6" w:rsidRDefault="006E7275">
            <w:pPr>
              <w:pStyle w:val="TableParagraph"/>
              <w:spacing w:before="131"/>
              <w:ind w:left="148" w:right="150"/>
              <w:jc w:val="center"/>
              <w:rPr>
                <w:sz w:val="24"/>
              </w:rPr>
            </w:pPr>
            <w:r w:rsidRPr="003057B6">
              <w:rPr>
                <w:sz w:val="24"/>
              </w:rPr>
              <w:t>323</w:t>
            </w:r>
          </w:p>
        </w:tc>
        <w:tc>
          <w:tcPr>
            <w:tcW w:w="860" w:type="dxa"/>
          </w:tcPr>
          <w:p w:rsidR="00D04D47" w:rsidRPr="003057B6" w:rsidRDefault="006E7275">
            <w:pPr>
              <w:pStyle w:val="TableParagraph"/>
              <w:spacing w:before="131"/>
              <w:ind w:left="105" w:right="105"/>
              <w:jc w:val="center"/>
              <w:rPr>
                <w:sz w:val="24"/>
              </w:rPr>
            </w:pPr>
            <w:r w:rsidRPr="003057B6">
              <w:rPr>
                <w:sz w:val="24"/>
              </w:rPr>
              <w:t>7%</w:t>
            </w:r>
          </w:p>
        </w:tc>
        <w:tc>
          <w:tcPr>
            <w:tcW w:w="1238" w:type="dxa"/>
          </w:tcPr>
          <w:p w:rsidR="00D04D47" w:rsidRPr="003057B6" w:rsidRDefault="006E7275">
            <w:pPr>
              <w:pStyle w:val="TableParagraph"/>
              <w:spacing w:before="131"/>
              <w:ind w:left="153" w:right="149"/>
              <w:jc w:val="center"/>
              <w:rPr>
                <w:sz w:val="24"/>
              </w:rPr>
            </w:pPr>
            <w:r w:rsidRPr="003057B6">
              <w:rPr>
                <w:sz w:val="24"/>
              </w:rPr>
              <w:t>492</w:t>
            </w:r>
          </w:p>
        </w:tc>
        <w:tc>
          <w:tcPr>
            <w:tcW w:w="864" w:type="dxa"/>
          </w:tcPr>
          <w:p w:rsidR="00D04D47" w:rsidRPr="003057B6" w:rsidRDefault="006E7275">
            <w:pPr>
              <w:pStyle w:val="TableParagraph"/>
              <w:spacing w:before="131"/>
              <w:ind w:left="99" w:right="108"/>
              <w:jc w:val="center"/>
              <w:rPr>
                <w:sz w:val="24"/>
              </w:rPr>
            </w:pPr>
            <w:r w:rsidRPr="003057B6">
              <w:rPr>
                <w:sz w:val="24"/>
              </w:rPr>
              <w:t>12%</w:t>
            </w:r>
          </w:p>
        </w:tc>
        <w:tc>
          <w:tcPr>
            <w:tcW w:w="1234" w:type="dxa"/>
          </w:tcPr>
          <w:p w:rsidR="00D04D47" w:rsidRPr="003057B6" w:rsidRDefault="006E7275">
            <w:pPr>
              <w:pStyle w:val="TableParagraph"/>
              <w:spacing w:before="131"/>
              <w:ind w:left="148" w:right="148"/>
              <w:jc w:val="center"/>
              <w:rPr>
                <w:sz w:val="24"/>
              </w:rPr>
            </w:pPr>
            <w:r w:rsidRPr="003057B6">
              <w:rPr>
                <w:sz w:val="24"/>
              </w:rPr>
              <w:t>446</w:t>
            </w:r>
          </w:p>
        </w:tc>
        <w:tc>
          <w:tcPr>
            <w:tcW w:w="864" w:type="dxa"/>
          </w:tcPr>
          <w:p w:rsidR="00D04D47" w:rsidRPr="003057B6" w:rsidRDefault="006E7275">
            <w:pPr>
              <w:pStyle w:val="TableParagraph"/>
              <w:spacing w:before="131"/>
              <w:ind w:left="96" w:right="105"/>
              <w:jc w:val="center"/>
              <w:rPr>
                <w:sz w:val="24"/>
              </w:rPr>
            </w:pPr>
            <w:r w:rsidRPr="003057B6">
              <w:rPr>
                <w:sz w:val="24"/>
              </w:rPr>
              <w:t>11%</w:t>
            </w:r>
          </w:p>
        </w:tc>
        <w:tc>
          <w:tcPr>
            <w:tcW w:w="1234" w:type="dxa"/>
          </w:tcPr>
          <w:p w:rsidR="00D04D47" w:rsidRPr="003057B6" w:rsidRDefault="006E7275">
            <w:pPr>
              <w:pStyle w:val="TableParagraph"/>
              <w:spacing w:before="131"/>
              <w:ind w:left="148" w:right="148"/>
              <w:jc w:val="center"/>
              <w:rPr>
                <w:sz w:val="24"/>
              </w:rPr>
            </w:pPr>
            <w:r w:rsidRPr="003057B6">
              <w:rPr>
                <w:sz w:val="24"/>
              </w:rPr>
              <w:t>281</w:t>
            </w:r>
          </w:p>
        </w:tc>
        <w:tc>
          <w:tcPr>
            <w:tcW w:w="864" w:type="dxa"/>
          </w:tcPr>
          <w:p w:rsidR="00D04D47" w:rsidRPr="003057B6" w:rsidRDefault="006E7275">
            <w:pPr>
              <w:pStyle w:val="TableParagraph"/>
              <w:spacing w:before="131"/>
              <w:ind w:left="106" w:right="103"/>
              <w:jc w:val="center"/>
              <w:rPr>
                <w:sz w:val="24"/>
              </w:rPr>
            </w:pPr>
            <w:r w:rsidRPr="003057B6">
              <w:rPr>
                <w:sz w:val="24"/>
              </w:rPr>
              <w:t>7%</w:t>
            </w:r>
          </w:p>
        </w:tc>
        <w:tc>
          <w:tcPr>
            <w:tcW w:w="1239" w:type="dxa"/>
          </w:tcPr>
          <w:p w:rsidR="00D04D47" w:rsidRPr="003057B6" w:rsidRDefault="006E7275">
            <w:pPr>
              <w:pStyle w:val="TableParagraph"/>
              <w:spacing w:before="131"/>
              <w:ind w:left="148" w:right="150"/>
              <w:jc w:val="center"/>
              <w:rPr>
                <w:sz w:val="24"/>
              </w:rPr>
            </w:pPr>
            <w:r w:rsidRPr="003057B6">
              <w:rPr>
                <w:sz w:val="24"/>
              </w:rPr>
              <w:t>258</w:t>
            </w:r>
          </w:p>
        </w:tc>
        <w:tc>
          <w:tcPr>
            <w:tcW w:w="864" w:type="dxa"/>
          </w:tcPr>
          <w:p w:rsidR="00D04D47" w:rsidRPr="003057B6" w:rsidRDefault="006E7275">
            <w:pPr>
              <w:pStyle w:val="TableParagraph"/>
              <w:spacing w:before="131"/>
              <w:ind w:left="104" w:right="108"/>
              <w:jc w:val="center"/>
              <w:rPr>
                <w:sz w:val="24"/>
              </w:rPr>
            </w:pPr>
            <w:r w:rsidRPr="003057B6">
              <w:rPr>
                <w:sz w:val="24"/>
              </w:rPr>
              <w:t>6%</w:t>
            </w:r>
          </w:p>
        </w:tc>
      </w:tr>
      <w:tr w:rsidR="00D04D47" w:rsidRPr="003057B6">
        <w:trPr>
          <w:trHeight w:hRule="exact" w:val="408"/>
        </w:trPr>
        <w:tc>
          <w:tcPr>
            <w:tcW w:w="4575" w:type="dxa"/>
          </w:tcPr>
          <w:p w:rsidR="00D04D47" w:rsidRPr="003057B6" w:rsidRDefault="006E7275">
            <w:pPr>
              <w:pStyle w:val="TableParagraph"/>
              <w:spacing w:before="54"/>
              <w:ind w:left="105"/>
              <w:rPr>
                <w:sz w:val="24"/>
              </w:rPr>
            </w:pPr>
            <w:r w:rsidRPr="003057B6">
              <w:rPr>
                <w:sz w:val="24"/>
              </w:rPr>
              <w:t>Субсидия на иные цели</w:t>
            </w:r>
          </w:p>
        </w:tc>
        <w:tc>
          <w:tcPr>
            <w:tcW w:w="1239" w:type="dxa"/>
          </w:tcPr>
          <w:p w:rsidR="00D04D47" w:rsidRPr="003057B6" w:rsidRDefault="006E7275">
            <w:pPr>
              <w:pStyle w:val="TableParagraph"/>
              <w:spacing w:before="54"/>
              <w:ind w:left="148" w:right="150"/>
              <w:jc w:val="center"/>
              <w:rPr>
                <w:sz w:val="24"/>
              </w:rPr>
            </w:pPr>
            <w:r w:rsidRPr="003057B6">
              <w:rPr>
                <w:sz w:val="24"/>
              </w:rPr>
              <w:t>346</w:t>
            </w:r>
          </w:p>
        </w:tc>
        <w:tc>
          <w:tcPr>
            <w:tcW w:w="860" w:type="dxa"/>
          </w:tcPr>
          <w:p w:rsidR="00D04D47" w:rsidRPr="003057B6" w:rsidRDefault="006E7275">
            <w:pPr>
              <w:pStyle w:val="TableParagraph"/>
              <w:spacing w:before="54"/>
              <w:ind w:left="105" w:right="105"/>
              <w:jc w:val="center"/>
              <w:rPr>
                <w:sz w:val="24"/>
              </w:rPr>
            </w:pPr>
            <w:r w:rsidRPr="003057B6">
              <w:rPr>
                <w:sz w:val="24"/>
              </w:rPr>
              <w:t>8%</w:t>
            </w:r>
          </w:p>
        </w:tc>
        <w:tc>
          <w:tcPr>
            <w:tcW w:w="1238" w:type="dxa"/>
          </w:tcPr>
          <w:p w:rsidR="00D04D47" w:rsidRPr="003057B6" w:rsidRDefault="006E7275">
            <w:pPr>
              <w:pStyle w:val="TableParagraph"/>
              <w:spacing w:before="54"/>
              <w:ind w:left="153" w:right="149"/>
              <w:jc w:val="center"/>
              <w:rPr>
                <w:sz w:val="24"/>
              </w:rPr>
            </w:pPr>
            <w:r w:rsidRPr="003057B6">
              <w:rPr>
                <w:sz w:val="24"/>
              </w:rPr>
              <w:t>348</w:t>
            </w:r>
          </w:p>
        </w:tc>
        <w:tc>
          <w:tcPr>
            <w:tcW w:w="864" w:type="dxa"/>
          </w:tcPr>
          <w:p w:rsidR="00D04D47" w:rsidRPr="003057B6" w:rsidRDefault="006E7275">
            <w:pPr>
              <w:pStyle w:val="TableParagraph"/>
              <w:spacing w:before="54"/>
              <w:ind w:left="104" w:right="108"/>
              <w:jc w:val="center"/>
              <w:rPr>
                <w:sz w:val="24"/>
              </w:rPr>
            </w:pPr>
            <w:r w:rsidRPr="003057B6">
              <w:rPr>
                <w:sz w:val="24"/>
              </w:rPr>
              <w:t>8%</w:t>
            </w:r>
          </w:p>
        </w:tc>
        <w:tc>
          <w:tcPr>
            <w:tcW w:w="1234" w:type="dxa"/>
          </w:tcPr>
          <w:p w:rsidR="00D04D47" w:rsidRPr="003057B6" w:rsidRDefault="006E7275">
            <w:pPr>
              <w:pStyle w:val="TableParagraph"/>
              <w:spacing w:before="54"/>
              <w:ind w:left="148" w:right="148"/>
              <w:jc w:val="center"/>
              <w:rPr>
                <w:sz w:val="24"/>
              </w:rPr>
            </w:pPr>
            <w:r w:rsidRPr="003057B6">
              <w:rPr>
                <w:sz w:val="24"/>
              </w:rPr>
              <w:t>359</w:t>
            </w:r>
          </w:p>
        </w:tc>
        <w:tc>
          <w:tcPr>
            <w:tcW w:w="864" w:type="dxa"/>
          </w:tcPr>
          <w:p w:rsidR="00D04D47" w:rsidRPr="003057B6" w:rsidRDefault="006E7275">
            <w:pPr>
              <w:pStyle w:val="TableParagraph"/>
              <w:spacing w:before="54"/>
              <w:ind w:left="101" w:right="105"/>
              <w:jc w:val="center"/>
              <w:rPr>
                <w:sz w:val="24"/>
              </w:rPr>
            </w:pPr>
            <w:r w:rsidRPr="003057B6">
              <w:rPr>
                <w:sz w:val="24"/>
              </w:rPr>
              <w:t>9%</w:t>
            </w:r>
          </w:p>
        </w:tc>
        <w:tc>
          <w:tcPr>
            <w:tcW w:w="1234" w:type="dxa"/>
          </w:tcPr>
          <w:p w:rsidR="00D04D47" w:rsidRPr="003057B6" w:rsidRDefault="006E7275">
            <w:pPr>
              <w:pStyle w:val="TableParagraph"/>
              <w:spacing w:before="54"/>
              <w:ind w:left="148" w:right="148"/>
              <w:jc w:val="center"/>
              <w:rPr>
                <w:sz w:val="24"/>
              </w:rPr>
            </w:pPr>
            <w:r w:rsidRPr="003057B6">
              <w:rPr>
                <w:sz w:val="24"/>
              </w:rPr>
              <w:t>390</w:t>
            </w:r>
          </w:p>
        </w:tc>
        <w:tc>
          <w:tcPr>
            <w:tcW w:w="864" w:type="dxa"/>
          </w:tcPr>
          <w:p w:rsidR="00D04D47" w:rsidRPr="003057B6" w:rsidRDefault="006E7275">
            <w:pPr>
              <w:pStyle w:val="TableParagraph"/>
              <w:spacing w:before="54"/>
              <w:ind w:left="106" w:right="103"/>
              <w:jc w:val="center"/>
              <w:rPr>
                <w:sz w:val="24"/>
              </w:rPr>
            </w:pPr>
            <w:r w:rsidRPr="003057B6">
              <w:rPr>
                <w:sz w:val="24"/>
              </w:rPr>
              <w:t>9%</w:t>
            </w:r>
          </w:p>
        </w:tc>
        <w:tc>
          <w:tcPr>
            <w:tcW w:w="1239" w:type="dxa"/>
          </w:tcPr>
          <w:p w:rsidR="00D04D47" w:rsidRPr="003057B6" w:rsidRDefault="006E7275">
            <w:pPr>
              <w:pStyle w:val="TableParagraph"/>
              <w:spacing w:before="54"/>
              <w:ind w:left="148" w:right="150"/>
              <w:jc w:val="center"/>
              <w:rPr>
                <w:sz w:val="24"/>
              </w:rPr>
            </w:pPr>
            <w:r w:rsidRPr="003057B6">
              <w:rPr>
                <w:sz w:val="24"/>
              </w:rPr>
              <w:t>420</w:t>
            </w:r>
          </w:p>
        </w:tc>
        <w:tc>
          <w:tcPr>
            <w:tcW w:w="864" w:type="dxa"/>
          </w:tcPr>
          <w:p w:rsidR="00D04D47" w:rsidRPr="003057B6" w:rsidRDefault="006E7275">
            <w:pPr>
              <w:pStyle w:val="TableParagraph"/>
              <w:spacing w:before="54"/>
              <w:ind w:left="104" w:right="108"/>
              <w:jc w:val="center"/>
              <w:rPr>
                <w:sz w:val="24"/>
              </w:rPr>
            </w:pPr>
            <w:r w:rsidRPr="003057B6">
              <w:rPr>
                <w:sz w:val="24"/>
              </w:rPr>
              <w:t>9%</w:t>
            </w:r>
          </w:p>
        </w:tc>
      </w:tr>
      <w:tr w:rsidR="00D04D47" w:rsidRPr="003057B6">
        <w:trPr>
          <w:trHeight w:hRule="exact" w:val="403"/>
        </w:trPr>
        <w:tc>
          <w:tcPr>
            <w:tcW w:w="4575" w:type="dxa"/>
          </w:tcPr>
          <w:p w:rsidR="00D04D47" w:rsidRPr="003057B6" w:rsidRDefault="006E7275">
            <w:pPr>
              <w:pStyle w:val="TableParagraph"/>
              <w:spacing w:before="54"/>
              <w:ind w:left="105"/>
              <w:rPr>
                <w:b/>
                <w:sz w:val="24"/>
              </w:rPr>
            </w:pPr>
            <w:r w:rsidRPr="003057B6">
              <w:rPr>
                <w:b/>
                <w:sz w:val="24"/>
              </w:rPr>
              <w:t>Итого доходов</w:t>
            </w:r>
          </w:p>
        </w:tc>
        <w:tc>
          <w:tcPr>
            <w:tcW w:w="1239" w:type="dxa"/>
          </w:tcPr>
          <w:p w:rsidR="00D04D47" w:rsidRPr="003057B6" w:rsidRDefault="006E7275">
            <w:pPr>
              <w:pStyle w:val="TableParagraph"/>
              <w:spacing w:before="54"/>
              <w:ind w:left="148" w:right="150"/>
              <w:jc w:val="center"/>
              <w:rPr>
                <w:b/>
                <w:sz w:val="24"/>
              </w:rPr>
            </w:pPr>
            <w:r w:rsidRPr="003057B6">
              <w:rPr>
                <w:b/>
                <w:sz w:val="24"/>
              </w:rPr>
              <w:t>4 328</w:t>
            </w:r>
          </w:p>
        </w:tc>
        <w:tc>
          <w:tcPr>
            <w:tcW w:w="860" w:type="dxa"/>
          </w:tcPr>
          <w:p w:rsidR="00D04D47" w:rsidRPr="003057B6" w:rsidRDefault="006E7275">
            <w:pPr>
              <w:pStyle w:val="TableParagraph"/>
              <w:spacing w:before="54"/>
              <w:ind w:left="105" w:right="105"/>
              <w:jc w:val="center"/>
              <w:rPr>
                <w:b/>
                <w:sz w:val="24"/>
              </w:rPr>
            </w:pPr>
            <w:r w:rsidRPr="003057B6">
              <w:rPr>
                <w:b/>
                <w:sz w:val="24"/>
              </w:rPr>
              <w:t>100%</w:t>
            </w:r>
          </w:p>
        </w:tc>
        <w:tc>
          <w:tcPr>
            <w:tcW w:w="1238" w:type="dxa"/>
          </w:tcPr>
          <w:p w:rsidR="00D04D47" w:rsidRPr="003057B6" w:rsidRDefault="006E7275">
            <w:pPr>
              <w:pStyle w:val="TableParagraph"/>
              <w:spacing w:before="54"/>
              <w:ind w:left="153" w:right="149"/>
              <w:jc w:val="center"/>
              <w:rPr>
                <w:b/>
                <w:sz w:val="24"/>
              </w:rPr>
            </w:pPr>
            <w:r w:rsidRPr="003057B6">
              <w:rPr>
                <w:b/>
                <w:sz w:val="24"/>
              </w:rPr>
              <w:t>4 254</w:t>
            </w:r>
          </w:p>
        </w:tc>
        <w:tc>
          <w:tcPr>
            <w:tcW w:w="864" w:type="dxa"/>
          </w:tcPr>
          <w:p w:rsidR="00D04D47" w:rsidRPr="003057B6" w:rsidRDefault="006E7275">
            <w:pPr>
              <w:pStyle w:val="TableParagraph"/>
              <w:spacing w:before="54"/>
              <w:ind w:left="105" w:right="108"/>
              <w:jc w:val="center"/>
              <w:rPr>
                <w:b/>
                <w:sz w:val="24"/>
              </w:rPr>
            </w:pPr>
            <w:r w:rsidRPr="003057B6">
              <w:rPr>
                <w:b/>
                <w:sz w:val="24"/>
              </w:rPr>
              <w:t>100%</w:t>
            </w:r>
          </w:p>
        </w:tc>
        <w:tc>
          <w:tcPr>
            <w:tcW w:w="1234" w:type="dxa"/>
          </w:tcPr>
          <w:p w:rsidR="00D04D47" w:rsidRPr="003057B6" w:rsidRDefault="006E7275">
            <w:pPr>
              <w:pStyle w:val="TableParagraph"/>
              <w:spacing w:before="54"/>
              <w:ind w:left="148" w:right="148"/>
              <w:jc w:val="center"/>
              <w:rPr>
                <w:b/>
                <w:sz w:val="24"/>
              </w:rPr>
            </w:pPr>
            <w:r w:rsidRPr="003057B6">
              <w:rPr>
                <w:b/>
                <w:sz w:val="24"/>
              </w:rPr>
              <w:t>4 128</w:t>
            </w:r>
          </w:p>
        </w:tc>
        <w:tc>
          <w:tcPr>
            <w:tcW w:w="864" w:type="dxa"/>
          </w:tcPr>
          <w:p w:rsidR="00D04D47" w:rsidRPr="003057B6" w:rsidRDefault="006E7275">
            <w:pPr>
              <w:pStyle w:val="TableParagraph"/>
              <w:spacing w:before="54"/>
              <w:ind w:left="103" w:right="105"/>
              <w:jc w:val="center"/>
              <w:rPr>
                <w:b/>
                <w:sz w:val="24"/>
              </w:rPr>
            </w:pPr>
            <w:r w:rsidRPr="003057B6">
              <w:rPr>
                <w:b/>
                <w:sz w:val="24"/>
              </w:rPr>
              <w:t>100%</w:t>
            </w:r>
          </w:p>
        </w:tc>
        <w:tc>
          <w:tcPr>
            <w:tcW w:w="1234" w:type="dxa"/>
          </w:tcPr>
          <w:p w:rsidR="00D04D47" w:rsidRPr="003057B6" w:rsidRDefault="006E7275">
            <w:pPr>
              <w:pStyle w:val="TableParagraph"/>
              <w:spacing w:before="54"/>
              <w:ind w:left="148" w:right="148"/>
              <w:jc w:val="center"/>
              <w:rPr>
                <w:b/>
                <w:sz w:val="24"/>
              </w:rPr>
            </w:pPr>
            <w:r w:rsidRPr="003057B6">
              <w:rPr>
                <w:b/>
                <w:sz w:val="24"/>
              </w:rPr>
              <w:t>4 194</w:t>
            </w:r>
          </w:p>
        </w:tc>
        <w:tc>
          <w:tcPr>
            <w:tcW w:w="864" w:type="dxa"/>
          </w:tcPr>
          <w:p w:rsidR="00D04D47" w:rsidRPr="003057B6" w:rsidRDefault="006E7275">
            <w:pPr>
              <w:pStyle w:val="TableParagraph"/>
              <w:spacing w:before="54"/>
              <w:ind w:left="106" w:right="102"/>
              <w:jc w:val="center"/>
              <w:rPr>
                <w:b/>
                <w:sz w:val="24"/>
              </w:rPr>
            </w:pPr>
            <w:r w:rsidRPr="003057B6">
              <w:rPr>
                <w:b/>
                <w:sz w:val="24"/>
              </w:rPr>
              <w:t>100%</w:t>
            </w:r>
          </w:p>
        </w:tc>
        <w:tc>
          <w:tcPr>
            <w:tcW w:w="1239" w:type="dxa"/>
          </w:tcPr>
          <w:p w:rsidR="00D04D47" w:rsidRPr="003057B6" w:rsidRDefault="006E7275">
            <w:pPr>
              <w:pStyle w:val="TableParagraph"/>
              <w:spacing w:before="54"/>
              <w:ind w:left="148" w:right="150"/>
              <w:jc w:val="center"/>
              <w:rPr>
                <w:b/>
                <w:sz w:val="24"/>
              </w:rPr>
            </w:pPr>
            <w:r w:rsidRPr="003057B6">
              <w:rPr>
                <w:b/>
                <w:sz w:val="24"/>
              </w:rPr>
              <w:t>4 466</w:t>
            </w:r>
          </w:p>
        </w:tc>
        <w:tc>
          <w:tcPr>
            <w:tcW w:w="864" w:type="dxa"/>
          </w:tcPr>
          <w:p w:rsidR="00D04D47" w:rsidRPr="003057B6" w:rsidRDefault="006E7275">
            <w:pPr>
              <w:pStyle w:val="TableParagraph"/>
              <w:spacing w:before="54"/>
              <w:ind w:left="105" w:right="108"/>
              <w:jc w:val="center"/>
              <w:rPr>
                <w:b/>
                <w:sz w:val="24"/>
              </w:rPr>
            </w:pPr>
            <w:r w:rsidRPr="003057B6">
              <w:rPr>
                <w:b/>
                <w:sz w:val="24"/>
              </w:rPr>
              <w:t>100%</w:t>
            </w:r>
          </w:p>
        </w:tc>
      </w:tr>
      <w:tr w:rsidR="00D04D47" w:rsidRPr="003057B6">
        <w:trPr>
          <w:trHeight w:hRule="exact" w:val="408"/>
        </w:trPr>
        <w:tc>
          <w:tcPr>
            <w:tcW w:w="15076" w:type="dxa"/>
            <w:gridSpan w:val="11"/>
          </w:tcPr>
          <w:p w:rsidR="00D04D47" w:rsidRPr="003057B6" w:rsidRDefault="006E7275">
            <w:pPr>
              <w:pStyle w:val="TableParagraph"/>
              <w:spacing w:before="59"/>
              <w:ind w:left="105"/>
              <w:rPr>
                <w:b/>
                <w:sz w:val="24"/>
              </w:rPr>
            </w:pPr>
            <w:r w:rsidRPr="003057B6">
              <w:rPr>
                <w:b/>
                <w:sz w:val="24"/>
              </w:rPr>
              <w:t>Расходы</w:t>
            </w:r>
          </w:p>
        </w:tc>
      </w:tr>
      <w:tr w:rsidR="00D04D47" w:rsidRPr="003057B6">
        <w:trPr>
          <w:trHeight w:hRule="exact" w:val="408"/>
        </w:trPr>
        <w:tc>
          <w:tcPr>
            <w:tcW w:w="4575" w:type="dxa"/>
          </w:tcPr>
          <w:p w:rsidR="00D04D47" w:rsidRPr="003057B6" w:rsidRDefault="006E7275">
            <w:pPr>
              <w:pStyle w:val="TableParagraph"/>
              <w:spacing w:before="54"/>
              <w:ind w:left="105"/>
              <w:rPr>
                <w:sz w:val="24"/>
              </w:rPr>
            </w:pPr>
            <w:r w:rsidRPr="003057B6">
              <w:rPr>
                <w:sz w:val="24"/>
              </w:rPr>
              <w:t>Обязательные платежи и текущие расходы</w:t>
            </w:r>
          </w:p>
        </w:tc>
        <w:tc>
          <w:tcPr>
            <w:tcW w:w="1239" w:type="dxa"/>
          </w:tcPr>
          <w:p w:rsidR="00D04D47" w:rsidRPr="003057B6" w:rsidRDefault="006E7275">
            <w:pPr>
              <w:pStyle w:val="TableParagraph"/>
              <w:spacing w:before="54"/>
              <w:ind w:left="148" w:right="156"/>
              <w:jc w:val="center"/>
              <w:rPr>
                <w:sz w:val="24"/>
              </w:rPr>
            </w:pPr>
            <w:r w:rsidRPr="003057B6">
              <w:rPr>
                <w:sz w:val="24"/>
              </w:rPr>
              <w:t>4006</w:t>
            </w:r>
          </w:p>
        </w:tc>
        <w:tc>
          <w:tcPr>
            <w:tcW w:w="860" w:type="dxa"/>
          </w:tcPr>
          <w:p w:rsidR="00D04D47" w:rsidRPr="003057B6" w:rsidRDefault="006E7275">
            <w:pPr>
              <w:pStyle w:val="TableParagraph"/>
              <w:spacing w:before="54"/>
              <w:ind w:left="101" w:right="105"/>
              <w:jc w:val="center"/>
              <w:rPr>
                <w:sz w:val="24"/>
              </w:rPr>
            </w:pPr>
            <w:r w:rsidRPr="003057B6">
              <w:rPr>
                <w:sz w:val="24"/>
              </w:rPr>
              <w:t>93%</w:t>
            </w:r>
          </w:p>
        </w:tc>
        <w:tc>
          <w:tcPr>
            <w:tcW w:w="1238" w:type="dxa"/>
          </w:tcPr>
          <w:p w:rsidR="00D04D47" w:rsidRPr="003057B6" w:rsidRDefault="006E7275">
            <w:pPr>
              <w:pStyle w:val="TableParagraph"/>
              <w:spacing w:before="54"/>
              <w:ind w:left="153" w:right="153"/>
              <w:jc w:val="center"/>
              <w:rPr>
                <w:sz w:val="24"/>
              </w:rPr>
            </w:pPr>
            <w:r w:rsidRPr="003057B6">
              <w:rPr>
                <w:sz w:val="24"/>
              </w:rPr>
              <w:t>3761</w:t>
            </w:r>
          </w:p>
        </w:tc>
        <w:tc>
          <w:tcPr>
            <w:tcW w:w="864" w:type="dxa"/>
          </w:tcPr>
          <w:p w:rsidR="00D04D47" w:rsidRPr="003057B6" w:rsidRDefault="006E7275">
            <w:pPr>
              <w:pStyle w:val="TableParagraph"/>
              <w:spacing w:before="54"/>
              <w:ind w:left="99" w:right="108"/>
              <w:jc w:val="center"/>
              <w:rPr>
                <w:sz w:val="24"/>
              </w:rPr>
            </w:pPr>
            <w:r w:rsidRPr="003057B6">
              <w:rPr>
                <w:sz w:val="24"/>
              </w:rPr>
              <w:t>88%</w:t>
            </w:r>
          </w:p>
        </w:tc>
        <w:tc>
          <w:tcPr>
            <w:tcW w:w="1234" w:type="dxa"/>
          </w:tcPr>
          <w:p w:rsidR="00D04D47" w:rsidRPr="003057B6" w:rsidRDefault="006E7275">
            <w:pPr>
              <w:pStyle w:val="TableParagraph"/>
              <w:spacing w:before="54"/>
              <w:ind w:left="148" w:right="151"/>
              <w:jc w:val="center"/>
              <w:rPr>
                <w:sz w:val="24"/>
              </w:rPr>
            </w:pPr>
            <w:r w:rsidRPr="003057B6">
              <w:rPr>
                <w:sz w:val="24"/>
              </w:rPr>
              <w:t>3682</w:t>
            </w:r>
          </w:p>
        </w:tc>
        <w:tc>
          <w:tcPr>
            <w:tcW w:w="864" w:type="dxa"/>
          </w:tcPr>
          <w:p w:rsidR="00D04D47" w:rsidRPr="003057B6" w:rsidRDefault="006E7275">
            <w:pPr>
              <w:pStyle w:val="TableParagraph"/>
              <w:spacing w:before="54"/>
              <w:ind w:left="96" w:right="105"/>
              <w:jc w:val="center"/>
              <w:rPr>
                <w:sz w:val="24"/>
              </w:rPr>
            </w:pPr>
            <w:r w:rsidRPr="003057B6">
              <w:rPr>
                <w:sz w:val="24"/>
              </w:rPr>
              <w:t>89%</w:t>
            </w:r>
          </w:p>
        </w:tc>
        <w:tc>
          <w:tcPr>
            <w:tcW w:w="1234" w:type="dxa"/>
          </w:tcPr>
          <w:p w:rsidR="00D04D47" w:rsidRPr="003057B6" w:rsidRDefault="006E7275">
            <w:pPr>
              <w:pStyle w:val="TableParagraph"/>
              <w:spacing w:before="54"/>
              <w:ind w:left="148" w:right="151"/>
              <w:jc w:val="center"/>
              <w:rPr>
                <w:sz w:val="24"/>
              </w:rPr>
            </w:pPr>
            <w:r w:rsidRPr="003057B6">
              <w:rPr>
                <w:sz w:val="24"/>
              </w:rPr>
              <w:t>3913</w:t>
            </w:r>
          </w:p>
        </w:tc>
        <w:tc>
          <w:tcPr>
            <w:tcW w:w="864" w:type="dxa"/>
          </w:tcPr>
          <w:p w:rsidR="00D04D47" w:rsidRPr="003057B6" w:rsidRDefault="006E7275">
            <w:pPr>
              <w:pStyle w:val="TableParagraph"/>
              <w:spacing w:before="54"/>
              <w:ind w:left="104" w:right="105"/>
              <w:jc w:val="center"/>
              <w:rPr>
                <w:sz w:val="24"/>
              </w:rPr>
            </w:pPr>
            <w:r w:rsidRPr="003057B6">
              <w:rPr>
                <w:sz w:val="24"/>
              </w:rPr>
              <w:t>93%</w:t>
            </w:r>
          </w:p>
        </w:tc>
        <w:tc>
          <w:tcPr>
            <w:tcW w:w="1239" w:type="dxa"/>
          </w:tcPr>
          <w:p w:rsidR="00D04D47" w:rsidRPr="003057B6" w:rsidRDefault="006E7275">
            <w:pPr>
              <w:pStyle w:val="TableParagraph"/>
              <w:spacing w:before="54"/>
              <w:ind w:left="148" w:right="156"/>
              <w:jc w:val="center"/>
              <w:rPr>
                <w:sz w:val="24"/>
              </w:rPr>
            </w:pPr>
            <w:r w:rsidRPr="003057B6">
              <w:rPr>
                <w:sz w:val="24"/>
              </w:rPr>
              <w:t>4208</w:t>
            </w:r>
          </w:p>
        </w:tc>
        <w:tc>
          <w:tcPr>
            <w:tcW w:w="864" w:type="dxa"/>
          </w:tcPr>
          <w:p w:rsidR="00D04D47" w:rsidRPr="003057B6" w:rsidRDefault="006E7275">
            <w:pPr>
              <w:pStyle w:val="TableParagraph"/>
              <w:spacing w:before="54"/>
              <w:ind w:left="99" w:right="108"/>
              <w:jc w:val="center"/>
              <w:rPr>
                <w:sz w:val="24"/>
              </w:rPr>
            </w:pPr>
            <w:r w:rsidRPr="003057B6">
              <w:rPr>
                <w:sz w:val="24"/>
              </w:rPr>
              <w:t>94%</w:t>
            </w:r>
          </w:p>
        </w:tc>
      </w:tr>
      <w:tr w:rsidR="00D04D47" w:rsidRPr="003057B6">
        <w:trPr>
          <w:trHeight w:hRule="exact" w:val="408"/>
        </w:trPr>
        <w:tc>
          <w:tcPr>
            <w:tcW w:w="4575" w:type="dxa"/>
          </w:tcPr>
          <w:p w:rsidR="00D04D47" w:rsidRPr="003057B6" w:rsidRDefault="006E7275">
            <w:pPr>
              <w:pStyle w:val="TableParagraph"/>
              <w:spacing w:before="54"/>
              <w:ind w:left="105"/>
              <w:rPr>
                <w:sz w:val="24"/>
              </w:rPr>
            </w:pPr>
            <w:r w:rsidRPr="003057B6">
              <w:rPr>
                <w:sz w:val="24"/>
              </w:rPr>
              <w:t>Расходы на развитие</w:t>
            </w:r>
          </w:p>
        </w:tc>
        <w:tc>
          <w:tcPr>
            <w:tcW w:w="1239" w:type="dxa"/>
          </w:tcPr>
          <w:p w:rsidR="00D04D47" w:rsidRPr="003057B6" w:rsidRDefault="006E7275">
            <w:pPr>
              <w:pStyle w:val="TableParagraph"/>
              <w:spacing w:before="54"/>
              <w:ind w:left="148" w:right="150"/>
              <w:jc w:val="center"/>
              <w:rPr>
                <w:sz w:val="24"/>
              </w:rPr>
            </w:pPr>
            <w:r w:rsidRPr="003057B6">
              <w:rPr>
                <w:sz w:val="24"/>
              </w:rPr>
              <w:t>323</w:t>
            </w:r>
          </w:p>
        </w:tc>
        <w:tc>
          <w:tcPr>
            <w:tcW w:w="860" w:type="dxa"/>
          </w:tcPr>
          <w:p w:rsidR="00D04D47" w:rsidRPr="003057B6" w:rsidRDefault="006E7275">
            <w:pPr>
              <w:pStyle w:val="TableParagraph"/>
              <w:spacing w:before="54"/>
              <w:ind w:left="105" w:right="105"/>
              <w:jc w:val="center"/>
              <w:rPr>
                <w:sz w:val="24"/>
              </w:rPr>
            </w:pPr>
            <w:r w:rsidRPr="003057B6">
              <w:rPr>
                <w:sz w:val="24"/>
              </w:rPr>
              <w:t>7%</w:t>
            </w:r>
          </w:p>
        </w:tc>
        <w:tc>
          <w:tcPr>
            <w:tcW w:w="1238" w:type="dxa"/>
          </w:tcPr>
          <w:p w:rsidR="00D04D47" w:rsidRPr="003057B6" w:rsidRDefault="006E7275">
            <w:pPr>
              <w:pStyle w:val="TableParagraph"/>
              <w:spacing w:before="54"/>
              <w:ind w:left="153" w:right="149"/>
              <w:jc w:val="center"/>
              <w:rPr>
                <w:sz w:val="24"/>
              </w:rPr>
            </w:pPr>
            <w:r w:rsidRPr="003057B6">
              <w:rPr>
                <w:sz w:val="24"/>
              </w:rPr>
              <w:t>492</w:t>
            </w:r>
          </w:p>
        </w:tc>
        <w:tc>
          <w:tcPr>
            <w:tcW w:w="864" w:type="dxa"/>
          </w:tcPr>
          <w:p w:rsidR="00D04D47" w:rsidRPr="003057B6" w:rsidRDefault="006E7275">
            <w:pPr>
              <w:pStyle w:val="TableParagraph"/>
              <w:spacing w:before="54"/>
              <w:ind w:left="99" w:right="108"/>
              <w:jc w:val="center"/>
              <w:rPr>
                <w:sz w:val="24"/>
              </w:rPr>
            </w:pPr>
            <w:r w:rsidRPr="003057B6">
              <w:rPr>
                <w:sz w:val="24"/>
              </w:rPr>
              <w:t>12%</w:t>
            </w:r>
          </w:p>
        </w:tc>
        <w:tc>
          <w:tcPr>
            <w:tcW w:w="1234" w:type="dxa"/>
          </w:tcPr>
          <w:p w:rsidR="00D04D47" w:rsidRPr="003057B6" w:rsidRDefault="006E7275">
            <w:pPr>
              <w:pStyle w:val="TableParagraph"/>
              <w:spacing w:before="54"/>
              <w:ind w:left="148" w:right="148"/>
              <w:jc w:val="center"/>
              <w:rPr>
                <w:sz w:val="24"/>
              </w:rPr>
            </w:pPr>
            <w:r w:rsidRPr="003057B6">
              <w:rPr>
                <w:sz w:val="24"/>
              </w:rPr>
              <w:t>446</w:t>
            </w:r>
          </w:p>
        </w:tc>
        <w:tc>
          <w:tcPr>
            <w:tcW w:w="864" w:type="dxa"/>
          </w:tcPr>
          <w:p w:rsidR="00D04D47" w:rsidRPr="003057B6" w:rsidRDefault="006E7275">
            <w:pPr>
              <w:pStyle w:val="TableParagraph"/>
              <w:spacing w:before="54"/>
              <w:ind w:left="96" w:right="105"/>
              <w:jc w:val="center"/>
              <w:rPr>
                <w:sz w:val="24"/>
              </w:rPr>
            </w:pPr>
            <w:r w:rsidRPr="003057B6">
              <w:rPr>
                <w:sz w:val="24"/>
              </w:rPr>
              <w:t>11%</w:t>
            </w:r>
          </w:p>
        </w:tc>
        <w:tc>
          <w:tcPr>
            <w:tcW w:w="1234" w:type="dxa"/>
          </w:tcPr>
          <w:p w:rsidR="00D04D47" w:rsidRPr="003057B6" w:rsidRDefault="006E7275">
            <w:pPr>
              <w:pStyle w:val="TableParagraph"/>
              <w:spacing w:before="54"/>
              <w:ind w:left="148" w:right="148"/>
              <w:jc w:val="center"/>
              <w:rPr>
                <w:sz w:val="24"/>
              </w:rPr>
            </w:pPr>
            <w:r w:rsidRPr="003057B6">
              <w:rPr>
                <w:sz w:val="24"/>
              </w:rPr>
              <w:t>281</w:t>
            </w:r>
          </w:p>
        </w:tc>
        <w:tc>
          <w:tcPr>
            <w:tcW w:w="864" w:type="dxa"/>
          </w:tcPr>
          <w:p w:rsidR="00D04D47" w:rsidRPr="003057B6" w:rsidRDefault="006E7275">
            <w:pPr>
              <w:pStyle w:val="TableParagraph"/>
              <w:spacing w:before="54"/>
              <w:ind w:left="106" w:right="103"/>
              <w:jc w:val="center"/>
              <w:rPr>
                <w:sz w:val="24"/>
              </w:rPr>
            </w:pPr>
            <w:r w:rsidRPr="003057B6">
              <w:rPr>
                <w:sz w:val="24"/>
              </w:rPr>
              <w:t>7%</w:t>
            </w:r>
          </w:p>
        </w:tc>
        <w:tc>
          <w:tcPr>
            <w:tcW w:w="1239" w:type="dxa"/>
          </w:tcPr>
          <w:p w:rsidR="00D04D47" w:rsidRPr="003057B6" w:rsidRDefault="006E7275">
            <w:pPr>
              <w:pStyle w:val="TableParagraph"/>
              <w:spacing w:before="54"/>
              <w:ind w:left="148" w:right="150"/>
              <w:jc w:val="center"/>
              <w:rPr>
                <w:sz w:val="24"/>
              </w:rPr>
            </w:pPr>
            <w:r w:rsidRPr="003057B6">
              <w:rPr>
                <w:sz w:val="24"/>
              </w:rPr>
              <w:t>258</w:t>
            </w:r>
          </w:p>
        </w:tc>
        <w:tc>
          <w:tcPr>
            <w:tcW w:w="864" w:type="dxa"/>
          </w:tcPr>
          <w:p w:rsidR="00D04D47" w:rsidRPr="003057B6" w:rsidRDefault="006E7275">
            <w:pPr>
              <w:pStyle w:val="TableParagraph"/>
              <w:spacing w:before="54"/>
              <w:ind w:left="104" w:right="108"/>
              <w:jc w:val="center"/>
              <w:rPr>
                <w:sz w:val="24"/>
              </w:rPr>
            </w:pPr>
            <w:r w:rsidRPr="003057B6">
              <w:rPr>
                <w:sz w:val="24"/>
              </w:rPr>
              <w:t>6%</w:t>
            </w:r>
          </w:p>
        </w:tc>
      </w:tr>
      <w:tr w:rsidR="00D04D47" w:rsidRPr="003057B6">
        <w:trPr>
          <w:trHeight w:hRule="exact" w:val="409"/>
        </w:trPr>
        <w:tc>
          <w:tcPr>
            <w:tcW w:w="4575" w:type="dxa"/>
          </w:tcPr>
          <w:p w:rsidR="00D04D47" w:rsidRPr="003057B6" w:rsidRDefault="006E7275">
            <w:pPr>
              <w:pStyle w:val="TableParagraph"/>
              <w:spacing w:before="55"/>
              <w:ind w:left="105"/>
              <w:rPr>
                <w:b/>
                <w:sz w:val="24"/>
              </w:rPr>
            </w:pPr>
            <w:r w:rsidRPr="003057B6">
              <w:rPr>
                <w:b/>
                <w:sz w:val="24"/>
              </w:rPr>
              <w:t>Итого расходов</w:t>
            </w:r>
          </w:p>
        </w:tc>
        <w:tc>
          <w:tcPr>
            <w:tcW w:w="1239" w:type="dxa"/>
          </w:tcPr>
          <w:p w:rsidR="00D04D47" w:rsidRPr="003057B6" w:rsidRDefault="006E7275">
            <w:pPr>
              <w:pStyle w:val="TableParagraph"/>
              <w:spacing w:before="55"/>
              <w:ind w:left="148" w:right="156"/>
              <w:jc w:val="center"/>
              <w:rPr>
                <w:b/>
                <w:sz w:val="24"/>
              </w:rPr>
            </w:pPr>
            <w:r w:rsidRPr="003057B6">
              <w:rPr>
                <w:b/>
                <w:sz w:val="24"/>
              </w:rPr>
              <w:t>4328</w:t>
            </w:r>
          </w:p>
        </w:tc>
        <w:tc>
          <w:tcPr>
            <w:tcW w:w="860" w:type="dxa"/>
          </w:tcPr>
          <w:p w:rsidR="00D04D47" w:rsidRPr="003057B6" w:rsidRDefault="006E7275">
            <w:pPr>
              <w:pStyle w:val="TableParagraph"/>
              <w:spacing w:before="55"/>
              <w:ind w:left="105" w:right="105"/>
              <w:jc w:val="center"/>
              <w:rPr>
                <w:b/>
                <w:sz w:val="24"/>
              </w:rPr>
            </w:pPr>
            <w:r w:rsidRPr="003057B6">
              <w:rPr>
                <w:b/>
                <w:sz w:val="24"/>
              </w:rPr>
              <w:t>100%</w:t>
            </w:r>
          </w:p>
        </w:tc>
        <w:tc>
          <w:tcPr>
            <w:tcW w:w="1238" w:type="dxa"/>
          </w:tcPr>
          <w:p w:rsidR="00D04D47" w:rsidRPr="003057B6" w:rsidRDefault="006E7275">
            <w:pPr>
              <w:pStyle w:val="TableParagraph"/>
              <w:spacing w:before="55"/>
              <w:ind w:left="153" w:right="153"/>
              <w:jc w:val="center"/>
              <w:rPr>
                <w:b/>
                <w:sz w:val="24"/>
              </w:rPr>
            </w:pPr>
            <w:r w:rsidRPr="003057B6">
              <w:rPr>
                <w:b/>
                <w:sz w:val="24"/>
              </w:rPr>
              <w:t>4254</w:t>
            </w:r>
          </w:p>
        </w:tc>
        <w:tc>
          <w:tcPr>
            <w:tcW w:w="864" w:type="dxa"/>
          </w:tcPr>
          <w:p w:rsidR="00D04D47" w:rsidRPr="003057B6" w:rsidRDefault="006E7275">
            <w:pPr>
              <w:pStyle w:val="TableParagraph"/>
              <w:spacing w:before="50"/>
              <w:ind w:left="104" w:right="108"/>
              <w:jc w:val="center"/>
              <w:rPr>
                <w:sz w:val="24"/>
              </w:rPr>
            </w:pPr>
            <w:r w:rsidRPr="003057B6">
              <w:rPr>
                <w:sz w:val="24"/>
              </w:rPr>
              <w:t>100%</w:t>
            </w:r>
          </w:p>
        </w:tc>
        <w:tc>
          <w:tcPr>
            <w:tcW w:w="1234" w:type="dxa"/>
          </w:tcPr>
          <w:p w:rsidR="00D04D47" w:rsidRPr="003057B6" w:rsidRDefault="006E7275">
            <w:pPr>
              <w:pStyle w:val="TableParagraph"/>
              <w:spacing w:before="55"/>
              <w:ind w:left="148" w:right="151"/>
              <w:jc w:val="center"/>
              <w:rPr>
                <w:b/>
                <w:sz w:val="24"/>
              </w:rPr>
            </w:pPr>
            <w:r w:rsidRPr="003057B6">
              <w:rPr>
                <w:b/>
                <w:sz w:val="24"/>
              </w:rPr>
              <w:t>4128</w:t>
            </w:r>
          </w:p>
        </w:tc>
        <w:tc>
          <w:tcPr>
            <w:tcW w:w="864" w:type="dxa"/>
          </w:tcPr>
          <w:p w:rsidR="00D04D47" w:rsidRPr="003057B6" w:rsidRDefault="006E7275">
            <w:pPr>
              <w:pStyle w:val="TableParagraph"/>
              <w:spacing w:before="50"/>
              <w:ind w:left="96" w:right="105"/>
              <w:jc w:val="center"/>
              <w:rPr>
                <w:sz w:val="24"/>
              </w:rPr>
            </w:pPr>
            <w:r w:rsidRPr="003057B6">
              <w:rPr>
                <w:sz w:val="24"/>
              </w:rPr>
              <w:t>97%</w:t>
            </w:r>
          </w:p>
        </w:tc>
        <w:tc>
          <w:tcPr>
            <w:tcW w:w="1234" w:type="dxa"/>
          </w:tcPr>
          <w:p w:rsidR="00D04D47" w:rsidRPr="003057B6" w:rsidRDefault="006E7275">
            <w:pPr>
              <w:pStyle w:val="TableParagraph"/>
              <w:spacing w:before="55"/>
              <w:ind w:left="148" w:right="151"/>
              <w:jc w:val="center"/>
              <w:rPr>
                <w:b/>
                <w:sz w:val="24"/>
              </w:rPr>
            </w:pPr>
            <w:r w:rsidRPr="003057B6">
              <w:rPr>
                <w:b/>
                <w:sz w:val="24"/>
              </w:rPr>
              <w:t>4194</w:t>
            </w:r>
          </w:p>
        </w:tc>
        <w:tc>
          <w:tcPr>
            <w:tcW w:w="864" w:type="dxa"/>
          </w:tcPr>
          <w:p w:rsidR="00D04D47" w:rsidRPr="003057B6" w:rsidRDefault="006E7275">
            <w:pPr>
              <w:pStyle w:val="TableParagraph"/>
              <w:spacing w:before="50"/>
              <w:ind w:left="106" w:right="103"/>
              <w:jc w:val="center"/>
              <w:rPr>
                <w:sz w:val="24"/>
              </w:rPr>
            </w:pPr>
            <w:r w:rsidRPr="003057B6">
              <w:rPr>
                <w:sz w:val="24"/>
              </w:rPr>
              <w:t>100%</w:t>
            </w:r>
          </w:p>
        </w:tc>
        <w:tc>
          <w:tcPr>
            <w:tcW w:w="1239" w:type="dxa"/>
          </w:tcPr>
          <w:p w:rsidR="00D04D47" w:rsidRPr="003057B6" w:rsidRDefault="006E7275">
            <w:pPr>
              <w:pStyle w:val="TableParagraph"/>
              <w:spacing w:before="55"/>
              <w:ind w:left="148" w:right="156"/>
              <w:jc w:val="center"/>
              <w:rPr>
                <w:b/>
                <w:sz w:val="24"/>
              </w:rPr>
            </w:pPr>
            <w:r w:rsidRPr="003057B6">
              <w:rPr>
                <w:b/>
                <w:sz w:val="24"/>
              </w:rPr>
              <w:t>4466</w:t>
            </w:r>
          </w:p>
        </w:tc>
        <w:tc>
          <w:tcPr>
            <w:tcW w:w="864" w:type="dxa"/>
          </w:tcPr>
          <w:p w:rsidR="00D04D47" w:rsidRPr="003057B6" w:rsidRDefault="006E7275">
            <w:pPr>
              <w:pStyle w:val="TableParagraph"/>
              <w:spacing w:before="55"/>
              <w:ind w:left="105" w:right="108"/>
              <w:jc w:val="center"/>
              <w:rPr>
                <w:b/>
                <w:sz w:val="24"/>
              </w:rPr>
            </w:pPr>
            <w:r w:rsidRPr="003057B6">
              <w:rPr>
                <w:b/>
                <w:sz w:val="24"/>
              </w:rPr>
              <w:t>100%</w:t>
            </w:r>
          </w:p>
        </w:tc>
      </w:tr>
    </w:tbl>
    <w:p w:rsidR="00D04D47" w:rsidRPr="003057B6" w:rsidRDefault="00D04D47">
      <w:pPr>
        <w:jc w:val="center"/>
        <w:rPr>
          <w:sz w:val="24"/>
        </w:rPr>
        <w:sectPr w:rsidR="00D04D47" w:rsidRPr="003057B6">
          <w:footerReference w:type="default" r:id="rId38"/>
          <w:pgSz w:w="16840" w:h="11910" w:orient="landscape"/>
          <w:pgMar w:top="1080" w:right="480" w:bottom="280" w:left="1060" w:header="0" w:footer="0" w:gutter="0"/>
          <w:cols w:space="720"/>
        </w:sectPr>
      </w:pPr>
    </w:p>
    <w:p w:rsidR="00D04D47" w:rsidRPr="003057B6" w:rsidRDefault="006E7275">
      <w:pPr>
        <w:pStyle w:val="a3"/>
        <w:spacing w:before="47"/>
        <w:ind w:left="217" w:right="222" w:firstLine="710"/>
      </w:pPr>
      <w:r w:rsidRPr="003057B6">
        <w:lastRenderedPageBreak/>
        <w:t xml:space="preserve">Снижение </w:t>
      </w:r>
      <w:r w:rsidRPr="003057B6">
        <w:rPr>
          <w:spacing w:val="-4"/>
        </w:rPr>
        <w:t>доходов</w:t>
      </w:r>
      <w:r w:rsidRPr="003057B6">
        <w:rPr>
          <w:spacing w:val="62"/>
        </w:rPr>
        <w:t xml:space="preserve"> </w:t>
      </w:r>
      <w:r w:rsidRPr="003057B6">
        <w:t xml:space="preserve">от образовательной деятельности в 2017–2018 </w:t>
      </w:r>
      <w:r w:rsidRPr="003057B6">
        <w:rPr>
          <w:spacing w:val="-11"/>
        </w:rPr>
        <w:t xml:space="preserve">гг. </w:t>
      </w:r>
      <w:r w:rsidRPr="003057B6">
        <w:t xml:space="preserve">обусловлено уменьшением набора </w:t>
      </w:r>
      <w:r w:rsidRPr="003057B6">
        <w:rPr>
          <w:spacing w:val="-3"/>
        </w:rPr>
        <w:t xml:space="preserve">студентов </w:t>
      </w:r>
      <w:r w:rsidRPr="003057B6">
        <w:t xml:space="preserve">на гуманитарные направления </w:t>
      </w:r>
      <w:r w:rsidRPr="003057B6">
        <w:rPr>
          <w:spacing w:val="-3"/>
        </w:rPr>
        <w:t xml:space="preserve">подготовки </w:t>
      </w:r>
      <w:r w:rsidRPr="003057B6">
        <w:t xml:space="preserve">в связи с </w:t>
      </w:r>
      <w:proofErr w:type="spellStart"/>
      <w:r w:rsidRPr="003057B6">
        <w:t>профилизацией</w:t>
      </w:r>
      <w:proofErr w:type="spellEnd"/>
      <w:r w:rsidRPr="003057B6">
        <w:t xml:space="preserve"> </w:t>
      </w:r>
      <w:r w:rsidRPr="003057B6">
        <w:rPr>
          <w:spacing w:val="-3"/>
        </w:rPr>
        <w:t xml:space="preserve">вузов </w:t>
      </w:r>
      <w:r w:rsidRPr="003057B6">
        <w:rPr>
          <w:spacing w:val="-4"/>
        </w:rPr>
        <w:t xml:space="preserve">Тюменской </w:t>
      </w:r>
      <w:r w:rsidRPr="003057B6">
        <w:t xml:space="preserve">области, увеличением минимального </w:t>
      </w:r>
      <w:r w:rsidRPr="003057B6">
        <w:rPr>
          <w:spacing w:val="-4"/>
        </w:rPr>
        <w:t xml:space="preserve">проходного </w:t>
      </w:r>
      <w:r w:rsidRPr="003057B6">
        <w:t xml:space="preserve">балла ЕГЭ при поступлении в университет, планируемым сокращением численности </w:t>
      </w:r>
      <w:r w:rsidRPr="003057B6">
        <w:rPr>
          <w:spacing w:val="-4"/>
        </w:rPr>
        <w:t xml:space="preserve">студентов </w:t>
      </w:r>
      <w:r w:rsidRPr="003057B6">
        <w:t xml:space="preserve">заочной формы обучения. При </w:t>
      </w:r>
      <w:r w:rsidRPr="003057B6">
        <w:rPr>
          <w:spacing w:val="-3"/>
        </w:rPr>
        <w:t xml:space="preserve">этом </w:t>
      </w:r>
      <w:r w:rsidRPr="003057B6">
        <w:t xml:space="preserve">реализуемые в рамках образовательной деятельности мероприятия, направленные на внедрение новых </w:t>
      </w:r>
      <w:r w:rsidRPr="003057B6">
        <w:rPr>
          <w:spacing w:val="-4"/>
        </w:rPr>
        <w:t xml:space="preserve">подходов </w:t>
      </w:r>
      <w:r w:rsidRPr="003057B6">
        <w:t xml:space="preserve">к обучению и повышение востребованности выпускаемых инженеров, позволят восполнить выпадающие </w:t>
      </w:r>
      <w:r w:rsidRPr="003057B6">
        <w:rPr>
          <w:spacing w:val="-5"/>
        </w:rPr>
        <w:t xml:space="preserve">доходы </w:t>
      </w:r>
      <w:r w:rsidRPr="003057B6">
        <w:t xml:space="preserve">и изменить тренд на увеличение поступлений от образовательной деятельности к 2019 </w:t>
      </w:r>
      <w:r w:rsidRPr="003057B6">
        <w:rPr>
          <w:spacing w:val="-10"/>
        </w:rPr>
        <w:t xml:space="preserve">году. </w:t>
      </w:r>
      <w:r w:rsidRPr="003057B6">
        <w:t xml:space="preserve">Сохранение </w:t>
      </w:r>
      <w:proofErr w:type="gramStart"/>
      <w:r w:rsidRPr="003057B6">
        <w:t>финансовой  устойчивости</w:t>
      </w:r>
      <w:proofErr w:type="gramEnd"/>
      <w:r w:rsidRPr="003057B6">
        <w:t xml:space="preserve">  университета при снижении </w:t>
      </w:r>
      <w:r w:rsidRPr="003057B6">
        <w:rPr>
          <w:spacing w:val="-4"/>
        </w:rPr>
        <w:t xml:space="preserve">доходов </w:t>
      </w:r>
      <w:r w:rsidRPr="003057B6">
        <w:t xml:space="preserve">от реализации образовательных услуг </w:t>
      </w:r>
      <w:r w:rsidRPr="003057B6">
        <w:rPr>
          <w:spacing w:val="-6"/>
        </w:rPr>
        <w:t xml:space="preserve">будет </w:t>
      </w:r>
      <w:r w:rsidRPr="003057B6">
        <w:t>обеспечено ростом</w:t>
      </w:r>
      <w:r w:rsidRPr="003057B6">
        <w:rPr>
          <w:spacing w:val="-10"/>
        </w:rPr>
        <w:t xml:space="preserve"> </w:t>
      </w:r>
      <w:r w:rsidRPr="003057B6">
        <w:t>поступлений</w:t>
      </w:r>
      <w:r w:rsidRPr="003057B6">
        <w:rPr>
          <w:spacing w:val="-7"/>
        </w:rPr>
        <w:t xml:space="preserve"> </w:t>
      </w:r>
      <w:r w:rsidRPr="003057B6">
        <w:rPr>
          <w:spacing w:val="-3"/>
        </w:rPr>
        <w:t>от</w:t>
      </w:r>
      <w:r w:rsidRPr="003057B6">
        <w:rPr>
          <w:spacing w:val="-12"/>
        </w:rPr>
        <w:t xml:space="preserve"> </w:t>
      </w:r>
      <w:r w:rsidRPr="003057B6">
        <w:t>научно-исследовательской</w:t>
      </w:r>
      <w:r w:rsidRPr="003057B6">
        <w:rPr>
          <w:spacing w:val="-8"/>
        </w:rPr>
        <w:t xml:space="preserve"> </w:t>
      </w:r>
      <w:r w:rsidRPr="003057B6">
        <w:t>и</w:t>
      </w:r>
      <w:r w:rsidRPr="003057B6">
        <w:rPr>
          <w:spacing w:val="-11"/>
        </w:rPr>
        <w:t xml:space="preserve"> </w:t>
      </w:r>
      <w:r w:rsidRPr="003057B6">
        <w:t>инновационной</w:t>
      </w:r>
      <w:r w:rsidRPr="003057B6">
        <w:rPr>
          <w:spacing w:val="-11"/>
        </w:rPr>
        <w:t xml:space="preserve"> </w:t>
      </w:r>
      <w:r w:rsidRPr="003057B6">
        <w:t xml:space="preserve">деятельности. Для увеличения собственного финансового потенциала университета планируется ускоренное развитие дополнительных источников финансирования: расширение инвестиционных ресурсов </w:t>
      </w:r>
      <w:r w:rsidRPr="003057B6">
        <w:rPr>
          <w:spacing w:val="-3"/>
        </w:rPr>
        <w:t xml:space="preserve">вуза </w:t>
      </w:r>
      <w:r w:rsidRPr="003057B6">
        <w:t xml:space="preserve">за счет участия в федеральных и региональных программах развития; привлечение спонсорских средств, </w:t>
      </w:r>
      <w:r w:rsidRPr="003057B6">
        <w:rPr>
          <w:spacing w:val="-4"/>
        </w:rPr>
        <w:t>доходов</w:t>
      </w:r>
      <w:r w:rsidRPr="003057B6">
        <w:rPr>
          <w:spacing w:val="62"/>
        </w:rPr>
        <w:t xml:space="preserve"> </w:t>
      </w:r>
      <w:proofErr w:type="spellStart"/>
      <w:r w:rsidRPr="003057B6">
        <w:t>эндаумент</w:t>
      </w:r>
      <w:proofErr w:type="spellEnd"/>
      <w:r w:rsidRPr="003057B6">
        <w:t xml:space="preserve">- фонда, хозяйственных обществ, созданных с участием университета; российских  и международных грантов; средств, привлекаемых для реализации конкретных проектов от предприятий, федеральных, региональных органов власти. Таким образом, выбранная стратегия диверсификации </w:t>
      </w:r>
      <w:r w:rsidRPr="003057B6">
        <w:rPr>
          <w:spacing w:val="-4"/>
        </w:rPr>
        <w:t xml:space="preserve">доходов </w:t>
      </w:r>
      <w:r w:rsidRPr="003057B6">
        <w:t xml:space="preserve">университета позволит в 2019–2020 </w:t>
      </w:r>
      <w:r w:rsidRPr="003057B6">
        <w:rPr>
          <w:spacing w:val="-10"/>
        </w:rPr>
        <w:t xml:space="preserve">гг. </w:t>
      </w:r>
      <w:r w:rsidRPr="003057B6">
        <w:t xml:space="preserve">направить на реализацию Программы развития собственные и привлеченные средства в размере </w:t>
      </w:r>
      <w:r w:rsidRPr="003057B6">
        <w:rPr>
          <w:spacing w:val="-3"/>
        </w:rPr>
        <w:t xml:space="preserve">7% от </w:t>
      </w:r>
      <w:r w:rsidRPr="003057B6">
        <w:t>общего объема поступлений и сформировать</w:t>
      </w:r>
      <w:r w:rsidRPr="003057B6">
        <w:rPr>
          <w:spacing w:val="-10"/>
        </w:rPr>
        <w:t xml:space="preserve"> </w:t>
      </w:r>
      <w:r w:rsidRPr="003057B6">
        <w:t>консолидированный</w:t>
      </w:r>
      <w:r w:rsidRPr="003057B6">
        <w:rPr>
          <w:spacing w:val="-8"/>
        </w:rPr>
        <w:t xml:space="preserve"> </w:t>
      </w:r>
      <w:r w:rsidRPr="003057B6">
        <w:rPr>
          <w:spacing w:val="-3"/>
        </w:rPr>
        <w:t>бюджет</w:t>
      </w:r>
      <w:r w:rsidRPr="003057B6">
        <w:rPr>
          <w:spacing w:val="-5"/>
        </w:rPr>
        <w:t xml:space="preserve"> </w:t>
      </w:r>
      <w:r w:rsidRPr="003057B6">
        <w:t>университета</w:t>
      </w:r>
      <w:r w:rsidRPr="003057B6">
        <w:rPr>
          <w:spacing w:val="-3"/>
        </w:rPr>
        <w:t xml:space="preserve"> </w:t>
      </w:r>
      <w:r w:rsidRPr="003057B6">
        <w:t>к</w:t>
      </w:r>
      <w:r w:rsidRPr="003057B6">
        <w:rPr>
          <w:spacing w:val="-8"/>
        </w:rPr>
        <w:t xml:space="preserve"> </w:t>
      </w:r>
      <w:r w:rsidRPr="003057B6">
        <w:t>2020</w:t>
      </w:r>
      <w:r w:rsidRPr="003057B6">
        <w:rPr>
          <w:spacing w:val="-8"/>
        </w:rPr>
        <w:t xml:space="preserve"> </w:t>
      </w:r>
      <w:r w:rsidRPr="003057B6">
        <w:t>году</w:t>
      </w:r>
      <w:r w:rsidRPr="003057B6">
        <w:rPr>
          <w:spacing w:val="-8"/>
        </w:rPr>
        <w:t xml:space="preserve"> </w:t>
      </w:r>
      <w:r w:rsidRPr="003057B6">
        <w:t>в</w:t>
      </w:r>
      <w:r w:rsidRPr="003057B6">
        <w:rPr>
          <w:spacing w:val="-9"/>
        </w:rPr>
        <w:t xml:space="preserve"> </w:t>
      </w:r>
      <w:r w:rsidRPr="003057B6">
        <w:t>размере</w:t>
      </w:r>
      <w:r w:rsidRPr="003057B6">
        <w:rPr>
          <w:spacing w:val="-3"/>
        </w:rPr>
        <w:t xml:space="preserve"> </w:t>
      </w:r>
      <w:r w:rsidRPr="003057B6">
        <w:t>4,5 млрд</w:t>
      </w:r>
      <w:r w:rsidRPr="003057B6">
        <w:rPr>
          <w:spacing w:val="-6"/>
        </w:rPr>
        <w:t xml:space="preserve"> </w:t>
      </w:r>
      <w:r w:rsidRPr="003057B6">
        <w:rPr>
          <w:spacing w:val="-4"/>
        </w:rPr>
        <w:t>руб.</w:t>
      </w:r>
    </w:p>
    <w:p w:rsidR="00D04D47" w:rsidRPr="003057B6" w:rsidRDefault="006E7275">
      <w:pPr>
        <w:pStyle w:val="a3"/>
        <w:ind w:left="217" w:right="231" w:firstLine="710"/>
      </w:pPr>
      <w:r w:rsidRPr="003057B6">
        <w:t xml:space="preserve">Структура и объемы финансирования Программы развития опорного университета сформированы с учетом приоритетов проводимых мероприятий и календаря их реализации. </w:t>
      </w:r>
      <w:proofErr w:type="spellStart"/>
      <w:r w:rsidRPr="003057B6">
        <w:t>Софинансирование</w:t>
      </w:r>
      <w:proofErr w:type="spellEnd"/>
      <w:r w:rsidRPr="003057B6">
        <w:t xml:space="preserve"> Программы развития за весь период реализации в 5 раз превысит объем субсидии из средств федерального бюджета (табл. 4.2).</w:t>
      </w:r>
    </w:p>
    <w:p w:rsidR="00D04D47" w:rsidRPr="003057B6" w:rsidRDefault="006E7275">
      <w:pPr>
        <w:spacing w:before="3"/>
        <w:ind w:right="215"/>
        <w:jc w:val="right"/>
        <w:rPr>
          <w:sz w:val="24"/>
        </w:rPr>
      </w:pPr>
      <w:r w:rsidRPr="003057B6">
        <w:rPr>
          <w:sz w:val="24"/>
        </w:rPr>
        <w:t>Таблица 4.2</w:t>
      </w:r>
    </w:p>
    <w:p w:rsidR="00D04D47" w:rsidRPr="003057B6" w:rsidRDefault="006E7275">
      <w:pPr>
        <w:spacing w:before="118"/>
        <w:ind w:left="2522"/>
        <w:rPr>
          <w:sz w:val="24"/>
        </w:rPr>
      </w:pPr>
      <w:r w:rsidRPr="003057B6">
        <w:rPr>
          <w:sz w:val="24"/>
        </w:rPr>
        <w:t>Общий бюджет Программы развития опорного вуза</w:t>
      </w:r>
    </w:p>
    <w:p w:rsidR="00D04D47" w:rsidRPr="003057B6" w:rsidRDefault="00D04D47">
      <w:pPr>
        <w:pStyle w:val="a3"/>
        <w:spacing w:before="10" w:after="1"/>
        <w:ind w:left="0"/>
        <w:jc w:val="left"/>
        <w:rPr>
          <w:sz w:val="2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4"/>
        <w:gridCol w:w="4129"/>
        <w:gridCol w:w="1004"/>
        <w:gridCol w:w="1004"/>
        <w:gridCol w:w="999"/>
        <w:gridCol w:w="1004"/>
        <w:gridCol w:w="998"/>
      </w:tblGrid>
      <w:tr w:rsidR="00D04D47" w:rsidRPr="003057B6">
        <w:trPr>
          <w:trHeight w:hRule="exact" w:val="562"/>
        </w:trPr>
        <w:tc>
          <w:tcPr>
            <w:tcW w:w="1004" w:type="dxa"/>
            <w:vMerge w:val="restart"/>
          </w:tcPr>
          <w:p w:rsidR="00D04D47" w:rsidRPr="003057B6" w:rsidRDefault="00D04D47">
            <w:pPr>
              <w:pStyle w:val="TableParagraph"/>
              <w:spacing w:before="10"/>
              <w:rPr>
                <w:sz w:val="28"/>
              </w:rPr>
            </w:pPr>
          </w:p>
          <w:p w:rsidR="00D04D47" w:rsidRPr="003057B6" w:rsidRDefault="006E7275">
            <w:pPr>
              <w:pStyle w:val="TableParagraph"/>
              <w:ind w:left="2"/>
              <w:jc w:val="center"/>
              <w:rPr>
                <w:sz w:val="24"/>
              </w:rPr>
            </w:pPr>
            <w:r w:rsidRPr="003057B6">
              <w:rPr>
                <w:w w:val="99"/>
                <w:sz w:val="24"/>
              </w:rPr>
              <w:t>№</w:t>
            </w:r>
          </w:p>
        </w:tc>
        <w:tc>
          <w:tcPr>
            <w:tcW w:w="4129" w:type="dxa"/>
            <w:vMerge w:val="restart"/>
          </w:tcPr>
          <w:p w:rsidR="00D04D47" w:rsidRPr="003057B6" w:rsidRDefault="00D04D47">
            <w:pPr>
              <w:pStyle w:val="TableParagraph"/>
              <w:spacing w:before="10"/>
              <w:rPr>
                <w:sz w:val="28"/>
              </w:rPr>
            </w:pPr>
          </w:p>
          <w:p w:rsidR="00D04D47" w:rsidRPr="003057B6" w:rsidRDefault="006E7275">
            <w:pPr>
              <w:pStyle w:val="TableParagraph"/>
              <w:ind w:left="724"/>
              <w:rPr>
                <w:sz w:val="24"/>
              </w:rPr>
            </w:pPr>
            <w:r w:rsidRPr="003057B6">
              <w:rPr>
                <w:sz w:val="24"/>
              </w:rPr>
              <w:t>Наименование показателя</w:t>
            </w:r>
          </w:p>
        </w:tc>
        <w:tc>
          <w:tcPr>
            <w:tcW w:w="5008" w:type="dxa"/>
            <w:gridSpan w:val="5"/>
          </w:tcPr>
          <w:p w:rsidR="00D04D47" w:rsidRPr="003057B6" w:rsidRDefault="006E7275">
            <w:pPr>
              <w:pStyle w:val="TableParagraph"/>
              <w:spacing w:line="242" w:lineRule="auto"/>
              <w:ind w:left="931" w:hanging="432"/>
              <w:rPr>
                <w:sz w:val="24"/>
              </w:rPr>
            </w:pPr>
            <w:r w:rsidRPr="003057B6">
              <w:rPr>
                <w:sz w:val="24"/>
              </w:rPr>
              <w:t>Бюджет программы развития опорного университета (план), млн. руб.</w:t>
            </w:r>
          </w:p>
        </w:tc>
      </w:tr>
      <w:tr w:rsidR="00D04D47" w:rsidRPr="003057B6">
        <w:trPr>
          <w:trHeight w:hRule="exact" w:val="408"/>
        </w:trPr>
        <w:tc>
          <w:tcPr>
            <w:tcW w:w="1004" w:type="dxa"/>
            <w:vMerge/>
          </w:tcPr>
          <w:p w:rsidR="00D04D47" w:rsidRPr="003057B6" w:rsidRDefault="00D04D47"/>
        </w:tc>
        <w:tc>
          <w:tcPr>
            <w:tcW w:w="4129" w:type="dxa"/>
            <w:vMerge/>
          </w:tcPr>
          <w:p w:rsidR="00D04D47" w:rsidRPr="003057B6" w:rsidRDefault="00D04D47"/>
        </w:tc>
        <w:tc>
          <w:tcPr>
            <w:tcW w:w="1004" w:type="dxa"/>
          </w:tcPr>
          <w:p w:rsidR="00D04D47" w:rsidRPr="003057B6" w:rsidRDefault="006E7275">
            <w:pPr>
              <w:pStyle w:val="TableParagraph"/>
              <w:spacing w:before="54"/>
              <w:ind w:left="239" w:right="235"/>
              <w:jc w:val="center"/>
              <w:rPr>
                <w:sz w:val="24"/>
              </w:rPr>
            </w:pPr>
            <w:r w:rsidRPr="003057B6">
              <w:rPr>
                <w:sz w:val="24"/>
              </w:rPr>
              <w:t>2016</w:t>
            </w:r>
          </w:p>
        </w:tc>
        <w:tc>
          <w:tcPr>
            <w:tcW w:w="1004" w:type="dxa"/>
          </w:tcPr>
          <w:p w:rsidR="00D04D47" w:rsidRPr="003057B6" w:rsidRDefault="006E7275">
            <w:pPr>
              <w:pStyle w:val="TableParagraph"/>
              <w:spacing w:before="54"/>
              <w:ind w:left="254"/>
              <w:rPr>
                <w:sz w:val="24"/>
              </w:rPr>
            </w:pPr>
            <w:r w:rsidRPr="003057B6">
              <w:rPr>
                <w:sz w:val="24"/>
              </w:rPr>
              <w:t>2017</w:t>
            </w:r>
          </w:p>
        </w:tc>
        <w:tc>
          <w:tcPr>
            <w:tcW w:w="999" w:type="dxa"/>
          </w:tcPr>
          <w:p w:rsidR="00D04D47" w:rsidRPr="003057B6" w:rsidRDefault="006E7275">
            <w:pPr>
              <w:pStyle w:val="TableParagraph"/>
              <w:spacing w:before="54"/>
              <w:ind w:left="96" w:right="96"/>
              <w:jc w:val="center"/>
              <w:rPr>
                <w:sz w:val="24"/>
              </w:rPr>
            </w:pPr>
            <w:r w:rsidRPr="003057B6">
              <w:rPr>
                <w:sz w:val="24"/>
              </w:rPr>
              <w:t>2018</w:t>
            </w:r>
          </w:p>
        </w:tc>
        <w:tc>
          <w:tcPr>
            <w:tcW w:w="1004" w:type="dxa"/>
          </w:tcPr>
          <w:p w:rsidR="00D04D47" w:rsidRPr="003057B6" w:rsidRDefault="006E7275">
            <w:pPr>
              <w:pStyle w:val="TableParagraph"/>
              <w:spacing w:before="54"/>
              <w:ind w:left="259"/>
              <w:rPr>
                <w:sz w:val="24"/>
              </w:rPr>
            </w:pPr>
            <w:r w:rsidRPr="003057B6">
              <w:rPr>
                <w:sz w:val="24"/>
              </w:rPr>
              <w:t>2019</w:t>
            </w:r>
          </w:p>
        </w:tc>
        <w:tc>
          <w:tcPr>
            <w:tcW w:w="998" w:type="dxa"/>
          </w:tcPr>
          <w:p w:rsidR="00D04D47" w:rsidRPr="003057B6" w:rsidRDefault="006E7275">
            <w:pPr>
              <w:pStyle w:val="TableParagraph"/>
              <w:spacing w:before="54"/>
              <w:ind w:left="230" w:right="237"/>
              <w:jc w:val="center"/>
              <w:rPr>
                <w:sz w:val="24"/>
              </w:rPr>
            </w:pPr>
            <w:r w:rsidRPr="003057B6">
              <w:rPr>
                <w:sz w:val="24"/>
              </w:rPr>
              <w:t>2020</w:t>
            </w:r>
          </w:p>
        </w:tc>
      </w:tr>
      <w:tr w:rsidR="00D04D47" w:rsidRPr="003057B6">
        <w:trPr>
          <w:trHeight w:hRule="exact" w:val="408"/>
        </w:trPr>
        <w:tc>
          <w:tcPr>
            <w:tcW w:w="1004" w:type="dxa"/>
          </w:tcPr>
          <w:p w:rsidR="00D04D47" w:rsidRPr="003057B6" w:rsidRDefault="006E7275">
            <w:pPr>
              <w:pStyle w:val="TableParagraph"/>
              <w:spacing w:before="54"/>
              <w:jc w:val="center"/>
              <w:rPr>
                <w:sz w:val="24"/>
              </w:rPr>
            </w:pPr>
            <w:r w:rsidRPr="003057B6">
              <w:rPr>
                <w:sz w:val="24"/>
              </w:rPr>
              <w:t>1</w:t>
            </w:r>
          </w:p>
        </w:tc>
        <w:tc>
          <w:tcPr>
            <w:tcW w:w="4129" w:type="dxa"/>
          </w:tcPr>
          <w:p w:rsidR="00D04D47" w:rsidRPr="003057B6" w:rsidRDefault="006E7275">
            <w:pPr>
              <w:pStyle w:val="TableParagraph"/>
              <w:spacing w:before="54"/>
              <w:ind w:left="100"/>
              <w:rPr>
                <w:sz w:val="24"/>
              </w:rPr>
            </w:pPr>
            <w:r w:rsidRPr="003057B6">
              <w:rPr>
                <w:sz w:val="24"/>
              </w:rPr>
              <w:t>Объем запрашиваемой субсидии</w:t>
            </w:r>
          </w:p>
        </w:tc>
        <w:tc>
          <w:tcPr>
            <w:tcW w:w="1004" w:type="dxa"/>
          </w:tcPr>
          <w:p w:rsidR="00D04D47" w:rsidRPr="003057B6" w:rsidRDefault="006E7275">
            <w:pPr>
              <w:pStyle w:val="TableParagraph"/>
              <w:spacing w:before="54"/>
              <w:ind w:left="235" w:right="235"/>
              <w:jc w:val="center"/>
              <w:rPr>
                <w:sz w:val="24"/>
              </w:rPr>
            </w:pPr>
            <w:r w:rsidRPr="003057B6">
              <w:rPr>
                <w:sz w:val="24"/>
              </w:rPr>
              <w:t>100</w:t>
            </w:r>
          </w:p>
        </w:tc>
        <w:tc>
          <w:tcPr>
            <w:tcW w:w="1004" w:type="dxa"/>
          </w:tcPr>
          <w:p w:rsidR="00D04D47" w:rsidRPr="003057B6" w:rsidRDefault="006E7275">
            <w:pPr>
              <w:pStyle w:val="TableParagraph"/>
              <w:spacing w:before="54"/>
              <w:ind w:left="311"/>
              <w:rPr>
                <w:sz w:val="24"/>
              </w:rPr>
            </w:pPr>
            <w:r w:rsidRPr="003057B6">
              <w:rPr>
                <w:sz w:val="24"/>
              </w:rPr>
              <w:t>100</w:t>
            </w:r>
          </w:p>
        </w:tc>
        <w:tc>
          <w:tcPr>
            <w:tcW w:w="999" w:type="dxa"/>
          </w:tcPr>
          <w:p w:rsidR="00D04D47" w:rsidRPr="003057B6" w:rsidRDefault="006E7275">
            <w:pPr>
              <w:pStyle w:val="TableParagraph"/>
              <w:spacing w:before="54"/>
              <w:ind w:left="96" w:right="99"/>
              <w:jc w:val="center"/>
              <w:rPr>
                <w:sz w:val="24"/>
              </w:rPr>
            </w:pPr>
            <w:r w:rsidRPr="003057B6">
              <w:rPr>
                <w:sz w:val="24"/>
              </w:rPr>
              <w:t>100</w:t>
            </w:r>
          </w:p>
        </w:tc>
        <w:tc>
          <w:tcPr>
            <w:tcW w:w="1004" w:type="dxa"/>
          </w:tcPr>
          <w:p w:rsidR="00D04D47" w:rsidRPr="003057B6" w:rsidRDefault="006E7275">
            <w:pPr>
              <w:pStyle w:val="TableParagraph"/>
              <w:spacing w:before="54"/>
              <w:jc w:val="center"/>
              <w:rPr>
                <w:sz w:val="24"/>
              </w:rPr>
            </w:pPr>
            <w:r w:rsidRPr="003057B6">
              <w:rPr>
                <w:sz w:val="24"/>
              </w:rPr>
              <w:t>0</w:t>
            </w:r>
          </w:p>
        </w:tc>
        <w:tc>
          <w:tcPr>
            <w:tcW w:w="998" w:type="dxa"/>
          </w:tcPr>
          <w:p w:rsidR="00D04D47" w:rsidRPr="003057B6" w:rsidRDefault="006E7275">
            <w:pPr>
              <w:pStyle w:val="TableParagraph"/>
              <w:spacing w:before="54"/>
              <w:ind w:right="2"/>
              <w:jc w:val="center"/>
              <w:rPr>
                <w:sz w:val="24"/>
              </w:rPr>
            </w:pPr>
            <w:r w:rsidRPr="003057B6">
              <w:rPr>
                <w:sz w:val="24"/>
              </w:rPr>
              <w:t>0</w:t>
            </w:r>
          </w:p>
        </w:tc>
      </w:tr>
      <w:tr w:rsidR="00D04D47" w:rsidRPr="003057B6">
        <w:trPr>
          <w:trHeight w:hRule="exact" w:val="403"/>
        </w:trPr>
        <w:tc>
          <w:tcPr>
            <w:tcW w:w="1004" w:type="dxa"/>
          </w:tcPr>
          <w:p w:rsidR="00D04D47" w:rsidRPr="003057B6" w:rsidRDefault="006E7275">
            <w:pPr>
              <w:pStyle w:val="TableParagraph"/>
              <w:spacing w:before="49"/>
              <w:jc w:val="center"/>
              <w:rPr>
                <w:sz w:val="24"/>
              </w:rPr>
            </w:pPr>
            <w:r w:rsidRPr="003057B6">
              <w:rPr>
                <w:sz w:val="24"/>
              </w:rPr>
              <w:t>2</w:t>
            </w:r>
          </w:p>
        </w:tc>
        <w:tc>
          <w:tcPr>
            <w:tcW w:w="4129" w:type="dxa"/>
          </w:tcPr>
          <w:p w:rsidR="00D04D47" w:rsidRPr="003057B6" w:rsidRDefault="006E7275">
            <w:pPr>
              <w:pStyle w:val="TableParagraph"/>
              <w:spacing w:before="49"/>
              <w:ind w:left="100"/>
              <w:rPr>
                <w:sz w:val="24"/>
              </w:rPr>
            </w:pPr>
            <w:r w:rsidRPr="003057B6">
              <w:rPr>
                <w:sz w:val="24"/>
              </w:rPr>
              <w:t xml:space="preserve">Объем </w:t>
            </w:r>
            <w:proofErr w:type="spellStart"/>
            <w:r w:rsidRPr="003057B6">
              <w:rPr>
                <w:sz w:val="24"/>
              </w:rPr>
              <w:t>софинансирования</w:t>
            </w:r>
            <w:proofErr w:type="spellEnd"/>
          </w:p>
        </w:tc>
        <w:tc>
          <w:tcPr>
            <w:tcW w:w="1004" w:type="dxa"/>
          </w:tcPr>
          <w:p w:rsidR="00D04D47" w:rsidRPr="003057B6" w:rsidRDefault="006E7275">
            <w:pPr>
              <w:pStyle w:val="TableParagraph"/>
              <w:spacing w:before="49"/>
              <w:ind w:left="235" w:right="235"/>
              <w:jc w:val="center"/>
              <w:rPr>
                <w:sz w:val="24"/>
              </w:rPr>
            </w:pPr>
            <w:r w:rsidRPr="003057B6">
              <w:rPr>
                <w:sz w:val="24"/>
              </w:rPr>
              <w:t>223</w:t>
            </w:r>
          </w:p>
        </w:tc>
        <w:tc>
          <w:tcPr>
            <w:tcW w:w="1004" w:type="dxa"/>
          </w:tcPr>
          <w:p w:rsidR="00D04D47" w:rsidRPr="003057B6" w:rsidRDefault="006E7275">
            <w:pPr>
              <w:pStyle w:val="TableParagraph"/>
              <w:spacing w:before="49"/>
              <w:ind w:left="311"/>
              <w:rPr>
                <w:sz w:val="24"/>
              </w:rPr>
            </w:pPr>
            <w:r w:rsidRPr="003057B6">
              <w:rPr>
                <w:sz w:val="24"/>
              </w:rPr>
              <w:t>392</w:t>
            </w:r>
          </w:p>
        </w:tc>
        <w:tc>
          <w:tcPr>
            <w:tcW w:w="999" w:type="dxa"/>
          </w:tcPr>
          <w:p w:rsidR="00D04D47" w:rsidRPr="003057B6" w:rsidRDefault="006E7275">
            <w:pPr>
              <w:pStyle w:val="TableParagraph"/>
              <w:spacing w:before="49"/>
              <w:ind w:left="96" w:right="99"/>
              <w:jc w:val="center"/>
              <w:rPr>
                <w:sz w:val="24"/>
              </w:rPr>
            </w:pPr>
            <w:r w:rsidRPr="003057B6">
              <w:rPr>
                <w:sz w:val="24"/>
              </w:rPr>
              <w:t>346</w:t>
            </w:r>
          </w:p>
        </w:tc>
        <w:tc>
          <w:tcPr>
            <w:tcW w:w="1004" w:type="dxa"/>
          </w:tcPr>
          <w:p w:rsidR="00D04D47" w:rsidRPr="003057B6" w:rsidRDefault="006E7275">
            <w:pPr>
              <w:pStyle w:val="TableParagraph"/>
              <w:spacing w:before="49"/>
              <w:ind w:left="316"/>
              <w:rPr>
                <w:sz w:val="24"/>
              </w:rPr>
            </w:pPr>
            <w:r w:rsidRPr="003057B6">
              <w:rPr>
                <w:sz w:val="24"/>
              </w:rPr>
              <w:t>281</w:t>
            </w:r>
          </w:p>
        </w:tc>
        <w:tc>
          <w:tcPr>
            <w:tcW w:w="998" w:type="dxa"/>
          </w:tcPr>
          <w:p w:rsidR="00D04D47" w:rsidRPr="003057B6" w:rsidRDefault="006E7275">
            <w:pPr>
              <w:pStyle w:val="TableParagraph"/>
              <w:spacing w:before="49"/>
              <w:ind w:left="230" w:right="232"/>
              <w:jc w:val="center"/>
              <w:rPr>
                <w:sz w:val="24"/>
              </w:rPr>
            </w:pPr>
            <w:r w:rsidRPr="003057B6">
              <w:rPr>
                <w:sz w:val="24"/>
              </w:rPr>
              <w:t>258</w:t>
            </w:r>
          </w:p>
        </w:tc>
      </w:tr>
      <w:tr w:rsidR="00D04D47" w:rsidRPr="003057B6">
        <w:trPr>
          <w:trHeight w:hRule="exact" w:val="408"/>
        </w:trPr>
        <w:tc>
          <w:tcPr>
            <w:tcW w:w="1004" w:type="dxa"/>
          </w:tcPr>
          <w:p w:rsidR="00D04D47" w:rsidRPr="003057B6" w:rsidRDefault="006E7275">
            <w:pPr>
              <w:pStyle w:val="TableParagraph"/>
              <w:spacing w:before="59"/>
              <w:jc w:val="center"/>
              <w:rPr>
                <w:b/>
                <w:sz w:val="24"/>
              </w:rPr>
            </w:pPr>
            <w:r w:rsidRPr="003057B6">
              <w:rPr>
                <w:b/>
                <w:sz w:val="24"/>
              </w:rPr>
              <w:t>3</w:t>
            </w:r>
          </w:p>
        </w:tc>
        <w:tc>
          <w:tcPr>
            <w:tcW w:w="4129" w:type="dxa"/>
          </w:tcPr>
          <w:p w:rsidR="00D04D47" w:rsidRPr="003057B6" w:rsidRDefault="006E7275">
            <w:pPr>
              <w:pStyle w:val="TableParagraph"/>
              <w:spacing w:before="59"/>
              <w:ind w:left="100"/>
              <w:rPr>
                <w:b/>
                <w:sz w:val="24"/>
              </w:rPr>
            </w:pPr>
            <w:r w:rsidRPr="003057B6">
              <w:rPr>
                <w:b/>
                <w:sz w:val="24"/>
              </w:rPr>
              <w:t>Бюджет программы развития</w:t>
            </w:r>
          </w:p>
        </w:tc>
        <w:tc>
          <w:tcPr>
            <w:tcW w:w="1004" w:type="dxa"/>
          </w:tcPr>
          <w:p w:rsidR="00D04D47" w:rsidRPr="003057B6" w:rsidRDefault="006E7275">
            <w:pPr>
              <w:pStyle w:val="TableParagraph"/>
              <w:spacing w:before="59"/>
              <w:ind w:left="235" w:right="235"/>
              <w:jc w:val="center"/>
              <w:rPr>
                <w:b/>
                <w:sz w:val="24"/>
              </w:rPr>
            </w:pPr>
            <w:r w:rsidRPr="003057B6">
              <w:rPr>
                <w:b/>
                <w:sz w:val="24"/>
              </w:rPr>
              <w:t>323</w:t>
            </w:r>
          </w:p>
        </w:tc>
        <w:tc>
          <w:tcPr>
            <w:tcW w:w="1004" w:type="dxa"/>
          </w:tcPr>
          <w:p w:rsidR="00D04D47" w:rsidRPr="003057B6" w:rsidRDefault="006E7275">
            <w:pPr>
              <w:pStyle w:val="TableParagraph"/>
              <w:spacing w:before="59"/>
              <w:ind w:left="311"/>
              <w:rPr>
                <w:b/>
                <w:sz w:val="24"/>
              </w:rPr>
            </w:pPr>
            <w:r w:rsidRPr="003057B6">
              <w:rPr>
                <w:b/>
                <w:sz w:val="24"/>
              </w:rPr>
              <w:t>492</w:t>
            </w:r>
          </w:p>
        </w:tc>
        <w:tc>
          <w:tcPr>
            <w:tcW w:w="999" w:type="dxa"/>
          </w:tcPr>
          <w:p w:rsidR="00D04D47" w:rsidRPr="003057B6" w:rsidRDefault="006E7275">
            <w:pPr>
              <w:pStyle w:val="TableParagraph"/>
              <w:spacing w:before="59"/>
              <w:ind w:left="96" w:right="99"/>
              <w:jc w:val="center"/>
              <w:rPr>
                <w:b/>
                <w:sz w:val="24"/>
              </w:rPr>
            </w:pPr>
            <w:r w:rsidRPr="003057B6">
              <w:rPr>
                <w:b/>
                <w:sz w:val="24"/>
              </w:rPr>
              <w:t>446</w:t>
            </w:r>
          </w:p>
        </w:tc>
        <w:tc>
          <w:tcPr>
            <w:tcW w:w="1004" w:type="dxa"/>
          </w:tcPr>
          <w:p w:rsidR="00D04D47" w:rsidRPr="003057B6" w:rsidRDefault="006E7275">
            <w:pPr>
              <w:pStyle w:val="TableParagraph"/>
              <w:spacing w:before="59"/>
              <w:ind w:left="316"/>
              <w:rPr>
                <w:b/>
                <w:sz w:val="24"/>
              </w:rPr>
            </w:pPr>
            <w:r w:rsidRPr="003057B6">
              <w:rPr>
                <w:b/>
                <w:sz w:val="24"/>
              </w:rPr>
              <w:t>281</w:t>
            </w:r>
          </w:p>
        </w:tc>
        <w:tc>
          <w:tcPr>
            <w:tcW w:w="998" w:type="dxa"/>
          </w:tcPr>
          <w:p w:rsidR="00D04D47" w:rsidRPr="003057B6" w:rsidRDefault="006E7275">
            <w:pPr>
              <w:pStyle w:val="TableParagraph"/>
              <w:spacing w:before="59"/>
              <w:ind w:left="230" w:right="232"/>
              <w:jc w:val="center"/>
              <w:rPr>
                <w:b/>
                <w:sz w:val="24"/>
              </w:rPr>
            </w:pPr>
            <w:r w:rsidRPr="003057B6">
              <w:rPr>
                <w:b/>
                <w:sz w:val="24"/>
              </w:rPr>
              <w:t>258</w:t>
            </w:r>
          </w:p>
        </w:tc>
      </w:tr>
    </w:tbl>
    <w:p w:rsidR="00D04D47" w:rsidRPr="003057B6" w:rsidRDefault="00D04D47">
      <w:pPr>
        <w:pStyle w:val="a3"/>
        <w:ind w:left="0"/>
        <w:jc w:val="left"/>
        <w:rPr>
          <w:sz w:val="20"/>
        </w:rPr>
      </w:pPr>
    </w:p>
    <w:p w:rsidR="00D04D47" w:rsidRPr="003057B6" w:rsidRDefault="006E7275">
      <w:pPr>
        <w:pStyle w:val="a3"/>
        <w:tabs>
          <w:tab w:val="left" w:pos="1978"/>
          <w:tab w:val="left" w:pos="2482"/>
          <w:tab w:val="left" w:pos="2990"/>
          <w:tab w:val="left" w:pos="3632"/>
          <w:tab w:val="left" w:pos="4156"/>
          <w:tab w:val="left" w:pos="4951"/>
          <w:tab w:val="left" w:pos="6085"/>
          <w:tab w:val="left" w:pos="6323"/>
          <w:tab w:val="left" w:pos="7077"/>
          <w:tab w:val="left" w:pos="7465"/>
          <w:tab w:val="left" w:pos="7912"/>
          <w:tab w:val="left" w:pos="8401"/>
          <w:tab w:val="left" w:pos="8602"/>
          <w:tab w:val="left" w:pos="9710"/>
        </w:tabs>
        <w:spacing w:before="224"/>
        <w:ind w:left="217" w:right="234" w:firstLine="566"/>
        <w:jc w:val="left"/>
      </w:pPr>
      <w:r w:rsidRPr="003057B6">
        <w:rPr>
          <w:color w:val="000009"/>
          <w:spacing w:val="-3"/>
        </w:rPr>
        <w:t>Бюджет</w:t>
      </w:r>
      <w:r w:rsidRPr="003057B6">
        <w:rPr>
          <w:color w:val="000009"/>
          <w:spacing w:val="-3"/>
        </w:rPr>
        <w:tab/>
      </w:r>
      <w:r w:rsidRPr="003057B6">
        <w:rPr>
          <w:color w:val="000009"/>
        </w:rPr>
        <w:t>Программы</w:t>
      </w:r>
      <w:r w:rsidRPr="003057B6">
        <w:rPr>
          <w:color w:val="000009"/>
        </w:rPr>
        <w:tab/>
        <w:t>развития</w:t>
      </w:r>
      <w:r w:rsidRPr="003057B6">
        <w:rPr>
          <w:color w:val="000009"/>
        </w:rPr>
        <w:tab/>
        <w:t>опорного</w:t>
      </w:r>
      <w:r w:rsidRPr="003057B6">
        <w:rPr>
          <w:color w:val="000009"/>
        </w:rPr>
        <w:tab/>
      </w:r>
      <w:r w:rsidRPr="003057B6">
        <w:rPr>
          <w:color w:val="000009"/>
        </w:rPr>
        <w:tab/>
      </w:r>
      <w:r w:rsidRPr="003057B6">
        <w:rPr>
          <w:color w:val="000009"/>
          <w:spacing w:val="-3"/>
        </w:rPr>
        <w:t>вуза</w:t>
      </w:r>
      <w:r w:rsidRPr="003057B6">
        <w:rPr>
          <w:color w:val="000009"/>
          <w:spacing w:val="-3"/>
        </w:rPr>
        <w:tab/>
      </w:r>
      <w:r w:rsidRPr="003057B6">
        <w:rPr>
          <w:color w:val="000009"/>
        </w:rPr>
        <w:t>в</w:t>
      </w:r>
      <w:r w:rsidRPr="003057B6">
        <w:rPr>
          <w:color w:val="000009"/>
        </w:rPr>
        <w:tab/>
        <w:t>разрезе</w:t>
      </w:r>
      <w:r w:rsidRPr="003057B6">
        <w:rPr>
          <w:color w:val="000009"/>
        </w:rPr>
        <w:tab/>
      </w:r>
      <w:r w:rsidRPr="003057B6">
        <w:rPr>
          <w:color w:val="000009"/>
        </w:rPr>
        <w:tab/>
      </w:r>
      <w:r w:rsidRPr="003057B6">
        <w:rPr>
          <w:color w:val="000009"/>
          <w:w w:val="95"/>
        </w:rPr>
        <w:t xml:space="preserve">направлений </w:t>
      </w:r>
      <w:r w:rsidRPr="003057B6">
        <w:rPr>
          <w:color w:val="000009"/>
        </w:rPr>
        <w:t>преобразований</w:t>
      </w:r>
      <w:r w:rsidRPr="003057B6">
        <w:rPr>
          <w:color w:val="000009"/>
        </w:rPr>
        <w:tab/>
        <w:t>и</w:t>
      </w:r>
      <w:r w:rsidRPr="003057B6">
        <w:rPr>
          <w:color w:val="000009"/>
        </w:rPr>
        <w:tab/>
      </w:r>
      <w:r w:rsidRPr="003057B6">
        <w:rPr>
          <w:color w:val="000009"/>
          <w:spacing w:val="-4"/>
        </w:rPr>
        <w:t>блоков</w:t>
      </w:r>
      <w:r w:rsidRPr="003057B6">
        <w:rPr>
          <w:color w:val="000009"/>
          <w:spacing w:val="-4"/>
        </w:rPr>
        <w:tab/>
      </w:r>
      <w:r w:rsidRPr="003057B6">
        <w:rPr>
          <w:color w:val="000009"/>
        </w:rPr>
        <w:t>мероприятий</w:t>
      </w:r>
      <w:r w:rsidRPr="003057B6">
        <w:rPr>
          <w:color w:val="000009"/>
        </w:rPr>
        <w:tab/>
        <w:t>представлен</w:t>
      </w:r>
      <w:r w:rsidRPr="003057B6">
        <w:rPr>
          <w:color w:val="000009"/>
        </w:rPr>
        <w:tab/>
        <w:t>в</w:t>
      </w:r>
      <w:r w:rsidRPr="003057B6">
        <w:rPr>
          <w:color w:val="000009"/>
        </w:rPr>
        <w:tab/>
        <w:t>таблице</w:t>
      </w:r>
      <w:r w:rsidRPr="003057B6">
        <w:rPr>
          <w:color w:val="000009"/>
        </w:rPr>
        <w:tab/>
        <w:t>4.3.</w:t>
      </w:r>
    </w:p>
    <w:p w:rsidR="00D04D47" w:rsidRDefault="00D04D47"/>
    <w:p w:rsidR="00AB45C1" w:rsidRPr="003057B6" w:rsidRDefault="00AB45C1">
      <w:pPr>
        <w:sectPr w:rsidR="00AB45C1" w:rsidRPr="003057B6">
          <w:footerReference w:type="default" r:id="rId39"/>
          <w:pgSz w:w="11910" w:h="16840"/>
          <w:pgMar w:top="1060" w:right="480" w:bottom="940" w:left="1060" w:header="0" w:footer="758" w:gutter="0"/>
          <w:cols w:space="720"/>
        </w:sectPr>
      </w:pPr>
    </w:p>
    <w:p w:rsidR="00D04D47" w:rsidRPr="003057B6" w:rsidRDefault="006E7275">
      <w:pPr>
        <w:spacing w:before="41"/>
        <w:ind w:right="220"/>
        <w:jc w:val="right"/>
        <w:rPr>
          <w:sz w:val="24"/>
        </w:rPr>
      </w:pPr>
      <w:r w:rsidRPr="003057B6">
        <w:rPr>
          <w:sz w:val="24"/>
        </w:rPr>
        <w:lastRenderedPageBreak/>
        <w:t>Таблица 4.3</w:t>
      </w:r>
    </w:p>
    <w:p w:rsidR="00D04D47" w:rsidRPr="003057B6" w:rsidRDefault="006E7275">
      <w:pPr>
        <w:spacing w:before="2"/>
        <w:ind w:left="2176"/>
        <w:rPr>
          <w:sz w:val="24"/>
        </w:rPr>
      </w:pPr>
      <w:r w:rsidRPr="003057B6">
        <w:rPr>
          <w:sz w:val="24"/>
        </w:rPr>
        <w:t>Бюджет Программы развития опорного вуза в разрезе направлений преобразований и блоков мероприятий</w:t>
      </w:r>
    </w:p>
    <w:p w:rsidR="00D04D47" w:rsidRPr="003057B6" w:rsidRDefault="00D04D47">
      <w:pPr>
        <w:pStyle w:val="a3"/>
        <w:spacing w:before="11"/>
        <w:ind w:left="0"/>
        <w:jc w:val="left"/>
        <w:rPr>
          <w:sz w:val="10"/>
        </w:rPr>
      </w:pPr>
    </w:p>
    <w:tbl>
      <w:tblPr>
        <w:tblStyle w:val="TableNormal"/>
        <w:tblW w:w="15344"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5"/>
        <w:gridCol w:w="1559"/>
        <w:gridCol w:w="1134"/>
        <w:gridCol w:w="1134"/>
        <w:gridCol w:w="1134"/>
        <w:gridCol w:w="1134"/>
        <w:gridCol w:w="1134"/>
      </w:tblGrid>
      <w:tr w:rsidR="00D04D47" w:rsidRPr="003057B6" w:rsidTr="008F3CC6">
        <w:trPr>
          <w:trHeight w:hRule="exact" w:val="288"/>
        </w:trPr>
        <w:tc>
          <w:tcPr>
            <w:tcW w:w="8115" w:type="dxa"/>
            <w:vMerge w:val="restart"/>
          </w:tcPr>
          <w:p w:rsidR="00D04D47" w:rsidRPr="003057B6" w:rsidRDefault="00D04D47" w:rsidP="005765BD">
            <w:pPr>
              <w:pStyle w:val="TableParagraph"/>
              <w:rPr>
                <w:sz w:val="23"/>
              </w:rPr>
            </w:pPr>
          </w:p>
          <w:p w:rsidR="00D04D47" w:rsidRPr="003057B6" w:rsidRDefault="006E7275" w:rsidP="005765BD">
            <w:pPr>
              <w:pStyle w:val="TableParagraph"/>
              <w:ind w:left="873" w:right="183"/>
              <w:rPr>
                <w:sz w:val="24"/>
              </w:rPr>
            </w:pPr>
            <w:r w:rsidRPr="003057B6">
              <w:rPr>
                <w:sz w:val="24"/>
              </w:rPr>
              <w:t>Направления преобразований/блоки мероприятий</w:t>
            </w:r>
          </w:p>
        </w:tc>
        <w:tc>
          <w:tcPr>
            <w:tcW w:w="1559" w:type="dxa"/>
            <w:vMerge w:val="restart"/>
            <w:vAlign w:val="center"/>
          </w:tcPr>
          <w:p w:rsidR="00D04D47" w:rsidRPr="003057B6" w:rsidRDefault="006E7275" w:rsidP="00BE418B">
            <w:pPr>
              <w:pStyle w:val="TableParagraph"/>
              <w:ind w:left="142"/>
              <w:jc w:val="center"/>
              <w:rPr>
                <w:sz w:val="24"/>
              </w:rPr>
            </w:pPr>
            <w:r w:rsidRPr="003057B6">
              <w:rPr>
                <w:sz w:val="24"/>
              </w:rPr>
              <w:t>Источник</w:t>
            </w:r>
          </w:p>
        </w:tc>
        <w:tc>
          <w:tcPr>
            <w:tcW w:w="5670" w:type="dxa"/>
            <w:gridSpan w:val="5"/>
          </w:tcPr>
          <w:p w:rsidR="00D04D47" w:rsidRPr="003057B6" w:rsidRDefault="006E7275" w:rsidP="008F3CC6">
            <w:pPr>
              <w:pStyle w:val="TableParagraph"/>
              <w:spacing w:line="273" w:lineRule="exact"/>
              <w:ind w:left="709"/>
              <w:rPr>
                <w:b/>
                <w:sz w:val="24"/>
              </w:rPr>
            </w:pPr>
            <w:r w:rsidRPr="003057B6">
              <w:rPr>
                <w:b/>
                <w:sz w:val="24"/>
              </w:rPr>
              <w:t>Объем финансирования (план), тыс. руб.</w:t>
            </w:r>
          </w:p>
        </w:tc>
      </w:tr>
      <w:tr w:rsidR="00D04D47" w:rsidRPr="003057B6" w:rsidTr="008F3CC6">
        <w:trPr>
          <w:trHeight w:hRule="exact" w:val="562"/>
        </w:trPr>
        <w:tc>
          <w:tcPr>
            <w:tcW w:w="8115" w:type="dxa"/>
            <w:vMerge/>
          </w:tcPr>
          <w:p w:rsidR="00D04D47" w:rsidRPr="003057B6" w:rsidRDefault="00D04D47" w:rsidP="005765BD"/>
        </w:tc>
        <w:tc>
          <w:tcPr>
            <w:tcW w:w="1559" w:type="dxa"/>
            <w:vMerge/>
          </w:tcPr>
          <w:p w:rsidR="00D04D47" w:rsidRPr="003057B6" w:rsidRDefault="00D04D47" w:rsidP="005765BD"/>
        </w:tc>
        <w:tc>
          <w:tcPr>
            <w:tcW w:w="1134" w:type="dxa"/>
            <w:vAlign w:val="center"/>
          </w:tcPr>
          <w:p w:rsidR="00D04D47" w:rsidRPr="003057B6" w:rsidRDefault="006E7275" w:rsidP="00BE418B">
            <w:pPr>
              <w:pStyle w:val="TableParagraph"/>
              <w:spacing w:line="274" w:lineRule="exact"/>
              <w:ind w:left="142" w:right="226"/>
              <w:jc w:val="center"/>
              <w:rPr>
                <w:b/>
                <w:sz w:val="24"/>
              </w:rPr>
            </w:pPr>
            <w:r w:rsidRPr="003057B6">
              <w:rPr>
                <w:b/>
                <w:sz w:val="24"/>
              </w:rPr>
              <w:t>2-е пол. 2016</w:t>
            </w:r>
          </w:p>
        </w:tc>
        <w:tc>
          <w:tcPr>
            <w:tcW w:w="1134" w:type="dxa"/>
            <w:vAlign w:val="center"/>
          </w:tcPr>
          <w:p w:rsidR="00D04D47" w:rsidRPr="003057B6" w:rsidRDefault="006E7275" w:rsidP="00BE418B">
            <w:pPr>
              <w:pStyle w:val="TableParagraph"/>
              <w:ind w:left="238" w:right="246"/>
              <w:jc w:val="center"/>
              <w:rPr>
                <w:b/>
                <w:sz w:val="24"/>
              </w:rPr>
            </w:pPr>
            <w:r w:rsidRPr="003057B6">
              <w:rPr>
                <w:b/>
                <w:sz w:val="24"/>
              </w:rPr>
              <w:t>2017</w:t>
            </w:r>
          </w:p>
        </w:tc>
        <w:tc>
          <w:tcPr>
            <w:tcW w:w="1134" w:type="dxa"/>
            <w:vAlign w:val="center"/>
          </w:tcPr>
          <w:p w:rsidR="00D04D47" w:rsidRPr="003057B6" w:rsidRDefault="006E7275" w:rsidP="00BE418B">
            <w:pPr>
              <w:pStyle w:val="TableParagraph"/>
              <w:ind w:left="242" w:right="245"/>
              <w:jc w:val="center"/>
              <w:rPr>
                <w:b/>
                <w:sz w:val="24"/>
              </w:rPr>
            </w:pPr>
            <w:r w:rsidRPr="003057B6">
              <w:rPr>
                <w:b/>
                <w:sz w:val="24"/>
              </w:rPr>
              <w:t>2018</w:t>
            </w:r>
          </w:p>
        </w:tc>
        <w:tc>
          <w:tcPr>
            <w:tcW w:w="1134" w:type="dxa"/>
            <w:vAlign w:val="center"/>
          </w:tcPr>
          <w:p w:rsidR="00D04D47" w:rsidRPr="003057B6" w:rsidRDefault="006E7275" w:rsidP="00BE418B">
            <w:pPr>
              <w:pStyle w:val="TableParagraph"/>
              <w:ind w:left="246" w:right="246"/>
              <w:jc w:val="center"/>
              <w:rPr>
                <w:b/>
                <w:sz w:val="24"/>
              </w:rPr>
            </w:pPr>
            <w:r w:rsidRPr="003057B6">
              <w:rPr>
                <w:b/>
                <w:sz w:val="24"/>
              </w:rPr>
              <w:t>2019</w:t>
            </w:r>
          </w:p>
        </w:tc>
        <w:tc>
          <w:tcPr>
            <w:tcW w:w="1134" w:type="dxa"/>
            <w:vAlign w:val="center"/>
          </w:tcPr>
          <w:p w:rsidR="00D04D47" w:rsidRPr="003057B6" w:rsidRDefault="006E7275" w:rsidP="00BE418B">
            <w:pPr>
              <w:pStyle w:val="TableParagraph"/>
              <w:ind w:left="242" w:right="245"/>
              <w:jc w:val="center"/>
              <w:rPr>
                <w:b/>
                <w:sz w:val="24"/>
              </w:rPr>
            </w:pPr>
            <w:r w:rsidRPr="003057B6">
              <w:rPr>
                <w:b/>
                <w:sz w:val="24"/>
              </w:rPr>
              <w:t>2020</w:t>
            </w:r>
          </w:p>
        </w:tc>
      </w:tr>
      <w:tr w:rsidR="00D04D47" w:rsidRPr="003057B6" w:rsidTr="008F3CC6">
        <w:trPr>
          <w:trHeight w:hRule="exact" w:val="283"/>
        </w:trPr>
        <w:tc>
          <w:tcPr>
            <w:tcW w:w="8115" w:type="dxa"/>
            <w:vMerge w:val="restart"/>
          </w:tcPr>
          <w:p w:rsidR="00D04D47" w:rsidRPr="00286DF9" w:rsidRDefault="00D04D47" w:rsidP="005765BD">
            <w:pPr>
              <w:pStyle w:val="TableParagraph"/>
              <w:rPr>
                <w:sz w:val="24"/>
                <w:szCs w:val="24"/>
              </w:rPr>
            </w:pPr>
          </w:p>
          <w:p w:rsidR="00D04D47" w:rsidRPr="00286DF9" w:rsidRDefault="008A33AB" w:rsidP="005765BD">
            <w:pPr>
              <w:pStyle w:val="TableParagraph"/>
              <w:tabs>
                <w:tab w:val="left" w:pos="647"/>
              </w:tabs>
              <w:ind w:left="105" w:right="183"/>
              <w:rPr>
                <w:b/>
                <w:sz w:val="24"/>
                <w:szCs w:val="24"/>
              </w:rPr>
            </w:pPr>
            <w:r w:rsidRPr="00286DF9">
              <w:rPr>
                <w:b/>
                <w:color w:val="333333"/>
                <w:sz w:val="24"/>
                <w:szCs w:val="24"/>
                <w:shd w:val="clear" w:color="auto" w:fill="FFFFFF"/>
              </w:rPr>
              <w:t>1. Мероприятия образовательной деятельности</w:t>
            </w:r>
          </w:p>
        </w:tc>
        <w:tc>
          <w:tcPr>
            <w:tcW w:w="1559" w:type="dxa"/>
            <w:vAlign w:val="center"/>
          </w:tcPr>
          <w:p w:rsidR="00D04D47" w:rsidRPr="003057B6" w:rsidRDefault="006E7275" w:rsidP="00BE418B">
            <w:pPr>
              <w:pStyle w:val="TableParagraph"/>
              <w:spacing w:line="273" w:lineRule="exact"/>
              <w:ind w:left="142" w:right="142"/>
              <w:jc w:val="center"/>
              <w:rPr>
                <w:b/>
                <w:sz w:val="24"/>
              </w:rPr>
            </w:pPr>
            <w:r w:rsidRPr="003057B6">
              <w:rPr>
                <w:b/>
                <w:sz w:val="24"/>
              </w:rPr>
              <w:t>субсидия</w:t>
            </w:r>
          </w:p>
        </w:tc>
        <w:tc>
          <w:tcPr>
            <w:tcW w:w="1134" w:type="dxa"/>
            <w:vAlign w:val="center"/>
          </w:tcPr>
          <w:p w:rsidR="00D04D47" w:rsidRPr="003057B6" w:rsidRDefault="006E7275" w:rsidP="00BE418B">
            <w:pPr>
              <w:pStyle w:val="TableParagraph"/>
              <w:spacing w:line="273" w:lineRule="exact"/>
              <w:jc w:val="center"/>
              <w:rPr>
                <w:b/>
                <w:sz w:val="24"/>
              </w:rPr>
            </w:pPr>
            <w:r w:rsidRPr="003057B6">
              <w:rPr>
                <w:b/>
                <w:sz w:val="24"/>
              </w:rPr>
              <w:t>12 000</w:t>
            </w:r>
          </w:p>
        </w:tc>
        <w:tc>
          <w:tcPr>
            <w:tcW w:w="1134" w:type="dxa"/>
            <w:vAlign w:val="center"/>
          </w:tcPr>
          <w:p w:rsidR="00D04D47" w:rsidRPr="003057B6" w:rsidRDefault="006E7275" w:rsidP="00BE418B">
            <w:pPr>
              <w:pStyle w:val="TableParagraph"/>
              <w:spacing w:line="273" w:lineRule="exact"/>
              <w:ind w:left="142"/>
              <w:jc w:val="center"/>
              <w:rPr>
                <w:b/>
                <w:sz w:val="24"/>
              </w:rPr>
            </w:pPr>
            <w:r w:rsidRPr="003057B6">
              <w:rPr>
                <w:b/>
                <w:sz w:val="24"/>
              </w:rPr>
              <w:t>27 500</w:t>
            </w:r>
          </w:p>
        </w:tc>
        <w:tc>
          <w:tcPr>
            <w:tcW w:w="1134" w:type="dxa"/>
            <w:vAlign w:val="center"/>
          </w:tcPr>
          <w:p w:rsidR="00D04D47" w:rsidRPr="003057B6" w:rsidRDefault="006E7275" w:rsidP="00BE418B">
            <w:pPr>
              <w:pStyle w:val="TableParagraph"/>
              <w:spacing w:line="273" w:lineRule="exact"/>
              <w:ind w:left="-142"/>
              <w:jc w:val="center"/>
              <w:rPr>
                <w:b/>
                <w:sz w:val="24"/>
              </w:rPr>
            </w:pPr>
            <w:r w:rsidRPr="003057B6">
              <w:rPr>
                <w:b/>
                <w:sz w:val="24"/>
              </w:rPr>
              <w:t>27 500</w:t>
            </w:r>
          </w:p>
        </w:tc>
        <w:tc>
          <w:tcPr>
            <w:tcW w:w="1134" w:type="dxa"/>
            <w:vAlign w:val="center"/>
          </w:tcPr>
          <w:p w:rsidR="00D04D47" w:rsidRPr="003057B6" w:rsidRDefault="006E7275" w:rsidP="00BE418B">
            <w:pPr>
              <w:pStyle w:val="TableParagraph"/>
              <w:spacing w:line="273" w:lineRule="exact"/>
              <w:jc w:val="center"/>
              <w:rPr>
                <w:b/>
                <w:sz w:val="24"/>
              </w:rPr>
            </w:pPr>
            <w:r w:rsidRPr="003057B6">
              <w:rPr>
                <w:b/>
                <w:sz w:val="24"/>
              </w:rPr>
              <w:t>0</w:t>
            </w:r>
          </w:p>
        </w:tc>
        <w:tc>
          <w:tcPr>
            <w:tcW w:w="1134" w:type="dxa"/>
            <w:vAlign w:val="center"/>
          </w:tcPr>
          <w:p w:rsidR="00D04D47" w:rsidRPr="003057B6" w:rsidRDefault="006E7275" w:rsidP="00BE418B">
            <w:pPr>
              <w:pStyle w:val="TableParagraph"/>
              <w:spacing w:line="273" w:lineRule="exact"/>
              <w:ind w:left="-142" w:right="-142"/>
              <w:jc w:val="center"/>
              <w:rPr>
                <w:b/>
                <w:sz w:val="24"/>
              </w:rPr>
            </w:pPr>
            <w:r w:rsidRPr="003057B6">
              <w:rPr>
                <w:b/>
                <w:sz w:val="24"/>
              </w:rPr>
              <w:t>0</w:t>
            </w:r>
          </w:p>
        </w:tc>
      </w:tr>
      <w:tr w:rsidR="00D04D47" w:rsidRPr="003057B6" w:rsidTr="008F3CC6">
        <w:trPr>
          <w:trHeight w:hRule="exact" w:val="288"/>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6E7275" w:rsidP="00BE418B">
            <w:pPr>
              <w:pStyle w:val="TableParagraph"/>
              <w:ind w:left="142" w:right="142"/>
              <w:jc w:val="center"/>
              <w:rPr>
                <w:b/>
                <w:sz w:val="24"/>
              </w:rPr>
            </w:pPr>
            <w:proofErr w:type="spellStart"/>
            <w:r w:rsidRPr="003057B6">
              <w:rPr>
                <w:b/>
                <w:sz w:val="24"/>
              </w:rPr>
              <w:t>софин</w:t>
            </w:r>
            <w:proofErr w:type="spellEnd"/>
            <w:r w:rsidRPr="003057B6">
              <w:rPr>
                <w:b/>
                <w:sz w:val="24"/>
              </w:rPr>
              <w:t>-е</w:t>
            </w:r>
          </w:p>
        </w:tc>
        <w:tc>
          <w:tcPr>
            <w:tcW w:w="1134" w:type="dxa"/>
            <w:vAlign w:val="center"/>
          </w:tcPr>
          <w:p w:rsidR="00D04D47" w:rsidRPr="003057B6" w:rsidRDefault="006E7275" w:rsidP="00BE418B">
            <w:pPr>
              <w:pStyle w:val="TableParagraph"/>
              <w:ind w:left="247"/>
              <w:jc w:val="center"/>
              <w:rPr>
                <w:b/>
                <w:sz w:val="24"/>
              </w:rPr>
            </w:pPr>
            <w:r w:rsidRPr="003057B6">
              <w:rPr>
                <w:b/>
                <w:sz w:val="24"/>
              </w:rPr>
              <w:t>62 956</w:t>
            </w:r>
          </w:p>
        </w:tc>
        <w:tc>
          <w:tcPr>
            <w:tcW w:w="1134" w:type="dxa"/>
            <w:vAlign w:val="center"/>
          </w:tcPr>
          <w:p w:rsidR="00D04D47" w:rsidRPr="003057B6" w:rsidRDefault="006E7275" w:rsidP="00BE418B">
            <w:pPr>
              <w:pStyle w:val="TableParagraph"/>
              <w:ind w:left="142"/>
              <w:jc w:val="center"/>
              <w:rPr>
                <w:b/>
                <w:sz w:val="24"/>
              </w:rPr>
            </w:pPr>
            <w:r w:rsidRPr="003057B6">
              <w:rPr>
                <w:b/>
                <w:sz w:val="24"/>
              </w:rPr>
              <w:t>122 653</w:t>
            </w:r>
          </w:p>
        </w:tc>
        <w:tc>
          <w:tcPr>
            <w:tcW w:w="1134" w:type="dxa"/>
            <w:vAlign w:val="center"/>
          </w:tcPr>
          <w:p w:rsidR="00D04D47" w:rsidRPr="003057B6" w:rsidRDefault="006E7275" w:rsidP="00BE418B">
            <w:pPr>
              <w:pStyle w:val="TableParagraph"/>
              <w:ind w:left="-142"/>
              <w:jc w:val="center"/>
              <w:rPr>
                <w:b/>
                <w:sz w:val="24"/>
              </w:rPr>
            </w:pPr>
            <w:r w:rsidRPr="003057B6">
              <w:rPr>
                <w:b/>
                <w:sz w:val="24"/>
              </w:rPr>
              <w:t>119 998</w:t>
            </w:r>
          </w:p>
        </w:tc>
        <w:tc>
          <w:tcPr>
            <w:tcW w:w="1134" w:type="dxa"/>
            <w:vAlign w:val="center"/>
          </w:tcPr>
          <w:p w:rsidR="00D04D47" w:rsidRPr="003057B6" w:rsidRDefault="006E7275" w:rsidP="00BE418B">
            <w:pPr>
              <w:pStyle w:val="TableParagraph"/>
              <w:jc w:val="center"/>
              <w:rPr>
                <w:b/>
                <w:sz w:val="24"/>
              </w:rPr>
            </w:pPr>
            <w:r w:rsidRPr="003057B6">
              <w:rPr>
                <w:b/>
                <w:sz w:val="24"/>
              </w:rPr>
              <w:t>52 378</w:t>
            </w:r>
          </w:p>
        </w:tc>
        <w:tc>
          <w:tcPr>
            <w:tcW w:w="1134" w:type="dxa"/>
            <w:vAlign w:val="center"/>
          </w:tcPr>
          <w:p w:rsidR="00D04D47" w:rsidRPr="003057B6" w:rsidRDefault="006E7275" w:rsidP="00BE418B">
            <w:pPr>
              <w:pStyle w:val="TableParagraph"/>
              <w:ind w:left="-142" w:right="-142"/>
              <w:jc w:val="center"/>
              <w:rPr>
                <w:b/>
                <w:sz w:val="24"/>
              </w:rPr>
            </w:pPr>
            <w:r w:rsidRPr="003057B6">
              <w:rPr>
                <w:b/>
                <w:sz w:val="24"/>
              </w:rPr>
              <w:t>61 627</w:t>
            </w:r>
          </w:p>
        </w:tc>
      </w:tr>
      <w:tr w:rsidR="00D04D47" w:rsidRPr="003057B6" w:rsidTr="008F3CC6">
        <w:trPr>
          <w:trHeight w:hRule="exact" w:val="288"/>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6E7275" w:rsidP="00BE418B">
            <w:pPr>
              <w:pStyle w:val="TableParagraph"/>
              <w:spacing w:line="273" w:lineRule="exact"/>
              <w:ind w:left="142" w:right="142"/>
              <w:jc w:val="center"/>
              <w:rPr>
                <w:b/>
                <w:sz w:val="24"/>
              </w:rPr>
            </w:pPr>
            <w:r w:rsidRPr="003057B6">
              <w:rPr>
                <w:b/>
                <w:sz w:val="24"/>
              </w:rPr>
              <w:t>итого</w:t>
            </w:r>
          </w:p>
        </w:tc>
        <w:tc>
          <w:tcPr>
            <w:tcW w:w="1134" w:type="dxa"/>
            <w:vAlign w:val="center"/>
          </w:tcPr>
          <w:p w:rsidR="00D04D47" w:rsidRPr="003057B6" w:rsidRDefault="006E7275" w:rsidP="00BE418B">
            <w:pPr>
              <w:pStyle w:val="TableParagraph"/>
              <w:spacing w:line="273" w:lineRule="exact"/>
              <w:ind w:left="247"/>
              <w:jc w:val="center"/>
              <w:rPr>
                <w:b/>
                <w:sz w:val="24"/>
              </w:rPr>
            </w:pPr>
            <w:r w:rsidRPr="003057B6">
              <w:rPr>
                <w:b/>
                <w:sz w:val="24"/>
              </w:rPr>
              <w:t>74 956</w:t>
            </w:r>
          </w:p>
        </w:tc>
        <w:tc>
          <w:tcPr>
            <w:tcW w:w="1134" w:type="dxa"/>
            <w:vAlign w:val="center"/>
          </w:tcPr>
          <w:p w:rsidR="00D04D47" w:rsidRPr="003057B6" w:rsidRDefault="006E7275" w:rsidP="00BE418B">
            <w:pPr>
              <w:pStyle w:val="TableParagraph"/>
              <w:spacing w:line="273" w:lineRule="exact"/>
              <w:ind w:left="142"/>
              <w:jc w:val="center"/>
              <w:rPr>
                <w:b/>
                <w:sz w:val="24"/>
              </w:rPr>
            </w:pPr>
            <w:r w:rsidRPr="003057B6">
              <w:rPr>
                <w:b/>
                <w:sz w:val="24"/>
              </w:rPr>
              <w:t>150 153</w:t>
            </w:r>
          </w:p>
        </w:tc>
        <w:tc>
          <w:tcPr>
            <w:tcW w:w="1134" w:type="dxa"/>
            <w:vAlign w:val="center"/>
          </w:tcPr>
          <w:p w:rsidR="00D04D47" w:rsidRPr="003057B6" w:rsidRDefault="006E7275" w:rsidP="00BE418B">
            <w:pPr>
              <w:pStyle w:val="TableParagraph"/>
              <w:spacing w:line="273" w:lineRule="exact"/>
              <w:ind w:left="-142"/>
              <w:jc w:val="center"/>
              <w:rPr>
                <w:b/>
                <w:sz w:val="24"/>
              </w:rPr>
            </w:pPr>
            <w:r w:rsidRPr="003057B6">
              <w:rPr>
                <w:b/>
                <w:sz w:val="24"/>
              </w:rPr>
              <w:t>147 498</w:t>
            </w:r>
          </w:p>
        </w:tc>
        <w:tc>
          <w:tcPr>
            <w:tcW w:w="1134" w:type="dxa"/>
            <w:vAlign w:val="center"/>
          </w:tcPr>
          <w:p w:rsidR="00D04D47" w:rsidRPr="003057B6" w:rsidRDefault="006E7275" w:rsidP="00BE418B">
            <w:pPr>
              <w:pStyle w:val="TableParagraph"/>
              <w:spacing w:line="273" w:lineRule="exact"/>
              <w:jc w:val="center"/>
              <w:rPr>
                <w:b/>
                <w:sz w:val="24"/>
              </w:rPr>
            </w:pPr>
            <w:r w:rsidRPr="003057B6">
              <w:rPr>
                <w:b/>
                <w:sz w:val="24"/>
              </w:rPr>
              <w:t>52 378</w:t>
            </w:r>
          </w:p>
        </w:tc>
        <w:tc>
          <w:tcPr>
            <w:tcW w:w="1134" w:type="dxa"/>
            <w:vAlign w:val="center"/>
          </w:tcPr>
          <w:p w:rsidR="00D04D47" w:rsidRPr="003057B6" w:rsidRDefault="006E7275" w:rsidP="00BE418B">
            <w:pPr>
              <w:pStyle w:val="TableParagraph"/>
              <w:spacing w:line="273" w:lineRule="exact"/>
              <w:ind w:left="-142" w:right="-142"/>
              <w:jc w:val="center"/>
              <w:rPr>
                <w:b/>
                <w:sz w:val="24"/>
              </w:rPr>
            </w:pPr>
            <w:r w:rsidRPr="003057B6">
              <w:rPr>
                <w:b/>
                <w:sz w:val="24"/>
              </w:rPr>
              <w:t>61 627</w:t>
            </w:r>
          </w:p>
        </w:tc>
      </w:tr>
      <w:tr w:rsidR="00D04D47" w:rsidRPr="003057B6" w:rsidTr="008F3CC6">
        <w:trPr>
          <w:trHeight w:hRule="exact" w:val="283"/>
        </w:trPr>
        <w:tc>
          <w:tcPr>
            <w:tcW w:w="8115" w:type="dxa"/>
            <w:vMerge w:val="restart"/>
          </w:tcPr>
          <w:p w:rsidR="00D04D47" w:rsidRPr="00286DF9" w:rsidRDefault="008A33AB" w:rsidP="005765BD">
            <w:pPr>
              <w:pStyle w:val="TableParagraph"/>
              <w:ind w:left="105" w:right="183"/>
              <w:rPr>
                <w:sz w:val="24"/>
                <w:szCs w:val="24"/>
              </w:rPr>
            </w:pPr>
            <w:r w:rsidRPr="00286DF9">
              <w:rPr>
                <w:color w:val="333333"/>
                <w:sz w:val="24"/>
                <w:szCs w:val="24"/>
                <w:shd w:val="clear" w:color="auto" w:fill="FFFFFF"/>
              </w:rPr>
              <w:t>Блок 1.1</w:t>
            </w:r>
            <w:r w:rsidRPr="00286DF9">
              <w:rPr>
                <w:rStyle w:val="apple-converted-space"/>
                <w:color w:val="333333"/>
                <w:sz w:val="24"/>
                <w:szCs w:val="24"/>
                <w:shd w:val="clear" w:color="auto" w:fill="FFFFFF"/>
              </w:rPr>
              <w:t> </w:t>
            </w:r>
            <w:r w:rsidRPr="00286DF9">
              <w:rPr>
                <w:rStyle w:val="save"/>
                <w:color w:val="333333"/>
                <w:sz w:val="24"/>
                <w:szCs w:val="24"/>
                <w:shd w:val="clear" w:color="auto" w:fill="FFFFFF"/>
              </w:rPr>
              <w:t xml:space="preserve">Оптимизация портфеля реализуемых программ по уровням образования с учетом </w:t>
            </w:r>
            <w:proofErr w:type="spellStart"/>
            <w:r w:rsidRPr="00286DF9">
              <w:rPr>
                <w:rStyle w:val="save"/>
                <w:color w:val="333333"/>
                <w:sz w:val="24"/>
                <w:szCs w:val="24"/>
                <w:shd w:val="clear" w:color="auto" w:fill="FFFFFF"/>
              </w:rPr>
              <w:t>профилизации</w:t>
            </w:r>
            <w:proofErr w:type="spellEnd"/>
            <w:r w:rsidRPr="00286DF9">
              <w:rPr>
                <w:rStyle w:val="save"/>
                <w:color w:val="333333"/>
                <w:sz w:val="24"/>
                <w:szCs w:val="24"/>
                <w:shd w:val="clear" w:color="auto" w:fill="FFFFFF"/>
              </w:rPr>
              <w:t xml:space="preserve"> университета на технических специальностях и ориентации на приоритетные направления развития региональной и национальной экономики</w:t>
            </w:r>
          </w:p>
        </w:tc>
        <w:tc>
          <w:tcPr>
            <w:tcW w:w="1559"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субсидия</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right="-142"/>
              <w:jc w:val="center"/>
            </w:pPr>
          </w:p>
        </w:tc>
      </w:tr>
      <w:tr w:rsidR="00D04D47" w:rsidRPr="003057B6" w:rsidTr="008F3CC6">
        <w:trPr>
          <w:trHeight w:hRule="exact" w:val="1105"/>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6E7275" w:rsidP="00BE418B">
            <w:pPr>
              <w:pStyle w:val="TableParagraph"/>
              <w:ind w:left="142" w:right="142"/>
              <w:jc w:val="center"/>
              <w:rPr>
                <w:sz w:val="24"/>
              </w:rPr>
            </w:pPr>
            <w:proofErr w:type="spellStart"/>
            <w:r w:rsidRPr="003057B6">
              <w:rPr>
                <w:sz w:val="24"/>
              </w:rPr>
              <w:t>софин</w:t>
            </w:r>
            <w:proofErr w:type="spellEnd"/>
            <w:r w:rsidR="00BE418B">
              <w:rPr>
                <w:sz w:val="24"/>
              </w:rPr>
              <w:t>-</w:t>
            </w:r>
            <w:r w:rsidRPr="003057B6">
              <w:rPr>
                <w:sz w:val="24"/>
              </w:rPr>
              <w:t>е</w:t>
            </w:r>
          </w:p>
        </w:tc>
        <w:tc>
          <w:tcPr>
            <w:tcW w:w="1134" w:type="dxa"/>
            <w:vAlign w:val="bottom"/>
          </w:tcPr>
          <w:p w:rsidR="00D04D47" w:rsidRPr="003057B6" w:rsidRDefault="006E7275" w:rsidP="00136D73">
            <w:pPr>
              <w:pStyle w:val="TableParagraph"/>
              <w:jc w:val="center"/>
              <w:rPr>
                <w:b/>
                <w:sz w:val="24"/>
              </w:rPr>
            </w:pPr>
            <w:r w:rsidRPr="003057B6">
              <w:rPr>
                <w:b/>
                <w:sz w:val="24"/>
              </w:rPr>
              <w:t>3 452</w:t>
            </w:r>
          </w:p>
        </w:tc>
        <w:tc>
          <w:tcPr>
            <w:tcW w:w="1134" w:type="dxa"/>
            <w:vAlign w:val="center"/>
          </w:tcPr>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pPr>
          </w:p>
          <w:p w:rsidR="00D04D47" w:rsidRPr="003057B6" w:rsidRDefault="006E7275" w:rsidP="00BE418B">
            <w:pPr>
              <w:pStyle w:val="TableParagraph"/>
              <w:ind w:left="142"/>
              <w:jc w:val="center"/>
              <w:rPr>
                <w:sz w:val="24"/>
              </w:rPr>
            </w:pPr>
            <w:r w:rsidRPr="003057B6">
              <w:rPr>
                <w:sz w:val="24"/>
              </w:rPr>
              <w:t>1 702</w:t>
            </w:r>
          </w:p>
        </w:tc>
        <w:tc>
          <w:tcPr>
            <w:tcW w:w="1134" w:type="dxa"/>
            <w:vAlign w:val="center"/>
          </w:tcPr>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pPr>
          </w:p>
          <w:p w:rsidR="00D04D47" w:rsidRPr="003057B6" w:rsidRDefault="006E7275" w:rsidP="00BE418B">
            <w:pPr>
              <w:pStyle w:val="TableParagraph"/>
              <w:ind w:left="-142"/>
              <w:jc w:val="center"/>
              <w:rPr>
                <w:sz w:val="24"/>
              </w:rPr>
            </w:pPr>
            <w:r w:rsidRPr="003057B6">
              <w:rPr>
                <w:sz w:val="24"/>
              </w:rPr>
              <w:t>1 203</w:t>
            </w:r>
          </w:p>
        </w:tc>
        <w:tc>
          <w:tcPr>
            <w:tcW w:w="1134" w:type="dxa"/>
            <w:vAlign w:val="center"/>
          </w:tcPr>
          <w:p w:rsidR="00D04D47" w:rsidRPr="003057B6" w:rsidRDefault="00D04D47" w:rsidP="00BE418B">
            <w:pPr>
              <w:pStyle w:val="TableParagraph"/>
              <w:jc w:val="center"/>
              <w:rPr>
                <w:sz w:val="24"/>
              </w:rPr>
            </w:pPr>
          </w:p>
          <w:p w:rsidR="00D04D47" w:rsidRPr="003057B6" w:rsidRDefault="00D04D47" w:rsidP="00BE418B">
            <w:pPr>
              <w:pStyle w:val="TableParagraph"/>
              <w:jc w:val="center"/>
              <w:rPr>
                <w:sz w:val="24"/>
              </w:rPr>
            </w:pPr>
          </w:p>
          <w:p w:rsidR="00D04D47" w:rsidRPr="003057B6" w:rsidRDefault="00D04D47" w:rsidP="00BE418B">
            <w:pPr>
              <w:pStyle w:val="TableParagraph"/>
              <w:jc w:val="center"/>
            </w:pPr>
          </w:p>
          <w:p w:rsidR="00D04D47" w:rsidRPr="003057B6" w:rsidRDefault="006E7275" w:rsidP="00BE418B">
            <w:pPr>
              <w:pStyle w:val="TableParagraph"/>
              <w:jc w:val="center"/>
              <w:rPr>
                <w:sz w:val="24"/>
              </w:rPr>
            </w:pPr>
            <w:r w:rsidRPr="003057B6">
              <w:rPr>
                <w:sz w:val="24"/>
              </w:rPr>
              <w:t>1 287</w:t>
            </w:r>
          </w:p>
        </w:tc>
        <w:tc>
          <w:tcPr>
            <w:tcW w:w="1134" w:type="dxa"/>
            <w:vAlign w:val="center"/>
          </w:tcPr>
          <w:p w:rsidR="00D04D47" w:rsidRPr="003057B6" w:rsidRDefault="00D04D47" w:rsidP="00BE418B">
            <w:pPr>
              <w:pStyle w:val="TableParagraph"/>
              <w:ind w:left="-142" w:right="-142"/>
              <w:jc w:val="center"/>
              <w:rPr>
                <w:sz w:val="24"/>
              </w:rPr>
            </w:pPr>
          </w:p>
          <w:p w:rsidR="00D04D47" w:rsidRPr="003057B6" w:rsidRDefault="00D04D47" w:rsidP="00BE418B">
            <w:pPr>
              <w:pStyle w:val="TableParagraph"/>
              <w:ind w:left="-142" w:right="-142"/>
              <w:jc w:val="center"/>
              <w:rPr>
                <w:sz w:val="24"/>
              </w:rPr>
            </w:pPr>
          </w:p>
          <w:p w:rsidR="00D04D47" w:rsidRPr="003057B6" w:rsidRDefault="00D04D47" w:rsidP="00BE418B">
            <w:pPr>
              <w:pStyle w:val="TableParagraph"/>
              <w:ind w:left="-142" w:right="-142"/>
              <w:jc w:val="center"/>
            </w:pPr>
          </w:p>
          <w:p w:rsidR="00D04D47" w:rsidRPr="003057B6" w:rsidRDefault="006E7275" w:rsidP="00BE418B">
            <w:pPr>
              <w:pStyle w:val="TableParagraph"/>
              <w:ind w:left="-142" w:right="-142"/>
              <w:jc w:val="center"/>
              <w:rPr>
                <w:sz w:val="24"/>
              </w:rPr>
            </w:pPr>
            <w:r w:rsidRPr="003057B6">
              <w:rPr>
                <w:sz w:val="24"/>
              </w:rPr>
              <w:t>938</w:t>
            </w:r>
          </w:p>
        </w:tc>
      </w:tr>
      <w:tr w:rsidR="00D04D47" w:rsidRPr="003057B6" w:rsidTr="008F3CC6">
        <w:trPr>
          <w:trHeight w:hRule="exact" w:val="288"/>
        </w:trPr>
        <w:tc>
          <w:tcPr>
            <w:tcW w:w="8115" w:type="dxa"/>
            <w:vMerge w:val="restart"/>
          </w:tcPr>
          <w:p w:rsidR="00D04D47" w:rsidRPr="00286DF9" w:rsidRDefault="006E7275" w:rsidP="005765BD">
            <w:pPr>
              <w:pStyle w:val="TableParagraph"/>
              <w:spacing w:line="242" w:lineRule="auto"/>
              <w:ind w:left="105" w:right="183"/>
              <w:rPr>
                <w:sz w:val="24"/>
                <w:szCs w:val="24"/>
              </w:rPr>
            </w:pPr>
            <w:r w:rsidRPr="00286DF9">
              <w:rPr>
                <w:sz w:val="24"/>
                <w:szCs w:val="24"/>
              </w:rPr>
              <w:t xml:space="preserve">Блок 1.2. </w:t>
            </w:r>
            <w:r w:rsidR="008A33AB" w:rsidRPr="00286DF9">
              <w:rPr>
                <w:color w:val="333333"/>
                <w:sz w:val="24"/>
                <w:szCs w:val="24"/>
                <w:shd w:val="clear" w:color="auto" w:fill="FFFFFF"/>
              </w:rPr>
              <w:t xml:space="preserve">Модернизация образовательных программ </w:t>
            </w:r>
            <w:proofErr w:type="spellStart"/>
            <w:r w:rsidR="008A33AB" w:rsidRPr="00286DF9">
              <w:rPr>
                <w:color w:val="333333"/>
                <w:sz w:val="24"/>
                <w:szCs w:val="24"/>
                <w:shd w:val="clear" w:color="auto" w:fill="FFFFFF"/>
              </w:rPr>
              <w:t>бакалавриата</w:t>
            </w:r>
            <w:proofErr w:type="spellEnd"/>
          </w:p>
        </w:tc>
        <w:tc>
          <w:tcPr>
            <w:tcW w:w="1559"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субсидия</w:t>
            </w:r>
          </w:p>
        </w:tc>
        <w:tc>
          <w:tcPr>
            <w:tcW w:w="1134" w:type="dxa"/>
            <w:vAlign w:val="center"/>
          </w:tcPr>
          <w:p w:rsidR="00D04D47" w:rsidRPr="003057B6" w:rsidRDefault="00D04D47" w:rsidP="00BE418B">
            <w:pPr>
              <w:jc w:val="center"/>
            </w:pPr>
          </w:p>
        </w:tc>
        <w:tc>
          <w:tcPr>
            <w:tcW w:w="1134" w:type="dxa"/>
            <w:vAlign w:val="center"/>
          </w:tcPr>
          <w:p w:rsidR="00D04D47" w:rsidRPr="003057B6" w:rsidRDefault="006E7275" w:rsidP="00BE418B">
            <w:pPr>
              <w:pStyle w:val="TableParagraph"/>
              <w:spacing w:line="268" w:lineRule="exact"/>
              <w:ind w:left="142"/>
              <w:jc w:val="center"/>
              <w:rPr>
                <w:sz w:val="24"/>
              </w:rPr>
            </w:pPr>
            <w:r w:rsidRPr="003057B6">
              <w:rPr>
                <w:sz w:val="24"/>
              </w:rPr>
              <w:t>9 500</w:t>
            </w:r>
          </w:p>
        </w:tc>
        <w:tc>
          <w:tcPr>
            <w:tcW w:w="1134" w:type="dxa"/>
            <w:vAlign w:val="center"/>
          </w:tcPr>
          <w:p w:rsidR="00D04D47" w:rsidRPr="003057B6" w:rsidRDefault="006E7275" w:rsidP="00BE418B">
            <w:pPr>
              <w:pStyle w:val="TableParagraph"/>
              <w:spacing w:line="268" w:lineRule="exact"/>
              <w:ind w:left="-142"/>
              <w:jc w:val="center"/>
              <w:rPr>
                <w:sz w:val="24"/>
              </w:rPr>
            </w:pPr>
            <w:r w:rsidRPr="003057B6">
              <w:rPr>
                <w:sz w:val="24"/>
              </w:rPr>
              <w:t>9 500</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right="-142"/>
              <w:jc w:val="center"/>
            </w:pPr>
          </w:p>
        </w:tc>
      </w:tr>
      <w:tr w:rsidR="00D04D47" w:rsidRPr="003057B6" w:rsidTr="008F3CC6">
        <w:trPr>
          <w:trHeight w:hRule="exact" w:val="284"/>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6E7275" w:rsidP="00BE418B">
            <w:pPr>
              <w:pStyle w:val="TableParagraph"/>
              <w:spacing w:line="268" w:lineRule="exact"/>
              <w:ind w:left="142" w:right="142"/>
              <w:jc w:val="center"/>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6E7275" w:rsidP="00BE418B">
            <w:pPr>
              <w:pStyle w:val="TableParagraph"/>
              <w:spacing w:line="273" w:lineRule="exact"/>
              <w:jc w:val="center"/>
              <w:rPr>
                <w:b/>
                <w:sz w:val="24"/>
              </w:rPr>
            </w:pPr>
            <w:r w:rsidRPr="003057B6">
              <w:rPr>
                <w:b/>
                <w:sz w:val="24"/>
              </w:rPr>
              <w:t>46 337</w:t>
            </w:r>
          </w:p>
        </w:tc>
        <w:tc>
          <w:tcPr>
            <w:tcW w:w="1134" w:type="dxa"/>
            <w:vAlign w:val="center"/>
          </w:tcPr>
          <w:p w:rsidR="00D04D47" w:rsidRPr="003057B6" w:rsidRDefault="006E7275" w:rsidP="00BE418B">
            <w:pPr>
              <w:pStyle w:val="TableParagraph"/>
              <w:spacing w:line="268" w:lineRule="exact"/>
              <w:ind w:left="142"/>
              <w:jc w:val="center"/>
              <w:rPr>
                <w:sz w:val="24"/>
              </w:rPr>
            </w:pPr>
            <w:r w:rsidRPr="003057B6">
              <w:rPr>
                <w:sz w:val="24"/>
              </w:rPr>
              <w:t>85 500</w:t>
            </w:r>
          </w:p>
        </w:tc>
        <w:tc>
          <w:tcPr>
            <w:tcW w:w="1134" w:type="dxa"/>
            <w:vAlign w:val="center"/>
          </w:tcPr>
          <w:p w:rsidR="00D04D47" w:rsidRPr="003057B6" w:rsidRDefault="006E7275" w:rsidP="00BE418B">
            <w:pPr>
              <w:pStyle w:val="TableParagraph"/>
              <w:spacing w:line="268" w:lineRule="exact"/>
              <w:ind w:left="-142"/>
              <w:jc w:val="center"/>
              <w:rPr>
                <w:sz w:val="24"/>
              </w:rPr>
            </w:pPr>
            <w:r w:rsidRPr="003057B6">
              <w:rPr>
                <w:sz w:val="24"/>
              </w:rPr>
              <w:t>85 500</w:t>
            </w:r>
          </w:p>
        </w:tc>
        <w:tc>
          <w:tcPr>
            <w:tcW w:w="1134" w:type="dxa"/>
            <w:vAlign w:val="center"/>
          </w:tcPr>
          <w:p w:rsidR="00D04D47" w:rsidRPr="003057B6" w:rsidRDefault="006E7275" w:rsidP="00BE418B">
            <w:pPr>
              <w:pStyle w:val="TableParagraph"/>
              <w:spacing w:line="268" w:lineRule="exact"/>
              <w:jc w:val="center"/>
              <w:rPr>
                <w:sz w:val="24"/>
              </w:rPr>
            </w:pPr>
            <w:r w:rsidRPr="003057B6">
              <w:rPr>
                <w:sz w:val="24"/>
              </w:rPr>
              <w:t>5 000</w:t>
            </w:r>
          </w:p>
        </w:tc>
        <w:tc>
          <w:tcPr>
            <w:tcW w:w="1134"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5 000</w:t>
            </w:r>
          </w:p>
        </w:tc>
      </w:tr>
      <w:tr w:rsidR="00D04D47" w:rsidRPr="003057B6" w:rsidTr="008F3CC6">
        <w:trPr>
          <w:trHeight w:hRule="exact" w:val="288"/>
        </w:trPr>
        <w:tc>
          <w:tcPr>
            <w:tcW w:w="8115" w:type="dxa"/>
            <w:vMerge w:val="restart"/>
          </w:tcPr>
          <w:p w:rsidR="00D04D47" w:rsidRPr="00286DF9" w:rsidRDefault="006E7275" w:rsidP="005765BD">
            <w:pPr>
              <w:pStyle w:val="TableParagraph"/>
              <w:ind w:left="105" w:right="161"/>
              <w:jc w:val="both"/>
              <w:rPr>
                <w:sz w:val="24"/>
                <w:szCs w:val="24"/>
              </w:rPr>
            </w:pPr>
            <w:r w:rsidRPr="00286DF9">
              <w:rPr>
                <w:sz w:val="24"/>
                <w:szCs w:val="24"/>
              </w:rPr>
              <w:t xml:space="preserve">Блок 1.3. </w:t>
            </w:r>
            <w:r w:rsidR="008A33AB" w:rsidRPr="00286DF9">
              <w:rPr>
                <w:color w:val="333333"/>
                <w:sz w:val="24"/>
                <w:szCs w:val="24"/>
                <w:shd w:val="clear" w:color="auto" w:fill="FFFFFF"/>
              </w:rPr>
              <w:t>Развитие эффективной и гибкой системы управления и контроля качества образовательного процесса, направленной на обеспечение подготовки конкурентоспособных специалистов</w:t>
            </w:r>
          </w:p>
        </w:tc>
        <w:tc>
          <w:tcPr>
            <w:tcW w:w="1559"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субсидия</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right="-142"/>
              <w:jc w:val="center"/>
            </w:pPr>
          </w:p>
        </w:tc>
      </w:tr>
      <w:tr w:rsidR="00D04D47" w:rsidRPr="003057B6" w:rsidTr="008F3CC6">
        <w:trPr>
          <w:trHeight w:hRule="exact" w:val="552"/>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D04D47" w:rsidP="00BE418B">
            <w:pPr>
              <w:pStyle w:val="TableParagraph"/>
              <w:ind w:left="142" w:right="142"/>
              <w:jc w:val="center"/>
            </w:pPr>
          </w:p>
          <w:p w:rsidR="00D04D47" w:rsidRPr="003057B6" w:rsidRDefault="006E7275" w:rsidP="00BE418B">
            <w:pPr>
              <w:pStyle w:val="TableParagraph"/>
              <w:ind w:left="142" w:right="142"/>
              <w:jc w:val="center"/>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pStyle w:val="TableParagraph"/>
              <w:jc w:val="center"/>
            </w:pPr>
          </w:p>
          <w:p w:rsidR="00D04D47" w:rsidRPr="003057B6" w:rsidRDefault="006E7275" w:rsidP="00BE418B">
            <w:pPr>
              <w:pStyle w:val="TableParagraph"/>
              <w:jc w:val="center"/>
              <w:rPr>
                <w:sz w:val="24"/>
              </w:rPr>
            </w:pPr>
            <w:r w:rsidRPr="003057B6">
              <w:rPr>
                <w:sz w:val="24"/>
              </w:rPr>
              <w:t>1 854</w:t>
            </w:r>
          </w:p>
        </w:tc>
        <w:tc>
          <w:tcPr>
            <w:tcW w:w="1134" w:type="dxa"/>
            <w:vAlign w:val="center"/>
          </w:tcPr>
          <w:p w:rsidR="00D04D47" w:rsidRPr="003057B6" w:rsidRDefault="00D04D47" w:rsidP="00BE418B">
            <w:pPr>
              <w:pStyle w:val="TableParagraph"/>
              <w:ind w:left="-142" w:right="-142"/>
              <w:jc w:val="center"/>
            </w:pPr>
          </w:p>
          <w:p w:rsidR="00D04D47" w:rsidRPr="003057B6" w:rsidRDefault="006E7275" w:rsidP="00BE418B">
            <w:pPr>
              <w:pStyle w:val="TableParagraph"/>
              <w:ind w:left="-142" w:right="-142"/>
              <w:jc w:val="center"/>
              <w:rPr>
                <w:sz w:val="24"/>
              </w:rPr>
            </w:pPr>
            <w:r w:rsidRPr="003057B6">
              <w:rPr>
                <w:sz w:val="24"/>
              </w:rPr>
              <w:t>1 682</w:t>
            </w:r>
          </w:p>
        </w:tc>
      </w:tr>
      <w:tr w:rsidR="00D04D47" w:rsidRPr="003057B6" w:rsidTr="008F3CC6">
        <w:trPr>
          <w:trHeight w:hRule="exact" w:val="284"/>
        </w:trPr>
        <w:tc>
          <w:tcPr>
            <w:tcW w:w="8115" w:type="dxa"/>
            <w:vMerge w:val="restart"/>
          </w:tcPr>
          <w:p w:rsidR="00D04D47" w:rsidRPr="00286DF9" w:rsidRDefault="006E7275" w:rsidP="005765BD">
            <w:pPr>
              <w:pStyle w:val="TableParagraph"/>
              <w:spacing w:line="237" w:lineRule="auto"/>
              <w:ind w:left="105" w:right="183"/>
              <w:rPr>
                <w:sz w:val="24"/>
                <w:szCs w:val="24"/>
              </w:rPr>
            </w:pPr>
            <w:r w:rsidRPr="00286DF9">
              <w:rPr>
                <w:sz w:val="24"/>
                <w:szCs w:val="24"/>
              </w:rPr>
              <w:t xml:space="preserve">Блок 1.4. </w:t>
            </w:r>
            <w:r w:rsidR="008A33AB" w:rsidRPr="00286DF9">
              <w:rPr>
                <w:color w:val="333333"/>
                <w:sz w:val="24"/>
                <w:szCs w:val="24"/>
                <w:shd w:val="clear" w:color="auto" w:fill="FFFFFF"/>
              </w:rPr>
              <w:t>Модернизация образовательных программ магистратуры и аспирантуры</w:t>
            </w:r>
          </w:p>
        </w:tc>
        <w:tc>
          <w:tcPr>
            <w:tcW w:w="1559"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субсидия</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right="-142"/>
              <w:jc w:val="center"/>
            </w:pPr>
          </w:p>
        </w:tc>
      </w:tr>
      <w:tr w:rsidR="00D04D47" w:rsidRPr="003057B6" w:rsidTr="008F3CC6">
        <w:trPr>
          <w:trHeight w:hRule="exact" w:val="288"/>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6E7275" w:rsidP="00BE418B">
            <w:pPr>
              <w:pStyle w:val="TableParagraph"/>
              <w:spacing w:line="273" w:lineRule="exact"/>
              <w:ind w:left="142" w:right="142"/>
              <w:jc w:val="center"/>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BE418B">
            <w:pPr>
              <w:jc w:val="center"/>
            </w:pPr>
          </w:p>
        </w:tc>
        <w:tc>
          <w:tcPr>
            <w:tcW w:w="1134" w:type="dxa"/>
            <w:vAlign w:val="center"/>
          </w:tcPr>
          <w:p w:rsidR="00D04D47" w:rsidRPr="003057B6" w:rsidRDefault="006E7275" w:rsidP="00BE418B">
            <w:pPr>
              <w:pStyle w:val="TableParagraph"/>
              <w:spacing w:line="273" w:lineRule="exact"/>
              <w:ind w:left="142"/>
              <w:jc w:val="center"/>
              <w:rPr>
                <w:sz w:val="24"/>
              </w:rPr>
            </w:pPr>
            <w:r w:rsidRPr="003057B6">
              <w:rPr>
                <w:sz w:val="24"/>
              </w:rPr>
              <w:t>2 740</w:t>
            </w:r>
          </w:p>
        </w:tc>
        <w:tc>
          <w:tcPr>
            <w:tcW w:w="1134" w:type="dxa"/>
            <w:vAlign w:val="center"/>
          </w:tcPr>
          <w:p w:rsidR="00D04D47" w:rsidRPr="003057B6" w:rsidRDefault="006E7275" w:rsidP="00BE418B">
            <w:pPr>
              <w:pStyle w:val="TableParagraph"/>
              <w:spacing w:line="273" w:lineRule="exact"/>
              <w:ind w:left="-142"/>
              <w:jc w:val="center"/>
              <w:rPr>
                <w:sz w:val="24"/>
              </w:rPr>
            </w:pPr>
            <w:r w:rsidRPr="003057B6">
              <w:rPr>
                <w:sz w:val="24"/>
              </w:rPr>
              <w:t>1 800</w:t>
            </w:r>
          </w:p>
        </w:tc>
        <w:tc>
          <w:tcPr>
            <w:tcW w:w="1134" w:type="dxa"/>
            <w:vAlign w:val="center"/>
          </w:tcPr>
          <w:p w:rsidR="00D04D47" w:rsidRPr="003057B6" w:rsidRDefault="006E7275" w:rsidP="00BE418B">
            <w:pPr>
              <w:pStyle w:val="TableParagraph"/>
              <w:spacing w:line="273" w:lineRule="exact"/>
              <w:jc w:val="center"/>
              <w:rPr>
                <w:sz w:val="24"/>
              </w:rPr>
            </w:pPr>
            <w:r w:rsidRPr="003057B6">
              <w:rPr>
                <w:sz w:val="24"/>
              </w:rPr>
              <w:t>1 800</w:t>
            </w:r>
          </w:p>
        </w:tc>
        <w:tc>
          <w:tcPr>
            <w:tcW w:w="1134" w:type="dxa"/>
            <w:vAlign w:val="center"/>
          </w:tcPr>
          <w:p w:rsidR="00D04D47" w:rsidRPr="003057B6" w:rsidRDefault="006E7275" w:rsidP="00BE418B">
            <w:pPr>
              <w:pStyle w:val="TableParagraph"/>
              <w:spacing w:line="273" w:lineRule="exact"/>
              <w:ind w:left="-142" w:right="-142"/>
              <w:jc w:val="center"/>
              <w:rPr>
                <w:sz w:val="24"/>
              </w:rPr>
            </w:pPr>
            <w:r w:rsidRPr="003057B6">
              <w:rPr>
                <w:sz w:val="24"/>
              </w:rPr>
              <w:t>1 966</w:t>
            </w:r>
          </w:p>
        </w:tc>
      </w:tr>
      <w:tr w:rsidR="00D04D47" w:rsidRPr="003057B6" w:rsidTr="008F3CC6">
        <w:trPr>
          <w:trHeight w:hRule="exact" w:val="288"/>
        </w:trPr>
        <w:tc>
          <w:tcPr>
            <w:tcW w:w="8115" w:type="dxa"/>
            <w:vMerge w:val="restart"/>
          </w:tcPr>
          <w:p w:rsidR="00D04D47" w:rsidRPr="00286DF9" w:rsidRDefault="006E7275" w:rsidP="005765BD">
            <w:pPr>
              <w:pStyle w:val="TableParagraph"/>
              <w:ind w:left="105" w:right="59"/>
              <w:rPr>
                <w:sz w:val="24"/>
                <w:szCs w:val="24"/>
              </w:rPr>
            </w:pPr>
            <w:r w:rsidRPr="00286DF9">
              <w:rPr>
                <w:sz w:val="24"/>
                <w:szCs w:val="24"/>
              </w:rPr>
              <w:t xml:space="preserve">Блок 1.5. </w:t>
            </w:r>
            <w:r w:rsidR="008A33AB" w:rsidRPr="00286DF9">
              <w:rPr>
                <w:color w:val="333333"/>
                <w:sz w:val="24"/>
                <w:szCs w:val="24"/>
                <w:shd w:val="clear" w:color="auto" w:fill="FFFFFF"/>
              </w:rPr>
              <w:t>Развитие экспорта образовательных услуг, направленное на продвижение в международном образовательном пространстве российской науки и исследовательского потенциала, новых инженерных технологий, русского языка и российской культуры</w:t>
            </w:r>
          </w:p>
        </w:tc>
        <w:tc>
          <w:tcPr>
            <w:tcW w:w="1559"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субсидия</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right="-142"/>
              <w:jc w:val="center"/>
            </w:pPr>
          </w:p>
        </w:tc>
      </w:tr>
      <w:tr w:rsidR="00D04D47" w:rsidRPr="003057B6" w:rsidTr="008F3CC6">
        <w:trPr>
          <w:trHeight w:hRule="exact" w:val="1105"/>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D04D47" w:rsidP="00BE418B">
            <w:pPr>
              <w:pStyle w:val="TableParagraph"/>
              <w:ind w:left="142" w:right="142"/>
              <w:jc w:val="center"/>
              <w:rPr>
                <w:sz w:val="24"/>
              </w:rPr>
            </w:pPr>
          </w:p>
          <w:p w:rsidR="00D04D47" w:rsidRPr="003057B6" w:rsidRDefault="00D04D47" w:rsidP="00BE418B">
            <w:pPr>
              <w:pStyle w:val="TableParagraph"/>
              <w:ind w:left="142" w:right="142"/>
              <w:jc w:val="center"/>
              <w:rPr>
                <w:sz w:val="24"/>
              </w:rPr>
            </w:pPr>
          </w:p>
          <w:p w:rsidR="00D04D47" w:rsidRPr="003057B6" w:rsidRDefault="00D04D47" w:rsidP="00BE418B">
            <w:pPr>
              <w:pStyle w:val="TableParagraph"/>
              <w:ind w:left="142" w:right="142"/>
              <w:jc w:val="center"/>
            </w:pPr>
          </w:p>
          <w:p w:rsidR="00D04D47" w:rsidRPr="003057B6" w:rsidRDefault="006E7275" w:rsidP="00BE418B">
            <w:pPr>
              <w:pStyle w:val="TableParagraph"/>
              <w:ind w:left="142" w:right="142"/>
              <w:jc w:val="center"/>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BE418B">
            <w:pPr>
              <w:pStyle w:val="TableParagraph"/>
              <w:jc w:val="center"/>
              <w:rPr>
                <w:sz w:val="24"/>
              </w:rPr>
            </w:pPr>
          </w:p>
          <w:p w:rsidR="00D04D47" w:rsidRPr="003057B6" w:rsidRDefault="00D04D47" w:rsidP="00BE418B">
            <w:pPr>
              <w:pStyle w:val="TableParagraph"/>
              <w:jc w:val="center"/>
              <w:rPr>
                <w:sz w:val="24"/>
              </w:rPr>
            </w:pPr>
          </w:p>
          <w:p w:rsidR="00D04D47" w:rsidRPr="003057B6" w:rsidRDefault="00D04D47" w:rsidP="00BE418B">
            <w:pPr>
              <w:pStyle w:val="TableParagraph"/>
              <w:jc w:val="center"/>
            </w:pPr>
          </w:p>
          <w:p w:rsidR="00D04D47" w:rsidRPr="003057B6" w:rsidRDefault="006E7275" w:rsidP="00BE418B">
            <w:pPr>
              <w:pStyle w:val="TableParagraph"/>
              <w:ind w:left="247"/>
              <w:jc w:val="center"/>
              <w:rPr>
                <w:sz w:val="24"/>
              </w:rPr>
            </w:pPr>
            <w:r w:rsidRPr="003057B6">
              <w:rPr>
                <w:sz w:val="24"/>
              </w:rPr>
              <w:t>5 303</w:t>
            </w:r>
          </w:p>
        </w:tc>
        <w:tc>
          <w:tcPr>
            <w:tcW w:w="1134" w:type="dxa"/>
            <w:vAlign w:val="center"/>
          </w:tcPr>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pPr>
          </w:p>
          <w:p w:rsidR="00D04D47" w:rsidRPr="003057B6" w:rsidRDefault="006E7275" w:rsidP="00BE418B">
            <w:pPr>
              <w:pStyle w:val="TableParagraph"/>
              <w:ind w:left="142"/>
              <w:jc w:val="center"/>
              <w:rPr>
                <w:sz w:val="24"/>
              </w:rPr>
            </w:pPr>
            <w:r w:rsidRPr="003057B6">
              <w:rPr>
                <w:sz w:val="24"/>
              </w:rPr>
              <w:t>4 899</w:t>
            </w:r>
          </w:p>
        </w:tc>
        <w:tc>
          <w:tcPr>
            <w:tcW w:w="1134" w:type="dxa"/>
            <w:vAlign w:val="center"/>
          </w:tcPr>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rPr>
                <w:sz w:val="24"/>
              </w:rPr>
            </w:pPr>
          </w:p>
          <w:p w:rsidR="00D04D47" w:rsidRPr="003057B6" w:rsidRDefault="00D04D47" w:rsidP="00BE418B">
            <w:pPr>
              <w:pStyle w:val="TableParagraph"/>
              <w:ind w:left="-142"/>
              <w:jc w:val="center"/>
            </w:pPr>
          </w:p>
          <w:p w:rsidR="00D04D47" w:rsidRPr="003057B6" w:rsidRDefault="006E7275" w:rsidP="00BE418B">
            <w:pPr>
              <w:pStyle w:val="TableParagraph"/>
              <w:ind w:left="-142"/>
              <w:jc w:val="center"/>
              <w:rPr>
                <w:sz w:val="24"/>
              </w:rPr>
            </w:pPr>
            <w:r w:rsidRPr="003057B6">
              <w:rPr>
                <w:sz w:val="24"/>
              </w:rPr>
              <w:t>4 394</w:t>
            </w:r>
          </w:p>
        </w:tc>
        <w:tc>
          <w:tcPr>
            <w:tcW w:w="1134" w:type="dxa"/>
            <w:vAlign w:val="center"/>
          </w:tcPr>
          <w:p w:rsidR="00D04D47" w:rsidRPr="003057B6" w:rsidRDefault="00D04D47" w:rsidP="00BE418B">
            <w:pPr>
              <w:pStyle w:val="TableParagraph"/>
              <w:jc w:val="center"/>
              <w:rPr>
                <w:sz w:val="24"/>
              </w:rPr>
            </w:pPr>
          </w:p>
          <w:p w:rsidR="00D04D47" w:rsidRPr="003057B6" w:rsidRDefault="00D04D47" w:rsidP="00BE418B">
            <w:pPr>
              <w:pStyle w:val="TableParagraph"/>
              <w:jc w:val="center"/>
              <w:rPr>
                <w:sz w:val="24"/>
              </w:rPr>
            </w:pPr>
          </w:p>
          <w:p w:rsidR="00D04D47" w:rsidRPr="003057B6" w:rsidRDefault="00D04D47" w:rsidP="00BE418B">
            <w:pPr>
              <w:pStyle w:val="TableParagraph"/>
              <w:jc w:val="center"/>
            </w:pPr>
          </w:p>
          <w:p w:rsidR="00D04D47" w:rsidRPr="003057B6" w:rsidRDefault="006E7275" w:rsidP="00BE418B">
            <w:pPr>
              <w:pStyle w:val="TableParagraph"/>
              <w:jc w:val="center"/>
              <w:rPr>
                <w:sz w:val="24"/>
              </w:rPr>
            </w:pPr>
            <w:r w:rsidRPr="003057B6">
              <w:rPr>
                <w:sz w:val="24"/>
              </w:rPr>
              <w:t>5 544</w:t>
            </w:r>
          </w:p>
        </w:tc>
        <w:tc>
          <w:tcPr>
            <w:tcW w:w="1134" w:type="dxa"/>
            <w:vAlign w:val="center"/>
          </w:tcPr>
          <w:p w:rsidR="00D04D47" w:rsidRPr="003057B6" w:rsidRDefault="00D04D47" w:rsidP="00BE418B">
            <w:pPr>
              <w:pStyle w:val="TableParagraph"/>
              <w:ind w:left="-142" w:right="-142"/>
              <w:jc w:val="center"/>
              <w:rPr>
                <w:sz w:val="24"/>
              </w:rPr>
            </w:pPr>
          </w:p>
          <w:p w:rsidR="00D04D47" w:rsidRPr="003057B6" w:rsidRDefault="00D04D47" w:rsidP="00BE418B">
            <w:pPr>
              <w:pStyle w:val="TableParagraph"/>
              <w:ind w:left="-142" w:right="-142"/>
              <w:jc w:val="center"/>
              <w:rPr>
                <w:sz w:val="24"/>
              </w:rPr>
            </w:pPr>
          </w:p>
          <w:p w:rsidR="00D04D47" w:rsidRPr="003057B6" w:rsidRDefault="00D04D47" w:rsidP="00BE418B">
            <w:pPr>
              <w:pStyle w:val="TableParagraph"/>
              <w:ind w:left="-142" w:right="-142"/>
              <w:jc w:val="center"/>
            </w:pPr>
          </w:p>
          <w:p w:rsidR="00D04D47" w:rsidRPr="003057B6" w:rsidRDefault="006E7275" w:rsidP="00BE418B">
            <w:pPr>
              <w:pStyle w:val="TableParagraph"/>
              <w:ind w:left="-142" w:right="-142"/>
              <w:jc w:val="center"/>
              <w:rPr>
                <w:sz w:val="24"/>
              </w:rPr>
            </w:pPr>
            <w:r w:rsidRPr="003057B6">
              <w:rPr>
                <w:sz w:val="24"/>
              </w:rPr>
              <w:t>5 649</w:t>
            </w:r>
          </w:p>
        </w:tc>
      </w:tr>
      <w:tr w:rsidR="00D04D47" w:rsidRPr="003057B6" w:rsidTr="008F3CC6">
        <w:trPr>
          <w:trHeight w:hRule="exact" w:val="283"/>
        </w:trPr>
        <w:tc>
          <w:tcPr>
            <w:tcW w:w="8115" w:type="dxa"/>
            <w:vMerge w:val="restart"/>
          </w:tcPr>
          <w:p w:rsidR="00D04D47" w:rsidRPr="00286DF9" w:rsidRDefault="006E7275" w:rsidP="005765BD">
            <w:pPr>
              <w:pStyle w:val="TableParagraph"/>
              <w:ind w:left="105" w:right="183"/>
              <w:rPr>
                <w:sz w:val="24"/>
                <w:szCs w:val="24"/>
              </w:rPr>
            </w:pPr>
            <w:r w:rsidRPr="00286DF9">
              <w:rPr>
                <w:sz w:val="24"/>
                <w:szCs w:val="24"/>
              </w:rPr>
              <w:t xml:space="preserve">Блок 1.6. </w:t>
            </w:r>
            <w:r w:rsidR="008A33AB" w:rsidRPr="00286DF9">
              <w:rPr>
                <w:color w:val="333333"/>
                <w:sz w:val="24"/>
                <w:szCs w:val="24"/>
                <w:shd w:val="clear" w:color="auto" w:fill="FFFFFF"/>
              </w:rPr>
              <w:t>Популяризация инженерного образования, раннее формирование инженерной ментальности и привлечение в университет талантливой молодежи</w:t>
            </w:r>
          </w:p>
        </w:tc>
        <w:tc>
          <w:tcPr>
            <w:tcW w:w="1559"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субсидия</w:t>
            </w:r>
          </w:p>
        </w:tc>
        <w:tc>
          <w:tcPr>
            <w:tcW w:w="1134" w:type="dxa"/>
            <w:vAlign w:val="center"/>
          </w:tcPr>
          <w:p w:rsidR="00D04D47" w:rsidRPr="003057B6" w:rsidRDefault="006E7275" w:rsidP="00BE418B">
            <w:pPr>
              <w:pStyle w:val="TableParagraph"/>
              <w:spacing w:line="268" w:lineRule="exact"/>
              <w:ind w:left="247"/>
              <w:jc w:val="center"/>
              <w:rPr>
                <w:sz w:val="24"/>
              </w:rPr>
            </w:pPr>
            <w:r w:rsidRPr="003057B6">
              <w:rPr>
                <w:sz w:val="24"/>
              </w:rPr>
              <w:t>12 000</w:t>
            </w:r>
          </w:p>
        </w:tc>
        <w:tc>
          <w:tcPr>
            <w:tcW w:w="1134" w:type="dxa"/>
            <w:vAlign w:val="center"/>
          </w:tcPr>
          <w:p w:rsidR="00D04D47" w:rsidRPr="003057B6" w:rsidRDefault="006E7275" w:rsidP="00BE418B">
            <w:pPr>
              <w:pStyle w:val="TableParagraph"/>
              <w:spacing w:line="268" w:lineRule="exact"/>
              <w:ind w:left="142"/>
              <w:jc w:val="center"/>
              <w:rPr>
                <w:sz w:val="24"/>
              </w:rPr>
            </w:pPr>
            <w:r w:rsidRPr="003057B6">
              <w:rPr>
                <w:sz w:val="24"/>
              </w:rPr>
              <w:t>18 000</w:t>
            </w:r>
          </w:p>
        </w:tc>
        <w:tc>
          <w:tcPr>
            <w:tcW w:w="1134" w:type="dxa"/>
            <w:vAlign w:val="center"/>
          </w:tcPr>
          <w:p w:rsidR="00D04D47" w:rsidRPr="003057B6" w:rsidRDefault="006E7275" w:rsidP="00BE418B">
            <w:pPr>
              <w:pStyle w:val="TableParagraph"/>
              <w:spacing w:line="268" w:lineRule="exact"/>
              <w:ind w:left="-142"/>
              <w:jc w:val="center"/>
              <w:rPr>
                <w:sz w:val="24"/>
              </w:rPr>
            </w:pPr>
            <w:r w:rsidRPr="003057B6">
              <w:rPr>
                <w:sz w:val="24"/>
              </w:rPr>
              <w:t>18 000</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right="-142"/>
              <w:jc w:val="center"/>
            </w:pPr>
          </w:p>
        </w:tc>
      </w:tr>
      <w:tr w:rsidR="00D04D47" w:rsidRPr="003057B6" w:rsidTr="008F3CC6">
        <w:trPr>
          <w:trHeight w:hRule="exact" w:val="552"/>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D04D47" w:rsidP="00BE418B">
            <w:pPr>
              <w:pStyle w:val="TableParagraph"/>
              <w:ind w:left="142" w:right="142"/>
              <w:jc w:val="center"/>
            </w:pPr>
          </w:p>
          <w:p w:rsidR="00D04D47" w:rsidRPr="003057B6" w:rsidRDefault="006E7275" w:rsidP="00BE418B">
            <w:pPr>
              <w:pStyle w:val="TableParagraph"/>
              <w:ind w:left="142" w:right="142"/>
              <w:jc w:val="center"/>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BE418B">
            <w:pPr>
              <w:pStyle w:val="TableParagraph"/>
              <w:jc w:val="center"/>
            </w:pPr>
          </w:p>
          <w:p w:rsidR="00D04D47" w:rsidRPr="003057B6" w:rsidRDefault="006E7275" w:rsidP="00BE418B">
            <w:pPr>
              <w:pStyle w:val="TableParagraph"/>
              <w:ind w:left="247"/>
              <w:jc w:val="center"/>
              <w:rPr>
                <w:sz w:val="24"/>
              </w:rPr>
            </w:pPr>
            <w:r w:rsidRPr="003057B6">
              <w:rPr>
                <w:sz w:val="24"/>
              </w:rPr>
              <w:t>7 864</w:t>
            </w:r>
          </w:p>
        </w:tc>
        <w:tc>
          <w:tcPr>
            <w:tcW w:w="1134" w:type="dxa"/>
            <w:vAlign w:val="center"/>
          </w:tcPr>
          <w:p w:rsidR="00D04D47" w:rsidRPr="003057B6" w:rsidRDefault="00D04D47" w:rsidP="00BE418B">
            <w:pPr>
              <w:pStyle w:val="TableParagraph"/>
              <w:ind w:left="142"/>
              <w:jc w:val="center"/>
            </w:pPr>
          </w:p>
          <w:p w:rsidR="00D04D47" w:rsidRPr="003057B6" w:rsidRDefault="006E7275" w:rsidP="00BE418B">
            <w:pPr>
              <w:pStyle w:val="TableParagraph"/>
              <w:ind w:left="142"/>
              <w:jc w:val="center"/>
              <w:rPr>
                <w:sz w:val="24"/>
              </w:rPr>
            </w:pPr>
            <w:r w:rsidRPr="003057B6">
              <w:rPr>
                <w:sz w:val="24"/>
              </w:rPr>
              <w:t>17 812</w:t>
            </w:r>
          </w:p>
        </w:tc>
        <w:tc>
          <w:tcPr>
            <w:tcW w:w="1134" w:type="dxa"/>
            <w:vAlign w:val="center"/>
          </w:tcPr>
          <w:p w:rsidR="00D04D47" w:rsidRPr="003057B6" w:rsidRDefault="00D04D47" w:rsidP="00BE418B">
            <w:pPr>
              <w:pStyle w:val="TableParagraph"/>
              <w:ind w:left="-142"/>
              <w:jc w:val="center"/>
            </w:pPr>
          </w:p>
          <w:p w:rsidR="00D04D47" w:rsidRPr="003057B6" w:rsidRDefault="006E7275" w:rsidP="00BE418B">
            <w:pPr>
              <w:pStyle w:val="TableParagraph"/>
              <w:ind w:left="-142"/>
              <w:jc w:val="center"/>
              <w:rPr>
                <w:sz w:val="24"/>
              </w:rPr>
            </w:pPr>
            <w:r w:rsidRPr="003057B6">
              <w:rPr>
                <w:sz w:val="24"/>
              </w:rPr>
              <w:t>17 101</w:t>
            </w:r>
          </w:p>
        </w:tc>
        <w:tc>
          <w:tcPr>
            <w:tcW w:w="1134" w:type="dxa"/>
            <w:vAlign w:val="center"/>
          </w:tcPr>
          <w:p w:rsidR="00D04D47" w:rsidRPr="003057B6" w:rsidRDefault="00D04D47" w:rsidP="00BE418B">
            <w:pPr>
              <w:pStyle w:val="TableParagraph"/>
              <w:jc w:val="center"/>
            </w:pPr>
          </w:p>
          <w:p w:rsidR="00D04D47" w:rsidRPr="003057B6" w:rsidRDefault="006E7275" w:rsidP="00BE418B">
            <w:pPr>
              <w:pStyle w:val="TableParagraph"/>
              <w:jc w:val="center"/>
              <w:rPr>
                <w:sz w:val="24"/>
              </w:rPr>
            </w:pPr>
            <w:r w:rsidRPr="003057B6">
              <w:rPr>
                <w:sz w:val="24"/>
              </w:rPr>
              <w:t>31 008</w:t>
            </w:r>
          </w:p>
        </w:tc>
        <w:tc>
          <w:tcPr>
            <w:tcW w:w="1134" w:type="dxa"/>
            <w:vAlign w:val="center"/>
          </w:tcPr>
          <w:p w:rsidR="00D04D47" w:rsidRPr="003057B6" w:rsidRDefault="00D04D47" w:rsidP="00BE418B">
            <w:pPr>
              <w:pStyle w:val="TableParagraph"/>
              <w:ind w:left="-142" w:right="-142"/>
              <w:jc w:val="center"/>
            </w:pPr>
          </w:p>
          <w:p w:rsidR="00D04D47" w:rsidRPr="003057B6" w:rsidRDefault="006E7275" w:rsidP="00BE418B">
            <w:pPr>
              <w:pStyle w:val="TableParagraph"/>
              <w:ind w:left="-142" w:right="-142"/>
              <w:jc w:val="center"/>
              <w:rPr>
                <w:sz w:val="24"/>
              </w:rPr>
            </w:pPr>
            <w:r w:rsidRPr="003057B6">
              <w:rPr>
                <w:sz w:val="24"/>
              </w:rPr>
              <w:t>32 277</w:t>
            </w:r>
          </w:p>
        </w:tc>
      </w:tr>
      <w:tr w:rsidR="00D04D47" w:rsidRPr="003057B6" w:rsidTr="008F3CC6">
        <w:trPr>
          <w:trHeight w:hRule="exact" w:val="288"/>
        </w:trPr>
        <w:tc>
          <w:tcPr>
            <w:tcW w:w="8115" w:type="dxa"/>
            <w:vMerge w:val="restart"/>
          </w:tcPr>
          <w:p w:rsidR="00D04D47" w:rsidRPr="00286DF9" w:rsidRDefault="006E7275" w:rsidP="005765BD">
            <w:pPr>
              <w:pStyle w:val="TableParagraph"/>
              <w:ind w:left="105" w:right="183"/>
              <w:rPr>
                <w:sz w:val="24"/>
                <w:szCs w:val="24"/>
              </w:rPr>
            </w:pPr>
            <w:r w:rsidRPr="00286DF9">
              <w:rPr>
                <w:sz w:val="24"/>
                <w:szCs w:val="24"/>
              </w:rPr>
              <w:t xml:space="preserve">Блок 1.7. </w:t>
            </w:r>
            <w:r w:rsidR="008A33AB" w:rsidRPr="00286DF9">
              <w:rPr>
                <w:rStyle w:val="save"/>
                <w:color w:val="333333"/>
                <w:sz w:val="24"/>
                <w:szCs w:val="24"/>
              </w:rPr>
              <w:t>Развитие системы непрерывного образования, обеспечивающей профессиональное карьерное сопровождение и удовлетворение дифференцированных образовательных потребностей общества и предприятий реального сектора экономики региона</w:t>
            </w:r>
          </w:p>
        </w:tc>
        <w:tc>
          <w:tcPr>
            <w:tcW w:w="1559" w:type="dxa"/>
            <w:vAlign w:val="center"/>
          </w:tcPr>
          <w:p w:rsidR="00D04D47" w:rsidRPr="003057B6" w:rsidRDefault="006E7275" w:rsidP="00BE418B">
            <w:pPr>
              <w:pStyle w:val="TableParagraph"/>
              <w:spacing w:line="268" w:lineRule="exact"/>
              <w:ind w:left="142" w:right="142"/>
              <w:jc w:val="center"/>
              <w:rPr>
                <w:sz w:val="24"/>
              </w:rPr>
            </w:pPr>
            <w:r w:rsidRPr="003057B6">
              <w:rPr>
                <w:sz w:val="24"/>
              </w:rPr>
              <w:t>субсидия</w:t>
            </w: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ind w:left="-142"/>
              <w:jc w:val="center"/>
            </w:pPr>
          </w:p>
        </w:tc>
        <w:tc>
          <w:tcPr>
            <w:tcW w:w="1134" w:type="dxa"/>
            <w:vAlign w:val="center"/>
          </w:tcPr>
          <w:p w:rsidR="00D04D47" w:rsidRPr="003057B6" w:rsidRDefault="00D04D47" w:rsidP="00BE418B">
            <w:pPr>
              <w:jc w:val="center"/>
            </w:pPr>
          </w:p>
        </w:tc>
        <w:tc>
          <w:tcPr>
            <w:tcW w:w="1134" w:type="dxa"/>
            <w:vAlign w:val="center"/>
          </w:tcPr>
          <w:p w:rsidR="00D04D47" w:rsidRPr="003057B6" w:rsidRDefault="00D04D47" w:rsidP="00BE418B">
            <w:pPr>
              <w:ind w:left="-142" w:right="-142"/>
              <w:jc w:val="center"/>
            </w:pPr>
          </w:p>
        </w:tc>
      </w:tr>
      <w:tr w:rsidR="00D04D47" w:rsidRPr="003057B6" w:rsidTr="008F3CC6">
        <w:trPr>
          <w:trHeight w:hRule="exact" w:val="1338"/>
        </w:trPr>
        <w:tc>
          <w:tcPr>
            <w:tcW w:w="8115" w:type="dxa"/>
            <w:vMerge/>
          </w:tcPr>
          <w:p w:rsidR="00D04D47" w:rsidRPr="00286DF9" w:rsidRDefault="00D04D47" w:rsidP="005765BD">
            <w:pPr>
              <w:rPr>
                <w:sz w:val="24"/>
                <w:szCs w:val="24"/>
              </w:rPr>
            </w:pPr>
          </w:p>
        </w:tc>
        <w:tc>
          <w:tcPr>
            <w:tcW w:w="1559" w:type="dxa"/>
            <w:vAlign w:val="center"/>
          </w:tcPr>
          <w:p w:rsidR="00D04D47" w:rsidRPr="003057B6" w:rsidRDefault="006E7275" w:rsidP="008F3CC6">
            <w:pPr>
              <w:pStyle w:val="TableParagraph"/>
              <w:ind w:right="142"/>
              <w:jc w:val="center"/>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BE418B">
            <w:pPr>
              <w:jc w:val="center"/>
            </w:pPr>
          </w:p>
        </w:tc>
        <w:tc>
          <w:tcPr>
            <w:tcW w:w="1134" w:type="dxa"/>
            <w:vAlign w:val="center"/>
          </w:tcPr>
          <w:p w:rsidR="00D04D47" w:rsidRPr="003057B6" w:rsidRDefault="006E7275" w:rsidP="00BE418B">
            <w:pPr>
              <w:pStyle w:val="TableParagraph"/>
              <w:ind w:left="142"/>
              <w:jc w:val="center"/>
              <w:rPr>
                <w:sz w:val="24"/>
              </w:rPr>
            </w:pPr>
            <w:r w:rsidRPr="003057B6">
              <w:rPr>
                <w:sz w:val="24"/>
              </w:rPr>
              <w:t>10 000</w:t>
            </w:r>
          </w:p>
        </w:tc>
        <w:tc>
          <w:tcPr>
            <w:tcW w:w="1134" w:type="dxa"/>
            <w:vAlign w:val="center"/>
          </w:tcPr>
          <w:p w:rsidR="00D04D47" w:rsidRPr="003057B6" w:rsidRDefault="006E7275" w:rsidP="00BE418B">
            <w:pPr>
              <w:pStyle w:val="TableParagraph"/>
              <w:ind w:left="-142"/>
              <w:jc w:val="center"/>
              <w:rPr>
                <w:sz w:val="24"/>
              </w:rPr>
            </w:pPr>
            <w:r w:rsidRPr="003057B6">
              <w:rPr>
                <w:sz w:val="24"/>
              </w:rPr>
              <w:t>10 000</w:t>
            </w:r>
          </w:p>
        </w:tc>
        <w:tc>
          <w:tcPr>
            <w:tcW w:w="1134" w:type="dxa"/>
            <w:vAlign w:val="center"/>
          </w:tcPr>
          <w:p w:rsidR="00D04D47" w:rsidRPr="003057B6" w:rsidRDefault="006E7275" w:rsidP="00BE418B">
            <w:pPr>
              <w:pStyle w:val="TableParagraph"/>
              <w:jc w:val="center"/>
              <w:rPr>
                <w:sz w:val="24"/>
              </w:rPr>
            </w:pPr>
            <w:r w:rsidRPr="003057B6">
              <w:rPr>
                <w:sz w:val="24"/>
              </w:rPr>
              <w:t>5 885</w:t>
            </w:r>
          </w:p>
        </w:tc>
        <w:tc>
          <w:tcPr>
            <w:tcW w:w="1134" w:type="dxa"/>
            <w:vAlign w:val="center"/>
          </w:tcPr>
          <w:p w:rsidR="00D04D47" w:rsidRPr="003057B6" w:rsidRDefault="006E7275" w:rsidP="00BE418B">
            <w:pPr>
              <w:pStyle w:val="TableParagraph"/>
              <w:ind w:left="-142" w:right="-142"/>
              <w:jc w:val="center"/>
              <w:rPr>
                <w:sz w:val="24"/>
              </w:rPr>
            </w:pPr>
            <w:r w:rsidRPr="003057B6">
              <w:rPr>
                <w:sz w:val="24"/>
              </w:rPr>
              <w:t>14 115</w:t>
            </w:r>
          </w:p>
        </w:tc>
      </w:tr>
    </w:tbl>
    <w:p w:rsidR="00D04D47" w:rsidRPr="003057B6" w:rsidRDefault="00D04D47">
      <w:pPr>
        <w:pStyle w:val="a3"/>
        <w:spacing w:before="6"/>
        <w:ind w:left="0"/>
        <w:jc w:val="left"/>
        <w:rPr>
          <w:sz w:val="2"/>
        </w:rPr>
      </w:pPr>
    </w:p>
    <w:tbl>
      <w:tblPr>
        <w:tblStyle w:val="TableNormal"/>
        <w:tblW w:w="15344"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5"/>
        <w:gridCol w:w="1559"/>
        <w:gridCol w:w="1134"/>
        <w:gridCol w:w="1134"/>
        <w:gridCol w:w="1134"/>
        <w:gridCol w:w="1134"/>
        <w:gridCol w:w="1134"/>
      </w:tblGrid>
      <w:tr w:rsidR="00D04D47" w:rsidRPr="003057B6" w:rsidTr="008F3CC6">
        <w:trPr>
          <w:trHeight w:hRule="exact" w:val="288"/>
        </w:trPr>
        <w:tc>
          <w:tcPr>
            <w:tcW w:w="8115" w:type="dxa"/>
            <w:vMerge w:val="restart"/>
          </w:tcPr>
          <w:p w:rsidR="00D04D47" w:rsidRPr="003057B6" w:rsidRDefault="00D04D47">
            <w:pPr>
              <w:pStyle w:val="TableParagraph"/>
              <w:spacing w:before="10"/>
              <w:rPr>
                <w:sz w:val="23"/>
              </w:rPr>
            </w:pPr>
          </w:p>
          <w:p w:rsidR="00D04D47" w:rsidRPr="003057B6" w:rsidRDefault="006E7275">
            <w:pPr>
              <w:pStyle w:val="TableParagraph"/>
              <w:ind w:left="873" w:right="183"/>
              <w:rPr>
                <w:sz w:val="24"/>
              </w:rPr>
            </w:pPr>
            <w:r w:rsidRPr="003057B6">
              <w:rPr>
                <w:sz w:val="24"/>
              </w:rPr>
              <w:t>Направления преобразований/блоки мероприятий</w:t>
            </w:r>
          </w:p>
        </w:tc>
        <w:tc>
          <w:tcPr>
            <w:tcW w:w="1559" w:type="dxa"/>
            <w:vMerge w:val="restart"/>
          </w:tcPr>
          <w:p w:rsidR="00D04D47" w:rsidRPr="003057B6" w:rsidRDefault="00D04D47">
            <w:pPr>
              <w:pStyle w:val="TableParagraph"/>
              <w:spacing w:before="10"/>
              <w:rPr>
                <w:sz w:val="23"/>
              </w:rPr>
            </w:pPr>
          </w:p>
          <w:p w:rsidR="00D04D47" w:rsidRPr="003057B6" w:rsidRDefault="006E7275">
            <w:pPr>
              <w:pStyle w:val="TableParagraph"/>
              <w:ind w:left="292"/>
              <w:rPr>
                <w:sz w:val="24"/>
              </w:rPr>
            </w:pPr>
            <w:r w:rsidRPr="003057B6">
              <w:rPr>
                <w:sz w:val="24"/>
              </w:rPr>
              <w:t>Источник</w:t>
            </w:r>
          </w:p>
        </w:tc>
        <w:tc>
          <w:tcPr>
            <w:tcW w:w="5670" w:type="dxa"/>
            <w:gridSpan w:val="5"/>
          </w:tcPr>
          <w:p w:rsidR="00D04D47" w:rsidRPr="003057B6" w:rsidRDefault="006E7275" w:rsidP="008F3CC6">
            <w:pPr>
              <w:pStyle w:val="TableParagraph"/>
              <w:spacing w:line="273" w:lineRule="exact"/>
              <w:ind w:left="709"/>
              <w:rPr>
                <w:b/>
                <w:sz w:val="24"/>
              </w:rPr>
            </w:pPr>
            <w:r w:rsidRPr="003057B6">
              <w:rPr>
                <w:b/>
                <w:sz w:val="24"/>
              </w:rPr>
              <w:t>Объем финансирования (план), тыс. руб.</w:t>
            </w:r>
          </w:p>
        </w:tc>
      </w:tr>
      <w:tr w:rsidR="00D04D47" w:rsidRPr="003057B6" w:rsidTr="008F3CC6">
        <w:trPr>
          <w:trHeight w:hRule="exact" w:val="562"/>
        </w:trPr>
        <w:tc>
          <w:tcPr>
            <w:tcW w:w="8115" w:type="dxa"/>
            <w:vMerge/>
          </w:tcPr>
          <w:p w:rsidR="00D04D47" w:rsidRPr="003057B6" w:rsidRDefault="00D04D47"/>
        </w:tc>
        <w:tc>
          <w:tcPr>
            <w:tcW w:w="1559" w:type="dxa"/>
            <w:vMerge/>
          </w:tcPr>
          <w:p w:rsidR="00D04D47" w:rsidRPr="003057B6" w:rsidRDefault="00D04D47"/>
        </w:tc>
        <w:tc>
          <w:tcPr>
            <w:tcW w:w="1134" w:type="dxa"/>
            <w:vAlign w:val="center"/>
          </w:tcPr>
          <w:p w:rsidR="00D04D47" w:rsidRPr="003057B6" w:rsidRDefault="006E7275" w:rsidP="008F3CC6">
            <w:pPr>
              <w:pStyle w:val="TableParagraph"/>
              <w:spacing w:before="1" w:line="274" w:lineRule="exact"/>
              <w:ind w:right="142"/>
              <w:jc w:val="center"/>
              <w:rPr>
                <w:b/>
                <w:sz w:val="24"/>
              </w:rPr>
            </w:pPr>
            <w:r w:rsidRPr="003057B6">
              <w:rPr>
                <w:b/>
                <w:sz w:val="24"/>
              </w:rPr>
              <w:t>2-е пол. 2016</w:t>
            </w:r>
          </w:p>
        </w:tc>
        <w:tc>
          <w:tcPr>
            <w:tcW w:w="1134" w:type="dxa"/>
          </w:tcPr>
          <w:p w:rsidR="00D04D47" w:rsidRPr="003057B6" w:rsidRDefault="006E7275">
            <w:pPr>
              <w:pStyle w:val="TableParagraph"/>
              <w:spacing w:before="136"/>
              <w:ind w:left="238" w:right="246"/>
              <w:jc w:val="center"/>
              <w:rPr>
                <w:b/>
                <w:sz w:val="24"/>
              </w:rPr>
            </w:pPr>
            <w:r w:rsidRPr="003057B6">
              <w:rPr>
                <w:b/>
                <w:sz w:val="24"/>
              </w:rPr>
              <w:t>2017</w:t>
            </w:r>
          </w:p>
        </w:tc>
        <w:tc>
          <w:tcPr>
            <w:tcW w:w="1134" w:type="dxa"/>
          </w:tcPr>
          <w:p w:rsidR="00D04D47" w:rsidRPr="003057B6" w:rsidRDefault="006E7275">
            <w:pPr>
              <w:pStyle w:val="TableParagraph"/>
              <w:spacing w:before="136"/>
              <w:ind w:left="242" w:right="245"/>
              <w:jc w:val="center"/>
              <w:rPr>
                <w:b/>
                <w:sz w:val="24"/>
              </w:rPr>
            </w:pPr>
            <w:r w:rsidRPr="003057B6">
              <w:rPr>
                <w:b/>
                <w:sz w:val="24"/>
              </w:rPr>
              <w:t>2018</w:t>
            </w:r>
          </w:p>
        </w:tc>
        <w:tc>
          <w:tcPr>
            <w:tcW w:w="1134" w:type="dxa"/>
          </w:tcPr>
          <w:p w:rsidR="00D04D47" w:rsidRPr="003057B6" w:rsidRDefault="006E7275">
            <w:pPr>
              <w:pStyle w:val="TableParagraph"/>
              <w:spacing w:before="136"/>
              <w:ind w:left="246" w:right="246"/>
              <w:jc w:val="center"/>
              <w:rPr>
                <w:b/>
                <w:sz w:val="24"/>
              </w:rPr>
            </w:pPr>
            <w:r w:rsidRPr="003057B6">
              <w:rPr>
                <w:b/>
                <w:sz w:val="24"/>
              </w:rPr>
              <w:t>2019</w:t>
            </w:r>
          </w:p>
        </w:tc>
        <w:tc>
          <w:tcPr>
            <w:tcW w:w="1134" w:type="dxa"/>
          </w:tcPr>
          <w:p w:rsidR="00D04D47" w:rsidRPr="003057B6" w:rsidRDefault="006E7275">
            <w:pPr>
              <w:pStyle w:val="TableParagraph"/>
              <w:spacing w:before="136"/>
              <w:ind w:left="242" w:right="245"/>
              <w:jc w:val="center"/>
              <w:rPr>
                <w:b/>
                <w:sz w:val="24"/>
              </w:rPr>
            </w:pPr>
            <w:r w:rsidRPr="003057B6">
              <w:rPr>
                <w:b/>
                <w:sz w:val="24"/>
              </w:rPr>
              <w:t>2020</w:t>
            </w:r>
          </w:p>
        </w:tc>
      </w:tr>
      <w:tr w:rsidR="00D04D47" w:rsidRPr="003057B6" w:rsidTr="008F3CC6">
        <w:trPr>
          <w:trHeight w:hRule="exact" w:val="283"/>
        </w:trPr>
        <w:tc>
          <w:tcPr>
            <w:tcW w:w="8115" w:type="dxa"/>
            <w:vMerge w:val="restart"/>
          </w:tcPr>
          <w:p w:rsidR="00D04D47" w:rsidRPr="00286DF9" w:rsidRDefault="006E7275">
            <w:pPr>
              <w:pStyle w:val="TableParagraph"/>
              <w:tabs>
                <w:tab w:val="left" w:pos="647"/>
              </w:tabs>
              <w:spacing w:before="150" w:line="274" w:lineRule="exact"/>
              <w:ind w:left="105" w:right="1465"/>
              <w:rPr>
                <w:b/>
                <w:sz w:val="24"/>
                <w:szCs w:val="24"/>
              </w:rPr>
            </w:pPr>
            <w:r w:rsidRPr="00286DF9">
              <w:rPr>
                <w:b/>
                <w:sz w:val="24"/>
                <w:szCs w:val="24"/>
              </w:rPr>
              <w:t>2.</w:t>
            </w:r>
            <w:r w:rsidRPr="00286DF9">
              <w:rPr>
                <w:b/>
                <w:sz w:val="24"/>
                <w:szCs w:val="24"/>
              </w:rPr>
              <w:tab/>
            </w:r>
            <w:r w:rsidR="008A33AB" w:rsidRPr="00286DF9">
              <w:rPr>
                <w:b/>
                <w:color w:val="333333"/>
                <w:sz w:val="24"/>
                <w:szCs w:val="24"/>
                <w:shd w:val="clear" w:color="auto" w:fill="FFFFFF"/>
              </w:rPr>
              <w:t>Модернизация научно-исследовательской и инновационной деятельности</w:t>
            </w:r>
          </w:p>
        </w:tc>
        <w:tc>
          <w:tcPr>
            <w:tcW w:w="1559" w:type="dxa"/>
          </w:tcPr>
          <w:p w:rsidR="00D04D47" w:rsidRPr="003057B6" w:rsidRDefault="006E7275">
            <w:pPr>
              <w:pStyle w:val="TableParagraph"/>
              <w:spacing w:line="273" w:lineRule="exact"/>
              <w:ind w:right="305"/>
              <w:jc w:val="right"/>
              <w:rPr>
                <w:b/>
                <w:sz w:val="24"/>
              </w:rPr>
            </w:pPr>
            <w:r w:rsidRPr="003057B6">
              <w:rPr>
                <w:b/>
                <w:sz w:val="24"/>
              </w:rPr>
              <w:t>субсидия</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50 000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38 500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40 000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0</w:t>
            </w:r>
          </w:p>
        </w:tc>
        <w:tc>
          <w:tcPr>
            <w:tcW w:w="1134" w:type="dxa"/>
            <w:vAlign w:val="center"/>
          </w:tcPr>
          <w:p w:rsidR="00D04D47" w:rsidRPr="003057B6" w:rsidRDefault="006E7275" w:rsidP="008F3CC6">
            <w:pPr>
              <w:pStyle w:val="TableParagraph"/>
              <w:spacing w:line="273" w:lineRule="exact"/>
              <w:ind w:left="-142" w:right="-142"/>
              <w:jc w:val="center"/>
              <w:rPr>
                <w:b/>
                <w:sz w:val="24"/>
              </w:rPr>
            </w:pPr>
            <w:r w:rsidRPr="003057B6">
              <w:rPr>
                <w:b/>
                <w:sz w:val="24"/>
              </w:rPr>
              <w:t>0</w:t>
            </w:r>
          </w:p>
        </w:tc>
      </w:tr>
      <w:tr w:rsidR="00D04D47" w:rsidRPr="003057B6" w:rsidTr="008F3CC6">
        <w:trPr>
          <w:trHeight w:hRule="exact" w:val="288"/>
        </w:trPr>
        <w:tc>
          <w:tcPr>
            <w:tcW w:w="8115" w:type="dxa"/>
            <w:vMerge/>
          </w:tcPr>
          <w:p w:rsidR="00D04D47" w:rsidRPr="00286DF9" w:rsidRDefault="00D04D47">
            <w:pPr>
              <w:rPr>
                <w:sz w:val="24"/>
                <w:szCs w:val="24"/>
              </w:rPr>
            </w:pPr>
          </w:p>
        </w:tc>
        <w:tc>
          <w:tcPr>
            <w:tcW w:w="1559" w:type="dxa"/>
          </w:tcPr>
          <w:p w:rsidR="00D04D47" w:rsidRPr="003057B6" w:rsidRDefault="006E7275">
            <w:pPr>
              <w:pStyle w:val="TableParagraph"/>
              <w:spacing w:before="1"/>
              <w:ind w:right="352"/>
              <w:jc w:val="right"/>
              <w:rPr>
                <w:b/>
                <w:sz w:val="24"/>
              </w:rPr>
            </w:pPr>
            <w:proofErr w:type="spellStart"/>
            <w:r w:rsidRPr="003057B6">
              <w:rPr>
                <w:b/>
                <w:sz w:val="24"/>
              </w:rPr>
              <w:t>софин</w:t>
            </w:r>
            <w:proofErr w:type="spellEnd"/>
            <w:r w:rsidRPr="003057B6">
              <w:rPr>
                <w:b/>
                <w:sz w:val="24"/>
              </w:rPr>
              <w:t>-е</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67 190</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97 027</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100 714</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106 206</w:t>
            </w:r>
          </w:p>
        </w:tc>
        <w:tc>
          <w:tcPr>
            <w:tcW w:w="1134" w:type="dxa"/>
            <w:vAlign w:val="center"/>
          </w:tcPr>
          <w:p w:rsidR="00D04D47" w:rsidRPr="003057B6" w:rsidRDefault="006E7275" w:rsidP="008F3CC6">
            <w:pPr>
              <w:pStyle w:val="TableParagraph"/>
              <w:spacing w:before="1"/>
              <w:ind w:left="-142" w:right="-142"/>
              <w:jc w:val="center"/>
              <w:rPr>
                <w:b/>
                <w:sz w:val="24"/>
              </w:rPr>
            </w:pPr>
            <w:r w:rsidRPr="003057B6">
              <w:rPr>
                <w:b/>
                <w:sz w:val="24"/>
              </w:rPr>
              <w:t>76 448</w:t>
            </w:r>
          </w:p>
        </w:tc>
      </w:tr>
      <w:tr w:rsidR="00D04D47" w:rsidRPr="003057B6" w:rsidTr="008F3CC6">
        <w:trPr>
          <w:trHeight w:hRule="exact" w:val="288"/>
        </w:trPr>
        <w:tc>
          <w:tcPr>
            <w:tcW w:w="8115" w:type="dxa"/>
            <w:vMerge/>
          </w:tcPr>
          <w:p w:rsidR="00D04D47" w:rsidRPr="00286DF9" w:rsidRDefault="00D04D47">
            <w:pPr>
              <w:rPr>
                <w:sz w:val="24"/>
                <w:szCs w:val="24"/>
              </w:rPr>
            </w:pPr>
          </w:p>
        </w:tc>
        <w:tc>
          <w:tcPr>
            <w:tcW w:w="1559" w:type="dxa"/>
          </w:tcPr>
          <w:p w:rsidR="00D04D47" w:rsidRPr="003057B6" w:rsidRDefault="006E7275">
            <w:pPr>
              <w:pStyle w:val="TableParagraph"/>
              <w:spacing w:line="273" w:lineRule="exact"/>
              <w:ind w:left="489"/>
              <w:rPr>
                <w:b/>
                <w:sz w:val="24"/>
              </w:rPr>
            </w:pPr>
            <w:r w:rsidRPr="003057B6">
              <w:rPr>
                <w:b/>
                <w:sz w:val="24"/>
              </w:rPr>
              <w:t>итого</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117 190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135 527</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140 714</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106 206</w:t>
            </w:r>
          </w:p>
        </w:tc>
        <w:tc>
          <w:tcPr>
            <w:tcW w:w="1134" w:type="dxa"/>
            <w:vAlign w:val="center"/>
          </w:tcPr>
          <w:p w:rsidR="00D04D47" w:rsidRPr="003057B6" w:rsidRDefault="006E7275" w:rsidP="008F3CC6">
            <w:pPr>
              <w:pStyle w:val="TableParagraph"/>
              <w:spacing w:line="273" w:lineRule="exact"/>
              <w:ind w:left="-142" w:right="-142"/>
              <w:jc w:val="center"/>
              <w:rPr>
                <w:b/>
                <w:sz w:val="24"/>
              </w:rPr>
            </w:pPr>
            <w:r w:rsidRPr="003057B6">
              <w:rPr>
                <w:b/>
                <w:sz w:val="24"/>
              </w:rPr>
              <w:t>76 448</w:t>
            </w:r>
          </w:p>
        </w:tc>
      </w:tr>
      <w:tr w:rsidR="00D04D47" w:rsidRPr="003057B6" w:rsidTr="008F3CC6">
        <w:trPr>
          <w:trHeight w:hRule="exact" w:val="284"/>
        </w:trPr>
        <w:tc>
          <w:tcPr>
            <w:tcW w:w="8115" w:type="dxa"/>
            <w:vMerge w:val="restart"/>
          </w:tcPr>
          <w:p w:rsidR="00D04D47" w:rsidRPr="00286DF9" w:rsidRDefault="006E7275">
            <w:pPr>
              <w:pStyle w:val="TableParagraph"/>
              <w:ind w:left="105" w:right="179"/>
              <w:rPr>
                <w:sz w:val="24"/>
                <w:szCs w:val="24"/>
              </w:rPr>
            </w:pPr>
            <w:r w:rsidRPr="00286DF9">
              <w:rPr>
                <w:sz w:val="24"/>
                <w:szCs w:val="24"/>
              </w:rPr>
              <w:t xml:space="preserve">Блок 2.1. </w:t>
            </w:r>
            <w:r w:rsidR="008A33AB" w:rsidRPr="00286DF9">
              <w:rPr>
                <w:color w:val="333333"/>
                <w:sz w:val="24"/>
                <w:szCs w:val="24"/>
                <w:shd w:val="clear" w:color="auto" w:fill="FFFFFF"/>
              </w:rPr>
              <w:t xml:space="preserve">Организация </w:t>
            </w:r>
            <w:proofErr w:type="spellStart"/>
            <w:r w:rsidR="008A33AB" w:rsidRPr="00286DF9">
              <w:rPr>
                <w:color w:val="333333"/>
                <w:sz w:val="24"/>
                <w:szCs w:val="24"/>
                <w:shd w:val="clear" w:color="auto" w:fill="FFFFFF"/>
              </w:rPr>
              <w:t>технополиса</w:t>
            </w:r>
            <w:proofErr w:type="spellEnd"/>
            <w:r w:rsidR="008A33AB" w:rsidRPr="00286DF9">
              <w:rPr>
                <w:color w:val="333333"/>
                <w:sz w:val="24"/>
                <w:szCs w:val="24"/>
                <w:shd w:val="clear" w:color="auto" w:fill="FFFFFF"/>
              </w:rPr>
              <w:t xml:space="preserve"> междисциплинарного научно-лабораторного обеспечения приоритетных направлений развития опорных отраслей региона и корпораций</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17 000</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552"/>
        </w:trPr>
        <w:tc>
          <w:tcPr>
            <w:tcW w:w="8115" w:type="dxa"/>
            <w:vMerge/>
          </w:tcPr>
          <w:p w:rsidR="00D04D47" w:rsidRPr="00286DF9" w:rsidRDefault="00D04D47">
            <w:pPr>
              <w:rPr>
                <w:sz w:val="24"/>
                <w:szCs w:val="24"/>
              </w:rPr>
            </w:pPr>
          </w:p>
        </w:tc>
        <w:tc>
          <w:tcPr>
            <w:tcW w:w="1559" w:type="dxa"/>
          </w:tcPr>
          <w:p w:rsidR="00D04D47" w:rsidRPr="003057B6" w:rsidRDefault="00D04D47">
            <w:pPr>
              <w:pStyle w:val="TableParagraph"/>
              <w:spacing w:before="7"/>
            </w:pPr>
          </w:p>
          <w:p w:rsidR="00D04D47" w:rsidRPr="003057B6" w:rsidRDefault="006E7275">
            <w:pPr>
              <w:pStyle w:val="TableParagraph"/>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3 456</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59 204</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56 810</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24 451</w:t>
            </w:r>
          </w:p>
        </w:tc>
        <w:tc>
          <w:tcPr>
            <w:tcW w:w="1134" w:type="dxa"/>
            <w:vAlign w:val="center"/>
          </w:tcPr>
          <w:p w:rsidR="00D04D47" w:rsidRPr="003057B6" w:rsidRDefault="00D04D47" w:rsidP="008F3CC6">
            <w:pPr>
              <w:pStyle w:val="TableParagraph"/>
              <w:spacing w:before="7"/>
              <w:ind w:left="-142" w:right="-142"/>
              <w:jc w:val="center"/>
            </w:pPr>
          </w:p>
          <w:p w:rsidR="00D04D47" w:rsidRPr="003057B6" w:rsidRDefault="006E7275" w:rsidP="008F3CC6">
            <w:pPr>
              <w:pStyle w:val="TableParagraph"/>
              <w:ind w:left="-142" w:right="-142"/>
              <w:jc w:val="center"/>
              <w:rPr>
                <w:sz w:val="24"/>
              </w:rPr>
            </w:pPr>
            <w:r w:rsidRPr="003057B6">
              <w:rPr>
                <w:sz w:val="24"/>
              </w:rPr>
              <w:t>12 183</w:t>
            </w:r>
          </w:p>
        </w:tc>
      </w:tr>
      <w:tr w:rsidR="00D04D47" w:rsidRPr="003057B6" w:rsidTr="008F3CC6">
        <w:trPr>
          <w:trHeight w:hRule="exact" w:val="288"/>
        </w:trPr>
        <w:tc>
          <w:tcPr>
            <w:tcW w:w="8115" w:type="dxa"/>
            <w:vMerge w:val="restart"/>
          </w:tcPr>
          <w:p w:rsidR="00D04D47" w:rsidRPr="00286DF9" w:rsidRDefault="006E7275">
            <w:pPr>
              <w:pStyle w:val="TableParagraph"/>
              <w:ind w:left="105" w:right="183"/>
              <w:rPr>
                <w:sz w:val="24"/>
                <w:szCs w:val="24"/>
              </w:rPr>
            </w:pPr>
            <w:r w:rsidRPr="00286DF9">
              <w:rPr>
                <w:sz w:val="24"/>
                <w:szCs w:val="24"/>
              </w:rPr>
              <w:t xml:space="preserve">Блок 2.2. </w:t>
            </w:r>
            <w:r w:rsidR="008A33AB" w:rsidRPr="00286DF9">
              <w:rPr>
                <w:color w:val="333333"/>
                <w:sz w:val="24"/>
                <w:szCs w:val="24"/>
                <w:shd w:val="clear" w:color="auto" w:fill="FFFFFF"/>
              </w:rPr>
              <w:t>Развитие кадрового потенциала ключевых научных направлений университета с учетом реализации принципа преемственности и непрерывности воспроизводства научных кадров</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8 000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13 500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15 000</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826"/>
        </w:trPr>
        <w:tc>
          <w:tcPr>
            <w:tcW w:w="8115" w:type="dxa"/>
            <w:vMerge/>
          </w:tcPr>
          <w:p w:rsidR="00D04D47" w:rsidRPr="00286DF9" w:rsidRDefault="00D04D47">
            <w:pPr>
              <w:rPr>
                <w:sz w:val="24"/>
                <w:szCs w:val="24"/>
              </w:rPr>
            </w:pPr>
          </w:p>
        </w:tc>
        <w:tc>
          <w:tcPr>
            <w:tcW w:w="1559" w:type="dxa"/>
          </w:tcPr>
          <w:p w:rsidR="00D04D47" w:rsidRPr="003057B6" w:rsidRDefault="00D04D47">
            <w:pPr>
              <w:pStyle w:val="TableParagraph"/>
              <w:rPr>
                <w:sz w:val="24"/>
              </w:rPr>
            </w:pPr>
          </w:p>
          <w:p w:rsidR="00D04D47" w:rsidRPr="003057B6" w:rsidRDefault="00D04D47">
            <w:pPr>
              <w:pStyle w:val="TableParagraph"/>
              <w:spacing w:before="6"/>
            </w:pPr>
          </w:p>
          <w:p w:rsidR="00D04D47" w:rsidRPr="003057B6" w:rsidRDefault="006E7275">
            <w:pPr>
              <w:pStyle w:val="TableParagraph"/>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8F3CC6">
            <w:pPr>
              <w:pStyle w:val="TableParagraph"/>
              <w:ind w:right="142"/>
              <w:jc w:val="center"/>
              <w:rPr>
                <w:sz w:val="24"/>
              </w:rPr>
            </w:pPr>
          </w:p>
          <w:p w:rsidR="00D04D47" w:rsidRPr="003057B6" w:rsidRDefault="00D04D47" w:rsidP="008F3CC6">
            <w:pPr>
              <w:pStyle w:val="TableParagraph"/>
              <w:spacing w:before="6"/>
              <w:ind w:right="142"/>
              <w:jc w:val="center"/>
            </w:pPr>
          </w:p>
          <w:p w:rsidR="00D04D47" w:rsidRPr="003057B6" w:rsidRDefault="006E7275" w:rsidP="008F3CC6">
            <w:pPr>
              <w:pStyle w:val="TableParagraph"/>
              <w:ind w:right="142"/>
              <w:jc w:val="center"/>
              <w:rPr>
                <w:sz w:val="24"/>
              </w:rPr>
            </w:pPr>
            <w:r w:rsidRPr="003057B6">
              <w:rPr>
                <w:sz w:val="24"/>
              </w:rPr>
              <w:t>3 534</w:t>
            </w:r>
          </w:p>
        </w:tc>
        <w:tc>
          <w:tcPr>
            <w:tcW w:w="1134" w:type="dxa"/>
            <w:vAlign w:val="center"/>
          </w:tcPr>
          <w:p w:rsidR="00D04D47" w:rsidRPr="003057B6" w:rsidRDefault="00D04D47" w:rsidP="008F3CC6">
            <w:pPr>
              <w:pStyle w:val="TableParagraph"/>
              <w:ind w:right="142"/>
              <w:jc w:val="center"/>
              <w:rPr>
                <w:sz w:val="24"/>
              </w:rPr>
            </w:pPr>
          </w:p>
          <w:p w:rsidR="00D04D47" w:rsidRPr="003057B6" w:rsidRDefault="00D04D47" w:rsidP="008F3CC6">
            <w:pPr>
              <w:pStyle w:val="TableParagraph"/>
              <w:spacing w:before="6"/>
              <w:ind w:right="142"/>
              <w:jc w:val="center"/>
            </w:pPr>
          </w:p>
          <w:p w:rsidR="00D04D47" w:rsidRPr="003057B6" w:rsidRDefault="006E7275" w:rsidP="008F3CC6">
            <w:pPr>
              <w:pStyle w:val="TableParagraph"/>
              <w:ind w:right="142"/>
              <w:jc w:val="center"/>
              <w:rPr>
                <w:sz w:val="24"/>
              </w:rPr>
            </w:pPr>
            <w:r w:rsidRPr="003057B6">
              <w:rPr>
                <w:sz w:val="24"/>
              </w:rPr>
              <w:t>12 473</w:t>
            </w:r>
          </w:p>
        </w:tc>
        <w:tc>
          <w:tcPr>
            <w:tcW w:w="1134" w:type="dxa"/>
            <w:vAlign w:val="center"/>
          </w:tcPr>
          <w:p w:rsidR="00D04D47" w:rsidRPr="003057B6" w:rsidRDefault="00D04D47" w:rsidP="008F3CC6">
            <w:pPr>
              <w:pStyle w:val="TableParagraph"/>
              <w:ind w:right="142"/>
              <w:jc w:val="center"/>
              <w:rPr>
                <w:sz w:val="24"/>
              </w:rPr>
            </w:pPr>
          </w:p>
          <w:p w:rsidR="00D04D47" w:rsidRPr="003057B6" w:rsidRDefault="00D04D47" w:rsidP="008F3CC6">
            <w:pPr>
              <w:pStyle w:val="TableParagraph"/>
              <w:spacing w:before="6"/>
              <w:ind w:right="142"/>
              <w:jc w:val="center"/>
            </w:pPr>
          </w:p>
          <w:p w:rsidR="00D04D47" w:rsidRPr="003057B6" w:rsidRDefault="006E7275" w:rsidP="008F3CC6">
            <w:pPr>
              <w:pStyle w:val="TableParagraph"/>
              <w:ind w:right="142"/>
              <w:jc w:val="center"/>
              <w:rPr>
                <w:sz w:val="24"/>
              </w:rPr>
            </w:pPr>
            <w:r w:rsidRPr="003057B6">
              <w:rPr>
                <w:sz w:val="24"/>
              </w:rPr>
              <w:t>18 454</w:t>
            </w:r>
          </w:p>
        </w:tc>
        <w:tc>
          <w:tcPr>
            <w:tcW w:w="1134" w:type="dxa"/>
            <w:vAlign w:val="center"/>
          </w:tcPr>
          <w:p w:rsidR="00D04D47" w:rsidRPr="003057B6" w:rsidRDefault="00D04D47" w:rsidP="008F3CC6">
            <w:pPr>
              <w:pStyle w:val="TableParagraph"/>
              <w:ind w:right="-142"/>
              <w:jc w:val="center"/>
              <w:rPr>
                <w:sz w:val="24"/>
              </w:rPr>
            </w:pPr>
          </w:p>
          <w:p w:rsidR="00D04D47" w:rsidRPr="003057B6" w:rsidRDefault="00D04D47" w:rsidP="008F3CC6">
            <w:pPr>
              <w:pStyle w:val="TableParagraph"/>
              <w:spacing w:before="6"/>
              <w:ind w:right="-142"/>
              <w:jc w:val="center"/>
            </w:pPr>
          </w:p>
          <w:p w:rsidR="00D04D47" w:rsidRPr="003057B6" w:rsidRDefault="006E7275" w:rsidP="008F3CC6">
            <w:pPr>
              <w:pStyle w:val="TableParagraph"/>
              <w:ind w:right="-142"/>
              <w:jc w:val="center"/>
              <w:rPr>
                <w:sz w:val="24"/>
              </w:rPr>
            </w:pPr>
            <w:r w:rsidRPr="003057B6">
              <w:rPr>
                <w:sz w:val="24"/>
              </w:rPr>
              <w:t>31 205</w:t>
            </w:r>
          </w:p>
        </w:tc>
        <w:tc>
          <w:tcPr>
            <w:tcW w:w="1134" w:type="dxa"/>
            <w:vAlign w:val="center"/>
          </w:tcPr>
          <w:p w:rsidR="00D04D47" w:rsidRPr="003057B6" w:rsidRDefault="00D04D47" w:rsidP="008F3CC6">
            <w:pPr>
              <w:pStyle w:val="TableParagraph"/>
              <w:ind w:left="-142" w:right="-142"/>
              <w:jc w:val="center"/>
              <w:rPr>
                <w:sz w:val="24"/>
              </w:rPr>
            </w:pPr>
          </w:p>
          <w:p w:rsidR="00D04D47" w:rsidRPr="003057B6" w:rsidRDefault="00D04D47" w:rsidP="008F3CC6">
            <w:pPr>
              <w:pStyle w:val="TableParagraph"/>
              <w:spacing w:before="6"/>
              <w:ind w:left="-142" w:right="-142"/>
              <w:jc w:val="center"/>
            </w:pPr>
          </w:p>
          <w:p w:rsidR="00D04D47" w:rsidRPr="003057B6" w:rsidRDefault="006E7275" w:rsidP="008F3CC6">
            <w:pPr>
              <w:pStyle w:val="TableParagraph"/>
              <w:ind w:left="-142" w:right="-142"/>
              <w:jc w:val="center"/>
              <w:rPr>
                <w:sz w:val="24"/>
              </w:rPr>
            </w:pPr>
            <w:r w:rsidRPr="003057B6">
              <w:rPr>
                <w:sz w:val="24"/>
              </w:rPr>
              <w:t>33 565</w:t>
            </w:r>
          </w:p>
        </w:tc>
      </w:tr>
      <w:tr w:rsidR="00D04D47" w:rsidRPr="003057B6" w:rsidTr="008F3CC6">
        <w:trPr>
          <w:trHeight w:hRule="exact" w:val="288"/>
        </w:trPr>
        <w:tc>
          <w:tcPr>
            <w:tcW w:w="8115" w:type="dxa"/>
            <w:vMerge w:val="restart"/>
          </w:tcPr>
          <w:p w:rsidR="00D04D47" w:rsidRPr="00286DF9" w:rsidRDefault="006E7275">
            <w:pPr>
              <w:pStyle w:val="TableParagraph"/>
              <w:spacing w:line="271" w:lineRule="exact"/>
              <w:ind w:left="105" w:right="183"/>
              <w:rPr>
                <w:sz w:val="24"/>
                <w:szCs w:val="24"/>
              </w:rPr>
            </w:pPr>
            <w:r w:rsidRPr="00286DF9">
              <w:rPr>
                <w:sz w:val="24"/>
                <w:szCs w:val="24"/>
              </w:rPr>
              <w:t xml:space="preserve">Блок 2.3. </w:t>
            </w:r>
            <w:r w:rsidR="008A33AB" w:rsidRPr="00286DF9">
              <w:rPr>
                <w:color w:val="333333"/>
                <w:sz w:val="24"/>
                <w:szCs w:val="24"/>
                <w:shd w:val="clear" w:color="auto" w:fill="FFFFFF"/>
              </w:rPr>
              <w:t>Усиление роли университета как элемента инновационной инфраструктуры региона</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25 000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25 000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25 000</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298"/>
        </w:trPr>
        <w:tc>
          <w:tcPr>
            <w:tcW w:w="8115" w:type="dxa"/>
            <w:vMerge/>
          </w:tcPr>
          <w:p w:rsidR="00D04D47" w:rsidRPr="00286DF9" w:rsidRDefault="00D04D47">
            <w:pPr>
              <w:rPr>
                <w:sz w:val="24"/>
                <w:szCs w:val="24"/>
              </w:rPr>
            </w:pPr>
          </w:p>
        </w:tc>
        <w:tc>
          <w:tcPr>
            <w:tcW w:w="1559" w:type="dxa"/>
          </w:tcPr>
          <w:p w:rsidR="00D04D47" w:rsidRPr="003057B6" w:rsidRDefault="006E7275">
            <w:pPr>
              <w:pStyle w:val="TableParagraph"/>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6E7275" w:rsidP="008F3CC6">
            <w:pPr>
              <w:pStyle w:val="TableParagraph"/>
              <w:ind w:right="142"/>
              <w:jc w:val="center"/>
              <w:rPr>
                <w:sz w:val="24"/>
              </w:rPr>
            </w:pPr>
            <w:r w:rsidRPr="003057B6">
              <w:rPr>
                <w:sz w:val="24"/>
              </w:rPr>
              <w:t>60 200</w:t>
            </w:r>
          </w:p>
        </w:tc>
        <w:tc>
          <w:tcPr>
            <w:tcW w:w="1134" w:type="dxa"/>
            <w:vAlign w:val="center"/>
          </w:tcPr>
          <w:p w:rsidR="00D04D47" w:rsidRPr="003057B6" w:rsidRDefault="006E7275" w:rsidP="008F3CC6">
            <w:pPr>
              <w:pStyle w:val="TableParagraph"/>
              <w:ind w:right="142"/>
              <w:jc w:val="center"/>
              <w:rPr>
                <w:sz w:val="24"/>
              </w:rPr>
            </w:pPr>
            <w:r w:rsidRPr="003057B6">
              <w:rPr>
                <w:sz w:val="24"/>
              </w:rPr>
              <w:t>25 350</w:t>
            </w:r>
          </w:p>
        </w:tc>
        <w:tc>
          <w:tcPr>
            <w:tcW w:w="1134" w:type="dxa"/>
            <w:vAlign w:val="center"/>
          </w:tcPr>
          <w:p w:rsidR="00D04D47" w:rsidRPr="003057B6" w:rsidRDefault="006E7275" w:rsidP="008F3CC6">
            <w:pPr>
              <w:pStyle w:val="TableParagraph"/>
              <w:ind w:right="142"/>
              <w:jc w:val="center"/>
              <w:rPr>
                <w:sz w:val="24"/>
              </w:rPr>
            </w:pPr>
            <w:r w:rsidRPr="003057B6">
              <w:rPr>
                <w:sz w:val="24"/>
              </w:rPr>
              <w:t>25 450</w:t>
            </w:r>
          </w:p>
        </w:tc>
        <w:tc>
          <w:tcPr>
            <w:tcW w:w="1134" w:type="dxa"/>
            <w:vAlign w:val="center"/>
          </w:tcPr>
          <w:p w:rsidR="00D04D47" w:rsidRPr="003057B6" w:rsidRDefault="006E7275" w:rsidP="008F3CC6">
            <w:pPr>
              <w:pStyle w:val="TableParagraph"/>
              <w:ind w:right="-142"/>
              <w:jc w:val="center"/>
              <w:rPr>
                <w:sz w:val="24"/>
              </w:rPr>
            </w:pPr>
            <w:r w:rsidRPr="003057B6">
              <w:rPr>
                <w:sz w:val="24"/>
              </w:rPr>
              <w:t>50 550</w:t>
            </w:r>
          </w:p>
        </w:tc>
        <w:tc>
          <w:tcPr>
            <w:tcW w:w="1134" w:type="dxa"/>
            <w:vAlign w:val="center"/>
          </w:tcPr>
          <w:p w:rsidR="00D04D47" w:rsidRPr="003057B6" w:rsidRDefault="006E7275" w:rsidP="008F3CC6">
            <w:pPr>
              <w:pStyle w:val="TableParagraph"/>
              <w:ind w:left="-142" w:right="-142"/>
              <w:jc w:val="center"/>
              <w:rPr>
                <w:sz w:val="24"/>
              </w:rPr>
            </w:pPr>
            <w:r w:rsidRPr="003057B6">
              <w:rPr>
                <w:sz w:val="24"/>
              </w:rPr>
              <w:t>30 700</w:t>
            </w:r>
          </w:p>
        </w:tc>
      </w:tr>
      <w:tr w:rsidR="00D04D47" w:rsidRPr="003057B6" w:rsidTr="008F3CC6">
        <w:trPr>
          <w:trHeight w:hRule="exact" w:val="283"/>
        </w:trPr>
        <w:tc>
          <w:tcPr>
            <w:tcW w:w="8115" w:type="dxa"/>
            <w:vMerge w:val="restart"/>
          </w:tcPr>
          <w:p w:rsidR="00D04D47" w:rsidRPr="00286DF9" w:rsidRDefault="00D04D47">
            <w:pPr>
              <w:pStyle w:val="TableParagraph"/>
              <w:spacing w:before="8"/>
              <w:rPr>
                <w:sz w:val="24"/>
                <w:szCs w:val="24"/>
              </w:rPr>
            </w:pPr>
          </w:p>
          <w:p w:rsidR="00D04D47" w:rsidRPr="00286DF9" w:rsidRDefault="006E7275">
            <w:pPr>
              <w:pStyle w:val="TableParagraph"/>
              <w:tabs>
                <w:tab w:val="left" w:pos="647"/>
              </w:tabs>
              <w:ind w:left="105" w:right="183"/>
              <w:rPr>
                <w:b/>
                <w:sz w:val="24"/>
                <w:szCs w:val="24"/>
              </w:rPr>
            </w:pPr>
            <w:r w:rsidRPr="00286DF9">
              <w:rPr>
                <w:b/>
                <w:sz w:val="24"/>
                <w:szCs w:val="24"/>
              </w:rPr>
              <w:t>3.</w:t>
            </w:r>
            <w:r w:rsidRPr="00286DF9">
              <w:rPr>
                <w:b/>
                <w:sz w:val="24"/>
                <w:szCs w:val="24"/>
              </w:rPr>
              <w:tab/>
              <w:t xml:space="preserve">Развитие </w:t>
            </w:r>
            <w:r w:rsidRPr="00286DF9">
              <w:rPr>
                <w:b/>
                <w:spacing w:val="-3"/>
                <w:sz w:val="24"/>
                <w:szCs w:val="24"/>
              </w:rPr>
              <w:t>кадрового</w:t>
            </w:r>
            <w:r w:rsidRPr="00286DF9">
              <w:rPr>
                <w:b/>
                <w:spacing w:val="-2"/>
                <w:sz w:val="24"/>
                <w:szCs w:val="24"/>
              </w:rPr>
              <w:t xml:space="preserve"> </w:t>
            </w:r>
            <w:r w:rsidRPr="00286DF9">
              <w:rPr>
                <w:b/>
                <w:sz w:val="24"/>
                <w:szCs w:val="24"/>
              </w:rPr>
              <w:t>потенциала</w:t>
            </w:r>
          </w:p>
        </w:tc>
        <w:tc>
          <w:tcPr>
            <w:tcW w:w="1559" w:type="dxa"/>
          </w:tcPr>
          <w:p w:rsidR="00D04D47" w:rsidRPr="003057B6" w:rsidRDefault="006E7275">
            <w:pPr>
              <w:pStyle w:val="TableParagraph"/>
              <w:spacing w:line="273" w:lineRule="exact"/>
              <w:ind w:right="305"/>
              <w:jc w:val="right"/>
              <w:rPr>
                <w:b/>
                <w:sz w:val="24"/>
              </w:rPr>
            </w:pPr>
            <w:r w:rsidRPr="003057B6">
              <w:rPr>
                <w:b/>
                <w:sz w:val="24"/>
              </w:rPr>
              <w:t>субсидия</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29 000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24 000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22 500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0</w:t>
            </w:r>
          </w:p>
        </w:tc>
        <w:tc>
          <w:tcPr>
            <w:tcW w:w="1134" w:type="dxa"/>
            <w:vAlign w:val="center"/>
          </w:tcPr>
          <w:p w:rsidR="00D04D47" w:rsidRPr="003057B6" w:rsidRDefault="006E7275" w:rsidP="008F3CC6">
            <w:pPr>
              <w:pStyle w:val="TableParagraph"/>
              <w:spacing w:line="273" w:lineRule="exact"/>
              <w:ind w:left="-142" w:right="-142"/>
              <w:jc w:val="center"/>
              <w:rPr>
                <w:b/>
                <w:sz w:val="24"/>
              </w:rPr>
            </w:pPr>
            <w:r w:rsidRPr="003057B6">
              <w:rPr>
                <w:b/>
                <w:sz w:val="24"/>
              </w:rPr>
              <w:t>0</w:t>
            </w:r>
          </w:p>
        </w:tc>
      </w:tr>
      <w:tr w:rsidR="00D04D47" w:rsidRPr="003057B6" w:rsidTr="008F3CC6">
        <w:trPr>
          <w:trHeight w:hRule="exact" w:val="288"/>
        </w:trPr>
        <w:tc>
          <w:tcPr>
            <w:tcW w:w="8115" w:type="dxa"/>
            <w:vMerge/>
          </w:tcPr>
          <w:p w:rsidR="00D04D47" w:rsidRPr="00286DF9" w:rsidRDefault="00D04D47">
            <w:pPr>
              <w:rPr>
                <w:sz w:val="24"/>
                <w:szCs w:val="24"/>
              </w:rPr>
            </w:pPr>
          </w:p>
        </w:tc>
        <w:tc>
          <w:tcPr>
            <w:tcW w:w="1559" w:type="dxa"/>
          </w:tcPr>
          <w:p w:rsidR="00D04D47" w:rsidRPr="003057B6" w:rsidRDefault="006E7275">
            <w:pPr>
              <w:pStyle w:val="TableParagraph"/>
              <w:spacing w:before="1"/>
              <w:ind w:right="352"/>
              <w:jc w:val="right"/>
              <w:rPr>
                <w:b/>
                <w:sz w:val="24"/>
              </w:rPr>
            </w:pPr>
            <w:proofErr w:type="spellStart"/>
            <w:r w:rsidRPr="003057B6">
              <w:rPr>
                <w:b/>
                <w:sz w:val="24"/>
              </w:rPr>
              <w:t>софин</w:t>
            </w:r>
            <w:proofErr w:type="spellEnd"/>
            <w:r w:rsidRPr="003057B6">
              <w:rPr>
                <w:b/>
                <w:sz w:val="24"/>
              </w:rPr>
              <w:t>-е</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12 730</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25 008</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23 101</w:t>
            </w:r>
          </w:p>
        </w:tc>
        <w:tc>
          <w:tcPr>
            <w:tcW w:w="1134" w:type="dxa"/>
            <w:vAlign w:val="center"/>
          </w:tcPr>
          <w:p w:rsidR="00D04D47" w:rsidRPr="003057B6" w:rsidRDefault="006E7275" w:rsidP="008F3CC6">
            <w:pPr>
              <w:pStyle w:val="TableParagraph"/>
              <w:spacing w:before="1"/>
              <w:ind w:right="-142"/>
              <w:jc w:val="center"/>
              <w:rPr>
                <w:b/>
                <w:sz w:val="24"/>
              </w:rPr>
            </w:pPr>
            <w:r w:rsidRPr="003057B6">
              <w:rPr>
                <w:b/>
                <w:sz w:val="24"/>
              </w:rPr>
              <w:t>44 905</w:t>
            </w:r>
          </w:p>
        </w:tc>
        <w:tc>
          <w:tcPr>
            <w:tcW w:w="1134" w:type="dxa"/>
            <w:vAlign w:val="center"/>
          </w:tcPr>
          <w:p w:rsidR="00D04D47" w:rsidRPr="003057B6" w:rsidRDefault="006E7275" w:rsidP="008F3CC6">
            <w:pPr>
              <w:pStyle w:val="TableParagraph"/>
              <w:spacing w:before="1"/>
              <w:ind w:left="-142" w:right="-142"/>
              <w:jc w:val="center"/>
              <w:rPr>
                <w:b/>
                <w:sz w:val="24"/>
              </w:rPr>
            </w:pPr>
            <w:r w:rsidRPr="003057B6">
              <w:rPr>
                <w:b/>
                <w:sz w:val="24"/>
              </w:rPr>
              <w:t>43 635</w:t>
            </w:r>
          </w:p>
        </w:tc>
      </w:tr>
      <w:tr w:rsidR="00D04D47" w:rsidRPr="003057B6" w:rsidTr="008F3CC6">
        <w:trPr>
          <w:trHeight w:hRule="exact" w:val="288"/>
        </w:trPr>
        <w:tc>
          <w:tcPr>
            <w:tcW w:w="8115" w:type="dxa"/>
            <w:vMerge/>
          </w:tcPr>
          <w:p w:rsidR="00D04D47" w:rsidRPr="00286DF9" w:rsidRDefault="00D04D47">
            <w:pPr>
              <w:rPr>
                <w:sz w:val="24"/>
                <w:szCs w:val="24"/>
              </w:rPr>
            </w:pPr>
          </w:p>
        </w:tc>
        <w:tc>
          <w:tcPr>
            <w:tcW w:w="1559" w:type="dxa"/>
          </w:tcPr>
          <w:p w:rsidR="00D04D47" w:rsidRPr="003057B6" w:rsidRDefault="006E7275">
            <w:pPr>
              <w:pStyle w:val="TableParagraph"/>
              <w:spacing w:line="273" w:lineRule="exact"/>
              <w:ind w:left="489"/>
              <w:rPr>
                <w:b/>
                <w:sz w:val="24"/>
              </w:rPr>
            </w:pPr>
            <w:r w:rsidRPr="003057B6">
              <w:rPr>
                <w:b/>
                <w:sz w:val="24"/>
              </w:rPr>
              <w:t>итого</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41 730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49 008</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45 601</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44 905</w:t>
            </w:r>
          </w:p>
        </w:tc>
        <w:tc>
          <w:tcPr>
            <w:tcW w:w="1134" w:type="dxa"/>
            <w:vAlign w:val="center"/>
          </w:tcPr>
          <w:p w:rsidR="00D04D47" w:rsidRPr="003057B6" w:rsidRDefault="006E7275" w:rsidP="008F3CC6">
            <w:pPr>
              <w:pStyle w:val="TableParagraph"/>
              <w:spacing w:line="273" w:lineRule="exact"/>
              <w:ind w:left="-142" w:right="-142"/>
              <w:jc w:val="center"/>
              <w:rPr>
                <w:b/>
                <w:sz w:val="24"/>
              </w:rPr>
            </w:pPr>
            <w:r w:rsidRPr="003057B6">
              <w:rPr>
                <w:b/>
                <w:sz w:val="24"/>
              </w:rPr>
              <w:t>43 635</w:t>
            </w:r>
          </w:p>
        </w:tc>
      </w:tr>
      <w:tr w:rsidR="00D04D47" w:rsidRPr="003057B6" w:rsidTr="008F3CC6">
        <w:trPr>
          <w:trHeight w:hRule="exact" w:val="284"/>
        </w:trPr>
        <w:tc>
          <w:tcPr>
            <w:tcW w:w="8115" w:type="dxa"/>
            <w:vMerge w:val="restart"/>
          </w:tcPr>
          <w:p w:rsidR="00D04D47" w:rsidRPr="00286DF9" w:rsidRDefault="006E7275">
            <w:pPr>
              <w:pStyle w:val="TableParagraph"/>
              <w:ind w:left="105" w:right="126"/>
              <w:rPr>
                <w:sz w:val="24"/>
                <w:szCs w:val="24"/>
              </w:rPr>
            </w:pPr>
            <w:r w:rsidRPr="00286DF9">
              <w:rPr>
                <w:sz w:val="24"/>
                <w:szCs w:val="24"/>
              </w:rPr>
              <w:t xml:space="preserve">Блок 3.1. </w:t>
            </w:r>
            <w:r w:rsidR="008A33AB" w:rsidRPr="00286DF9">
              <w:rPr>
                <w:color w:val="333333"/>
                <w:sz w:val="24"/>
                <w:szCs w:val="24"/>
                <w:shd w:val="clear" w:color="auto" w:fill="FFFFFF"/>
              </w:rPr>
              <w:t>Создание условий для привлечения и развития талантливых и высококвалифицированных работников с учетом научных, образовательных и индустриальных трендов</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16 000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11 000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10 500</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552"/>
        </w:trPr>
        <w:tc>
          <w:tcPr>
            <w:tcW w:w="8115" w:type="dxa"/>
            <w:vMerge/>
          </w:tcPr>
          <w:p w:rsidR="00D04D47" w:rsidRPr="00286DF9" w:rsidRDefault="00D04D47">
            <w:pPr>
              <w:rPr>
                <w:sz w:val="24"/>
                <w:szCs w:val="24"/>
              </w:rPr>
            </w:pPr>
          </w:p>
        </w:tc>
        <w:tc>
          <w:tcPr>
            <w:tcW w:w="1559" w:type="dxa"/>
          </w:tcPr>
          <w:p w:rsidR="00D04D47" w:rsidRPr="003057B6" w:rsidRDefault="00D04D47">
            <w:pPr>
              <w:pStyle w:val="TableParagraph"/>
              <w:spacing w:before="7"/>
            </w:pPr>
          </w:p>
          <w:p w:rsidR="00D04D47" w:rsidRPr="003057B6" w:rsidRDefault="006E7275">
            <w:pPr>
              <w:pStyle w:val="TableParagraph"/>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924</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8 265</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8 103</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17 827</w:t>
            </w:r>
          </w:p>
        </w:tc>
        <w:tc>
          <w:tcPr>
            <w:tcW w:w="1134" w:type="dxa"/>
            <w:vAlign w:val="center"/>
          </w:tcPr>
          <w:p w:rsidR="00D04D47" w:rsidRPr="003057B6" w:rsidRDefault="00D04D47" w:rsidP="008F3CC6">
            <w:pPr>
              <w:pStyle w:val="TableParagraph"/>
              <w:spacing w:before="7"/>
              <w:ind w:left="-142" w:right="-142"/>
              <w:jc w:val="center"/>
            </w:pPr>
          </w:p>
          <w:p w:rsidR="00D04D47" w:rsidRPr="003057B6" w:rsidRDefault="006E7275" w:rsidP="008F3CC6">
            <w:pPr>
              <w:pStyle w:val="TableParagraph"/>
              <w:ind w:left="-142" w:right="-142"/>
              <w:jc w:val="center"/>
              <w:rPr>
                <w:sz w:val="24"/>
              </w:rPr>
            </w:pPr>
            <w:r w:rsidRPr="003057B6">
              <w:rPr>
                <w:sz w:val="24"/>
              </w:rPr>
              <w:t>17 827</w:t>
            </w:r>
          </w:p>
        </w:tc>
      </w:tr>
      <w:tr w:rsidR="00D04D47" w:rsidRPr="003057B6" w:rsidTr="008F3CC6">
        <w:trPr>
          <w:trHeight w:hRule="exact" w:val="288"/>
        </w:trPr>
        <w:tc>
          <w:tcPr>
            <w:tcW w:w="8115" w:type="dxa"/>
            <w:vMerge w:val="restart"/>
          </w:tcPr>
          <w:p w:rsidR="00D04D47" w:rsidRPr="00286DF9" w:rsidRDefault="006E7275">
            <w:pPr>
              <w:pStyle w:val="TableParagraph"/>
              <w:ind w:left="105" w:right="183"/>
              <w:rPr>
                <w:sz w:val="24"/>
                <w:szCs w:val="24"/>
              </w:rPr>
            </w:pPr>
            <w:r w:rsidRPr="00286DF9">
              <w:rPr>
                <w:sz w:val="24"/>
                <w:szCs w:val="24"/>
              </w:rPr>
              <w:t xml:space="preserve">Блок 3.2. </w:t>
            </w:r>
            <w:r w:rsidR="008A33AB" w:rsidRPr="00286DF9">
              <w:rPr>
                <w:color w:val="333333"/>
                <w:sz w:val="24"/>
                <w:szCs w:val="24"/>
                <w:shd w:val="clear" w:color="auto" w:fill="FFFFFF"/>
              </w:rPr>
              <w:t>Оптимизация квалификационного состава работников и рост качества исследовательского и профессорско-преподавательского состава</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4 000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4 000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5 000</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553"/>
        </w:trPr>
        <w:tc>
          <w:tcPr>
            <w:tcW w:w="8115" w:type="dxa"/>
            <w:vMerge/>
          </w:tcPr>
          <w:p w:rsidR="00D04D47" w:rsidRPr="00286DF9" w:rsidRDefault="00D04D47">
            <w:pPr>
              <w:rPr>
                <w:sz w:val="24"/>
                <w:szCs w:val="24"/>
              </w:rPr>
            </w:pPr>
          </w:p>
        </w:tc>
        <w:tc>
          <w:tcPr>
            <w:tcW w:w="1559" w:type="dxa"/>
          </w:tcPr>
          <w:p w:rsidR="00D04D47" w:rsidRPr="003057B6" w:rsidRDefault="00D04D47">
            <w:pPr>
              <w:pStyle w:val="TableParagraph"/>
              <w:spacing w:before="3"/>
            </w:pPr>
          </w:p>
          <w:p w:rsidR="00D04D47" w:rsidRPr="003057B6" w:rsidRDefault="006E7275">
            <w:pPr>
              <w:pStyle w:val="TableParagraph"/>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8F3CC6">
            <w:pPr>
              <w:pStyle w:val="TableParagraph"/>
              <w:spacing w:before="3"/>
              <w:ind w:right="142"/>
              <w:jc w:val="center"/>
            </w:pPr>
          </w:p>
          <w:p w:rsidR="00D04D47" w:rsidRPr="003057B6" w:rsidRDefault="006E7275" w:rsidP="008F3CC6">
            <w:pPr>
              <w:pStyle w:val="TableParagraph"/>
              <w:ind w:right="142"/>
              <w:jc w:val="center"/>
              <w:rPr>
                <w:sz w:val="24"/>
              </w:rPr>
            </w:pPr>
            <w:r w:rsidRPr="003057B6">
              <w:rPr>
                <w:sz w:val="24"/>
              </w:rPr>
              <w:t>8 200</w:t>
            </w:r>
          </w:p>
        </w:tc>
        <w:tc>
          <w:tcPr>
            <w:tcW w:w="1134" w:type="dxa"/>
            <w:vAlign w:val="center"/>
          </w:tcPr>
          <w:p w:rsidR="00D04D47" w:rsidRPr="003057B6" w:rsidRDefault="00D04D47" w:rsidP="008F3CC6">
            <w:pPr>
              <w:pStyle w:val="TableParagraph"/>
              <w:spacing w:before="3"/>
              <w:ind w:right="142"/>
              <w:jc w:val="center"/>
            </w:pPr>
          </w:p>
          <w:p w:rsidR="00D04D47" w:rsidRPr="003057B6" w:rsidRDefault="006E7275" w:rsidP="008F3CC6">
            <w:pPr>
              <w:pStyle w:val="TableParagraph"/>
              <w:ind w:right="142"/>
              <w:jc w:val="center"/>
              <w:rPr>
                <w:sz w:val="24"/>
              </w:rPr>
            </w:pPr>
            <w:r w:rsidRPr="003057B6">
              <w:rPr>
                <w:sz w:val="24"/>
              </w:rPr>
              <w:t>10 147</w:t>
            </w:r>
          </w:p>
        </w:tc>
        <w:tc>
          <w:tcPr>
            <w:tcW w:w="1134" w:type="dxa"/>
            <w:vAlign w:val="center"/>
          </w:tcPr>
          <w:p w:rsidR="00D04D47" w:rsidRPr="003057B6" w:rsidRDefault="00D04D47" w:rsidP="008F3CC6">
            <w:pPr>
              <w:pStyle w:val="TableParagraph"/>
              <w:spacing w:before="3"/>
              <w:ind w:right="142"/>
              <w:jc w:val="center"/>
            </w:pPr>
          </w:p>
          <w:p w:rsidR="00D04D47" w:rsidRPr="003057B6" w:rsidRDefault="006E7275" w:rsidP="008F3CC6">
            <w:pPr>
              <w:pStyle w:val="TableParagraph"/>
              <w:ind w:right="142"/>
              <w:jc w:val="center"/>
              <w:rPr>
                <w:sz w:val="24"/>
              </w:rPr>
            </w:pPr>
            <w:r w:rsidRPr="003057B6">
              <w:rPr>
                <w:sz w:val="24"/>
              </w:rPr>
              <w:t>11 647</w:t>
            </w:r>
          </w:p>
        </w:tc>
        <w:tc>
          <w:tcPr>
            <w:tcW w:w="1134" w:type="dxa"/>
            <w:vAlign w:val="center"/>
          </w:tcPr>
          <w:p w:rsidR="00D04D47" w:rsidRPr="003057B6" w:rsidRDefault="00D04D47" w:rsidP="008F3CC6">
            <w:pPr>
              <w:pStyle w:val="TableParagraph"/>
              <w:spacing w:before="3"/>
              <w:ind w:right="-142"/>
              <w:jc w:val="center"/>
            </w:pPr>
          </w:p>
          <w:p w:rsidR="00D04D47" w:rsidRPr="003057B6" w:rsidRDefault="006E7275" w:rsidP="008F3CC6">
            <w:pPr>
              <w:pStyle w:val="TableParagraph"/>
              <w:ind w:right="-142"/>
              <w:jc w:val="center"/>
              <w:rPr>
                <w:sz w:val="24"/>
              </w:rPr>
            </w:pPr>
            <w:r w:rsidRPr="003057B6">
              <w:rPr>
                <w:sz w:val="24"/>
              </w:rPr>
              <w:t>16 647</w:t>
            </w:r>
          </w:p>
        </w:tc>
        <w:tc>
          <w:tcPr>
            <w:tcW w:w="1134" w:type="dxa"/>
            <w:vAlign w:val="center"/>
          </w:tcPr>
          <w:p w:rsidR="00D04D47" w:rsidRPr="003057B6" w:rsidRDefault="00D04D47" w:rsidP="008F3CC6">
            <w:pPr>
              <w:pStyle w:val="TableParagraph"/>
              <w:spacing w:before="3"/>
              <w:ind w:left="-142" w:right="-142"/>
              <w:jc w:val="center"/>
            </w:pPr>
          </w:p>
          <w:p w:rsidR="00D04D47" w:rsidRPr="003057B6" w:rsidRDefault="006E7275" w:rsidP="008F3CC6">
            <w:pPr>
              <w:pStyle w:val="TableParagraph"/>
              <w:ind w:left="-142" w:right="-142"/>
              <w:jc w:val="center"/>
              <w:rPr>
                <w:sz w:val="24"/>
              </w:rPr>
            </w:pPr>
            <w:r w:rsidRPr="003057B6">
              <w:rPr>
                <w:sz w:val="24"/>
              </w:rPr>
              <w:t>16 247</w:t>
            </w:r>
          </w:p>
        </w:tc>
      </w:tr>
      <w:tr w:rsidR="00D04D47" w:rsidRPr="003057B6" w:rsidTr="008F3CC6">
        <w:trPr>
          <w:trHeight w:hRule="exact" w:val="283"/>
        </w:trPr>
        <w:tc>
          <w:tcPr>
            <w:tcW w:w="8115" w:type="dxa"/>
            <w:vMerge w:val="restart"/>
          </w:tcPr>
          <w:p w:rsidR="00D04D47" w:rsidRPr="00286DF9" w:rsidRDefault="006E7275">
            <w:pPr>
              <w:pStyle w:val="TableParagraph"/>
              <w:ind w:left="105" w:right="183"/>
              <w:rPr>
                <w:sz w:val="24"/>
                <w:szCs w:val="24"/>
              </w:rPr>
            </w:pPr>
            <w:r w:rsidRPr="00286DF9">
              <w:rPr>
                <w:sz w:val="24"/>
                <w:szCs w:val="24"/>
              </w:rPr>
              <w:t xml:space="preserve">Блок 3.3. </w:t>
            </w:r>
            <w:r w:rsidR="008A33AB" w:rsidRPr="00286DF9">
              <w:rPr>
                <w:color w:val="333333"/>
                <w:sz w:val="24"/>
                <w:szCs w:val="24"/>
                <w:shd w:val="clear" w:color="auto" w:fill="FFFFFF"/>
              </w:rPr>
              <w:t>Выстраивание карьеры по различным траекториям, включающим научную, образовательную, управленческую позиции</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552"/>
        </w:trPr>
        <w:tc>
          <w:tcPr>
            <w:tcW w:w="8115" w:type="dxa"/>
            <w:vMerge/>
          </w:tcPr>
          <w:p w:rsidR="00D04D47" w:rsidRPr="00286DF9" w:rsidRDefault="00D04D47">
            <w:pPr>
              <w:rPr>
                <w:sz w:val="24"/>
                <w:szCs w:val="24"/>
              </w:rPr>
            </w:pPr>
          </w:p>
        </w:tc>
        <w:tc>
          <w:tcPr>
            <w:tcW w:w="1559" w:type="dxa"/>
          </w:tcPr>
          <w:p w:rsidR="00D04D47" w:rsidRPr="003057B6" w:rsidRDefault="00D04D47">
            <w:pPr>
              <w:pStyle w:val="TableParagraph"/>
              <w:spacing w:before="7"/>
            </w:pPr>
          </w:p>
          <w:p w:rsidR="00D04D47" w:rsidRPr="003057B6" w:rsidRDefault="006E7275">
            <w:pPr>
              <w:pStyle w:val="TableParagraph"/>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897</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1 890</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1 900</w:t>
            </w:r>
          </w:p>
        </w:tc>
        <w:tc>
          <w:tcPr>
            <w:tcW w:w="1134" w:type="dxa"/>
            <w:vAlign w:val="center"/>
          </w:tcPr>
          <w:p w:rsidR="00D04D47" w:rsidRPr="003057B6" w:rsidRDefault="00D04D47" w:rsidP="008F3CC6">
            <w:pPr>
              <w:pStyle w:val="TableParagraph"/>
              <w:spacing w:before="7"/>
              <w:ind w:right="-142"/>
              <w:jc w:val="center"/>
            </w:pPr>
          </w:p>
          <w:p w:rsidR="00D04D47" w:rsidRPr="003057B6" w:rsidRDefault="006E7275" w:rsidP="008F3CC6">
            <w:pPr>
              <w:pStyle w:val="TableParagraph"/>
              <w:ind w:right="-142"/>
              <w:jc w:val="center"/>
              <w:rPr>
                <w:sz w:val="24"/>
              </w:rPr>
            </w:pPr>
            <w:r w:rsidRPr="003057B6">
              <w:rPr>
                <w:sz w:val="24"/>
              </w:rPr>
              <w:t>1 900</w:t>
            </w:r>
          </w:p>
        </w:tc>
        <w:tc>
          <w:tcPr>
            <w:tcW w:w="1134" w:type="dxa"/>
            <w:vAlign w:val="center"/>
          </w:tcPr>
          <w:p w:rsidR="00D04D47" w:rsidRPr="003057B6" w:rsidRDefault="00D04D47" w:rsidP="008F3CC6">
            <w:pPr>
              <w:pStyle w:val="TableParagraph"/>
              <w:spacing w:before="7"/>
              <w:ind w:left="-142" w:right="-142"/>
              <w:jc w:val="center"/>
            </w:pPr>
          </w:p>
          <w:p w:rsidR="00D04D47" w:rsidRPr="003057B6" w:rsidRDefault="006E7275" w:rsidP="008F3CC6">
            <w:pPr>
              <w:pStyle w:val="TableParagraph"/>
              <w:ind w:left="-142" w:right="-142"/>
              <w:jc w:val="center"/>
              <w:rPr>
                <w:sz w:val="24"/>
              </w:rPr>
            </w:pPr>
            <w:r w:rsidRPr="003057B6">
              <w:rPr>
                <w:sz w:val="24"/>
              </w:rPr>
              <w:t>2 000</w:t>
            </w:r>
          </w:p>
        </w:tc>
      </w:tr>
      <w:tr w:rsidR="00D04D47" w:rsidRPr="003057B6" w:rsidTr="008F3CC6">
        <w:trPr>
          <w:trHeight w:hRule="exact" w:val="288"/>
        </w:trPr>
        <w:tc>
          <w:tcPr>
            <w:tcW w:w="8115" w:type="dxa"/>
            <w:vMerge w:val="restart"/>
          </w:tcPr>
          <w:p w:rsidR="00286DF9" w:rsidRPr="00286DF9" w:rsidRDefault="006E7275" w:rsidP="00286DF9">
            <w:pPr>
              <w:pStyle w:val="TableParagraph"/>
              <w:ind w:left="105" w:right="183"/>
              <w:rPr>
                <w:color w:val="333333"/>
                <w:sz w:val="24"/>
                <w:szCs w:val="24"/>
                <w:shd w:val="clear" w:color="auto" w:fill="FFFFFF"/>
              </w:rPr>
            </w:pPr>
            <w:r w:rsidRPr="00286DF9">
              <w:rPr>
                <w:sz w:val="24"/>
                <w:szCs w:val="24"/>
              </w:rPr>
              <w:t xml:space="preserve">Блок 3.4. </w:t>
            </w:r>
            <w:r w:rsidR="008A33AB" w:rsidRPr="00286DF9">
              <w:rPr>
                <w:color w:val="333333"/>
                <w:sz w:val="24"/>
                <w:szCs w:val="24"/>
                <w:shd w:val="clear" w:color="auto" w:fill="FFFFFF"/>
              </w:rPr>
              <w:t>Формирование сильных инструментов мотивации, которые позволят сохранить и удержать кадровое ядро</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9 000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9 000</w:t>
            </w:r>
          </w:p>
        </w:tc>
        <w:tc>
          <w:tcPr>
            <w:tcW w:w="1134" w:type="dxa"/>
            <w:vAlign w:val="center"/>
          </w:tcPr>
          <w:p w:rsidR="00D04D47" w:rsidRPr="003057B6" w:rsidRDefault="006E7275" w:rsidP="008F3CC6">
            <w:pPr>
              <w:pStyle w:val="TableParagraph"/>
              <w:spacing w:line="268" w:lineRule="exact"/>
              <w:ind w:right="142"/>
              <w:jc w:val="center"/>
              <w:rPr>
                <w:sz w:val="24"/>
              </w:rPr>
            </w:pPr>
            <w:r w:rsidRPr="003057B6">
              <w:rPr>
                <w:sz w:val="24"/>
              </w:rPr>
              <w:t>7 000</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330"/>
        </w:trPr>
        <w:tc>
          <w:tcPr>
            <w:tcW w:w="8115" w:type="dxa"/>
            <w:vMerge/>
          </w:tcPr>
          <w:p w:rsidR="00D04D47" w:rsidRPr="00286DF9" w:rsidRDefault="00D04D47">
            <w:pPr>
              <w:rPr>
                <w:sz w:val="24"/>
                <w:szCs w:val="24"/>
              </w:rPr>
            </w:pPr>
          </w:p>
        </w:tc>
        <w:tc>
          <w:tcPr>
            <w:tcW w:w="1559" w:type="dxa"/>
          </w:tcPr>
          <w:p w:rsidR="00D04D47" w:rsidRPr="003057B6" w:rsidRDefault="006E7275">
            <w:pPr>
              <w:pStyle w:val="TableParagraph"/>
              <w:spacing w:before="1"/>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6E7275" w:rsidP="008F3CC6">
            <w:pPr>
              <w:pStyle w:val="TableParagraph"/>
              <w:spacing w:before="1"/>
              <w:ind w:right="-142"/>
              <w:jc w:val="center"/>
              <w:rPr>
                <w:sz w:val="24"/>
              </w:rPr>
            </w:pPr>
            <w:r w:rsidRPr="003057B6">
              <w:rPr>
                <w:sz w:val="24"/>
              </w:rPr>
              <w:t>6 270</w:t>
            </w:r>
          </w:p>
        </w:tc>
        <w:tc>
          <w:tcPr>
            <w:tcW w:w="1134" w:type="dxa"/>
            <w:vAlign w:val="center"/>
          </w:tcPr>
          <w:p w:rsidR="00D04D47" w:rsidRPr="003057B6" w:rsidRDefault="006E7275" w:rsidP="008F3CC6">
            <w:pPr>
              <w:pStyle w:val="TableParagraph"/>
              <w:spacing w:before="1"/>
              <w:ind w:left="-142" w:right="-142"/>
              <w:jc w:val="center"/>
              <w:rPr>
                <w:sz w:val="24"/>
              </w:rPr>
            </w:pPr>
            <w:r w:rsidRPr="003057B6">
              <w:rPr>
                <w:sz w:val="24"/>
              </w:rPr>
              <w:t>6 000</w:t>
            </w:r>
          </w:p>
        </w:tc>
      </w:tr>
      <w:tr w:rsidR="00D04D47" w:rsidRPr="003057B6" w:rsidTr="008F3CC6">
        <w:trPr>
          <w:trHeight w:hRule="exact" w:val="283"/>
        </w:trPr>
        <w:tc>
          <w:tcPr>
            <w:tcW w:w="8115" w:type="dxa"/>
            <w:vMerge w:val="restart"/>
          </w:tcPr>
          <w:p w:rsidR="00D04D47" w:rsidRPr="00286DF9" w:rsidRDefault="006E7275">
            <w:pPr>
              <w:pStyle w:val="TableParagraph"/>
              <w:spacing w:line="237" w:lineRule="auto"/>
              <w:ind w:left="105" w:right="792"/>
              <w:rPr>
                <w:sz w:val="24"/>
                <w:szCs w:val="24"/>
              </w:rPr>
            </w:pPr>
            <w:r w:rsidRPr="00286DF9">
              <w:rPr>
                <w:sz w:val="24"/>
                <w:szCs w:val="24"/>
              </w:rPr>
              <w:t xml:space="preserve">Блок 3.5. </w:t>
            </w:r>
            <w:r w:rsidR="008A33AB" w:rsidRPr="00286DF9">
              <w:rPr>
                <w:color w:val="333333"/>
                <w:sz w:val="24"/>
                <w:szCs w:val="24"/>
                <w:shd w:val="clear" w:color="auto" w:fill="FFFFFF"/>
              </w:rPr>
              <w:t>Формирование действенной корпоративной культуры вуза нового образца и создание инновационной среды, способствующей самореализации каждого сотрудника</w:t>
            </w:r>
          </w:p>
        </w:tc>
        <w:tc>
          <w:tcPr>
            <w:tcW w:w="1559" w:type="dxa"/>
          </w:tcPr>
          <w:p w:rsidR="00D04D47" w:rsidRPr="003057B6" w:rsidRDefault="006E7275">
            <w:pPr>
              <w:pStyle w:val="TableParagraph"/>
              <w:spacing w:line="268" w:lineRule="exact"/>
              <w:ind w:right="320"/>
              <w:jc w:val="right"/>
              <w:rPr>
                <w:sz w:val="24"/>
              </w:rPr>
            </w:pPr>
            <w:r w:rsidRPr="003057B6">
              <w:rPr>
                <w:sz w:val="24"/>
              </w:rPr>
              <w:t>субсидия</w:t>
            </w: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right="-142"/>
              <w:jc w:val="center"/>
            </w:pPr>
          </w:p>
        </w:tc>
        <w:tc>
          <w:tcPr>
            <w:tcW w:w="1134" w:type="dxa"/>
            <w:vAlign w:val="center"/>
          </w:tcPr>
          <w:p w:rsidR="00D04D47" w:rsidRPr="003057B6" w:rsidRDefault="00D04D47" w:rsidP="008F3CC6">
            <w:pPr>
              <w:ind w:left="-142" w:right="-142"/>
              <w:jc w:val="center"/>
            </w:pPr>
          </w:p>
        </w:tc>
      </w:tr>
      <w:tr w:rsidR="00D04D47" w:rsidRPr="003057B6" w:rsidTr="008F3CC6">
        <w:trPr>
          <w:trHeight w:hRule="exact" w:val="703"/>
        </w:trPr>
        <w:tc>
          <w:tcPr>
            <w:tcW w:w="8115" w:type="dxa"/>
            <w:vMerge/>
          </w:tcPr>
          <w:p w:rsidR="00D04D47" w:rsidRPr="00286DF9" w:rsidRDefault="00D04D47">
            <w:pPr>
              <w:rPr>
                <w:sz w:val="24"/>
                <w:szCs w:val="24"/>
              </w:rPr>
            </w:pPr>
          </w:p>
        </w:tc>
        <w:tc>
          <w:tcPr>
            <w:tcW w:w="1559" w:type="dxa"/>
          </w:tcPr>
          <w:p w:rsidR="00D04D47" w:rsidRPr="003057B6" w:rsidRDefault="006E7275">
            <w:pPr>
              <w:pStyle w:val="TableParagraph"/>
              <w:spacing w:line="273" w:lineRule="exact"/>
              <w:ind w:right="367"/>
              <w:jc w:val="right"/>
              <w:rPr>
                <w:sz w:val="24"/>
              </w:rPr>
            </w:pPr>
            <w:proofErr w:type="spellStart"/>
            <w:r w:rsidRPr="003057B6">
              <w:rPr>
                <w:sz w:val="24"/>
              </w:rPr>
              <w:t>софин</w:t>
            </w:r>
            <w:proofErr w:type="spellEnd"/>
            <w:r w:rsidRPr="003057B6">
              <w:rPr>
                <w:sz w:val="24"/>
              </w:rPr>
              <w:t>-е</w:t>
            </w:r>
          </w:p>
        </w:tc>
        <w:tc>
          <w:tcPr>
            <w:tcW w:w="1134" w:type="dxa"/>
          </w:tcPr>
          <w:p w:rsidR="00D04D47" w:rsidRPr="003057B6" w:rsidRDefault="006E7275" w:rsidP="008F3CC6">
            <w:pPr>
              <w:pStyle w:val="TableParagraph"/>
              <w:spacing w:line="273" w:lineRule="exact"/>
              <w:ind w:right="142"/>
              <w:jc w:val="center"/>
              <w:rPr>
                <w:sz w:val="24"/>
              </w:rPr>
            </w:pPr>
            <w:r w:rsidRPr="003057B6">
              <w:rPr>
                <w:sz w:val="24"/>
              </w:rPr>
              <w:t>2 709</w:t>
            </w:r>
          </w:p>
        </w:tc>
        <w:tc>
          <w:tcPr>
            <w:tcW w:w="1134" w:type="dxa"/>
          </w:tcPr>
          <w:p w:rsidR="00D04D47" w:rsidRPr="003057B6" w:rsidRDefault="006E7275" w:rsidP="008F3CC6">
            <w:pPr>
              <w:pStyle w:val="TableParagraph"/>
              <w:spacing w:line="273" w:lineRule="exact"/>
              <w:ind w:right="142"/>
              <w:jc w:val="center"/>
              <w:rPr>
                <w:sz w:val="24"/>
              </w:rPr>
            </w:pPr>
            <w:r w:rsidRPr="003057B6">
              <w:rPr>
                <w:sz w:val="24"/>
              </w:rPr>
              <w:t>4 706</w:t>
            </w:r>
          </w:p>
        </w:tc>
        <w:tc>
          <w:tcPr>
            <w:tcW w:w="1134" w:type="dxa"/>
          </w:tcPr>
          <w:p w:rsidR="00D04D47" w:rsidRPr="003057B6" w:rsidRDefault="006E7275" w:rsidP="008F3CC6">
            <w:pPr>
              <w:pStyle w:val="TableParagraph"/>
              <w:spacing w:line="273" w:lineRule="exact"/>
              <w:ind w:right="142"/>
              <w:jc w:val="center"/>
              <w:rPr>
                <w:sz w:val="24"/>
              </w:rPr>
            </w:pPr>
            <w:r w:rsidRPr="003057B6">
              <w:rPr>
                <w:sz w:val="24"/>
              </w:rPr>
              <w:t>1 451</w:t>
            </w:r>
          </w:p>
        </w:tc>
        <w:tc>
          <w:tcPr>
            <w:tcW w:w="1134" w:type="dxa"/>
          </w:tcPr>
          <w:p w:rsidR="00D04D47" w:rsidRPr="003057B6" w:rsidRDefault="006E7275" w:rsidP="008F3CC6">
            <w:pPr>
              <w:pStyle w:val="TableParagraph"/>
              <w:spacing w:line="273" w:lineRule="exact"/>
              <w:ind w:right="-142"/>
              <w:jc w:val="center"/>
              <w:rPr>
                <w:sz w:val="24"/>
              </w:rPr>
            </w:pPr>
            <w:r w:rsidRPr="003057B6">
              <w:rPr>
                <w:sz w:val="24"/>
              </w:rPr>
              <w:t>2 261</w:t>
            </w:r>
          </w:p>
        </w:tc>
        <w:tc>
          <w:tcPr>
            <w:tcW w:w="1134" w:type="dxa"/>
          </w:tcPr>
          <w:p w:rsidR="00D04D47" w:rsidRPr="003057B6" w:rsidRDefault="006E7275" w:rsidP="008F3CC6">
            <w:pPr>
              <w:pStyle w:val="TableParagraph"/>
              <w:spacing w:line="273" w:lineRule="exact"/>
              <w:ind w:left="-142" w:right="-142"/>
              <w:jc w:val="center"/>
              <w:rPr>
                <w:sz w:val="24"/>
              </w:rPr>
            </w:pPr>
            <w:r w:rsidRPr="003057B6">
              <w:rPr>
                <w:sz w:val="24"/>
              </w:rPr>
              <w:t>1 561</w:t>
            </w:r>
          </w:p>
        </w:tc>
      </w:tr>
      <w:tr w:rsidR="00D04D47" w:rsidRPr="003057B6" w:rsidTr="008F3CC6">
        <w:trPr>
          <w:trHeight w:hRule="exact" w:val="344"/>
        </w:trPr>
        <w:tc>
          <w:tcPr>
            <w:tcW w:w="8115" w:type="dxa"/>
          </w:tcPr>
          <w:p w:rsidR="00D04D47" w:rsidRPr="00286DF9" w:rsidRDefault="006E7275">
            <w:pPr>
              <w:pStyle w:val="TableParagraph"/>
              <w:tabs>
                <w:tab w:val="left" w:pos="647"/>
              </w:tabs>
              <w:spacing w:line="273" w:lineRule="exact"/>
              <w:ind w:left="105" w:right="183"/>
              <w:rPr>
                <w:b/>
                <w:sz w:val="24"/>
                <w:szCs w:val="24"/>
              </w:rPr>
            </w:pPr>
            <w:r w:rsidRPr="00286DF9">
              <w:rPr>
                <w:b/>
                <w:sz w:val="24"/>
                <w:szCs w:val="24"/>
              </w:rPr>
              <w:t>4.</w:t>
            </w:r>
            <w:r w:rsidRPr="00286DF9">
              <w:rPr>
                <w:b/>
                <w:sz w:val="24"/>
                <w:szCs w:val="24"/>
              </w:rPr>
              <w:tab/>
              <w:t>Модернизация системы управления</w:t>
            </w:r>
            <w:r w:rsidRPr="00286DF9">
              <w:rPr>
                <w:b/>
                <w:spacing w:val="-38"/>
                <w:sz w:val="24"/>
                <w:szCs w:val="24"/>
              </w:rPr>
              <w:t xml:space="preserve"> </w:t>
            </w:r>
            <w:r w:rsidRPr="00286DF9">
              <w:rPr>
                <w:b/>
                <w:sz w:val="24"/>
                <w:szCs w:val="24"/>
              </w:rPr>
              <w:t>университетом</w:t>
            </w:r>
          </w:p>
        </w:tc>
        <w:tc>
          <w:tcPr>
            <w:tcW w:w="1559" w:type="dxa"/>
          </w:tcPr>
          <w:p w:rsidR="00D04D47" w:rsidRPr="003057B6" w:rsidRDefault="006E7275">
            <w:pPr>
              <w:pStyle w:val="TableParagraph"/>
              <w:spacing w:line="273" w:lineRule="exact"/>
              <w:ind w:right="305"/>
              <w:jc w:val="right"/>
              <w:rPr>
                <w:b/>
                <w:sz w:val="24"/>
              </w:rPr>
            </w:pPr>
            <w:r w:rsidRPr="003057B6">
              <w:rPr>
                <w:b/>
                <w:sz w:val="24"/>
              </w:rPr>
              <w:t>субсидия</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9 000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10 000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10 000</w:t>
            </w:r>
          </w:p>
        </w:tc>
        <w:tc>
          <w:tcPr>
            <w:tcW w:w="1134" w:type="dxa"/>
            <w:vAlign w:val="center"/>
          </w:tcPr>
          <w:p w:rsidR="00D04D47" w:rsidRPr="003057B6" w:rsidRDefault="006E7275" w:rsidP="008F3CC6">
            <w:pPr>
              <w:pStyle w:val="TableParagraph"/>
              <w:spacing w:line="273" w:lineRule="exact"/>
              <w:ind w:right="-142"/>
              <w:jc w:val="center"/>
              <w:rPr>
                <w:b/>
                <w:sz w:val="24"/>
              </w:rPr>
            </w:pPr>
            <w:r w:rsidRPr="003057B6">
              <w:rPr>
                <w:b/>
                <w:sz w:val="24"/>
              </w:rPr>
              <w:t>0</w:t>
            </w:r>
          </w:p>
        </w:tc>
        <w:tc>
          <w:tcPr>
            <w:tcW w:w="1134" w:type="dxa"/>
            <w:vAlign w:val="center"/>
          </w:tcPr>
          <w:p w:rsidR="00D04D47" w:rsidRPr="003057B6" w:rsidRDefault="006E7275" w:rsidP="008F3CC6">
            <w:pPr>
              <w:pStyle w:val="TableParagraph"/>
              <w:spacing w:line="273" w:lineRule="exact"/>
              <w:ind w:left="-142" w:right="-142"/>
              <w:jc w:val="center"/>
              <w:rPr>
                <w:b/>
                <w:sz w:val="24"/>
              </w:rPr>
            </w:pPr>
            <w:r w:rsidRPr="003057B6">
              <w:rPr>
                <w:b/>
                <w:sz w:val="24"/>
              </w:rPr>
              <w:t>0</w:t>
            </w:r>
          </w:p>
        </w:tc>
      </w:tr>
    </w:tbl>
    <w:p w:rsidR="00D04D47" w:rsidRPr="003057B6" w:rsidRDefault="00D04D47">
      <w:pPr>
        <w:spacing w:line="273" w:lineRule="exact"/>
        <w:jc w:val="center"/>
        <w:rPr>
          <w:sz w:val="24"/>
        </w:rPr>
        <w:sectPr w:rsidR="00D04D47" w:rsidRPr="003057B6">
          <w:footerReference w:type="default" r:id="rId40"/>
          <w:pgSz w:w="16840" w:h="11910" w:orient="landscape"/>
          <w:pgMar w:top="1100" w:right="480" w:bottom="880" w:left="1060" w:header="0" w:footer="684" w:gutter="0"/>
          <w:pgNumType w:start="57"/>
          <w:cols w:space="720"/>
        </w:sectPr>
      </w:pPr>
    </w:p>
    <w:p w:rsidR="00D04D47" w:rsidRPr="003057B6" w:rsidRDefault="00D04D47">
      <w:pPr>
        <w:pStyle w:val="a3"/>
        <w:spacing w:before="6"/>
        <w:ind w:left="0"/>
        <w:jc w:val="left"/>
        <w:rPr>
          <w:sz w:val="2"/>
        </w:rPr>
      </w:pPr>
    </w:p>
    <w:tbl>
      <w:tblPr>
        <w:tblStyle w:val="TableNormal"/>
        <w:tblW w:w="15345"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5"/>
        <w:gridCol w:w="1560"/>
        <w:gridCol w:w="1134"/>
        <w:gridCol w:w="1134"/>
        <w:gridCol w:w="1134"/>
        <w:gridCol w:w="1134"/>
        <w:gridCol w:w="1134"/>
      </w:tblGrid>
      <w:tr w:rsidR="00D04D47" w:rsidRPr="003057B6" w:rsidTr="00AB45C1">
        <w:trPr>
          <w:trHeight w:hRule="exact" w:val="288"/>
        </w:trPr>
        <w:tc>
          <w:tcPr>
            <w:tcW w:w="8115" w:type="dxa"/>
            <w:vMerge w:val="restart"/>
          </w:tcPr>
          <w:p w:rsidR="00D04D47" w:rsidRPr="003057B6" w:rsidRDefault="00D04D47" w:rsidP="005765BD">
            <w:pPr>
              <w:pStyle w:val="TableParagraph"/>
              <w:spacing w:before="10" w:line="260" w:lineRule="exact"/>
              <w:rPr>
                <w:sz w:val="23"/>
              </w:rPr>
            </w:pPr>
          </w:p>
          <w:p w:rsidR="00D04D47" w:rsidRPr="003057B6" w:rsidRDefault="006E7275" w:rsidP="005765BD">
            <w:pPr>
              <w:pStyle w:val="TableParagraph"/>
              <w:spacing w:line="260" w:lineRule="exact"/>
              <w:ind w:left="873" w:right="183"/>
              <w:rPr>
                <w:sz w:val="24"/>
              </w:rPr>
            </w:pPr>
            <w:r w:rsidRPr="003057B6">
              <w:rPr>
                <w:sz w:val="24"/>
              </w:rPr>
              <w:t>Направления преобразований/блоки мероприятий</w:t>
            </w:r>
          </w:p>
        </w:tc>
        <w:tc>
          <w:tcPr>
            <w:tcW w:w="1560" w:type="dxa"/>
            <w:vMerge w:val="restart"/>
          </w:tcPr>
          <w:p w:rsidR="00D04D47" w:rsidRPr="003057B6" w:rsidRDefault="00D04D47" w:rsidP="005765BD">
            <w:pPr>
              <w:pStyle w:val="TableParagraph"/>
              <w:spacing w:before="10" w:line="260" w:lineRule="exact"/>
              <w:rPr>
                <w:sz w:val="23"/>
              </w:rPr>
            </w:pPr>
          </w:p>
          <w:p w:rsidR="00D04D47" w:rsidRPr="003057B6" w:rsidRDefault="006E7275" w:rsidP="005765BD">
            <w:pPr>
              <w:pStyle w:val="TableParagraph"/>
              <w:spacing w:line="260" w:lineRule="exact"/>
              <w:ind w:left="292"/>
              <w:rPr>
                <w:sz w:val="24"/>
              </w:rPr>
            </w:pPr>
            <w:r w:rsidRPr="003057B6">
              <w:rPr>
                <w:sz w:val="24"/>
              </w:rPr>
              <w:t>Источник</w:t>
            </w:r>
          </w:p>
        </w:tc>
        <w:tc>
          <w:tcPr>
            <w:tcW w:w="5670" w:type="dxa"/>
            <w:gridSpan w:val="5"/>
          </w:tcPr>
          <w:p w:rsidR="00D04D47" w:rsidRPr="003057B6" w:rsidRDefault="006E7275" w:rsidP="008F3CC6">
            <w:pPr>
              <w:pStyle w:val="TableParagraph"/>
              <w:spacing w:line="260" w:lineRule="exact"/>
              <w:ind w:left="566"/>
              <w:rPr>
                <w:b/>
                <w:sz w:val="24"/>
              </w:rPr>
            </w:pPr>
            <w:r w:rsidRPr="003057B6">
              <w:rPr>
                <w:b/>
                <w:sz w:val="24"/>
              </w:rPr>
              <w:t>Объем финансирования (план), тыс. руб.</w:t>
            </w:r>
          </w:p>
        </w:tc>
      </w:tr>
      <w:tr w:rsidR="00D04D47" w:rsidRPr="003057B6" w:rsidTr="00136D73">
        <w:trPr>
          <w:trHeight w:hRule="exact" w:val="562"/>
        </w:trPr>
        <w:tc>
          <w:tcPr>
            <w:tcW w:w="8115" w:type="dxa"/>
            <w:vMerge/>
          </w:tcPr>
          <w:p w:rsidR="00D04D47" w:rsidRPr="003057B6" w:rsidRDefault="00D04D47" w:rsidP="005765BD">
            <w:pPr>
              <w:spacing w:line="260" w:lineRule="exact"/>
            </w:pPr>
          </w:p>
        </w:tc>
        <w:tc>
          <w:tcPr>
            <w:tcW w:w="1560" w:type="dxa"/>
            <w:vMerge/>
          </w:tcPr>
          <w:p w:rsidR="00D04D47" w:rsidRPr="003057B6" w:rsidRDefault="00D04D47" w:rsidP="005765BD">
            <w:pPr>
              <w:spacing w:line="260" w:lineRule="exact"/>
            </w:pPr>
          </w:p>
        </w:tc>
        <w:tc>
          <w:tcPr>
            <w:tcW w:w="1134" w:type="dxa"/>
            <w:vAlign w:val="center"/>
          </w:tcPr>
          <w:p w:rsidR="00D04D47" w:rsidRPr="003057B6" w:rsidRDefault="006E7275" w:rsidP="00136D73">
            <w:pPr>
              <w:pStyle w:val="TableParagraph"/>
              <w:spacing w:before="1" w:line="260" w:lineRule="exact"/>
              <w:ind w:right="143"/>
              <w:jc w:val="center"/>
              <w:rPr>
                <w:b/>
                <w:sz w:val="24"/>
              </w:rPr>
            </w:pPr>
            <w:r w:rsidRPr="003057B6">
              <w:rPr>
                <w:b/>
                <w:sz w:val="24"/>
              </w:rPr>
              <w:t>2-е пол. 2016</w:t>
            </w:r>
          </w:p>
        </w:tc>
        <w:tc>
          <w:tcPr>
            <w:tcW w:w="1134" w:type="dxa"/>
          </w:tcPr>
          <w:p w:rsidR="00D04D47" w:rsidRPr="003057B6" w:rsidRDefault="006E7275" w:rsidP="005765BD">
            <w:pPr>
              <w:pStyle w:val="TableParagraph"/>
              <w:spacing w:before="136" w:line="260" w:lineRule="exact"/>
              <w:ind w:left="238" w:right="246"/>
              <w:jc w:val="center"/>
              <w:rPr>
                <w:b/>
                <w:sz w:val="24"/>
              </w:rPr>
            </w:pPr>
            <w:r w:rsidRPr="003057B6">
              <w:rPr>
                <w:b/>
                <w:sz w:val="24"/>
              </w:rPr>
              <w:t>2017</w:t>
            </w:r>
          </w:p>
        </w:tc>
        <w:tc>
          <w:tcPr>
            <w:tcW w:w="1134" w:type="dxa"/>
          </w:tcPr>
          <w:p w:rsidR="00D04D47" w:rsidRPr="003057B6" w:rsidRDefault="006E7275" w:rsidP="005765BD">
            <w:pPr>
              <w:pStyle w:val="TableParagraph"/>
              <w:spacing w:before="136" w:line="260" w:lineRule="exact"/>
              <w:ind w:left="242" w:right="245"/>
              <w:jc w:val="center"/>
              <w:rPr>
                <w:b/>
                <w:sz w:val="24"/>
              </w:rPr>
            </w:pPr>
            <w:r w:rsidRPr="003057B6">
              <w:rPr>
                <w:b/>
                <w:sz w:val="24"/>
              </w:rPr>
              <w:t>2018</w:t>
            </w:r>
          </w:p>
        </w:tc>
        <w:tc>
          <w:tcPr>
            <w:tcW w:w="1134" w:type="dxa"/>
          </w:tcPr>
          <w:p w:rsidR="00D04D47" w:rsidRPr="003057B6" w:rsidRDefault="006E7275" w:rsidP="005765BD">
            <w:pPr>
              <w:pStyle w:val="TableParagraph"/>
              <w:spacing w:before="136" w:line="260" w:lineRule="exact"/>
              <w:ind w:left="246" w:right="246"/>
              <w:jc w:val="center"/>
              <w:rPr>
                <w:b/>
                <w:sz w:val="24"/>
              </w:rPr>
            </w:pPr>
            <w:r w:rsidRPr="003057B6">
              <w:rPr>
                <w:b/>
                <w:sz w:val="24"/>
              </w:rPr>
              <w:t>2019</w:t>
            </w:r>
          </w:p>
        </w:tc>
        <w:tc>
          <w:tcPr>
            <w:tcW w:w="1134" w:type="dxa"/>
          </w:tcPr>
          <w:p w:rsidR="00D04D47" w:rsidRPr="003057B6" w:rsidRDefault="006E7275" w:rsidP="005765BD">
            <w:pPr>
              <w:pStyle w:val="TableParagraph"/>
              <w:spacing w:before="136" w:line="260" w:lineRule="exact"/>
              <w:ind w:left="242" w:right="245"/>
              <w:jc w:val="center"/>
              <w:rPr>
                <w:b/>
                <w:sz w:val="24"/>
              </w:rPr>
            </w:pPr>
            <w:r w:rsidRPr="003057B6">
              <w:rPr>
                <w:b/>
                <w:sz w:val="24"/>
              </w:rPr>
              <w:t>2020</w:t>
            </w:r>
          </w:p>
        </w:tc>
      </w:tr>
      <w:tr w:rsidR="00D04D47" w:rsidRPr="003057B6" w:rsidTr="00136D73">
        <w:trPr>
          <w:trHeight w:hRule="exact" w:val="283"/>
        </w:trPr>
        <w:tc>
          <w:tcPr>
            <w:tcW w:w="8115" w:type="dxa"/>
            <w:vMerge/>
          </w:tcPr>
          <w:p w:rsidR="00D04D47" w:rsidRPr="003057B6" w:rsidRDefault="00D04D47" w:rsidP="005765BD">
            <w:pPr>
              <w:spacing w:line="260" w:lineRule="exact"/>
            </w:pPr>
          </w:p>
        </w:tc>
        <w:tc>
          <w:tcPr>
            <w:tcW w:w="1560" w:type="dxa"/>
          </w:tcPr>
          <w:p w:rsidR="00D04D47" w:rsidRPr="003057B6" w:rsidRDefault="006E7275" w:rsidP="005765BD">
            <w:pPr>
              <w:pStyle w:val="TableParagraph"/>
              <w:spacing w:line="260" w:lineRule="exact"/>
              <w:ind w:right="352"/>
              <w:jc w:val="right"/>
              <w:rPr>
                <w:b/>
                <w:sz w:val="24"/>
              </w:rPr>
            </w:pPr>
            <w:proofErr w:type="spellStart"/>
            <w:r w:rsidRPr="003057B6">
              <w:rPr>
                <w:b/>
                <w:sz w:val="24"/>
              </w:rPr>
              <w:t>софин</w:t>
            </w:r>
            <w:proofErr w:type="spellEnd"/>
            <w:r w:rsidRPr="003057B6">
              <w:rPr>
                <w:b/>
                <w:sz w:val="24"/>
              </w:rPr>
              <w:t>-е</w:t>
            </w:r>
          </w:p>
        </w:tc>
        <w:tc>
          <w:tcPr>
            <w:tcW w:w="1134" w:type="dxa"/>
            <w:vAlign w:val="center"/>
          </w:tcPr>
          <w:p w:rsidR="00D04D47" w:rsidRPr="003057B6" w:rsidRDefault="006E7275" w:rsidP="00136D73">
            <w:pPr>
              <w:pStyle w:val="TableParagraph"/>
              <w:spacing w:line="260" w:lineRule="exact"/>
              <w:ind w:right="143"/>
              <w:jc w:val="center"/>
              <w:rPr>
                <w:b/>
                <w:sz w:val="24"/>
              </w:rPr>
            </w:pPr>
            <w:r w:rsidRPr="003057B6">
              <w:rPr>
                <w:b/>
                <w:sz w:val="24"/>
              </w:rPr>
              <w:t>19 000</w:t>
            </w:r>
          </w:p>
        </w:tc>
        <w:tc>
          <w:tcPr>
            <w:tcW w:w="1134" w:type="dxa"/>
            <w:vAlign w:val="center"/>
          </w:tcPr>
          <w:p w:rsidR="00D04D47" w:rsidRPr="003057B6" w:rsidRDefault="006E7275" w:rsidP="00136D73">
            <w:pPr>
              <w:pStyle w:val="TableParagraph"/>
              <w:spacing w:line="260" w:lineRule="exact"/>
              <w:ind w:right="143"/>
              <w:jc w:val="center"/>
              <w:rPr>
                <w:b/>
                <w:sz w:val="24"/>
              </w:rPr>
            </w:pPr>
            <w:r w:rsidRPr="003057B6">
              <w:rPr>
                <w:b/>
                <w:sz w:val="24"/>
              </w:rPr>
              <w:t>21 250</w:t>
            </w:r>
          </w:p>
        </w:tc>
        <w:tc>
          <w:tcPr>
            <w:tcW w:w="1134" w:type="dxa"/>
            <w:vAlign w:val="center"/>
          </w:tcPr>
          <w:p w:rsidR="00D04D47" w:rsidRPr="003057B6" w:rsidRDefault="006E7275" w:rsidP="00136D73">
            <w:pPr>
              <w:pStyle w:val="TableParagraph"/>
              <w:spacing w:line="260" w:lineRule="exact"/>
              <w:ind w:right="143"/>
              <w:jc w:val="center"/>
              <w:rPr>
                <w:b/>
                <w:sz w:val="24"/>
              </w:rPr>
            </w:pPr>
            <w:r w:rsidRPr="003057B6">
              <w:rPr>
                <w:b/>
                <w:sz w:val="24"/>
              </w:rPr>
              <w:t>7 000</w:t>
            </w:r>
          </w:p>
        </w:tc>
        <w:tc>
          <w:tcPr>
            <w:tcW w:w="1134" w:type="dxa"/>
            <w:vAlign w:val="center"/>
          </w:tcPr>
          <w:p w:rsidR="00D04D47" w:rsidRPr="003057B6" w:rsidRDefault="006E7275" w:rsidP="00136D73">
            <w:pPr>
              <w:pStyle w:val="TableParagraph"/>
              <w:spacing w:line="260" w:lineRule="exact"/>
              <w:jc w:val="center"/>
              <w:rPr>
                <w:b/>
                <w:sz w:val="24"/>
              </w:rPr>
            </w:pPr>
            <w:r w:rsidRPr="003057B6">
              <w:rPr>
                <w:b/>
                <w:sz w:val="24"/>
              </w:rPr>
              <w:t>13 000</w:t>
            </w:r>
          </w:p>
        </w:tc>
        <w:tc>
          <w:tcPr>
            <w:tcW w:w="1134" w:type="dxa"/>
            <w:vAlign w:val="center"/>
          </w:tcPr>
          <w:p w:rsidR="00D04D47" w:rsidRPr="003057B6" w:rsidRDefault="006E7275" w:rsidP="00136D73">
            <w:pPr>
              <w:pStyle w:val="TableParagraph"/>
              <w:spacing w:line="260" w:lineRule="exact"/>
              <w:ind w:right="143"/>
              <w:jc w:val="center"/>
              <w:rPr>
                <w:b/>
                <w:sz w:val="24"/>
              </w:rPr>
            </w:pPr>
            <w:r w:rsidRPr="003057B6">
              <w:rPr>
                <w:b/>
                <w:sz w:val="24"/>
              </w:rPr>
              <w:t>13 000</w:t>
            </w:r>
          </w:p>
        </w:tc>
      </w:tr>
      <w:tr w:rsidR="00D04D47" w:rsidRPr="003057B6" w:rsidTr="00136D73">
        <w:trPr>
          <w:trHeight w:hRule="exact" w:val="288"/>
        </w:trPr>
        <w:tc>
          <w:tcPr>
            <w:tcW w:w="8115" w:type="dxa"/>
            <w:vMerge/>
          </w:tcPr>
          <w:p w:rsidR="00D04D47" w:rsidRPr="003057B6" w:rsidRDefault="00D04D47" w:rsidP="005765BD">
            <w:pPr>
              <w:spacing w:line="260" w:lineRule="exact"/>
            </w:pPr>
          </w:p>
        </w:tc>
        <w:tc>
          <w:tcPr>
            <w:tcW w:w="1560" w:type="dxa"/>
          </w:tcPr>
          <w:p w:rsidR="00D04D47" w:rsidRPr="003057B6" w:rsidRDefault="006E7275" w:rsidP="005765BD">
            <w:pPr>
              <w:pStyle w:val="TableParagraph"/>
              <w:spacing w:before="1" w:line="260" w:lineRule="exact"/>
              <w:ind w:left="489"/>
              <w:rPr>
                <w:b/>
                <w:sz w:val="24"/>
              </w:rPr>
            </w:pPr>
            <w:r w:rsidRPr="003057B6">
              <w:rPr>
                <w:b/>
                <w:sz w:val="24"/>
              </w:rPr>
              <w:t>итого</w:t>
            </w:r>
          </w:p>
        </w:tc>
        <w:tc>
          <w:tcPr>
            <w:tcW w:w="1134" w:type="dxa"/>
            <w:vAlign w:val="center"/>
          </w:tcPr>
          <w:p w:rsidR="00D04D47" w:rsidRPr="003057B6" w:rsidRDefault="006E7275" w:rsidP="00136D73">
            <w:pPr>
              <w:pStyle w:val="TableParagraph"/>
              <w:spacing w:before="1" w:line="260" w:lineRule="exact"/>
              <w:ind w:right="143"/>
              <w:jc w:val="center"/>
              <w:rPr>
                <w:b/>
                <w:sz w:val="24"/>
              </w:rPr>
            </w:pPr>
            <w:r w:rsidRPr="003057B6">
              <w:rPr>
                <w:b/>
                <w:sz w:val="24"/>
              </w:rPr>
              <w:t>28 000</w:t>
            </w:r>
          </w:p>
        </w:tc>
        <w:tc>
          <w:tcPr>
            <w:tcW w:w="1134" w:type="dxa"/>
            <w:vAlign w:val="center"/>
          </w:tcPr>
          <w:p w:rsidR="00D04D47" w:rsidRPr="003057B6" w:rsidRDefault="006E7275" w:rsidP="00136D73">
            <w:pPr>
              <w:pStyle w:val="TableParagraph"/>
              <w:spacing w:before="1" w:line="260" w:lineRule="exact"/>
              <w:ind w:right="143"/>
              <w:jc w:val="center"/>
              <w:rPr>
                <w:b/>
                <w:sz w:val="24"/>
              </w:rPr>
            </w:pPr>
            <w:r w:rsidRPr="003057B6">
              <w:rPr>
                <w:b/>
                <w:sz w:val="24"/>
              </w:rPr>
              <w:t>31 250</w:t>
            </w:r>
          </w:p>
        </w:tc>
        <w:tc>
          <w:tcPr>
            <w:tcW w:w="1134" w:type="dxa"/>
            <w:vAlign w:val="center"/>
          </w:tcPr>
          <w:p w:rsidR="00D04D47" w:rsidRPr="003057B6" w:rsidRDefault="006E7275" w:rsidP="00136D73">
            <w:pPr>
              <w:pStyle w:val="TableParagraph"/>
              <w:spacing w:before="1" w:line="260" w:lineRule="exact"/>
              <w:ind w:right="143"/>
              <w:jc w:val="center"/>
              <w:rPr>
                <w:b/>
                <w:sz w:val="24"/>
              </w:rPr>
            </w:pPr>
            <w:r w:rsidRPr="003057B6">
              <w:rPr>
                <w:b/>
                <w:sz w:val="24"/>
              </w:rPr>
              <w:t>17 000</w:t>
            </w:r>
          </w:p>
        </w:tc>
        <w:tc>
          <w:tcPr>
            <w:tcW w:w="1134" w:type="dxa"/>
            <w:vAlign w:val="center"/>
          </w:tcPr>
          <w:p w:rsidR="00D04D47" w:rsidRPr="003057B6" w:rsidRDefault="006E7275" w:rsidP="00136D73">
            <w:pPr>
              <w:pStyle w:val="TableParagraph"/>
              <w:spacing w:before="1" w:line="260" w:lineRule="exact"/>
              <w:jc w:val="center"/>
              <w:rPr>
                <w:b/>
                <w:sz w:val="24"/>
              </w:rPr>
            </w:pPr>
            <w:r w:rsidRPr="003057B6">
              <w:rPr>
                <w:b/>
                <w:sz w:val="24"/>
              </w:rPr>
              <w:t>13 000</w:t>
            </w:r>
          </w:p>
        </w:tc>
        <w:tc>
          <w:tcPr>
            <w:tcW w:w="1134" w:type="dxa"/>
            <w:vAlign w:val="center"/>
          </w:tcPr>
          <w:p w:rsidR="00D04D47" w:rsidRPr="003057B6" w:rsidRDefault="006E7275" w:rsidP="00136D73">
            <w:pPr>
              <w:pStyle w:val="TableParagraph"/>
              <w:spacing w:before="1" w:line="260" w:lineRule="exact"/>
              <w:ind w:right="143"/>
              <w:jc w:val="center"/>
              <w:rPr>
                <w:b/>
                <w:sz w:val="24"/>
              </w:rPr>
            </w:pPr>
            <w:r w:rsidRPr="003057B6">
              <w:rPr>
                <w:b/>
                <w:sz w:val="24"/>
              </w:rPr>
              <w:t>13 000</w:t>
            </w:r>
          </w:p>
        </w:tc>
      </w:tr>
      <w:tr w:rsidR="00D04D47" w:rsidRPr="003057B6" w:rsidTr="00136D73">
        <w:trPr>
          <w:trHeight w:hRule="exact" w:val="288"/>
        </w:trPr>
        <w:tc>
          <w:tcPr>
            <w:tcW w:w="8115" w:type="dxa"/>
            <w:vMerge w:val="restart"/>
          </w:tcPr>
          <w:p w:rsidR="00D04D47" w:rsidRPr="00286DF9" w:rsidRDefault="006E7275" w:rsidP="005765BD">
            <w:pPr>
              <w:pStyle w:val="TableParagraph"/>
              <w:spacing w:before="1" w:line="260" w:lineRule="exact"/>
              <w:ind w:left="105" w:right="183"/>
              <w:rPr>
                <w:sz w:val="24"/>
                <w:szCs w:val="24"/>
              </w:rPr>
            </w:pPr>
            <w:r w:rsidRPr="00286DF9">
              <w:rPr>
                <w:sz w:val="24"/>
                <w:szCs w:val="24"/>
              </w:rPr>
              <w:t xml:space="preserve">Блок 4.1. </w:t>
            </w:r>
            <w:r w:rsidR="008A33AB" w:rsidRPr="00286DF9">
              <w:rPr>
                <w:color w:val="333333"/>
                <w:sz w:val="24"/>
                <w:szCs w:val="24"/>
                <w:shd w:val="clear" w:color="auto" w:fill="FFFFFF"/>
              </w:rPr>
              <w:t>Формирование организационной структуры, отвечающей реализации Программы развития опорного вуза</w:t>
            </w:r>
          </w:p>
        </w:tc>
        <w:tc>
          <w:tcPr>
            <w:tcW w:w="1560" w:type="dxa"/>
          </w:tcPr>
          <w:p w:rsidR="00D04D47" w:rsidRPr="003057B6" w:rsidRDefault="006E7275" w:rsidP="005765BD">
            <w:pPr>
              <w:pStyle w:val="TableParagraph"/>
              <w:spacing w:line="260" w:lineRule="exact"/>
              <w:ind w:right="320"/>
              <w:jc w:val="right"/>
              <w:rPr>
                <w:sz w:val="24"/>
              </w:rPr>
            </w:pPr>
            <w:r w:rsidRPr="003057B6">
              <w:rPr>
                <w:sz w:val="24"/>
              </w:rPr>
              <w:t>субсидия</w:t>
            </w:r>
          </w:p>
        </w:tc>
        <w:tc>
          <w:tcPr>
            <w:tcW w:w="1134" w:type="dxa"/>
            <w:vAlign w:val="center"/>
          </w:tcPr>
          <w:p w:rsidR="00D04D47" w:rsidRPr="003057B6" w:rsidRDefault="00D04D47" w:rsidP="00136D73">
            <w:pPr>
              <w:spacing w:line="260" w:lineRule="exact"/>
              <w:ind w:right="143"/>
              <w:jc w:val="center"/>
            </w:pPr>
          </w:p>
        </w:tc>
        <w:tc>
          <w:tcPr>
            <w:tcW w:w="1134" w:type="dxa"/>
            <w:vAlign w:val="center"/>
          </w:tcPr>
          <w:p w:rsidR="00D04D47" w:rsidRPr="003057B6" w:rsidRDefault="00D04D47" w:rsidP="00136D73">
            <w:pPr>
              <w:spacing w:line="260" w:lineRule="exact"/>
              <w:ind w:right="143"/>
              <w:jc w:val="center"/>
            </w:pPr>
          </w:p>
        </w:tc>
        <w:tc>
          <w:tcPr>
            <w:tcW w:w="1134" w:type="dxa"/>
            <w:vAlign w:val="center"/>
          </w:tcPr>
          <w:p w:rsidR="00D04D47" w:rsidRPr="003057B6" w:rsidRDefault="00D04D47" w:rsidP="00136D73">
            <w:pPr>
              <w:spacing w:line="260" w:lineRule="exact"/>
              <w:ind w:right="143"/>
              <w:jc w:val="center"/>
            </w:pPr>
          </w:p>
        </w:tc>
        <w:tc>
          <w:tcPr>
            <w:tcW w:w="1134" w:type="dxa"/>
            <w:vAlign w:val="center"/>
          </w:tcPr>
          <w:p w:rsidR="00D04D47" w:rsidRPr="003057B6" w:rsidRDefault="00D04D47" w:rsidP="00136D73">
            <w:pPr>
              <w:spacing w:line="260" w:lineRule="exact"/>
              <w:jc w:val="center"/>
            </w:pPr>
          </w:p>
        </w:tc>
        <w:tc>
          <w:tcPr>
            <w:tcW w:w="1134" w:type="dxa"/>
            <w:vAlign w:val="center"/>
          </w:tcPr>
          <w:p w:rsidR="00D04D47" w:rsidRPr="003057B6" w:rsidRDefault="00D04D47" w:rsidP="00136D73">
            <w:pPr>
              <w:spacing w:line="260" w:lineRule="exact"/>
              <w:ind w:right="143"/>
              <w:jc w:val="center"/>
            </w:pPr>
          </w:p>
        </w:tc>
      </w:tr>
      <w:tr w:rsidR="00D04D47" w:rsidRPr="003057B6" w:rsidTr="00136D73">
        <w:trPr>
          <w:trHeight w:hRule="exact" w:val="284"/>
        </w:trPr>
        <w:tc>
          <w:tcPr>
            <w:tcW w:w="8115" w:type="dxa"/>
            <w:vMerge/>
          </w:tcPr>
          <w:p w:rsidR="00D04D47" w:rsidRPr="00286DF9" w:rsidRDefault="00D04D47" w:rsidP="005765BD">
            <w:pPr>
              <w:spacing w:line="260" w:lineRule="exact"/>
              <w:rPr>
                <w:sz w:val="24"/>
                <w:szCs w:val="24"/>
              </w:rPr>
            </w:pPr>
          </w:p>
        </w:tc>
        <w:tc>
          <w:tcPr>
            <w:tcW w:w="1560" w:type="dxa"/>
          </w:tcPr>
          <w:p w:rsidR="00D04D47" w:rsidRPr="003057B6" w:rsidRDefault="006E7275"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10 000</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5 000</w:t>
            </w:r>
          </w:p>
        </w:tc>
        <w:tc>
          <w:tcPr>
            <w:tcW w:w="1134" w:type="dxa"/>
            <w:vAlign w:val="center"/>
          </w:tcPr>
          <w:p w:rsidR="00D04D47" w:rsidRPr="003057B6" w:rsidRDefault="00D04D47" w:rsidP="00136D73">
            <w:pPr>
              <w:spacing w:line="260" w:lineRule="exact"/>
              <w:ind w:right="143"/>
              <w:jc w:val="center"/>
            </w:pPr>
          </w:p>
        </w:tc>
        <w:tc>
          <w:tcPr>
            <w:tcW w:w="1134" w:type="dxa"/>
            <w:vAlign w:val="center"/>
          </w:tcPr>
          <w:p w:rsidR="00D04D47" w:rsidRPr="003057B6" w:rsidRDefault="00D04D47" w:rsidP="00136D73">
            <w:pPr>
              <w:spacing w:line="260" w:lineRule="exact"/>
              <w:jc w:val="center"/>
            </w:pPr>
          </w:p>
        </w:tc>
        <w:tc>
          <w:tcPr>
            <w:tcW w:w="1134" w:type="dxa"/>
            <w:vAlign w:val="center"/>
          </w:tcPr>
          <w:p w:rsidR="00D04D47" w:rsidRPr="003057B6" w:rsidRDefault="00D04D47" w:rsidP="00136D73">
            <w:pPr>
              <w:spacing w:line="260" w:lineRule="exact"/>
              <w:ind w:right="143"/>
              <w:jc w:val="center"/>
            </w:pPr>
          </w:p>
        </w:tc>
      </w:tr>
      <w:tr w:rsidR="00D04D47" w:rsidRPr="003057B6" w:rsidTr="00136D73">
        <w:trPr>
          <w:trHeight w:hRule="exact" w:val="288"/>
        </w:trPr>
        <w:tc>
          <w:tcPr>
            <w:tcW w:w="8115" w:type="dxa"/>
            <w:vMerge w:val="restart"/>
          </w:tcPr>
          <w:p w:rsidR="00D04D47" w:rsidRPr="00286DF9" w:rsidRDefault="00D04D47" w:rsidP="005765BD">
            <w:pPr>
              <w:pStyle w:val="TableParagraph"/>
              <w:spacing w:before="3" w:line="260" w:lineRule="exact"/>
              <w:rPr>
                <w:sz w:val="24"/>
                <w:szCs w:val="24"/>
              </w:rPr>
            </w:pPr>
          </w:p>
          <w:p w:rsidR="00D04D47" w:rsidRPr="00286DF9" w:rsidRDefault="006E7275" w:rsidP="005765BD">
            <w:pPr>
              <w:pStyle w:val="TableParagraph"/>
              <w:spacing w:before="1" w:line="260" w:lineRule="exact"/>
              <w:ind w:left="105" w:right="183"/>
              <w:rPr>
                <w:sz w:val="24"/>
                <w:szCs w:val="24"/>
              </w:rPr>
            </w:pPr>
            <w:r w:rsidRPr="00286DF9">
              <w:rPr>
                <w:sz w:val="24"/>
                <w:szCs w:val="24"/>
              </w:rPr>
              <w:t xml:space="preserve">Блок 4.2. </w:t>
            </w:r>
            <w:proofErr w:type="spellStart"/>
            <w:r w:rsidRPr="00286DF9">
              <w:rPr>
                <w:sz w:val="24"/>
                <w:szCs w:val="24"/>
              </w:rPr>
              <w:t>Ребрендинг</w:t>
            </w:r>
            <w:proofErr w:type="spellEnd"/>
            <w:r w:rsidRPr="00286DF9">
              <w:rPr>
                <w:sz w:val="24"/>
                <w:szCs w:val="24"/>
              </w:rPr>
              <w:t xml:space="preserve"> университета</w:t>
            </w:r>
          </w:p>
        </w:tc>
        <w:tc>
          <w:tcPr>
            <w:tcW w:w="1560" w:type="dxa"/>
          </w:tcPr>
          <w:p w:rsidR="00D04D47" w:rsidRPr="003057B6" w:rsidRDefault="006E7275" w:rsidP="005765BD">
            <w:pPr>
              <w:pStyle w:val="TableParagraph"/>
              <w:spacing w:line="260" w:lineRule="exact"/>
              <w:ind w:right="320"/>
              <w:jc w:val="right"/>
              <w:rPr>
                <w:sz w:val="24"/>
              </w:rPr>
            </w:pPr>
            <w:r w:rsidRPr="003057B6">
              <w:rPr>
                <w:sz w:val="24"/>
              </w:rPr>
              <w:t>субсидия</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9 000</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10 000</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10 000</w:t>
            </w:r>
          </w:p>
        </w:tc>
        <w:tc>
          <w:tcPr>
            <w:tcW w:w="1134" w:type="dxa"/>
            <w:vAlign w:val="center"/>
          </w:tcPr>
          <w:p w:rsidR="00D04D47" w:rsidRPr="003057B6" w:rsidRDefault="00D04D47" w:rsidP="00136D73">
            <w:pPr>
              <w:spacing w:line="260" w:lineRule="exact"/>
              <w:jc w:val="center"/>
            </w:pPr>
          </w:p>
        </w:tc>
        <w:tc>
          <w:tcPr>
            <w:tcW w:w="1134" w:type="dxa"/>
            <w:vAlign w:val="center"/>
          </w:tcPr>
          <w:p w:rsidR="00D04D47" w:rsidRPr="003057B6" w:rsidRDefault="00D04D47" w:rsidP="00136D73">
            <w:pPr>
              <w:spacing w:line="260" w:lineRule="exact"/>
              <w:ind w:right="143"/>
              <w:jc w:val="center"/>
            </w:pPr>
          </w:p>
        </w:tc>
      </w:tr>
      <w:tr w:rsidR="00D04D47" w:rsidRPr="003057B6" w:rsidTr="00136D73">
        <w:trPr>
          <w:trHeight w:hRule="exact" w:val="283"/>
        </w:trPr>
        <w:tc>
          <w:tcPr>
            <w:tcW w:w="8115" w:type="dxa"/>
            <w:vMerge/>
          </w:tcPr>
          <w:p w:rsidR="00D04D47" w:rsidRPr="00286DF9" w:rsidRDefault="00D04D47" w:rsidP="005765BD">
            <w:pPr>
              <w:spacing w:line="260" w:lineRule="exact"/>
              <w:rPr>
                <w:sz w:val="24"/>
                <w:szCs w:val="24"/>
              </w:rPr>
            </w:pPr>
          </w:p>
        </w:tc>
        <w:tc>
          <w:tcPr>
            <w:tcW w:w="1560" w:type="dxa"/>
          </w:tcPr>
          <w:p w:rsidR="00D04D47" w:rsidRPr="003057B6" w:rsidRDefault="006E7275"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9 000</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16 250</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7 000</w:t>
            </w:r>
          </w:p>
        </w:tc>
        <w:tc>
          <w:tcPr>
            <w:tcW w:w="1134" w:type="dxa"/>
            <w:vAlign w:val="center"/>
          </w:tcPr>
          <w:p w:rsidR="00D04D47" w:rsidRPr="003057B6" w:rsidRDefault="006E7275" w:rsidP="00136D73">
            <w:pPr>
              <w:pStyle w:val="TableParagraph"/>
              <w:spacing w:line="260" w:lineRule="exact"/>
              <w:jc w:val="center"/>
              <w:rPr>
                <w:sz w:val="24"/>
              </w:rPr>
            </w:pPr>
            <w:r w:rsidRPr="003057B6">
              <w:rPr>
                <w:sz w:val="24"/>
              </w:rPr>
              <w:t>13 000</w:t>
            </w:r>
          </w:p>
        </w:tc>
        <w:tc>
          <w:tcPr>
            <w:tcW w:w="1134" w:type="dxa"/>
            <w:vAlign w:val="center"/>
          </w:tcPr>
          <w:p w:rsidR="00D04D47" w:rsidRPr="003057B6" w:rsidRDefault="006E7275" w:rsidP="00136D73">
            <w:pPr>
              <w:pStyle w:val="TableParagraph"/>
              <w:spacing w:line="260" w:lineRule="exact"/>
              <w:ind w:right="143"/>
              <w:jc w:val="center"/>
              <w:rPr>
                <w:sz w:val="24"/>
              </w:rPr>
            </w:pPr>
            <w:r w:rsidRPr="003057B6">
              <w:rPr>
                <w:sz w:val="24"/>
              </w:rPr>
              <w:t>13 000</w:t>
            </w:r>
          </w:p>
        </w:tc>
      </w:tr>
      <w:tr w:rsidR="008A33AB" w:rsidRPr="003057B6" w:rsidTr="00136D73">
        <w:trPr>
          <w:trHeight w:hRule="exact" w:val="283"/>
        </w:trPr>
        <w:tc>
          <w:tcPr>
            <w:tcW w:w="8115" w:type="dxa"/>
            <w:vMerge w:val="restart"/>
          </w:tcPr>
          <w:p w:rsidR="008A33AB" w:rsidRPr="00286DF9" w:rsidRDefault="008A33AB" w:rsidP="005765BD">
            <w:pPr>
              <w:spacing w:line="260" w:lineRule="exact"/>
              <w:ind w:left="177"/>
              <w:rPr>
                <w:sz w:val="24"/>
                <w:szCs w:val="24"/>
              </w:rPr>
            </w:pPr>
            <w:r w:rsidRPr="00286DF9">
              <w:rPr>
                <w:color w:val="333333"/>
                <w:sz w:val="24"/>
                <w:szCs w:val="24"/>
                <w:shd w:val="clear" w:color="auto" w:fill="FFFFFF"/>
              </w:rPr>
              <w:t>Блок 4.3</w:t>
            </w:r>
            <w:r w:rsidRPr="00286DF9">
              <w:rPr>
                <w:rStyle w:val="apple-converted-space"/>
                <w:color w:val="333333"/>
                <w:sz w:val="24"/>
                <w:szCs w:val="24"/>
                <w:shd w:val="clear" w:color="auto" w:fill="FFFFFF"/>
              </w:rPr>
              <w:t> </w:t>
            </w:r>
            <w:r w:rsidRPr="00286DF9">
              <w:rPr>
                <w:rStyle w:val="save"/>
                <w:color w:val="333333"/>
                <w:sz w:val="24"/>
                <w:szCs w:val="24"/>
                <w:shd w:val="clear" w:color="auto" w:fill="FFFFFF"/>
              </w:rPr>
              <w:t>Усиление ключевых функций за счет перехода к управлению научно-образовательными проектами и программами</w:t>
            </w:r>
          </w:p>
        </w:tc>
        <w:tc>
          <w:tcPr>
            <w:tcW w:w="1560" w:type="dxa"/>
          </w:tcPr>
          <w:p w:rsidR="008A33AB" w:rsidRPr="003057B6" w:rsidRDefault="008A33AB" w:rsidP="005765BD">
            <w:pPr>
              <w:pStyle w:val="TableParagraph"/>
              <w:spacing w:line="260" w:lineRule="exact"/>
              <w:ind w:right="320"/>
              <w:jc w:val="right"/>
              <w:rPr>
                <w:sz w:val="24"/>
              </w:rPr>
            </w:pPr>
            <w:r w:rsidRPr="003057B6">
              <w:rPr>
                <w:sz w:val="24"/>
              </w:rPr>
              <w:t>субсидия</w:t>
            </w: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r>
      <w:tr w:rsidR="008A33AB" w:rsidRPr="003057B6" w:rsidTr="00136D73">
        <w:trPr>
          <w:trHeight w:hRule="exact" w:val="283"/>
        </w:trPr>
        <w:tc>
          <w:tcPr>
            <w:tcW w:w="8115" w:type="dxa"/>
            <w:vMerge/>
          </w:tcPr>
          <w:p w:rsidR="008A33AB" w:rsidRPr="00286DF9" w:rsidRDefault="008A33AB" w:rsidP="005765BD">
            <w:pPr>
              <w:spacing w:line="260" w:lineRule="exact"/>
              <w:rPr>
                <w:sz w:val="24"/>
                <w:szCs w:val="24"/>
              </w:rPr>
            </w:pPr>
          </w:p>
        </w:tc>
        <w:tc>
          <w:tcPr>
            <w:tcW w:w="1560" w:type="dxa"/>
          </w:tcPr>
          <w:p w:rsidR="008A33AB" w:rsidRPr="003057B6" w:rsidRDefault="008A33AB"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r>
      <w:tr w:rsidR="008A33AB" w:rsidRPr="003057B6" w:rsidTr="00136D73">
        <w:trPr>
          <w:trHeight w:hRule="exact" w:val="283"/>
        </w:trPr>
        <w:tc>
          <w:tcPr>
            <w:tcW w:w="8115" w:type="dxa"/>
            <w:vMerge w:val="restart"/>
          </w:tcPr>
          <w:p w:rsidR="008A33AB" w:rsidRPr="00286DF9" w:rsidRDefault="008A33AB" w:rsidP="008C5248">
            <w:pPr>
              <w:spacing w:line="260" w:lineRule="exact"/>
              <w:ind w:left="177"/>
              <w:rPr>
                <w:sz w:val="24"/>
                <w:szCs w:val="24"/>
              </w:rPr>
            </w:pPr>
            <w:r w:rsidRPr="00286DF9">
              <w:rPr>
                <w:color w:val="333333"/>
                <w:sz w:val="24"/>
                <w:szCs w:val="24"/>
                <w:shd w:val="clear" w:color="auto" w:fill="FFFFFF"/>
              </w:rPr>
              <w:t>Блок 4.4</w:t>
            </w:r>
            <w:r w:rsidRPr="00286DF9">
              <w:rPr>
                <w:rStyle w:val="apple-converted-space"/>
                <w:color w:val="333333"/>
                <w:sz w:val="24"/>
                <w:szCs w:val="24"/>
                <w:shd w:val="clear" w:color="auto" w:fill="FFFFFF"/>
              </w:rPr>
              <w:t> </w:t>
            </w:r>
            <w:r w:rsidRPr="00286DF9">
              <w:rPr>
                <w:rStyle w:val="save"/>
                <w:color w:val="333333"/>
                <w:sz w:val="24"/>
                <w:szCs w:val="24"/>
                <w:shd w:val="clear" w:color="auto" w:fill="FFFFFF"/>
              </w:rPr>
              <w:t xml:space="preserve">Централизация и передача на аутсорсинг </w:t>
            </w:r>
            <w:proofErr w:type="spellStart"/>
            <w:r w:rsidRPr="00286DF9">
              <w:rPr>
                <w:rStyle w:val="save"/>
                <w:color w:val="333333"/>
                <w:sz w:val="24"/>
                <w:szCs w:val="24"/>
                <w:shd w:val="clear" w:color="auto" w:fill="FFFFFF"/>
              </w:rPr>
              <w:t>неключевых</w:t>
            </w:r>
            <w:proofErr w:type="spellEnd"/>
            <w:r w:rsidRPr="00286DF9">
              <w:rPr>
                <w:rStyle w:val="save"/>
                <w:color w:val="333333"/>
                <w:sz w:val="24"/>
                <w:szCs w:val="24"/>
                <w:shd w:val="clear" w:color="auto" w:fill="FFFFFF"/>
              </w:rPr>
              <w:t xml:space="preserve"> активностей</w:t>
            </w:r>
          </w:p>
        </w:tc>
        <w:tc>
          <w:tcPr>
            <w:tcW w:w="1560" w:type="dxa"/>
          </w:tcPr>
          <w:p w:rsidR="008A33AB" w:rsidRPr="003057B6" w:rsidRDefault="008A33AB" w:rsidP="005765BD">
            <w:pPr>
              <w:pStyle w:val="TableParagraph"/>
              <w:spacing w:line="260" w:lineRule="exact"/>
              <w:ind w:right="320"/>
              <w:jc w:val="right"/>
              <w:rPr>
                <w:sz w:val="24"/>
              </w:rPr>
            </w:pPr>
            <w:r w:rsidRPr="003057B6">
              <w:rPr>
                <w:sz w:val="24"/>
              </w:rPr>
              <w:t>субсидия</w:t>
            </w: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r>
      <w:tr w:rsidR="008A33AB" w:rsidRPr="003057B6" w:rsidTr="00136D73">
        <w:trPr>
          <w:trHeight w:hRule="exact" w:val="283"/>
        </w:trPr>
        <w:tc>
          <w:tcPr>
            <w:tcW w:w="8115" w:type="dxa"/>
            <w:vMerge/>
          </w:tcPr>
          <w:p w:rsidR="008A33AB" w:rsidRPr="00286DF9" w:rsidRDefault="008A33AB" w:rsidP="005765BD">
            <w:pPr>
              <w:spacing w:line="260" w:lineRule="exact"/>
              <w:rPr>
                <w:sz w:val="24"/>
                <w:szCs w:val="24"/>
              </w:rPr>
            </w:pPr>
          </w:p>
        </w:tc>
        <w:tc>
          <w:tcPr>
            <w:tcW w:w="1560" w:type="dxa"/>
          </w:tcPr>
          <w:p w:rsidR="008A33AB" w:rsidRPr="003057B6" w:rsidRDefault="008A33AB"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c>
          <w:tcPr>
            <w:tcW w:w="1134" w:type="dxa"/>
            <w:vAlign w:val="center"/>
          </w:tcPr>
          <w:p w:rsidR="008A33AB" w:rsidRPr="003057B6" w:rsidRDefault="008A33AB" w:rsidP="00136D73">
            <w:pPr>
              <w:pStyle w:val="TableParagraph"/>
              <w:spacing w:line="260" w:lineRule="exact"/>
              <w:jc w:val="center"/>
              <w:rPr>
                <w:sz w:val="24"/>
              </w:rPr>
            </w:pPr>
          </w:p>
        </w:tc>
        <w:tc>
          <w:tcPr>
            <w:tcW w:w="1134" w:type="dxa"/>
            <w:vAlign w:val="center"/>
          </w:tcPr>
          <w:p w:rsidR="008A33AB" w:rsidRPr="003057B6" w:rsidRDefault="008A33AB" w:rsidP="00136D73">
            <w:pPr>
              <w:pStyle w:val="TableParagraph"/>
              <w:spacing w:line="260" w:lineRule="exact"/>
              <w:ind w:right="143"/>
              <w:jc w:val="center"/>
              <w:rPr>
                <w:sz w:val="24"/>
              </w:rPr>
            </w:pPr>
          </w:p>
        </w:tc>
      </w:tr>
      <w:tr w:rsidR="008A33AB" w:rsidRPr="003057B6" w:rsidTr="00136D73">
        <w:trPr>
          <w:trHeight w:hRule="exact" w:val="288"/>
        </w:trPr>
        <w:tc>
          <w:tcPr>
            <w:tcW w:w="8115" w:type="dxa"/>
            <w:vMerge w:val="restart"/>
          </w:tcPr>
          <w:p w:rsidR="00032A1A" w:rsidRPr="00286DF9" w:rsidRDefault="008A33AB" w:rsidP="005765BD">
            <w:pPr>
              <w:pStyle w:val="TableParagraph"/>
              <w:tabs>
                <w:tab w:val="left" w:pos="647"/>
              </w:tabs>
              <w:spacing w:line="260" w:lineRule="exact"/>
              <w:ind w:left="105" w:right="923"/>
              <w:rPr>
                <w:b/>
                <w:sz w:val="24"/>
                <w:szCs w:val="24"/>
              </w:rPr>
            </w:pPr>
            <w:r w:rsidRPr="00286DF9">
              <w:rPr>
                <w:b/>
                <w:sz w:val="24"/>
                <w:szCs w:val="24"/>
              </w:rPr>
              <w:t>5.</w:t>
            </w:r>
            <w:r w:rsidRPr="00286DF9">
              <w:rPr>
                <w:b/>
                <w:sz w:val="24"/>
                <w:szCs w:val="24"/>
              </w:rPr>
              <w:tab/>
            </w:r>
            <w:r w:rsidR="00032A1A" w:rsidRPr="00286DF9">
              <w:rPr>
                <w:b/>
                <w:color w:val="333333"/>
                <w:sz w:val="24"/>
                <w:szCs w:val="24"/>
              </w:rPr>
              <w:t>Модернизация материально-технической базы и социально-культурной инфраструктуры</w:t>
            </w:r>
          </w:p>
          <w:p w:rsidR="008A33AB" w:rsidRPr="00286DF9" w:rsidRDefault="008A33AB" w:rsidP="005765BD">
            <w:pPr>
              <w:pStyle w:val="TableParagraph"/>
              <w:tabs>
                <w:tab w:val="left" w:pos="647"/>
              </w:tabs>
              <w:spacing w:line="260" w:lineRule="exact"/>
              <w:ind w:left="105" w:right="923"/>
              <w:rPr>
                <w:b/>
                <w:sz w:val="24"/>
                <w:szCs w:val="24"/>
              </w:rPr>
            </w:pPr>
          </w:p>
        </w:tc>
        <w:tc>
          <w:tcPr>
            <w:tcW w:w="1560" w:type="dxa"/>
          </w:tcPr>
          <w:p w:rsidR="008A33AB" w:rsidRPr="003057B6" w:rsidRDefault="008A33AB" w:rsidP="005765BD">
            <w:pPr>
              <w:pStyle w:val="TableParagraph"/>
              <w:spacing w:line="260" w:lineRule="exact"/>
              <w:ind w:right="305"/>
              <w:jc w:val="right"/>
              <w:rPr>
                <w:b/>
                <w:sz w:val="24"/>
              </w:rPr>
            </w:pPr>
            <w:r w:rsidRPr="003057B6">
              <w:rPr>
                <w:b/>
                <w:sz w:val="24"/>
              </w:rPr>
              <w:t>субсидия</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0</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0</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0</w:t>
            </w:r>
          </w:p>
        </w:tc>
        <w:tc>
          <w:tcPr>
            <w:tcW w:w="1134" w:type="dxa"/>
            <w:vAlign w:val="center"/>
          </w:tcPr>
          <w:p w:rsidR="008A33AB" w:rsidRPr="003057B6" w:rsidRDefault="008A33AB" w:rsidP="00136D73">
            <w:pPr>
              <w:pStyle w:val="TableParagraph"/>
              <w:spacing w:line="260" w:lineRule="exact"/>
              <w:jc w:val="center"/>
              <w:rPr>
                <w:b/>
                <w:sz w:val="24"/>
              </w:rPr>
            </w:pPr>
            <w:r w:rsidRPr="003057B6">
              <w:rPr>
                <w:b/>
                <w:sz w:val="24"/>
              </w:rPr>
              <w:t>0</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0</w:t>
            </w:r>
          </w:p>
        </w:tc>
      </w:tr>
      <w:tr w:rsidR="008A33AB" w:rsidRPr="003057B6" w:rsidTr="00136D73">
        <w:trPr>
          <w:trHeight w:hRule="exact" w:val="289"/>
        </w:trPr>
        <w:tc>
          <w:tcPr>
            <w:tcW w:w="8115" w:type="dxa"/>
            <w:vMerge/>
          </w:tcPr>
          <w:p w:rsidR="008A33AB" w:rsidRPr="00286DF9" w:rsidRDefault="008A33AB" w:rsidP="005765BD">
            <w:pPr>
              <w:spacing w:line="260" w:lineRule="exact"/>
              <w:rPr>
                <w:sz w:val="24"/>
                <w:szCs w:val="24"/>
              </w:rPr>
            </w:pPr>
          </w:p>
        </w:tc>
        <w:tc>
          <w:tcPr>
            <w:tcW w:w="1560" w:type="dxa"/>
          </w:tcPr>
          <w:p w:rsidR="008A33AB" w:rsidRPr="003057B6" w:rsidRDefault="008A33AB" w:rsidP="005765BD">
            <w:pPr>
              <w:pStyle w:val="TableParagraph"/>
              <w:spacing w:line="260" w:lineRule="exact"/>
              <w:ind w:right="352"/>
              <w:jc w:val="right"/>
              <w:rPr>
                <w:b/>
                <w:sz w:val="24"/>
              </w:rPr>
            </w:pPr>
            <w:proofErr w:type="spellStart"/>
            <w:r w:rsidRPr="003057B6">
              <w:rPr>
                <w:b/>
                <w:sz w:val="24"/>
              </w:rPr>
              <w:t>софин</w:t>
            </w:r>
            <w:proofErr w:type="spellEnd"/>
            <w:r w:rsidRPr="003057B6">
              <w:rPr>
                <w:b/>
                <w:sz w:val="24"/>
              </w:rPr>
              <w:t>-е</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43 711</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92 194</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61 020</w:t>
            </w:r>
          </w:p>
        </w:tc>
        <w:tc>
          <w:tcPr>
            <w:tcW w:w="1134" w:type="dxa"/>
            <w:vAlign w:val="center"/>
          </w:tcPr>
          <w:p w:rsidR="008A33AB" w:rsidRPr="003057B6" w:rsidRDefault="008A33AB" w:rsidP="00136D73">
            <w:pPr>
              <w:pStyle w:val="TableParagraph"/>
              <w:spacing w:line="260" w:lineRule="exact"/>
              <w:jc w:val="center"/>
              <w:rPr>
                <w:b/>
                <w:sz w:val="24"/>
              </w:rPr>
            </w:pPr>
            <w:r w:rsidRPr="003057B6">
              <w:rPr>
                <w:b/>
                <w:sz w:val="24"/>
              </w:rPr>
              <w:t>30 950</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29 300</w:t>
            </w:r>
          </w:p>
        </w:tc>
      </w:tr>
      <w:tr w:rsidR="008A33AB" w:rsidRPr="003057B6" w:rsidTr="00136D73">
        <w:trPr>
          <w:trHeight w:hRule="exact" w:val="283"/>
        </w:trPr>
        <w:tc>
          <w:tcPr>
            <w:tcW w:w="8115" w:type="dxa"/>
            <w:vMerge/>
          </w:tcPr>
          <w:p w:rsidR="008A33AB" w:rsidRPr="00286DF9" w:rsidRDefault="008A33AB" w:rsidP="005765BD">
            <w:pPr>
              <w:spacing w:line="260" w:lineRule="exact"/>
              <w:rPr>
                <w:sz w:val="24"/>
                <w:szCs w:val="24"/>
              </w:rPr>
            </w:pPr>
          </w:p>
        </w:tc>
        <w:tc>
          <w:tcPr>
            <w:tcW w:w="1560" w:type="dxa"/>
          </w:tcPr>
          <w:p w:rsidR="008A33AB" w:rsidRPr="003057B6" w:rsidRDefault="008A33AB" w:rsidP="005765BD">
            <w:pPr>
              <w:pStyle w:val="TableParagraph"/>
              <w:spacing w:line="260" w:lineRule="exact"/>
              <w:ind w:left="489"/>
              <w:rPr>
                <w:b/>
                <w:sz w:val="24"/>
              </w:rPr>
            </w:pPr>
            <w:r w:rsidRPr="003057B6">
              <w:rPr>
                <w:b/>
                <w:sz w:val="24"/>
              </w:rPr>
              <w:t>итого</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43 711</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92 194</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61 020</w:t>
            </w:r>
          </w:p>
        </w:tc>
        <w:tc>
          <w:tcPr>
            <w:tcW w:w="1134" w:type="dxa"/>
            <w:vAlign w:val="center"/>
          </w:tcPr>
          <w:p w:rsidR="008A33AB" w:rsidRPr="003057B6" w:rsidRDefault="008A33AB" w:rsidP="00136D73">
            <w:pPr>
              <w:pStyle w:val="TableParagraph"/>
              <w:spacing w:line="260" w:lineRule="exact"/>
              <w:jc w:val="center"/>
              <w:rPr>
                <w:b/>
                <w:sz w:val="24"/>
              </w:rPr>
            </w:pPr>
            <w:r w:rsidRPr="003057B6">
              <w:rPr>
                <w:b/>
                <w:sz w:val="24"/>
              </w:rPr>
              <w:t>30 950</w:t>
            </w:r>
          </w:p>
        </w:tc>
        <w:tc>
          <w:tcPr>
            <w:tcW w:w="1134" w:type="dxa"/>
            <w:vAlign w:val="center"/>
          </w:tcPr>
          <w:p w:rsidR="008A33AB" w:rsidRPr="003057B6" w:rsidRDefault="008A33AB" w:rsidP="00136D73">
            <w:pPr>
              <w:pStyle w:val="TableParagraph"/>
              <w:spacing w:line="260" w:lineRule="exact"/>
              <w:ind w:right="143"/>
              <w:jc w:val="center"/>
              <w:rPr>
                <w:b/>
                <w:sz w:val="24"/>
              </w:rPr>
            </w:pPr>
            <w:r w:rsidRPr="003057B6">
              <w:rPr>
                <w:b/>
                <w:sz w:val="24"/>
              </w:rPr>
              <w:t>29 300</w:t>
            </w:r>
          </w:p>
        </w:tc>
      </w:tr>
      <w:tr w:rsidR="00032A1A" w:rsidRPr="003057B6" w:rsidTr="00136D73">
        <w:trPr>
          <w:trHeight w:hRule="exact" w:val="288"/>
        </w:trPr>
        <w:tc>
          <w:tcPr>
            <w:tcW w:w="8115" w:type="dxa"/>
            <w:vMerge w:val="restart"/>
          </w:tcPr>
          <w:p w:rsidR="00032A1A" w:rsidRPr="00286DF9" w:rsidRDefault="00032A1A" w:rsidP="005765BD">
            <w:pPr>
              <w:pStyle w:val="TableParagraph"/>
              <w:spacing w:before="1" w:line="260" w:lineRule="exact"/>
              <w:ind w:left="105" w:right="183"/>
              <w:rPr>
                <w:sz w:val="24"/>
                <w:szCs w:val="24"/>
              </w:rPr>
            </w:pPr>
            <w:r w:rsidRPr="00286DF9">
              <w:rPr>
                <w:color w:val="333333"/>
                <w:sz w:val="24"/>
                <w:szCs w:val="24"/>
                <w:shd w:val="clear" w:color="auto" w:fill="FFFFFF"/>
              </w:rPr>
              <w:t>Блок 5.1. Формирование эффективного научно-образовательного кампуса</w:t>
            </w:r>
          </w:p>
        </w:tc>
        <w:tc>
          <w:tcPr>
            <w:tcW w:w="1560" w:type="dxa"/>
          </w:tcPr>
          <w:p w:rsidR="00032A1A" w:rsidRPr="003057B6" w:rsidRDefault="00032A1A" w:rsidP="005765BD">
            <w:pPr>
              <w:pStyle w:val="TableParagraph"/>
              <w:spacing w:line="260" w:lineRule="exact"/>
              <w:ind w:right="320"/>
              <w:jc w:val="right"/>
              <w:rPr>
                <w:sz w:val="24"/>
              </w:rPr>
            </w:pPr>
            <w:r w:rsidRPr="003057B6">
              <w:rPr>
                <w:sz w:val="24"/>
              </w:rPr>
              <w:t>субсидия</w:t>
            </w:r>
          </w:p>
        </w:tc>
        <w:tc>
          <w:tcPr>
            <w:tcW w:w="1134" w:type="dxa"/>
            <w:vAlign w:val="center"/>
          </w:tcPr>
          <w:p w:rsidR="00032A1A" w:rsidRPr="003057B6" w:rsidRDefault="00032A1A" w:rsidP="00136D73">
            <w:pPr>
              <w:pStyle w:val="TableParagraph"/>
              <w:spacing w:line="260" w:lineRule="exact"/>
              <w:ind w:right="143"/>
              <w:jc w:val="center"/>
              <w:rPr>
                <w:sz w:val="24"/>
              </w:rP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8"/>
        </w:trPr>
        <w:tc>
          <w:tcPr>
            <w:tcW w:w="8115" w:type="dxa"/>
            <w:vMerge/>
          </w:tcPr>
          <w:p w:rsidR="00032A1A" w:rsidRPr="00286DF9" w:rsidRDefault="00032A1A" w:rsidP="005765BD">
            <w:pPr>
              <w:pStyle w:val="TableParagraph"/>
              <w:spacing w:before="1" w:line="260" w:lineRule="exact"/>
              <w:ind w:left="105" w:right="183"/>
              <w:rPr>
                <w:sz w:val="24"/>
                <w:szCs w:val="24"/>
              </w:rPr>
            </w:pPr>
          </w:p>
        </w:tc>
        <w:tc>
          <w:tcPr>
            <w:tcW w:w="1560" w:type="dxa"/>
          </w:tcPr>
          <w:p w:rsidR="00032A1A" w:rsidRPr="003057B6" w:rsidRDefault="00032A1A"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032A1A" w:rsidRPr="003057B6" w:rsidRDefault="00032A1A" w:rsidP="00136D73">
            <w:pPr>
              <w:pStyle w:val="TableParagraph"/>
              <w:spacing w:line="260" w:lineRule="exact"/>
              <w:ind w:right="143"/>
              <w:jc w:val="center"/>
              <w:rPr>
                <w:sz w:val="24"/>
              </w:rP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8"/>
        </w:trPr>
        <w:tc>
          <w:tcPr>
            <w:tcW w:w="8115" w:type="dxa"/>
            <w:vMerge w:val="restart"/>
          </w:tcPr>
          <w:p w:rsidR="00032A1A" w:rsidRPr="00286DF9" w:rsidRDefault="00032A1A" w:rsidP="005765BD">
            <w:pPr>
              <w:pStyle w:val="TableParagraph"/>
              <w:spacing w:before="1" w:line="260" w:lineRule="exact"/>
              <w:ind w:left="105" w:right="183"/>
              <w:rPr>
                <w:sz w:val="24"/>
                <w:szCs w:val="24"/>
              </w:rPr>
            </w:pPr>
            <w:r w:rsidRPr="00286DF9">
              <w:rPr>
                <w:sz w:val="24"/>
                <w:szCs w:val="24"/>
              </w:rPr>
              <w:t xml:space="preserve">Блок 5.2. </w:t>
            </w:r>
            <w:r w:rsidRPr="00286DF9">
              <w:rPr>
                <w:color w:val="333333"/>
                <w:sz w:val="24"/>
                <w:szCs w:val="24"/>
                <w:shd w:val="clear" w:color="auto" w:fill="FFFFFF"/>
              </w:rPr>
              <w:t>Модернизация научно-учебного и опытно-экспериментального лабораторного фонда</w:t>
            </w:r>
          </w:p>
        </w:tc>
        <w:tc>
          <w:tcPr>
            <w:tcW w:w="1560" w:type="dxa"/>
          </w:tcPr>
          <w:p w:rsidR="00032A1A" w:rsidRPr="003057B6" w:rsidRDefault="00032A1A" w:rsidP="005765BD">
            <w:pPr>
              <w:pStyle w:val="TableParagraph"/>
              <w:spacing w:line="260" w:lineRule="exact"/>
              <w:ind w:right="320"/>
              <w:jc w:val="right"/>
              <w:rPr>
                <w:sz w:val="24"/>
              </w:rPr>
            </w:pPr>
            <w:r w:rsidRPr="003057B6">
              <w:rPr>
                <w:sz w:val="24"/>
              </w:rPr>
              <w:t>субсидия</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0</w:t>
            </w: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3"/>
        </w:trPr>
        <w:tc>
          <w:tcPr>
            <w:tcW w:w="8115" w:type="dxa"/>
            <w:vMerge/>
          </w:tcPr>
          <w:p w:rsidR="00032A1A" w:rsidRPr="00286DF9" w:rsidRDefault="00032A1A" w:rsidP="005765BD">
            <w:pPr>
              <w:spacing w:line="260" w:lineRule="exact"/>
              <w:rPr>
                <w:sz w:val="24"/>
                <w:szCs w:val="24"/>
              </w:rPr>
            </w:pPr>
          </w:p>
        </w:tc>
        <w:tc>
          <w:tcPr>
            <w:tcW w:w="1560" w:type="dxa"/>
          </w:tcPr>
          <w:p w:rsidR="00032A1A" w:rsidRPr="003057B6" w:rsidRDefault="00032A1A"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25 799</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72 000</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47 000</w:t>
            </w:r>
          </w:p>
        </w:tc>
        <w:tc>
          <w:tcPr>
            <w:tcW w:w="1134" w:type="dxa"/>
            <w:vAlign w:val="center"/>
          </w:tcPr>
          <w:p w:rsidR="00032A1A" w:rsidRPr="003057B6" w:rsidRDefault="00032A1A" w:rsidP="00136D73">
            <w:pPr>
              <w:pStyle w:val="TableParagraph"/>
              <w:spacing w:line="260" w:lineRule="exact"/>
              <w:jc w:val="center"/>
              <w:rPr>
                <w:sz w:val="24"/>
              </w:rPr>
            </w:pPr>
            <w:r w:rsidRPr="003057B6">
              <w:rPr>
                <w:sz w:val="24"/>
              </w:rPr>
              <w:t>22 000</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22 000</w:t>
            </w:r>
          </w:p>
        </w:tc>
      </w:tr>
      <w:tr w:rsidR="00032A1A" w:rsidRPr="003057B6" w:rsidTr="00136D73">
        <w:trPr>
          <w:trHeight w:hRule="exact" w:val="288"/>
        </w:trPr>
        <w:tc>
          <w:tcPr>
            <w:tcW w:w="8115" w:type="dxa"/>
            <w:vMerge w:val="restart"/>
          </w:tcPr>
          <w:p w:rsidR="00032A1A" w:rsidRPr="00286DF9" w:rsidRDefault="00032A1A" w:rsidP="005765BD">
            <w:pPr>
              <w:pStyle w:val="TableParagraph"/>
              <w:spacing w:before="1" w:line="260" w:lineRule="exact"/>
              <w:ind w:left="105" w:right="183"/>
              <w:rPr>
                <w:sz w:val="24"/>
                <w:szCs w:val="24"/>
              </w:rPr>
            </w:pPr>
            <w:r w:rsidRPr="00286DF9">
              <w:rPr>
                <w:sz w:val="24"/>
                <w:szCs w:val="24"/>
              </w:rPr>
              <w:t xml:space="preserve">Блок 5.3. </w:t>
            </w:r>
            <w:r w:rsidRPr="00286DF9">
              <w:rPr>
                <w:color w:val="333333"/>
                <w:sz w:val="24"/>
                <w:szCs w:val="24"/>
                <w:shd w:val="clear" w:color="auto" w:fill="FFFFFF"/>
              </w:rPr>
              <w:t xml:space="preserve">Повышение </w:t>
            </w:r>
            <w:proofErr w:type="spellStart"/>
            <w:r w:rsidRPr="00286DF9">
              <w:rPr>
                <w:color w:val="333333"/>
                <w:sz w:val="24"/>
                <w:szCs w:val="24"/>
                <w:shd w:val="clear" w:color="auto" w:fill="FFFFFF"/>
              </w:rPr>
              <w:t>энергоэффективности</w:t>
            </w:r>
            <w:proofErr w:type="spellEnd"/>
            <w:r w:rsidRPr="00286DF9">
              <w:rPr>
                <w:color w:val="333333"/>
                <w:sz w:val="24"/>
                <w:szCs w:val="24"/>
                <w:shd w:val="clear" w:color="auto" w:fill="FFFFFF"/>
              </w:rPr>
              <w:t xml:space="preserve"> имущественного комплекса</w:t>
            </w:r>
          </w:p>
        </w:tc>
        <w:tc>
          <w:tcPr>
            <w:tcW w:w="1560" w:type="dxa"/>
          </w:tcPr>
          <w:p w:rsidR="00032A1A" w:rsidRPr="003057B6" w:rsidRDefault="00032A1A" w:rsidP="005765BD">
            <w:pPr>
              <w:pStyle w:val="TableParagraph"/>
              <w:spacing w:line="260" w:lineRule="exact"/>
              <w:ind w:right="320"/>
              <w:jc w:val="right"/>
              <w:rPr>
                <w:sz w:val="24"/>
              </w:rPr>
            </w:pPr>
            <w:r w:rsidRPr="003057B6">
              <w:rPr>
                <w:sz w:val="24"/>
              </w:rPr>
              <w:t>субсидия</w:t>
            </w: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3"/>
        </w:trPr>
        <w:tc>
          <w:tcPr>
            <w:tcW w:w="8115" w:type="dxa"/>
            <w:vMerge/>
          </w:tcPr>
          <w:p w:rsidR="00032A1A" w:rsidRPr="00286DF9" w:rsidRDefault="00032A1A" w:rsidP="005765BD">
            <w:pPr>
              <w:spacing w:line="260" w:lineRule="exact"/>
              <w:rPr>
                <w:sz w:val="24"/>
                <w:szCs w:val="24"/>
              </w:rPr>
            </w:pPr>
          </w:p>
        </w:tc>
        <w:tc>
          <w:tcPr>
            <w:tcW w:w="1560" w:type="dxa"/>
          </w:tcPr>
          <w:p w:rsidR="00032A1A" w:rsidRPr="003057B6" w:rsidRDefault="00032A1A"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1 000</w:t>
            </w: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8"/>
        </w:trPr>
        <w:tc>
          <w:tcPr>
            <w:tcW w:w="8115" w:type="dxa"/>
            <w:vMerge w:val="restart"/>
          </w:tcPr>
          <w:p w:rsidR="00032A1A" w:rsidRPr="00286DF9" w:rsidRDefault="00032A1A" w:rsidP="005765BD">
            <w:pPr>
              <w:pStyle w:val="TableParagraph"/>
              <w:spacing w:before="11" w:line="260" w:lineRule="exact"/>
              <w:ind w:left="105" w:right="183"/>
              <w:rPr>
                <w:sz w:val="24"/>
                <w:szCs w:val="24"/>
              </w:rPr>
            </w:pPr>
            <w:r w:rsidRPr="00286DF9">
              <w:rPr>
                <w:sz w:val="24"/>
                <w:szCs w:val="24"/>
              </w:rPr>
              <w:t xml:space="preserve">Блок 5.4. </w:t>
            </w:r>
            <w:r w:rsidRPr="00286DF9">
              <w:rPr>
                <w:color w:val="333333"/>
                <w:sz w:val="24"/>
                <w:szCs w:val="24"/>
                <w:shd w:val="clear" w:color="auto" w:fill="FFFFFF"/>
              </w:rPr>
              <w:t>Модернизация информационной инфраструктуры университета</w:t>
            </w:r>
          </w:p>
        </w:tc>
        <w:tc>
          <w:tcPr>
            <w:tcW w:w="1560" w:type="dxa"/>
          </w:tcPr>
          <w:p w:rsidR="00032A1A" w:rsidRPr="003057B6" w:rsidRDefault="00032A1A" w:rsidP="005765BD">
            <w:pPr>
              <w:pStyle w:val="TableParagraph"/>
              <w:spacing w:line="260" w:lineRule="exact"/>
              <w:ind w:right="320"/>
              <w:jc w:val="right"/>
              <w:rPr>
                <w:sz w:val="24"/>
              </w:rPr>
            </w:pPr>
            <w:r w:rsidRPr="003057B6">
              <w:rPr>
                <w:sz w:val="24"/>
              </w:rPr>
              <w:t>субсидия</w:t>
            </w: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8"/>
        </w:trPr>
        <w:tc>
          <w:tcPr>
            <w:tcW w:w="8115" w:type="dxa"/>
            <w:vMerge/>
          </w:tcPr>
          <w:p w:rsidR="00032A1A" w:rsidRPr="00286DF9" w:rsidRDefault="00032A1A" w:rsidP="005765BD">
            <w:pPr>
              <w:spacing w:line="260" w:lineRule="exact"/>
              <w:rPr>
                <w:sz w:val="24"/>
                <w:szCs w:val="24"/>
              </w:rPr>
            </w:pPr>
          </w:p>
        </w:tc>
        <w:tc>
          <w:tcPr>
            <w:tcW w:w="1560" w:type="dxa"/>
          </w:tcPr>
          <w:p w:rsidR="00032A1A" w:rsidRPr="003057B6" w:rsidRDefault="00032A1A"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16 912</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20 194</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14 020</w:t>
            </w:r>
          </w:p>
        </w:tc>
        <w:tc>
          <w:tcPr>
            <w:tcW w:w="1134" w:type="dxa"/>
            <w:vAlign w:val="center"/>
          </w:tcPr>
          <w:p w:rsidR="00032A1A" w:rsidRPr="003057B6" w:rsidRDefault="00032A1A" w:rsidP="00136D73">
            <w:pPr>
              <w:pStyle w:val="TableParagraph"/>
              <w:spacing w:line="260" w:lineRule="exact"/>
              <w:jc w:val="center"/>
              <w:rPr>
                <w:sz w:val="24"/>
              </w:rPr>
            </w:pPr>
            <w:r w:rsidRPr="003057B6">
              <w:rPr>
                <w:sz w:val="24"/>
              </w:rPr>
              <w:t>8 950</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7 300</w:t>
            </w:r>
          </w:p>
        </w:tc>
      </w:tr>
      <w:tr w:rsidR="00032A1A" w:rsidRPr="003057B6" w:rsidTr="00136D73">
        <w:trPr>
          <w:trHeight w:hRule="exact" w:val="283"/>
        </w:trPr>
        <w:tc>
          <w:tcPr>
            <w:tcW w:w="8115" w:type="dxa"/>
            <w:vMerge w:val="restart"/>
          </w:tcPr>
          <w:p w:rsidR="00032A1A" w:rsidRPr="00286DF9" w:rsidRDefault="00032A1A" w:rsidP="005765BD">
            <w:pPr>
              <w:pStyle w:val="TableParagraph"/>
              <w:tabs>
                <w:tab w:val="left" w:pos="647"/>
              </w:tabs>
              <w:spacing w:before="141" w:line="260" w:lineRule="exact"/>
              <w:ind w:left="105" w:right="1617"/>
              <w:rPr>
                <w:b/>
                <w:sz w:val="24"/>
                <w:szCs w:val="24"/>
              </w:rPr>
            </w:pPr>
            <w:r w:rsidRPr="00286DF9">
              <w:rPr>
                <w:b/>
                <w:sz w:val="24"/>
                <w:szCs w:val="24"/>
              </w:rPr>
              <w:t>6.</w:t>
            </w:r>
            <w:r w:rsidRPr="00286DF9">
              <w:rPr>
                <w:b/>
                <w:sz w:val="24"/>
                <w:szCs w:val="24"/>
              </w:rPr>
              <w:tab/>
            </w:r>
            <w:r w:rsidRPr="00286DF9">
              <w:rPr>
                <w:b/>
                <w:color w:val="333333"/>
                <w:sz w:val="24"/>
                <w:szCs w:val="24"/>
                <w:shd w:val="clear" w:color="auto" w:fill="FFFFFF"/>
              </w:rPr>
              <w:t>Развитие местных сообществ, городской и региональной среды</w:t>
            </w:r>
          </w:p>
        </w:tc>
        <w:tc>
          <w:tcPr>
            <w:tcW w:w="1560" w:type="dxa"/>
          </w:tcPr>
          <w:p w:rsidR="00032A1A" w:rsidRPr="003057B6" w:rsidRDefault="00032A1A" w:rsidP="005765BD">
            <w:pPr>
              <w:pStyle w:val="TableParagraph"/>
              <w:spacing w:line="260" w:lineRule="exact"/>
              <w:ind w:right="305"/>
              <w:jc w:val="right"/>
              <w:rPr>
                <w:b/>
                <w:sz w:val="24"/>
              </w:rPr>
            </w:pPr>
            <w:r w:rsidRPr="003057B6">
              <w:rPr>
                <w:b/>
                <w:sz w:val="24"/>
              </w:rPr>
              <w:t>субсидия</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0</w:t>
            </w:r>
          </w:p>
        </w:tc>
        <w:tc>
          <w:tcPr>
            <w:tcW w:w="1134" w:type="dxa"/>
            <w:vAlign w:val="center"/>
          </w:tcPr>
          <w:p w:rsidR="00032A1A" w:rsidRPr="003057B6" w:rsidRDefault="00032A1A" w:rsidP="00136D73">
            <w:pPr>
              <w:pStyle w:val="TableParagraph"/>
              <w:spacing w:line="260" w:lineRule="exact"/>
              <w:jc w:val="center"/>
              <w:rPr>
                <w:b/>
                <w:sz w:val="24"/>
              </w:rPr>
            </w:pPr>
            <w:r w:rsidRPr="003057B6">
              <w:rPr>
                <w:b/>
                <w:sz w:val="24"/>
              </w:rPr>
              <w:t>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0</w:t>
            </w:r>
          </w:p>
        </w:tc>
      </w:tr>
      <w:tr w:rsidR="00032A1A" w:rsidRPr="003057B6" w:rsidTr="00136D73">
        <w:trPr>
          <w:trHeight w:hRule="exact" w:val="288"/>
        </w:trPr>
        <w:tc>
          <w:tcPr>
            <w:tcW w:w="8115" w:type="dxa"/>
            <w:vMerge/>
          </w:tcPr>
          <w:p w:rsidR="00032A1A" w:rsidRPr="00286DF9" w:rsidRDefault="00032A1A" w:rsidP="005765BD">
            <w:pPr>
              <w:spacing w:line="260" w:lineRule="exact"/>
              <w:rPr>
                <w:sz w:val="24"/>
                <w:szCs w:val="24"/>
              </w:rPr>
            </w:pPr>
          </w:p>
        </w:tc>
        <w:tc>
          <w:tcPr>
            <w:tcW w:w="1560" w:type="dxa"/>
          </w:tcPr>
          <w:p w:rsidR="00032A1A" w:rsidRPr="003057B6" w:rsidRDefault="00032A1A" w:rsidP="005765BD">
            <w:pPr>
              <w:pStyle w:val="TableParagraph"/>
              <w:spacing w:line="260" w:lineRule="exact"/>
              <w:ind w:right="352"/>
              <w:jc w:val="right"/>
              <w:rPr>
                <w:b/>
                <w:sz w:val="24"/>
              </w:rPr>
            </w:pPr>
            <w:proofErr w:type="spellStart"/>
            <w:r w:rsidRPr="003057B6">
              <w:rPr>
                <w:b/>
                <w:sz w:val="24"/>
              </w:rPr>
              <w:t>софин</w:t>
            </w:r>
            <w:proofErr w:type="spellEnd"/>
            <w:r w:rsidRPr="003057B6">
              <w:rPr>
                <w:b/>
                <w:sz w:val="24"/>
              </w:rPr>
              <w:t>-е</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17 000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34 000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34 000</w:t>
            </w:r>
          </w:p>
        </w:tc>
        <w:tc>
          <w:tcPr>
            <w:tcW w:w="1134" w:type="dxa"/>
            <w:vAlign w:val="center"/>
          </w:tcPr>
          <w:p w:rsidR="00032A1A" w:rsidRPr="003057B6" w:rsidRDefault="00032A1A" w:rsidP="00136D73">
            <w:pPr>
              <w:pStyle w:val="TableParagraph"/>
              <w:spacing w:line="260" w:lineRule="exact"/>
              <w:jc w:val="center"/>
              <w:rPr>
                <w:b/>
                <w:sz w:val="24"/>
              </w:rPr>
            </w:pPr>
            <w:r w:rsidRPr="003057B6">
              <w:rPr>
                <w:b/>
                <w:sz w:val="24"/>
              </w:rPr>
              <w:t>34 000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34 000</w:t>
            </w:r>
          </w:p>
        </w:tc>
      </w:tr>
      <w:tr w:rsidR="00032A1A" w:rsidRPr="003057B6" w:rsidTr="00136D73">
        <w:trPr>
          <w:trHeight w:hRule="exact" w:val="283"/>
        </w:trPr>
        <w:tc>
          <w:tcPr>
            <w:tcW w:w="8115" w:type="dxa"/>
            <w:vMerge/>
          </w:tcPr>
          <w:p w:rsidR="00032A1A" w:rsidRPr="00286DF9" w:rsidRDefault="00032A1A" w:rsidP="005765BD">
            <w:pPr>
              <w:spacing w:line="260" w:lineRule="exact"/>
              <w:rPr>
                <w:sz w:val="24"/>
                <w:szCs w:val="24"/>
              </w:rPr>
            </w:pPr>
          </w:p>
        </w:tc>
        <w:tc>
          <w:tcPr>
            <w:tcW w:w="1560" w:type="dxa"/>
          </w:tcPr>
          <w:p w:rsidR="00032A1A" w:rsidRPr="003057B6" w:rsidRDefault="00032A1A" w:rsidP="005765BD">
            <w:pPr>
              <w:pStyle w:val="TableParagraph"/>
              <w:spacing w:line="260" w:lineRule="exact"/>
              <w:ind w:left="489"/>
              <w:rPr>
                <w:b/>
                <w:sz w:val="24"/>
              </w:rPr>
            </w:pPr>
            <w:r w:rsidRPr="003057B6">
              <w:rPr>
                <w:b/>
                <w:sz w:val="24"/>
              </w:rPr>
              <w:t>итого</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17 000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34 000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34 000</w:t>
            </w:r>
          </w:p>
        </w:tc>
        <w:tc>
          <w:tcPr>
            <w:tcW w:w="1134" w:type="dxa"/>
            <w:vAlign w:val="center"/>
          </w:tcPr>
          <w:p w:rsidR="00032A1A" w:rsidRPr="003057B6" w:rsidRDefault="00032A1A" w:rsidP="00136D73">
            <w:pPr>
              <w:pStyle w:val="TableParagraph"/>
              <w:spacing w:line="260" w:lineRule="exact"/>
              <w:jc w:val="center"/>
              <w:rPr>
                <w:b/>
                <w:sz w:val="24"/>
              </w:rPr>
            </w:pPr>
            <w:r w:rsidRPr="003057B6">
              <w:rPr>
                <w:b/>
                <w:sz w:val="24"/>
              </w:rPr>
              <w:t>34 000</w:t>
            </w:r>
          </w:p>
        </w:tc>
        <w:tc>
          <w:tcPr>
            <w:tcW w:w="1134" w:type="dxa"/>
            <w:vAlign w:val="center"/>
          </w:tcPr>
          <w:p w:rsidR="00032A1A" w:rsidRPr="003057B6" w:rsidRDefault="00032A1A" w:rsidP="00136D73">
            <w:pPr>
              <w:pStyle w:val="TableParagraph"/>
              <w:spacing w:line="260" w:lineRule="exact"/>
              <w:ind w:right="143"/>
              <w:jc w:val="center"/>
              <w:rPr>
                <w:b/>
                <w:sz w:val="24"/>
              </w:rPr>
            </w:pPr>
            <w:r w:rsidRPr="003057B6">
              <w:rPr>
                <w:b/>
                <w:sz w:val="24"/>
              </w:rPr>
              <w:t>34 000</w:t>
            </w:r>
          </w:p>
        </w:tc>
      </w:tr>
      <w:tr w:rsidR="00032A1A" w:rsidRPr="003057B6" w:rsidTr="00136D73">
        <w:trPr>
          <w:trHeight w:hRule="exact" w:val="288"/>
        </w:trPr>
        <w:tc>
          <w:tcPr>
            <w:tcW w:w="8115" w:type="dxa"/>
            <w:vMerge w:val="restart"/>
          </w:tcPr>
          <w:p w:rsidR="00032A1A" w:rsidRPr="00286DF9" w:rsidRDefault="00032A1A" w:rsidP="005765BD">
            <w:pPr>
              <w:pStyle w:val="TableParagraph"/>
              <w:tabs>
                <w:tab w:val="left" w:pos="2430"/>
              </w:tabs>
              <w:spacing w:before="1" w:line="260" w:lineRule="exact"/>
              <w:ind w:left="105" w:right="183"/>
              <w:rPr>
                <w:sz w:val="24"/>
                <w:szCs w:val="24"/>
              </w:rPr>
            </w:pPr>
            <w:r w:rsidRPr="00286DF9">
              <w:rPr>
                <w:sz w:val="24"/>
                <w:szCs w:val="24"/>
              </w:rPr>
              <w:t xml:space="preserve">Блок </w:t>
            </w:r>
            <w:r w:rsidRPr="00286DF9">
              <w:rPr>
                <w:color w:val="333333"/>
                <w:sz w:val="24"/>
                <w:szCs w:val="24"/>
                <w:shd w:val="clear" w:color="auto" w:fill="FFFFFF"/>
              </w:rPr>
              <w:t>6.1.</w:t>
            </w:r>
            <w:r w:rsidRPr="00286DF9">
              <w:rPr>
                <w:rStyle w:val="apple-converted-space"/>
                <w:color w:val="333333"/>
                <w:sz w:val="24"/>
                <w:szCs w:val="24"/>
                <w:shd w:val="clear" w:color="auto" w:fill="FFFFFF"/>
              </w:rPr>
              <w:t> </w:t>
            </w:r>
            <w:r w:rsidRPr="00286DF9">
              <w:rPr>
                <w:rStyle w:val="save"/>
                <w:color w:val="333333"/>
                <w:sz w:val="24"/>
                <w:szCs w:val="24"/>
                <w:shd w:val="clear" w:color="auto" w:fill="FFFFFF"/>
              </w:rPr>
              <w:t>Создание условий для развития взаимодействия вуза с органами государственной власти и местного самоуправления, общественными организациями</w:t>
            </w:r>
          </w:p>
        </w:tc>
        <w:tc>
          <w:tcPr>
            <w:tcW w:w="1560" w:type="dxa"/>
          </w:tcPr>
          <w:p w:rsidR="00032A1A" w:rsidRPr="003057B6" w:rsidRDefault="00032A1A" w:rsidP="005765BD">
            <w:pPr>
              <w:pStyle w:val="TableParagraph"/>
              <w:spacing w:line="260" w:lineRule="exact"/>
              <w:ind w:right="320"/>
              <w:jc w:val="right"/>
              <w:rPr>
                <w:sz w:val="24"/>
              </w:rPr>
            </w:pPr>
            <w:r w:rsidRPr="003057B6">
              <w:rPr>
                <w:sz w:val="24"/>
              </w:rPr>
              <w:t>субсидия</w:t>
            </w: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8"/>
        </w:trPr>
        <w:tc>
          <w:tcPr>
            <w:tcW w:w="8115" w:type="dxa"/>
            <w:vMerge/>
          </w:tcPr>
          <w:p w:rsidR="00032A1A" w:rsidRPr="00286DF9" w:rsidRDefault="00032A1A" w:rsidP="005765BD">
            <w:pPr>
              <w:pStyle w:val="TableParagraph"/>
              <w:spacing w:before="1" w:line="260" w:lineRule="exact"/>
              <w:ind w:left="105" w:right="183"/>
              <w:rPr>
                <w:sz w:val="24"/>
                <w:szCs w:val="24"/>
              </w:rPr>
            </w:pPr>
          </w:p>
        </w:tc>
        <w:tc>
          <w:tcPr>
            <w:tcW w:w="1560" w:type="dxa"/>
          </w:tcPr>
          <w:p w:rsidR="00032A1A" w:rsidRPr="003057B6" w:rsidRDefault="00032A1A"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8"/>
        </w:trPr>
        <w:tc>
          <w:tcPr>
            <w:tcW w:w="8115" w:type="dxa"/>
            <w:vMerge w:val="restart"/>
          </w:tcPr>
          <w:p w:rsidR="00032A1A" w:rsidRPr="00286DF9" w:rsidRDefault="00032A1A" w:rsidP="005765BD">
            <w:pPr>
              <w:pStyle w:val="TableParagraph"/>
              <w:spacing w:before="1" w:line="260" w:lineRule="exact"/>
              <w:ind w:left="105" w:right="183"/>
              <w:rPr>
                <w:sz w:val="24"/>
                <w:szCs w:val="24"/>
              </w:rPr>
            </w:pPr>
            <w:r w:rsidRPr="00286DF9">
              <w:rPr>
                <w:sz w:val="24"/>
                <w:szCs w:val="24"/>
              </w:rPr>
              <w:t>Блок 6.2. Формирование и развитие имиджа вуза как социально ответственного участника территориального развития</w:t>
            </w:r>
          </w:p>
        </w:tc>
        <w:tc>
          <w:tcPr>
            <w:tcW w:w="1560" w:type="dxa"/>
          </w:tcPr>
          <w:p w:rsidR="00032A1A" w:rsidRPr="003057B6" w:rsidRDefault="00032A1A" w:rsidP="005765BD">
            <w:pPr>
              <w:pStyle w:val="TableParagraph"/>
              <w:spacing w:line="260" w:lineRule="exact"/>
              <w:ind w:right="320"/>
              <w:jc w:val="right"/>
              <w:rPr>
                <w:sz w:val="24"/>
              </w:rPr>
            </w:pPr>
            <w:r w:rsidRPr="003057B6">
              <w:rPr>
                <w:sz w:val="24"/>
              </w:rPr>
              <w:t>субсидия</w:t>
            </w: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ind w:right="143"/>
              <w:jc w:val="center"/>
            </w:pPr>
          </w:p>
        </w:tc>
        <w:tc>
          <w:tcPr>
            <w:tcW w:w="1134" w:type="dxa"/>
            <w:vAlign w:val="center"/>
          </w:tcPr>
          <w:p w:rsidR="00032A1A" w:rsidRPr="003057B6" w:rsidRDefault="00032A1A" w:rsidP="00136D73">
            <w:pPr>
              <w:spacing w:line="260" w:lineRule="exact"/>
              <w:jc w:val="center"/>
            </w:pPr>
          </w:p>
        </w:tc>
        <w:tc>
          <w:tcPr>
            <w:tcW w:w="1134" w:type="dxa"/>
            <w:vAlign w:val="center"/>
          </w:tcPr>
          <w:p w:rsidR="00032A1A" w:rsidRPr="003057B6" w:rsidRDefault="00032A1A" w:rsidP="00136D73">
            <w:pPr>
              <w:spacing w:line="260" w:lineRule="exact"/>
              <w:ind w:right="143"/>
              <w:jc w:val="center"/>
            </w:pPr>
          </w:p>
        </w:tc>
      </w:tr>
      <w:tr w:rsidR="00032A1A" w:rsidRPr="003057B6" w:rsidTr="00136D73">
        <w:trPr>
          <w:trHeight w:hRule="exact" w:val="283"/>
        </w:trPr>
        <w:tc>
          <w:tcPr>
            <w:tcW w:w="8115" w:type="dxa"/>
            <w:vMerge/>
          </w:tcPr>
          <w:p w:rsidR="00032A1A" w:rsidRPr="00286DF9" w:rsidRDefault="00032A1A" w:rsidP="005765BD">
            <w:pPr>
              <w:spacing w:line="260" w:lineRule="exact"/>
              <w:rPr>
                <w:sz w:val="24"/>
                <w:szCs w:val="24"/>
              </w:rPr>
            </w:pPr>
          </w:p>
        </w:tc>
        <w:tc>
          <w:tcPr>
            <w:tcW w:w="1560" w:type="dxa"/>
          </w:tcPr>
          <w:p w:rsidR="00032A1A" w:rsidRPr="003057B6" w:rsidRDefault="00032A1A"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17 000</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34 000</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34 000</w:t>
            </w:r>
          </w:p>
        </w:tc>
        <w:tc>
          <w:tcPr>
            <w:tcW w:w="1134" w:type="dxa"/>
            <w:vAlign w:val="center"/>
          </w:tcPr>
          <w:p w:rsidR="00032A1A" w:rsidRPr="003057B6" w:rsidRDefault="00032A1A" w:rsidP="00136D73">
            <w:pPr>
              <w:pStyle w:val="TableParagraph"/>
              <w:spacing w:line="260" w:lineRule="exact"/>
              <w:jc w:val="center"/>
              <w:rPr>
                <w:sz w:val="24"/>
              </w:rPr>
            </w:pPr>
            <w:r w:rsidRPr="003057B6">
              <w:rPr>
                <w:sz w:val="24"/>
              </w:rPr>
              <w:t>34 000</w:t>
            </w:r>
          </w:p>
        </w:tc>
        <w:tc>
          <w:tcPr>
            <w:tcW w:w="1134" w:type="dxa"/>
            <w:vAlign w:val="center"/>
          </w:tcPr>
          <w:p w:rsidR="00032A1A" w:rsidRPr="003057B6" w:rsidRDefault="00032A1A" w:rsidP="00136D73">
            <w:pPr>
              <w:pStyle w:val="TableParagraph"/>
              <w:spacing w:line="260" w:lineRule="exact"/>
              <w:ind w:right="143"/>
              <w:jc w:val="center"/>
              <w:rPr>
                <w:sz w:val="24"/>
              </w:rPr>
            </w:pPr>
            <w:r w:rsidRPr="003057B6">
              <w:rPr>
                <w:sz w:val="24"/>
              </w:rPr>
              <w:t>34 000</w:t>
            </w:r>
          </w:p>
        </w:tc>
      </w:tr>
      <w:tr w:rsidR="00DC29D7" w:rsidRPr="003057B6" w:rsidTr="00136D73">
        <w:trPr>
          <w:trHeight w:hRule="exact" w:val="283"/>
        </w:trPr>
        <w:tc>
          <w:tcPr>
            <w:tcW w:w="8115" w:type="dxa"/>
            <w:vMerge w:val="restart"/>
          </w:tcPr>
          <w:p w:rsidR="00DC29D7" w:rsidRPr="00286DF9" w:rsidRDefault="00DC29D7" w:rsidP="00AB45C1">
            <w:pPr>
              <w:pStyle w:val="TableParagraph"/>
              <w:spacing w:before="1" w:line="260" w:lineRule="exact"/>
              <w:ind w:left="105" w:right="183"/>
              <w:rPr>
                <w:sz w:val="24"/>
                <w:szCs w:val="24"/>
              </w:rPr>
            </w:pPr>
            <w:r w:rsidRPr="00286DF9">
              <w:rPr>
                <w:color w:val="333333"/>
                <w:sz w:val="24"/>
                <w:szCs w:val="24"/>
                <w:shd w:val="clear" w:color="auto" w:fill="FFFFFF"/>
              </w:rPr>
              <w:t>Блок 6.3.</w:t>
            </w:r>
            <w:r w:rsidRPr="00286DF9">
              <w:rPr>
                <w:rStyle w:val="apple-converted-space"/>
                <w:color w:val="333333"/>
                <w:sz w:val="24"/>
                <w:szCs w:val="24"/>
                <w:shd w:val="clear" w:color="auto" w:fill="FFFFFF"/>
              </w:rPr>
              <w:t> </w:t>
            </w:r>
            <w:proofErr w:type="spellStart"/>
            <w:r w:rsidRPr="00286DF9">
              <w:rPr>
                <w:rStyle w:val="save"/>
                <w:color w:val="333333"/>
                <w:sz w:val="24"/>
                <w:szCs w:val="24"/>
                <w:shd w:val="clear" w:color="auto" w:fill="FFFFFF"/>
              </w:rPr>
              <w:t>Модерация</w:t>
            </w:r>
            <w:proofErr w:type="spellEnd"/>
            <w:r w:rsidRPr="00286DF9">
              <w:rPr>
                <w:rStyle w:val="save"/>
                <w:color w:val="333333"/>
                <w:sz w:val="24"/>
                <w:szCs w:val="24"/>
                <w:shd w:val="clear" w:color="auto" w:fill="FFFFFF"/>
              </w:rPr>
              <w:t xml:space="preserve"> и реализация университетом программ и проектов, направленных на изменение городской и </w:t>
            </w:r>
            <w:proofErr w:type="spellStart"/>
            <w:r w:rsidRPr="00286DF9">
              <w:rPr>
                <w:rStyle w:val="save"/>
                <w:color w:val="333333"/>
                <w:sz w:val="24"/>
                <w:szCs w:val="24"/>
                <w:shd w:val="clear" w:color="auto" w:fill="FFFFFF"/>
              </w:rPr>
              <w:t>егиональной</w:t>
            </w:r>
            <w:proofErr w:type="spellEnd"/>
            <w:r w:rsidRPr="00286DF9">
              <w:rPr>
                <w:rStyle w:val="save"/>
                <w:color w:val="333333"/>
                <w:sz w:val="24"/>
                <w:szCs w:val="24"/>
                <w:shd w:val="clear" w:color="auto" w:fill="FFFFFF"/>
              </w:rPr>
              <w:t xml:space="preserve"> среды</w:t>
            </w:r>
          </w:p>
        </w:tc>
        <w:tc>
          <w:tcPr>
            <w:tcW w:w="1560" w:type="dxa"/>
          </w:tcPr>
          <w:p w:rsidR="00DC29D7" w:rsidRPr="003057B6" w:rsidRDefault="00DC29D7" w:rsidP="005765BD">
            <w:pPr>
              <w:pStyle w:val="TableParagraph"/>
              <w:spacing w:line="260" w:lineRule="exact"/>
              <w:ind w:right="320"/>
              <w:jc w:val="right"/>
              <w:rPr>
                <w:sz w:val="24"/>
              </w:rPr>
            </w:pPr>
            <w:r w:rsidRPr="003057B6">
              <w:rPr>
                <w:sz w:val="24"/>
              </w:rPr>
              <w:t>субсидия</w:t>
            </w:r>
          </w:p>
        </w:tc>
        <w:tc>
          <w:tcPr>
            <w:tcW w:w="1134" w:type="dxa"/>
            <w:vAlign w:val="center"/>
          </w:tcPr>
          <w:p w:rsidR="00DC29D7" w:rsidRPr="003057B6" w:rsidRDefault="00DC29D7" w:rsidP="00136D73">
            <w:pPr>
              <w:pStyle w:val="TableParagraph"/>
              <w:spacing w:line="260" w:lineRule="exact"/>
              <w:ind w:right="143"/>
              <w:jc w:val="center"/>
              <w:rPr>
                <w:sz w:val="24"/>
              </w:rPr>
            </w:pPr>
          </w:p>
        </w:tc>
        <w:tc>
          <w:tcPr>
            <w:tcW w:w="1134" w:type="dxa"/>
            <w:vAlign w:val="center"/>
          </w:tcPr>
          <w:p w:rsidR="00DC29D7" w:rsidRPr="003057B6" w:rsidRDefault="00DC29D7" w:rsidP="00136D73">
            <w:pPr>
              <w:pStyle w:val="TableParagraph"/>
              <w:spacing w:line="260" w:lineRule="exact"/>
              <w:ind w:right="143"/>
              <w:jc w:val="center"/>
              <w:rPr>
                <w:sz w:val="24"/>
              </w:rPr>
            </w:pPr>
          </w:p>
        </w:tc>
        <w:tc>
          <w:tcPr>
            <w:tcW w:w="1134" w:type="dxa"/>
            <w:vAlign w:val="center"/>
          </w:tcPr>
          <w:p w:rsidR="00DC29D7" w:rsidRPr="003057B6" w:rsidRDefault="00DC29D7" w:rsidP="00136D73">
            <w:pPr>
              <w:pStyle w:val="TableParagraph"/>
              <w:spacing w:line="260" w:lineRule="exact"/>
              <w:ind w:right="143"/>
              <w:jc w:val="center"/>
              <w:rPr>
                <w:sz w:val="24"/>
              </w:rPr>
            </w:pPr>
          </w:p>
        </w:tc>
        <w:tc>
          <w:tcPr>
            <w:tcW w:w="1134" w:type="dxa"/>
            <w:vAlign w:val="center"/>
          </w:tcPr>
          <w:p w:rsidR="00DC29D7" w:rsidRPr="003057B6" w:rsidRDefault="00DC29D7" w:rsidP="00136D73">
            <w:pPr>
              <w:pStyle w:val="TableParagraph"/>
              <w:spacing w:line="260" w:lineRule="exact"/>
              <w:jc w:val="center"/>
              <w:rPr>
                <w:sz w:val="24"/>
              </w:rPr>
            </w:pPr>
          </w:p>
        </w:tc>
        <w:tc>
          <w:tcPr>
            <w:tcW w:w="1134" w:type="dxa"/>
            <w:vAlign w:val="center"/>
          </w:tcPr>
          <w:p w:rsidR="00DC29D7" w:rsidRPr="003057B6" w:rsidRDefault="00DC29D7" w:rsidP="00136D73">
            <w:pPr>
              <w:pStyle w:val="TableParagraph"/>
              <w:spacing w:line="260" w:lineRule="exact"/>
              <w:ind w:right="143"/>
              <w:jc w:val="center"/>
              <w:rPr>
                <w:sz w:val="24"/>
              </w:rPr>
            </w:pPr>
          </w:p>
        </w:tc>
      </w:tr>
      <w:tr w:rsidR="00DC29D7" w:rsidRPr="003057B6" w:rsidTr="00136D73">
        <w:trPr>
          <w:trHeight w:hRule="exact" w:val="283"/>
        </w:trPr>
        <w:tc>
          <w:tcPr>
            <w:tcW w:w="8115" w:type="dxa"/>
            <w:vMerge/>
          </w:tcPr>
          <w:p w:rsidR="00DC29D7" w:rsidRPr="003057B6" w:rsidRDefault="00DC29D7" w:rsidP="005765BD">
            <w:pPr>
              <w:spacing w:line="260" w:lineRule="exact"/>
            </w:pPr>
          </w:p>
        </w:tc>
        <w:tc>
          <w:tcPr>
            <w:tcW w:w="1560" w:type="dxa"/>
          </w:tcPr>
          <w:p w:rsidR="00DC29D7" w:rsidRPr="003057B6" w:rsidRDefault="00DC29D7" w:rsidP="005765BD">
            <w:pPr>
              <w:pStyle w:val="TableParagraph"/>
              <w:spacing w:line="260" w:lineRule="exact"/>
              <w:ind w:right="367"/>
              <w:jc w:val="right"/>
              <w:rPr>
                <w:sz w:val="24"/>
              </w:rPr>
            </w:pPr>
            <w:proofErr w:type="spellStart"/>
            <w:r w:rsidRPr="003057B6">
              <w:rPr>
                <w:sz w:val="24"/>
              </w:rPr>
              <w:t>софин</w:t>
            </w:r>
            <w:proofErr w:type="spellEnd"/>
            <w:r w:rsidRPr="003057B6">
              <w:rPr>
                <w:sz w:val="24"/>
              </w:rPr>
              <w:t>-е</w:t>
            </w:r>
          </w:p>
        </w:tc>
        <w:tc>
          <w:tcPr>
            <w:tcW w:w="1134" w:type="dxa"/>
            <w:vAlign w:val="center"/>
          </w:tcPr>
          <w:p w:rsidR="00DC29D7" w:rsidRPr="003057B6" w:rsidRDefault="00DC29D7" w:rsidP="00136D73">
            <w:pPr>
              <w:pStyle w:val="TableParagraph"/>
              <w:spacing w:line="260" w:lineRule="exact"/>
              <w:ind w:right="143"/>
              <w:jc w:val="center"/>
              <w:rPr>
                <w:sz w:val="24"/>
              </w:rPr>
            </w:pPr>
          </w:p>
        </w:tc>
        <w:tc>
          <w:tcPr>
            <w:tcW w:w="1134" w:type="dxa"/>
            <w:vAlign w:val="center"/>
          </w:tcPr>
          <w:p w:rsidR="00DC29D7" w:rsidRPr="003057B6" w:rsidRDefault="00DC29D7" w:rsidP="00136D73">
            <w:pPr>
              <w:pStyle w:val="TableParagraph"/>
              <w:spacing w:line="260" w:lineRule="exact"/>
              <w:ind w:right="143"/>
              <w:jc w:val="center"/>
              <w:rPr>
                <w:sz w:val="24"/>
              </w:rPr>
            </w:pPr>
          </w:p>
        </w:tc>
        <w:tc>
          <w:tcPr>
            <w:tcW w:w="1134" w:type="dxa"/>
            <w:vAlign w:val="center"/>
          </w:tcPr>
          <w:p w:rsidR="00DC29D7" w:rsidRPr="003057B6" w:rsidRDefault="00DC29D7" w:rsidP="00136D73">
            <w:pPr>
              <w:pStyle w:val="TableParagraph"/>
              <w:spacing w:line="260" w:lineRule="exact"/>
              <w:ind w:right="143"/>
              <w:jc w:val="center"/>
              <w:rPr>
                <w:sz w:val="24"/>
              </w:rPr>
            </w:pPr>
          </w:p>
        </w:tc>
        <w:tc>
          <w:tcPr>
            <w:tcW w:w="1134" w:type="dxa"/>
            <w:vAlign w:val="center"/>
          </w:tcPr>
          <w:p w:rsidR="00DC29D7" w:rsidRPr="003057B6" w:rsidRDefault="00DC29D7" w:rsidP="00136D73">
            <w:pPr>
              <w:pStyle w:val="TableParagraph"/>
              <w:spacing w:line="260" w:lineRule="exact"/>
              <w:jc w:val="center"/>
              <w:rPr>
                <w:sz w:val="24"/>
              </w:rPr>
            </w:pPr>
          </w:p>
        </w:tc>
        <w:tc>
          <w:tcPr>
            <w:tcW w:w="1134" w:type="dxa"/>
            <w:vAlign w:val="center"/>
          </w:tcPr>
          <w:p w:rsidR="00DC29D7" w:rsidRPr="003057B6" w:rsidRDefault="00DC29D7" w:rsidP="00136D73">
            <w:pPr>
              <w:pStyle w:val="TableParagraph"/>
              <w:spacing w:line="260" w:lineRule="exact"/>
              <w:ind w:right="143"/>
              <w:jc w:val="center"/>
              <w:rPr>
                <w:sz w:val="24"/>
              </w:rPr>
            </w:pPr>
          </w:p>
        </w:tc>
      </w:tr>
      <w:tr w:rsidR="00DC29D7" w:rsidRPr="003057B6" w:rsidTr="00136D73">
        <w:trPr>
          <w:trHeight w:hRule="exact" w:val="289"/>
        </w:trPr>
        <w:tc>
          <w:tcPr>
            <w:tcW w:w="8115" w:type="dxa"/>
            <w:vMerge w:val="restart"/>
          </w:tcPr>
          <w:p w:rsidR="00DC29D7" w:rsidRPr="003057B6" w:rsidRDefault="00DC29D7" w:rsidP="005765BD">
            <w:pPr>
              <w:pStyle w:val="TableParagraph"/>
              <w:spacing w:before="9" w:line="260" w:lineRule="exact"/>
              <w:rPr>
                <w:sz w:val="24"/>
              </w:rPr>
            </w:pPr>
          </w:p>
          <w:p w:rsidR="00DC29D7" w:rsidRPr="003057B6" w:rsidRDefault="00DC29D7" w:rsidP="005765BD">
            <w:pPr>
              <w:pStyle w:val="TableParagraph"/>
              <w:spacing w:line="260" w:lineRule="exact"/>
              <w:ind w:left="2998" w:right="2995"/>
              <w:jc w:val="center"/>
              <w:rPr>
                <w:b/>
                <w:sz w:val="24"/>
              </w:rPr>
            </w:pPr>
            <w:r w:rsidRPr="003057B6">
              <w:rPr>
                <w:b/>
                <w:sz w:val="24"/>
              </w:rPr>
              <w:t>ВСЕГО</w:t>
            </w:r>
          </w:p>
        </w:tc>
        <w:tc>
          <w:tcPr>
            <w:tcW w:w="1560" w:type="dxa"/>
          </w:tcPr>
          <w:p w:rsidR="00DC29D7" w:rsidRPr="003057B6" w:rsidRDefault="00DC29D7" w:rsidP="005765BD">
            <w:pPr>
              <w:pStyle w:val="TableParagraph"/>
              <w:spacing w:before="2" w:line="260" w:lineRule="exact"/>
              <w:ind w:right="305"/>
              <w:jc w:val="right"/>
              <w:rPr>
                <w:b/>
                <w:sz w:val="24"/>
              </w:rPr>
            </w:pPr>
            <w:r w:rsidRPr="003057B6">
              <w:rPr>
                <w:b/>
                <w:sz w:val="24"/>
              </w:rPr>
              <w:t>субсидия</w:t>
            </w:r>
          </w:p>
        </w:tc>
        <w:tc>
          <w:tcPr>
            <w:tcW w:w="1134" w:type="dxa"/>
            <w:vAlign w:val="center"/>
          </w:tcPr>
          <w:p w:rsidR="00DC29D7" w:rsidRPr="003057B6" w:rsidRDefault="00DC29D7" w:rsidP="00136D73">
            <w:pPr>
              <w:pStyle w:val="TableParagraph"/>
              <w:spacing w:before="2" w:line="260" w:lineRule="exact"/>
              <w:ind w:right="143"/>
              <w:jc w:val="center"/>
              <w:rPr>
                <w:b/>
                <w:sz w:val="24"/>
              </w:rPr>
            </w:pPr>
            <w:r w:rsidRPr="003057B6">
              <w:rPr>
                <w:b/>
                <w:sz w:val="24"/>
              </w:rPr>
              <w:t>100 000</w:t>
            </w:r>
          </w:p>
        </w:tc>
        <w:tc>
          <w:tcPr>
            <w:tcW w:w="1134" w:type="dxa"/>
            <w:vAlign w:val="center"/>
          </w:tcPr>
          <w:p w:rsidR="00DC29D7" w:rsidRPr="003057B6" w:rsidRDefault="00DC29D7" w:rsidP="00136D73">
            <w:pPr>
              <w:pStyle w:val="TableParagraph"/>
              <w:spacing w:before="2" w:line="260" w:lineRule="exact"/>
              <w:ind w:right="143"/>
              <w:jc w:val="center"/>
              <w:rPr>
                <w:b/>
                <w:sz w:val="24"/>
              </w:rPr>
            </w:pPr>
            <w:r w:rsidRPr="003057B6">
              <w:rPr>
                <w:b/>
                <w:sz w:val="24"/>
              </w:rPr>
              <w:t>100 000</w:t>
            </w:r>
          </w:p>
        </w:tc>
        <w:tc>
          <w:tcPr>
            <w:tcW w:w="1134" w:type="dxa"/>
            <w:vAlign w:val="center"/>
          </w:tcPr>
          <w:p w:rsidR="00DC29D7" w:rsidRPr="003057B6" w:rsidRDefault="00DC29D7" w:rsidP="00136D73">
            <w:pPr>
              <w:pStyle w:val="TableParagraph"/>
              <w:spacing w:before="2" w:line="260" w:lineRule="exact"/>
              <w:ind w:right="143"/>
              <w:jc w:val="center"/>
              <w:rPr>
                <w:b/>
                <w:sz w:val="24"/>
              </w:rPr>
            </w:pPr>
            <w:r w:rsidRPr="003057B6">
              <w:rPr>
                <w:b/>
                <w:sz w:val="24"/>
              </w:rPr>
              <w:t>100 000</w:t>
            </w:r>
          </w:p>
        </w:tc>
        <w:tc>
          <w:tcPr>
            <w:tcW w:w="1134" w:type="dxa"/>
            <w:vAlign w:val="center"/>
          </w:tcPr>
          <w:p w:rsidR="00DC29D7" w:rsidRPr="003057B6" w:rsidRDefault="00DC29D7" w:rsidP="00136D73">
            <w:pPr>
              <w:pStyle w:val="TableParagraph"/>
              <w:spacing w:before="2" w:line="260" w:lineRule="exact"/>
              <w:jc w:val="center"/>
              <w:rPr>
                <w:b/>
                <w:sz w:val="24"/>
              </w:rPr>
            </w:pPr>
            <w:r w:rsidRPr="003057B6">
              <w:rPr>
                <w:b/>
                <w:sz w:val="24"/>
              </w:rPr>
              <w:t>0</w:t>
            </w:r>
          </w:p>
        </w:tc>
        <w:tc>
          <w:tcPr>
            <w:tcW w:w="1134" w:type="dxa"/>
            <w:vAlign w:val="center"/>
          </w:tcPr>
          <w:p w:rsidR="00DC29D7" w:rsidRPr="003057B6" w:rsidRDefault="00DC29D7" w:rsidP="00136D73">
            <w:pPr>
              <w:pStyle w:val="TableParagraph"/>
              <w:spacing w:before="2" w:line="260" w:lineRule="exact"/>
              <w:ind w:right="143"/>
              <w:jc w:val="center"/>
              <w:rPr>
                <w:b/>
                <w:sz w:val="24"/>
              </w:rPr>
            </w:pPr>
            <w:r w:rsidRPr="003057B6">
              <w:rPr>
                <w:b/>
                <w:sz w:val="24"/>
              </w:rPr>
              <w:t>0</w:t>
            </w:r>
          </w:p>
        </w:tc>
      </w:tr>
      <w:tr w:rsidR="00DC29D7" w:rsidRPr="003057B6" w:rsidTr="00136D73">
        <w:trPr>
          <w:trHeight w:hRule="exact" w:val="288"/>
        </w:trPr>
        <w:tc>
          <w:tcPr>
            <w:tcW w:w="8115" w:type="dxa"/>
            <w:vMerge/>
          </w:tcPr>
          <w:p w:rsidR="00DC29D7" w:rsidRPr="003057B6" w:rsidRDefault="00DC29D7" w:rsidP="005765BD">
            <w:pPr>
              <w:spacing w:line="260" w:lineRule="exact"/>
            </w:pPr>
          </w:p>
        </w:tc>
        <w:tc>
          <w:tcPr>
            <w:tcW w:w="1560" w:type="dxa"/>
          </w:tcPr>
          <w:p w:rsidR="00DC29D7" w:rsidRPr="003057B6" w:rsidRDefault="00DC29D7" w:rsidP="005765BD">
            <w:pPr>
              <w:pStyle w:val="TableParagraph"/>
              <w:spacing w:line="260" w:lineRule="exact"/>
              <w:ind w:right="352"/>
              <w:jc w:val="right"/>
              <w:rPr>
                <w:b/>
                <w:sz w:val="24"/>
              </w:rPr>
            </w:pPr>
            <w:proofErr w:type="spellStart"/>
            <w:r w:rsidRPr="003057B6">
              <w:rPr>
                <w:b/>
                <w:sz w:val="24"/>
              </w:rPr>
              <w:t>софин</w:t>
            </w:r>
            <w:proofErr w:type="spellEnd"/>
            <w:r w:rsidRPr="003057B6">
              <w:rPr>
                <w:b/>
                <w:sz w:val="24"/>
              </w:rPr>
              <w:t>-е</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222 587</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392 132</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345 833</w:t>
            </w:r>
          </w:p>
        </w:tc>
        <w:tc>
          <w:tcPr>
            <w:tcW w:w="1134" w:type="dxa"/>
            <w:vAlign w:val="center"/>
          </w:tcPr>
          <w:p w:rsidR="00DC29D7" w:rsidRPr="003057B6" w:rsidRDefault="00DC29D7" w:rsidP="00136D73">
            <w:pPr>
              <w:pStyle w:val="TableParagraph"/>
              <w:spacing w:line="260" w:lineRule="exact"/>
              <w:jc w:val="center"/>
              <w:rPr>
                <w:b/>
                <w:sz w:val="24"/>
              </w:rPr>
            </w:pPr>
            <w:r w:rsidRPr="003057B6">
              <w:rPr>
                <w:b/>
                <w:sz w:val="24"/>
              </w:rPr>
              <w:t>281 439</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258 010</w:t>
            </w:r>
          </w:p>
        </w:tc>
      </w:tr>
      <w:tr w:rsidR="00DC29D7" w:rsidRPr="003057B6" w:rsidTr="00136D73">
        <w:trPr>
          <w:trHeight w:hRule="exact" w:val="283"/>
        </w:trPr>
        <w:tc>
          <w:tcPr>
            <w:tcW w:w="8115" w:type="dxa"/>
            <w:vMerge/>
          </w:tcPr>
          <w:p w:rsidR="00DC29D7" w:rsidRPr="003057B6" w:rsidRDefault="00DC29D7" w:rsidP="005765BD">
            <w:pPr>
              <w:spacing w:line="260" w:lineRule="exact"/>
            </w:pPr>
          </w:p>
        </w:tc>
        <w:tc>
          <w:tcPr>
            <w:tcW w:w="1560" w:type="dxa"/>
          </w:tcPr>
          <w:p w:rsidR="00DC29D7" w:rsidRPr="003057B6" w:rsidRDefault="00DC29D7" w:rsidP="005765BD">
            <w:pPr>
              <w:pStyle w:val="TableParagraph"/>
              <w:spacing w:line="260" w:lineRule="exact"/>
              <w:ind w:left="489"/>
              <w:rPr>
                <w:b/>
                <w:sz w:val="24"/>
              </w:rPr>
            </w:pPr>
            <w:r w:rsidRPr="003057B6">
              <w:rPr>
                <w:b/>
                <w:sz w:val="24"/>
              </w:rPr>
              <w:t>итого</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322 587</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492 132</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445 833</w:t>
            </w:r>
          </w:p>
        </w:tc>
        <w:tc>
          <w:tcPr>
            <w:tcW w:w="1134" w:type="dxa"/>
            <w:vAlign w:val="center"/>
          </w:tcPr>
          <w:p w:rsidR="00DC29D7" w:rsidRPr="003057B6" w:rsidRDefault="00DC29D7" w:rsidP="00136D73">
            <w:pPr>
              <w:pStyle w:val="TableParagraph"/>
              <w:spacing w:line="260" w:lineRule="exact"/>
              <w:jc w:val="center"/>
              <w:rPr>
                <w:b/>
                <w:sz w:val="24"/>
              </w:rPr>
            </w:pPr>
            <w:r w:rsidRPr="003057B6">
              <w:rPr>
                <w:b/>
                <w:sz w:val="24"/>
              </w:rPr>
              <w:t>281 439</w:t>
            </w:r>
          </w:p>
        </w:tc>
        <w:tc>
          <w:tcPr>
            <w:tcW w:w="1134" w:type="dxa"/>
            <w:vAlign w:val="center"/>
          </w:tcPr>
          <w:p w:rsidR="00DC29D7" w:rsidRPr="003057B6" w:rsidRDefault="00DC29D7" w:rsidP="00136D73">
            <w:pPr>
              <w:pStyle w:val="TableParagraph"/>
              <w:spacing w:line="260" w:lineRule="exact"/>
              <w:ind w:right="143"/>
              <w:jc w:val="center"/>
              <w:rPr>
                <w:b/>
                <w:sz w:val="24"/>
              </w:rPr>
            </w:pPr>
            <w:r w:rsidRPr="003057B6">
              <w:rPr>
                <w:b/>
                <w:sz w:val="24"/>
              </w:rPr>
              <w:t>258 010</w:t>
            </w:r>
          </w:p>
        </w:tc>
      </w:tr>
    </w:tbl>
    <w:p w:rsidR="00D04D47" w:rsidRPr="003057B6" w:rsidRDefault="00D04D47">
      <w:pPr>
        <w:spacing w:line="273" w:lineRule="exact"/>
        <w:jc w:val="center"/>
        <w:rPr>
          <w:sz w:val="24"/>
        </w:rPr>
        <w:sectPr w:rsidR="00D04D47" w:rsidRPr="003057B6" w:rsidSect="00AB45C1">
          <w:pgSz w:w="16840" w:h="11910" w:orient="landscape"/>
          <w:pgMar w:top="567" w:right="480" w:bottom="880" w:left="1060" w:header="0" w:footer="684" w:gutter="0"/>
          <w:cols w:space="720"/>
        </w:sectPr>
      </w:pPr>
    </w:p>
    <w:p w:rsidR="00D04D47" w:rsidRPr="003057B6" w:rsidRDefault="006E7275">
      <w:pPr>
        <w:pStyle w:val="1"/>
        <w:spacing w:before="47"/>
        <w:ind w:left="0" w:right="170" w:firstLine="0"/>
        <w:jc w:val="right"/>
      </w:pPr>
      <w:r w:rsidRPr="003057B6">
        <w:rPr>
          <w:w w:val="95"/>
        </w:rPr>
        <w:lastRenderedPageBreak/>
        <w:t>ПРИЛОЖЕНИЯ</w:t>
      </w:r>
    </w:p>
    <w:p w:rsidR="00D04D47" w:rsidRPr="003057B6" w:rsidRDefault="006E7275">
      <w:pPr>
        <w:spacing w:before="4"/>
        <w:ind w:left="217"/>
        <w:rPr>
          <w:b/>
          <w:sz w:val="28"/>
        </w:rPr>
      </w:pPr>
      <w:r w:rsidRPr="003057B6">
        <w:rPr>
          <w:b/>
          <w:sz w:val="28"/>
        </w:rPr>
        <w:t>Приложение 1. Дорожная карта опорного университета</w:t>
      </w:r>
    </w:p>
    <w:p w:rsidR="00D04D47" w:rsidRPr="003057B6" w:rsidRDefault="00D04D47">
      <w:pPr>
        <w:pStyle w:val="a3"/>
        <w:spacing w:before="2" w:after="1"/>
        <w:ind w:left="0"/>
        <w:jc w:val="left"/>
        <w:rPr>
          <w:b/>
          <w:sz w:val="20"/>
        </w:r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840"/>
        <w:gridCol w:w="845"/>
        <w:gridCol w:w="902"/>
        <w:gridCol w:w="941"/>
        <w:gridCol w:w="990"/>
        <w:gridCol w:w="1628"/>
        <w:gridCol w:w="1724"/>
      </w:tblGrid>
      <w:tr w:rsidR="00D04D47" w:rsidRPr="003057B6">
        <w:trPr>
          <w:trHeight w:hRule="exact" w:val="274"/>
        </w:trPr>
        <w:tc>
          <w:tcPr>
            <w:tcW w:w="2573" w:type="dxa"/>
            <w:vMerge w:val="restart"/>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48" w:right="159" w:firstLine="3"/>
              <w:jc w:val="center"/>
              <w:rPr>
                <w:sz w:val="23"/>
              </w:rPr>
            </w:pPr>
            <w:r w:rsidRPr="003057B6">
              <w:rPr>
                <w:sz w:val="23"/>
              </w:rPr>
              <w:t>Направление преобразований,</w:t>
            </w:r>
            <w:r w:rsidRPr="003057B6">
              <w:rPr>
                <w:spacing w:val="-10"/>
                <w:sz w:val="23"/>
              </w:rPr>
              <w:t xml:space="preserve"> </w:t>
            </w:r>
            <w:r w:rsidRPr="003057B6">
              <w:rPr>
                <w:spacing w:val="-3"/>
                <w:sz w:val="23"/>
              </w:rPr>
              <w:t xml:space="preserve">блоки </w:t>
            </w:r>
            <w:r w:rsidRPr="003057B6">
              <w:rPr>
                <w:sz w:val="23"/>
              </w:rPr>
              <w:t>мероприятий и мероприятия</w:t>
            </w:r>
          </w:p>
        </w:tc>
        <w:tc>
          <w:tcPr>
            <w:tcW w:w="363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24"/>
              </w:rPr>
            </w:pPr>
          </w:p>
          <w:p w:rsidR="00D04D47" w:rsidRPr="003057B6" w:rsidRDefault="006E7275">
            <w:pPr>
              <w:pStyle w:val="TableParagraph"/>
              <w:ind w:left="513" w:right="72" w:firstLine="120"/>
              <w:rPr>
                <w:sz w:val="23"/>
              </w:rPr>
            </w:pPr>
            <w:r w:rsidRPr="003057B6">
              <w:rPr>
                <w:sz w:val="23"/>
              </w:rPr>
              <w:t>Наименование целевого показателя / ед. измерения</w:t>
            </w:r>
          </w:p>
        </w:tc>
        <w:tc>
          <w:tcPr>
            <w:tcW w:w="5440" w:type="dxa"/>
            <w:gridSpan w:val="6"/>
          </w:tcPr>
          <w:p w:rsidR="00D04D47" w:rsidRPr="003057B6" w:rsidRDefault="006E7275">
            <w:pPr>
              <w:pStyle w:val="TableParagraph"/>
              <w:spacing w:line="256" w:lineRule="exact"/>
              <w:ind w:left="1243"/>
              <w:rPr>
                <w:sz w:val="23"/>
              </w:rPr>
            </w:pPr>
            <w:r w:rsidRPr="003057B6">
              <w:rPr>
                <w:sz w:val="23"/>
              </w:rPr>
              <w:t>Значение целевого показателя</w:t>
            </w:r>
          </w:p>
        </w:tc>
        <w:tc>
          <w:tcPr>
            <w:tcW w:w="1628" w:type="dxa"/>
            <w:vMerge w:val="restart"/>
          </w:tcPr>
          <w:p w:rsidR="00D04D47" w:rsidRPr="003057B6" w:rsidRDefault="00D04D47">
            <w:pPr>
              <w:pStyle w:val="TableParagraph"/>
              <w:spacing w:before="2"/>
              <w:rPr>
                <w:b/>
              </w:rPr>
            </w:pPr>
          </w:p>
          <w:p w:rsidR="00D04D47" w:rsidRPr="003057B6" w:rsidRDefault="006E7275">
            <w:pPr>
              <w:pStyle w:val="TableParagraph"/>
              <w:ind w:left="89" w:right="93"/>
              <w:jc w:val="center"/>
              <w:rPr>
                <w:sz w:val="23"/>
              </w:rPr>
            </w:pPr>
            <w:r w:rsidRPr="003057B6">
              <w:rPr>
                <w:sz w:val="23"/>
              </w:rPr>
              <w:t>Номер задачи, на решение которой направлен блок мероприятий</w:t>
            </w:r>
          </w:p>
        </w:tc>
        <w:tc>
          <w:tcPr>
            <w:tcW w:w="1724" w:type="dxa"/>
            <w:vMerge w:val="restart"/>
          </w:tcPr>
          <w:p w:rsidR="00D04D47" w:rsidRPr="003057B6" w:rsidRDefault="006E7275">
            <w:pPr>
              <w:pStyle w:val="TableParagraph"/>
              <w:ind w:left="139" w:right="131" w:hanging="2"/>
              <w:jc w:val="center"/>
              <w:rPr>
                <w:sz w:val="23"/>
              </w:rPr>
            </w:pPr>
            <w:r w:rsidRPr="003057B6">
              <w:rPr>
                <w:spacing w:val="-7"/>
                <w:sz w:val="23"/>
              </w:rPr>
              <w:t xml:space="preserve">Номер показателя </w:t>
            </w:r>
            <w:proofErr w:type="spellStart"/>
            <w:r w:rsidRPr="003057B6">
              <w:rPr>
                <w:spacing w:val="-8"/>
                <w:sz w:val="23"/>
              </w:rPr>
              <w:t>результативнос</w:t>
            </w:r>
            <w:proofErr w:type="spellEnd"/>
            <w:r w:rsidRPr="003057B6">
              <w:rPr>
                <w:spacing w:val="-8"/>
                <w:sz w:val="23"/>
              </w:rPr>
              <w:t xml:space="preserve"> </w:t>
            </w:r>
            <w:proofErr w:type="spellStart"/>
            <w:r w:rsidRPr="003057B6">
              <w:rPr>
                <w:spacing w:val="-3"/>
                <w:sz w:val="23"/>
              </w:rPr>
              <w:t>ти</w:t>
            </w:r>
            <w:proofErr w:type="spellEnd"/>
            <w:r w:rsidRPr="003057B6">
              <w:rPr>
                <w:spacing w:val="-3"/>
                <w:sz w:val="23"/>
              </w:rPr>
              <w:t xml:space="preserve">, </w:t>
            </w:r>
            <w:r w:rsidRPr="003057B6">
              <w:rPr>
                <w:sz w:val="23"/>
              </w:rPr>
              <w:t xml:space="preserve">на </w:t>
            </w:r>
            <w:r w:rsidRPr="003057B6">
              <w:rPr>
                <w:spacing w:val="-6"/>
                <w:sz w:val="23"/>
              </w:rPr>
              <w:t xml:space="preserve">выполнение </w:t>
            </w:r>
            <w:r w:rsidRPr="003057B6">
              <w:rPr>
                <w:spacing w:val="-9"/>
                <w:sz w:val="23"/>
              </w:rPr>
              <w:t xml:space="preserve">которого </w:t>
            </w:r>
            <w:r w:rsidRPr="003057B6">
              <w:rPr>
                <w:spacing w:val="-7"/>
                <w:sz w:val="23"/>
              </w:rPr>
              <w:t xml:space="preserve">направлен блок </w:t>
            </w:r>
            <w:r w:rsidRPr="003057B6">
              <w:rPr>
                <w:spacing w:val="-6"/>
                <w:sz w:val="23"/>
              </w:rPr>
              <w:t>мероприятий</w:t>
            </w:r>
          </w:p>
        </w:tc>
      </w:tr>
      <w:tr w:rsidR="00D04D47" w:rsidRPr="003057B6">
        <w:trPr>
          <w:trHeight w:hRule="exact" w:val="274"/>
        </w:trPr>
        <w:tc>
          <w:tcPr>
            <w:tcW w:w="2573" w:type="dxa"/>
            <w:vMerge/>
          </w:tcPr>
          <w:p w:rsidR="00D04D47" w:rsidRPr="003057B6" w:rsidRDefault="00D04D47"/>
        </w:tc>
        <w:tc>
          <w:tcPr>
            <w:tcW w:w="3639" w:type="dxa"/>
            <w:vMerge/>
          </w:tcPr>
          <w:p w:rsidR="00D04D47" w:rsidRPr="003057B6" w:rsidRDefault="00D04D47"/>
        </w:tc>
        <w:tc>
          <w:tcPr>
            <w:tcW w:w="1762" w:type="dxa"/>
            <w:gridSpan w:val="2"/>
          </w:tcPr>
          <w:p w:rsidR="00D04D47" w:rsidRPr="003057B6" w:rsidRDefault="006E7275">
            <w:pPr>
              <w:pStyle w:val="TableParagraph"/>
              <w:spacing w:line="256" w:lineRule="exact"/>
              <w:ind w:left="625" w:right="627"/>
              <w:jc w:val="center"/>
              <w:rPr>
                <w:sz w:val="23"/>
              </w:rPr>
            </w:pPr>
            <w:r w:rsidRPr="003057B6">
              <w:rPr>
                <w:sz w:val="23"/>
              </w:rPr>
              <w:t>2016</w:t>
            </w:r>
          </w:p>
        </w:tc>
        <w:tc>
          <w:tcPr>
            <w:tcW w:w="845"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8"/>
              <w:rPr>
                <w:b/>
                <w:sz w:val="23"/>
              </w:rPr>
            </w:pPr>
          </w:p>
          <w:p w:rsidR="00D04D47" w:rsidRPr="003057B6" w:rsidRDefault="006E7275">
            <w:pPr>
              <w:pStyle w:val="TableParagraph"/>
              <w:spacing w:before="1"/>
              <w:ind w:left="187"/>
              <w:rPr>
                <w:sz w:val="23"/>
              </w:rPr>
            </w:pPr>
            <w:r w:rsidRPr="003057B6">
              <w:rPr>
                <w:sz w:val="23"/>
              </w:rPr>
              <w:t>2017</w:t>
            </w:r>
          </w:p>
        </w:tc>
        <w:tc>
          <w:tcPr>
            <w:tcW w:w="902"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8"/>
              <w:rPr>
                <w:b/>
                <w:sz w:val="23"/>
              </w:rPr>
            </w:pPr>
          </w:p>
          <w:p w:rsidR="00D04D47" w:rsidRPr="003057B6" w:rsidRDefault="006E7275">
            <w:pPr>
              <w:pStyle w:val="TableParagraph"/>
              <w:spacing w:before="1"/>
              <w:ind w:left="215"/>
              <w:rPr>
                <w:sz w:val="23"/>
              </w:rPr>
            </w:pPr>
            <w:r w:rsidRPr="003057B6">
              <w:rPr>
                <w:sz w:val="23"/>
              </w:rPr>
              <w:t>2018</w:t>
            </w:r>
          </w:p>
        </w:tc>
        <w:tc>
          <w:tcPr>
            <w:tcW w:w="941"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8"/>
              <w:rPr>
                <w:b/>
                <w:sz w:val="23"/>
              </w:rPr>
            </w:pPr>
          </w:p>
          <w:p w:rsidR="00D04D47" w:rsidRPr="003057B6" w:rsidRDefault="006E7275">
            <w:pPr>
              <w:pStyle w:val="TableParagraph"/>
              <w:spacing w:before="1"/>
              <w:ind w:left="230"/>
              <w:rPr>
                <w:sz w:val="23"/>
              </w:rPr>
            </w:pPr>
            <w:r w:rsidRPr="003057B6">
              <w:rPr>
                <w:sz w:val="23"/>
              </w:rPr>
              <w:t>2019</w:t>
            </w:r>
          </w:p>
        </w:tc>
        <w:tc>
          <w:tcPr>
            <w:tcW w:w="98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8"/>
              <w:rPr>
                <w:b/>
                <w:sz w:val="23"/>
              </w:rPr>
            </w:pPr>
          </w:p>
          <w:p w:rsidR="00D04D47" w:rsidRPr="003057B6" w:rsidRDefault="006E7275">
            <w:pPr>
              <w:pStyle w:val="TableParagraph"/>
              <w:spacing w:before="1"/>
              <w:ind w:left="254"/>
              <w:rPr>
                <w:sz w:val="23"/>
              </w:rPr>
            </w:pPr>
            <w:r w:rsidRPr="003057B6">
              <w:rPr>
                <w:sz w:val="23"/>
              </w:rPr>
              <w:t>2020</w:t>
            </w:r>
          </w:p>
        </w:tc>
        <w:tc>
          <w:tcPr>
            <w:tcW w:w="1628" w:type="dxa"/>
            <w:vMerge/>
          </w:tcPr>
          <w:p w:rsidR="00D04D47" w:rsidRPr="003057B6" w:rsidRDefault="00D04D47"/>
        </w:tc>
        <w:tc>
          <w:tcPr>
            <w:tcW w:w="1724" w:type="dxa"/>
            <w:vMerge/>
          </w:tcPr>
          <w:p w:rsidR="00D04D47" w:rsidRPr="003057B6" w:rsidRDefault="00D04D47"/>
        </w:tc>
      </w:tr>
      <w:tr w:rsidR="00D04D47" w:rsidRPr="003057B6">
        <w:trPr>
          <w:trHeight w:hRule="exact" w:val="1577"/>
        </w:trPr>
        <w:tc>
          <w:tcPr>
            <w:tcW w:w="2573" w:type="dxa"/>
            <w:vMerge/>
          </w:tcPr>
          <w:p w:rsidR="00D04D47" w:rsidRPr="003057B6" w:rsidRDefault="00D04D47"/>
        </w:tc>
        <w:tc>
          <w:tcPr>
            <w:tcW w:w="3639" w:type="dxa"/>
            <w:vMerge/>
          </w:tcPr>
          <w:p w:rsidR="00D04D47" w:rsidRPr="003057B6" w:rsidRDefault="00D04D47"/>
        </w:tc>
        <w:tc>
          <w:tcPr>
            <w:tcW w:w="92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39"/>
              <w:ind w:left="78" w:right="90"/>
              <w:jc w:val="center"/>
              <w:rPr>
                <w:sz w:val="23"/>
              </w:rPr>
            </w:pPr>
            <w:r w:rsidRPr="003057B6">
              <w:rPr>
                <w:sz w:val="23"/>
              </w:rPr>
              <w:t>1-е пол</w:t>
            </w:r>
          </w:p>
        </w:tc>
        <w:tc>
          <w:tcPr>
            <w:tcW w:w="840" w:type="dxa"/>
          </w:tcPr>
          <w:p w:rsidR="00D04D47" w:rsidRPr="003057B6" w:rsidRDefault="00D04D47">
            <w:pPr>
              <w:pStyle w:val="TableParagraph"/>
              <w:rPr>
                <w:b/>
              </w:rPr>
            </w:pPr>
          </w:p>
          <w:p w:rsidR="00D04D47" w:rsidRPr="003057B6" w:rsidRDefault="00D04D47">
            <w:pPr>
              <w:pStyle w:val="TableParagraph"/>
              <w:spacing w:before="4"/>
              <w:rPr>
                <w:b/>
              </w:rPr>
            </w:pPr>
          </w:p>
          <w:p w:rsidR="00D04D47" w:rsidRPr="003057B6" w:rsidRDefault="006E7275">
            <w:pPr>
              <w:pStyle w:val="TableParagraph"/>
              <w:ind w:left="206" w:firstLine="57"/>
              <w:rPr>
                <w:sz w:val="23"/>
              </w:rPr>
            </w:pPr>
            <w:r w:rsidRPr="003057B6">
              <w:rPr>
                <w:sz w:val="23"/>
              </w:rPr>
              <w:t>2-е пол.</w:t>
            </w:r>
          </w:p>
        </w:tc>
        <w:tc>
          <w:tcPr>
            <w:tcW w:w="845" w:type="dxa"/>
            <w:vMerge/>
          </w:tcPr>
          <w:p w:rsidR="00D04D47" w:rsidRPr="003057B6" w:rsidRDefault="00D04D47"/>
        </w:tc>
        <w:tc>
          <w:tcPr>
            <w:tcW w:w="902" w:type="dxa"/>
            <w:vMerge/>
          </w:tcPr>
          <w:p w:rsidR="00D04D47" w:rsidRPr="003057B6" w:rsidRDefault="00D04D47"/>
        </w:tc>
        <w:tc>
          <w:tcPr>
            <w:tcW w:w="941" w:type="dxa"/>
            <w:vMerge/>
          </w:tcPr>
          <w:p w:rsidR="00D04D47" w:rsidRPr="003057B6" w:rsidRDefault="00D04D47"/>
        </w:tc>
        <w:tc>
          <w:tcPr>
            <w:tcW w:w="989" w:type="dxa"/>
            <w:vMerge/>
          </w:tcPr>
          <w:p w:rsidR="00D04D47" w:rsidRPr="003057B6" w:rsidRDefault="00D04D47"/>
        </w:tc>
        <w:tc>
          <w:tcPr>
            <w:tcW w:w="1628" w:type="dxa"/>
            <w:vMerge/>
          </w:tcPr>
          <w:p w:rsidR="00D04D47" w:rsidRPr="003057B6" w:rsidRDefault="00D04D47"/>
        </w:tc>
        <w:tc>
          <w:tcPr>
            <w:tcW w:w="1724" w:type="dxa"/>
            <w:vMerge/>
          </w:tcPr>
          <w:p w:rsidR="00D04D47" w:rsidRPr="003057B6" w:rsidRDefault="00D04D47"/>
        </w:tc>
      </w:tr>
      <w:tr w:rsidR="00D04D47" w:rsidRPr="003057B6">
        <w:trPr>
          <w:trHeight w:hRule="exact" w:val="277"/>
        </w:trPr>
        <w:tc>
          <w:tcPr>
            <w:tcW w:w="15004" w:type="dxa"/>
            <w:gridSpan w:val="10"/>
            <w:shd w:val="clear" w:color="auto" w:fill="B8CCE3"/>
          </w:tcPr>
          <w:p w:rsidR="00D04D47" w:rsidRPr="003057B6" w:rsidRDefault="006E7275">
            <w:pPr>
              <w:pStyle w:val="TableParagraph"/>
              <w:spacing w:line="264" w:lineRule="exact"/>
              <w:ind w:left="100"/>
              <w:rPr>
                <w:b/>
                <w:sz w:val="23"/>
              </w:rPr>
            </w:pPr>
            <w:r w:rsidRPr="003057B6">
              <w:rPr>
                <w:b/>
                <w:sz w:val="23"/>
              </w:rPr>
              <w:t>1. Модернизация образовательной деятельности</w:t>
            </w:r>
          </w:p>
        </w:tc>
      </w:tr>
      <w:tr w:rsidR="00D04D47" w:rsidRPr="003057B6">
        <w:trPr>
          <w:trHeight w:hRule="exact" w:val="538"/>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4"/>
              <w:ind w:left="100" w:right="134"/>
              <w:rPr>
                <w:sz w:val="23"/>
              </w:rPr>
            </w:pPr>
            <w:r w:rsidRPr="003057B6">
              <w:rPr>
                <w:sz w:val="23"/>
              </w:rPr>
              <w:t xml:space="preserve">Блок мероприятий 1.1. Оптимизация портфеля реализуемых программ по уровням образования с учетом </w:t>
            </w:r>
            <w:proofErr w:type="spellStart"/>
            <w:r w:rsidRPr="003057B6">
              <w:rPr>
                <w:sz w:val="23"/>
              </w:rPr>
              <w:t>профилизации</w:t>
            </w:r>
            <w:proofErr w:type="spellEnd"/>
            <w:r w:rsidRPr="003057B6">
              <w:rPr>
                <w:sz w:val="23"/>
              </w:rPr>
              <w:t xml:space="preserve"> университета на технических специальностях и ориентации на приоритетные направления развития региональной и национальной экономики</w:t>
            </w:r>
          </w:p>
        </w:tc>
        <w:tc>
          <w:tcPr>
            <w:tcW w:w="3639" w:type="dxa"/>
          </w:tcPr>
          <w:p w:rsidR="00D04D47" w:rsidRPr="003057B6" w:rsidRDefault="006E7275">
            <w:pPr>
              <w:pStyle w:val="TableParagraph"/>
              <w:ind w:left="100" w:right="72"/>
              <w:rPr>
                <w:sz w:val="23"/>
              </w:rPr>
            </w:pPr>
            <w:r w:rsidRPr="003057B6">
              <w:rPr>
                <w:sz w:val="23"/>
              </w:rPr>
              <w:t xml:space="preserve">Количество УГНС, впервые </w:t>
            </w:r>
            <w:proofErr w:type="spellStart"/>
            <w:r w:rsidRPr="003057B6">
              <w:rPr>
                <w:sz w:val="23"/>
              </w:rPr>
              <w:t>пролицензированных</w:t>
            </w:r>
            <w:proofErr w:type="spellEnd"/>
            <w:r w:rsidRPr="003057B6">
              <w:rPr>
                <w:sz w:val="23"/>
              </w:rPr>
              <w:t>, ед.</w:t>
            </w:r>
          </w:p>
        </w:tc>
        <w:tc>
          <w:tcPr>
            <w:tcW w:w="922" w:type="dxa"/>
          </w:tcPr>
          <w:p w:rsidR="00D04D47" w:rsidRPr="003057B6" w:rsidRDefault="006E7275">
            <w:pPr>
              <w:pStyle w:val="TableParagraph"/>
              <w:spacing w:before="121"/>
              <w:ind w:right="7"/>
              <w:jc w:val="center"/>
              <w:rPr>
                <w:sz w:val="23"/>
              </w:rPr>
            </w:pPr>
            <w:r w:rsidRPr="003057B6">
              <w:rPr>
                <w:sz w:val="23"/>
              </w:rPr>
              <w:t>-</w:t>
            </w:r>
          </w:p>
        </w:tc>
        <w:tc>
          <w:tcPr>
            <w:tcW w:w="840" w:type="dxa"/>
          </w:tcPr>
          <w:p w:rsidR="00D04D47" w:rsidRPr="003057B6" w:rsidRDefault="006E7275">
            <w:pPr>
              <w:pStyle w:val="TableParagraph"/>
              <w:spacing w:before="121"/>
              <w:ind w:right="2"/>
              <w:jc w:val="center"/>
              <w:rPr>
                <w:sz w:val="23"/>
              </w:rPr>
            </w:pPr>
            <w:r w:rsidRPr="003057B6">
              <w:rPr>
                <w:sz w:val="23"/>
              </w:rPr>
              <w:t>1</w:t>
            </w:r>
          </w:p>
        </w:tc>
        <w:tc>
          <w:tcPr>
            <w:tcW w:w="845" w:type="dxa"/>
          </w:tcPr>
          <w:p w:rsidR="00D04D47" w:rsidRPr="003057B6" w:rsidRDefault="006E7275">
            <w:pPr>
              <w:pStyle w:val="TableParagraph"/>
              <w:spacing w:before="121"/>
              <w:jc w:val="center"/>
              <w:rPr>
                <w:sz w:val="23"/>
              </w:rPr>
            </w:pPr>
            <w:r w:rsidRPr="003057B6">
              <w:rPr>
                <w:sz w:val="23"/>
              </w:rPr>
              <w:t>2</w:t>
            </w:r>
          </w:p>
        </w:tc>
        <w:tc>
          <w:tcPr>
            <w:tcW w:w="902" w:type="dxa"/>
          </w:tcPr>
          <w:p w:rsidR="00D04D47" w:rsidRPr="003057B6" w:rsidRDefault="006E7275">
            <w:pPr>
              <w:pStyle w:val="TableParagraph"/>
              <w:spacing w:before="121"/>
              <w:jc w:val="center"/>
              <w:rPr>
                <w:sz w:val="23"/>
              </w:rPr>
            </w:pPr>
            <w:r w:rsidRPr="003057B6">
              <w:rPr>
                <w:sz w:val="23"/>
              </w:rPr>
              <w:t>1</w:t>
            </w:r>
          </w:p>
        </w:tc>
        <w:tc>
          <w:tcPr>
            <w:tcW w:w="941" w:type="dxa"/>
          </w:tcPr>
          <w:p w:rsidR="00D04D47" w:rsidRPr="003057B6" w:rsidRDefault="006E7275">
            <w:pPr>
              <w:pStyle w:val="TableParagraph"/>
              <w:spacing w:before="121"/>
              <w:ind w:right="7"/>
              <w:jc w:val="center"/>
              <w:rPr>
                <w:sz w:val="23"/>
              </w:rPr>
            </w:pPr>
            <w:r w:rsidRPr="003057B6">
              <w:rPr>
                <w:sz w:val="23"/>
              </w:rPr>
              <w:t>-</w:t>
            </w:r>
          </w:p>
        </w:tc>
        <w:tc>
          <w:tcPr>
            <w:tcW w:w="989" w:type="dxa"/>
          </w:tcPr>
          <w:p w:rsidR="00D04D47" w:rsidRPr="003057B6" w:rsidRDefault="006E7275">
            <w:pPr>
              <w:pStyle w:val="TableParagraph"/>
              <w:spacing w:before="121"/>
              <w:ind w:right="9"/>
              <w:jc w:val="center"/>
              <w:rPr>
                <w:sz w:val="23"/>
              </w:rPr>
            </w:pPr>
            <w:r w:rsidRPr="003057B6">
              <w:rPr>
                <w:sz w:val="23"/>
              </w:rPr>
              <w:t>1</w:t>
            </w:r>
          </w:p>
        </w:tc>
        <w:tc>
          <w:tcPr>
            <w:tcW w:w="1628"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sz w:val="24"/>
              </w:rPr>
            </w:pPr>
          </w:p>
          <w:p w:rsidR="00D04D47" w:rsidRPr="003057B6" w:rsidRDefault="006E7275">
            <w:pPr>
              <w:pStyle w:val="TableParagraph"/>
              <w:spacing w:before="1"/>
              <w:ind w:left="89" w:right="92"/>
              <w:jc w:val="center"/>
              <w:rPr>
                <w:sz w:val="23"/>
              </w:rPr>
            </w:pPr>
            <w:r w:rsidRPr="003057B6">
              <w:rPr>
                <w:sz w:val="23"/>
              </w:rPr>
              <w:t>СЗ-3</w:t>
            </w:r>
          </w:p>
        </w:tc>
        <w:tc>
          <w:tcPr>
            <w:tcW w:w="172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sz w:val="24"/>
              </w:rPr>
            </w:pPr>
          </w:p>
          <w:p w:rsidR="00D04D47" w:rsidRPr="003057B6" w:rsidRDefault="006E7275">
            <w:pPr>
              <w:pStyle w:val="TableParagraph"/>
              <w:spacing w:before="1"/>
              <w:ind w:left="196"/>
              <w:rPr>
                <w:sz w:val="23"/>
              </w:rPr>
            </w:pPr>
            <w:r w:rsidRPr="003057B6">
              <w:rPr>
                <w:sz w:val="23"/>
              </w:rPr>
              <w:t>4, 5, 6,7,10,22</w:t>
            </w:r>
          </w:p>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Контингент обучающихся по программам высшего образования по очной форме обучения</w:t>
            </w:r>
          </w:p>
        </w:tc>
        <w:tc>
          <w:tcPr>
            <w:tcW w:w="922"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w:t>
            </w:r>
          </w:p>
        </w:tc>
        <w:tc>
          <w:tcPr>
            <w:tcW w:w="840" w:type="dxa"/>
          </w:tcPr>
          <w:p w:rsidR="00D04D47" w:rsidRPr="003057B6" w:rsidRDefault="00D04D47">
            <w:pPr>
              <w:pStyle w:val="TableParagraph"/>
              <w:spacing w:before="2"/>
              <w:rPr>
                <w:b/>
              </w:rPr>
            </w:pPr>
          </w:p>
          <w:p w:rsidR="00D04D47" w:rsidRPr="003057B6" w:rsidRDefault="006E7275">
            <w:pPr>
              <w:pStyle w:val="TableParagraph"/>
              <w:ind w:left="106" w:right="108"/>
              <w:jc w:val="center"/>
              <w:rPr>
                <w:sz w:val="23"/>
              </w:rPr>
            </w:pPr>
            <w:r w:rsidRPr="003057B6">
              <w:rPr>
                <w:sz w:val="23"/>
              </w:rPr>
              <w:t>11748</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10"/>
              <w:jc w:val="center"/>
              <w:rPr>
                <w:sz w:val="23"/>
              </w:rPr>
            </w:pPr>
            <w:r w:rsidRPr="003057B6">
              <w:rPr>
                <w:sz w:val="23"/>
              </w:rPr>
              <w:t>11735</w:t>
            </w:r>
          </w:p>
        </w:tc>
        <w:tc>
          <w:tcPr>
            <w:tcW w:w="902" w:type="dxa"/>
          </w:tcPr>
          <w:p w:rsidR="00D04D47" w:rsidRPr="003057B6" w:rsidRDefault="00D04D47">
            <w:pPr>
              <w:pStyle w:val="TableParagraph"/>
              <w:spacing w:before="2"/>
              <w:rPr>
                <w:b/>
              </w:rPr>
            </w:pPr>
          </w:p>
          <w:p w:rsidR="00D04D47" w:rsidRPr="003057B6" w:rsidRDefault="006E7275">
            <w:pPr>
              <w:pStyle w:val="TableParagraph"/>
              <w:ind w:left="138" w:right="138"/>
              <w:jc w:val="center"/>
              <w:rPr>
                <w:sz w:val="23"/>
              </w:rPr>
            </w:pPr>
            <w:r w:rsidRPr="003057B6">
              <w:rPr>
                <w:sz w:val="23"/>
              </w:rPr>
              <w:t>12122</w:t>
            </w:r>
          </w:p>
        </w:tc>
        <w:tc>
          <w:tcPr>
            <w:tcW w:w="941" w:type="dxa"/>
          </w:tcPr>
          <w:p w:rsidR="00D04D47" w:rsidRPr="003057B6" w:rsidRDefault="00D04D47">
            <w:pPr>
              <w:pStyle w:val="TableParagraph"/>
              <w:spacing w:before="2"/>
              <w:rPr>
                <w:b/>
              </w:rPr>
            </w:pPr>
          </w:p>
          <w:p w:rsidR="00D04D47" w:rsidRPr="003057B6" w:rsidRDefault="006E7275">
            <w:pPr>
              <w:pStyle w:val="TableParagraph"/>
              <w:ind w:left="154" w:right="161"/>
              <w:jc w:val="center"/>
              <w:rPr>
                <w:sz w:val="23"/>
              </w:rPr>
            </w:pPr>
            <w:r w:rsidRPr="003057B6">
              <w:rPr>
                <w:sz w:val="23"/>
              </w:rPr>
              <w:t>13137</w:t>
            </w:r>
          </w:p>
        </w:tc>
        <w:tc>
          <w:tcPr>
            <w:tcW w:w="989" w:type="dxa"/>
          </w:tcPr>
          <w:p w:rsidR="00D04D47" w:rsidRPr="003057B6" w:rsidRDefault="00D04D47">
            <w:pPr>
              <w:pStyle w:val="TableParagraph"/>
              <w:spacing w:before="2"/>
              <w:rPr>
                <w:b/>
              </w:rPr>
            </w:pPr>
          </w:p>
          <w:p w:rsidR="00D04D47" w:rsidRPr="003057B6" w:rsidRDefault="006E7275">
            <w:pPr>
              <w:pStyle w:val="TableParagraph"/>
              <w:ind w:left="177" w:right="186"/>
              <w:jc w:val="center"/>
              <w:rPr>
                <w:sz w:val="23"/>
              </w:rPr>
            </w:pPr>
            <w:r w:rsidRPr="003057B6">
              <w:rPr>
                <w:sz w:val="23"/>
              </w:rPr>
              <w:t>14178</w:t>
            </w:r>
          </w:p>
        </w:tc>
        <w:tc>
          <w:tcPr>
            <w:tcW w:w="1628" w:type="dxa"/>
            <w:vMerge/>
          </w:tcPr>
          <w:p w:rsidR="00D04D47" w:rsidRPr="003057B6" w:rsidRDefault="00D04D47"/>
        </w:tc>
        <w:tc>
          <w:tcPr>
            <w:tcW w:w="1724" w:type="dxa"/>
            <w:vMerge/>
          </w:tcPr>
          <w:p w:rsidR="00D04D47" w:rsidRPr="003057B6" w:rsidRDefault="00D04D47"/>
        </w:tc>
      </w:tr>
      <w:tr w:rsidR="00D04D47" w:rsidRPr="003057B6">
        <w:trPr>
          <w:trHeight w:hRule="exact" w:val="1599"/>
        </w:trPr>
        <w:tc>
          <w:tcPr>
            <w:tcW w:w="2573" w:type="dxa"/>
            <w:vMerge/>
          </w:tcPr>
          <w:p w:rsidR="00D04D47" w:rsidRPr="003057B6" w:rsidRDefault="00D04D47"/>
        </w:tc>
        <w:tc>
          <w:tcPr>
            <w:tcW w:w="3639" w:type="dxa"/>
          </w:tcPr>
          <w:p w:rsidR="00D04D47" w:rsidRPr="003057B6" w:rsidRDefault="006E7275">
            <w:pPr>
              <w:pStyle w:val="TableParagraph"/>
              <w:ind w:left="119" w:right="124"/>
              <w:rPr>
                <w:sz w:val="23"/>
              </w:rPr>
            </w:pPr>
            <w:r w:rsidRPr="003057B6">
              <w:rPr>
                <w:sz w:val="23"/>
              </w:rPr>
              <w:t xml:space="preserve">Удельный вес численности лиц, принятых на обучение по программам прикладного </w:t>
            </w:r>
            <w:proofErr w:type="spellStart"/>
            <w:proofErr w:type="gramStart"/>
            <w:r w:rsidRPr="003057B6">
              <w:rPr>
                <w:sz w:val="23"/>
              </w:rPr>
              <w:t>бакалавриата</w:t>
            </w:r>
            <w:proofErr w:type="spellEnd"/>
            <w:r w:rsidRPr="003057B6">
              <w:rPr>
                <w:sz w:val="23"/>
              </w:rPr>
              <w:t>,  в</w:t>
            </w:r>
            <w:proofErr w:type="gramEnd"/>
            <w:r w:rsidRPr="003057B6">
              <w:rPr>
                <w:sz w:val="23"/>
              </w:rPr>
              <w:t xml:space="preserve"> общем количестве принятых на обучение по программам </w:t>
            </w:r>
            <w:proofErr w:type="spellStart"/>
            <w:r w:rsidRPr="003057B6">
              <w:rPr>
                <w:sz w:val="23"/>
              </w:rPr>
              <w:t>бакалавриата</w:t>
            </w:r>
            <w:proofErr w:type="spellEnd"/>
            <w:r w:rsidRPr="003057B6">
              <w:rPr>
                <w:sz w:val="23"/>
              </w:rPr>
              <w:t>, %</w:t>
            </w:r>
          </w:p>
        </w:tc>
        <w:tc>
          <w:tcPr>
            <w:tcW w:w="92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7"/>
              <w:jc w:val="center"/>
              <w:rPr>
                <w:sz w:val="23"/>
              </w:rPr>
            </w:pPr>
            <w:r w:rsidRPr="003057B6">
              <w:rPr>
                <w:sz w:val="23"/>
              </w:rPr>
              <w:t>8</w:t>
            </w:r>
          </w:p>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2"/>
              <w:jc w:val="center"/>
              <w:rPr>
                <w:sz w:val="23"/>
              </w:rPr>
            </w:pPr>
            <w:r w:rsidRPr="003057B6">
              <w:rPr>
                <w:sz w:val="23"/>
              </w:rPr>
              <w:t>8</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10" w:right="110"/>
              <w:jc w:val="center"/>
              <w:rPr>
                <w:sz w:val="23"/>
              </w:rPr>
            </w:pPr>
            <w:r w:rsidRPr="003057B6">
              <w:rPr>
                <w:sz w:val="23"/>
              </w:rPr>
              <w:t>16</w:t>
            </w:r>
          </w:p>
        </w:tc>
        <w:tc>
          <w:tcPr>
            <w:tcW w:w="90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38" w:right="138"/>
              <w:jc w:val="center"/>
              <w:rPr>
                <w:sz w:val="23"/>
              </w:rPr>
            </w:pPr>
            <w:r w:rsidRPr="003057B6">
              <w:rPr>
                <w:sz w:val="23"/>
              </w:rPr>
              <w:t>25</w:t>
            </w:r>
          </w:p>
        </w:tc>
        <w:tc>
          <w:tcPr>
            <w:tcW w:w="94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54" w:right="161"/>
              <w:jc w:val="center"/>
              <w:rPr>
                <w:sz w:val="23"/>
              </w:rPr>
            </w:pPr>
            <w:r w:rsidRPr="003057B6">
              <w:rPr>
                <w:sz w:val="23"/>
              </w:rPr>
              <w:t>30</w:t>
            </w:r>
          </w:p>
        </w:tc>
        <w:tc>
          <w:tcPr>
            <w:tcW w:w="98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77" w:right="186"/>
              <w:jc w:val="center"/>
              <w:rPr>
                <w:sz w:val="23"/>
              </w:rPr>
            </w:pPr>
            <w:r w:rsidRPr="003057B6">
              <w:rPr>
                <w:sz w:val="23"/>
              </w:rPr>
              <w:t>30</w:t>
            </w:r>
          </w:p>
        </w:tc>
        <w:tc>
          <w:tcPr>
            <w:tcW w:w="1628" w:type="dxa"/>
            <w:vMerge/>
          </w:tcPr>
          <w:p w:rsidR="00D04D47" w:rsidRPr="003057B6" w:rsidRDefault="00D04D47"/>
        </w:tc>
        <w:tc>
          <w:tcPr>
            <w:tcW w:w="1724" w:type="dxa"/>
            <w:vMerge/>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реализуемых магистерских программ на английском языке, ед.</w:t>
            </w:r>
          </w:p>
        </w:tc>
        <w:tc>
          <w:tcPr>
            <w:tcW w:w="922"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w:t>
            </w:r>
          </w:p>
        </w:tc>
        <w:tc>
          <w:tcPr>
            <w:tcW w:w="840" w:type="dxa"/>
          </w:tcPr>
          <w:p w:rsidR="00D04D47" w:rsidRPr="003057B6" w:rsidRDefault="00D04D47">
            <w:pPr>
              <w:pStyle w:val="TableParagraph"/>
              <w:spacing w:before="2"/>
              <w:rPr>
                <w:b/>
              </w:rPr>
            </w:pPr>
          </w:p>
          <w:p w:rsidR="00D04D47" w:rsidRPr="003057B6" w:rsidRDefault="006E7275">
            <w:pPr>
              <w:pStyle w:val="TableParagraph"/>
              <w:ind w:right="2"/>
              <w:jc w:val="center"/>
              <w:rPr>
                <w:sz w:val="23"/>
              </w:rPr>
            </w:pPr>
            <w:r w:rsidRPr="003057B6">
              <w:rPr>
                <w:sz w:val="23"/>
              </w:rPr>
              <w:t>-</w:t>
            </w:r>
          </w:p>
        </w:tc>
        <w:tc>
          <w:tcPr>
            <w:tcW w:w="845" w:type="dxa"/>
          </w:tcPr>
          <w:p w:rsidR="00D04D47" w:rsidRPr="003057B6" w:rsidRDefault="00D04D47">
            <w:pPr>
              <w:pStyle w:val="TableParagraph"/>
              <w:spacing w:before="2"/>
              <w:rPr>
                <w:b/>
              </w:rPr>
            </w:pPr>
          </w:p>
          <w:p w:rsidR="00D04D47" w:rsidRPr="003057B6" w:rsidRDefault="006E7275">
            <w:pPr>
              <w:pStyle w:val="TableParagraph"/>
              <w:jc w:val="center"/>
              <w:rPr>
                <w:sz w:val="23"/>
              </w:rPr>
            </w:pPr>
            <w:r w:rsidRPr="003057B6">
              <w:rPr>
                <w:sz w:val="23"/>
              </w:rPr>
              <w:t>2</w:t>
            </w:r>
          </w:p>
        </w:tc>
        <w:tc>
          <w:tcPr>
            <w:tcW w:w="902" w:type="dxa"/>
          </w:tcPr>
          <w:p w:rsidR="00D04D47" w:rsidRPr="003057B6" w:rsidRDefault="00D04D47">
            <w:pPr>
              <w:pStyle w:val="TableParagraph"/>
              <w:spacing w:before="2"/>
              <w:rPr>
                <w:b/>
              </w:rPr>
            </w:pPr>
          </w:p>
          <w:p w:rsidR="00D04D47" w:rsidRPr="003057B6" w:rsidRDefault="006E7275">
            <w:pPr>
              <w:pStyle w:val="TableParagraph"/>
              <w:jc w:val="center"/>
              <w:rPr>
                <w:sz w:val="23"/>
              </w:rPr>
            </w:pPr>
            <w:r w:rsidRPr="003057B6">
              <w:rPr>
                <w:sz w:val="23"/>
              </w:rPr>
              <w:t>2</w:t>
            </w:r>
          </w:p>
        </w:tc>
        <w:tc>
          <w:tcPr>
            <w:tcW w:w="941"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3</w:t>
            </w:r>
          </w:p>
        </w:tc>
        <w:tc>
          <w:tcPr>
            <w:tcW w:w="989" w:type="dxa"/>
          </w:tcPr>
          <w:p w:rsidR="00D04D47" w:rsidRPr="003057B6" w:rsidRDefault="00D04D47">
            <w:pPr>
              <w:pStyle w:val="TableParagraph"/>
              <w:spacing w:before="2"/>
              <w:rPr>
                <w:b/>
              </w:rPr>
            </w:pPr>
          </w:p>
          <w:p w:rsidR="00D04D47" w:rsidRPr="003057B6" w:rsidRDefault="006E7275">
            <w:pPr>
              <w:pStyle w:val="TableParagraph"/>
              <w:ind w:right="9"/>
              <w:jc w:val="center"/>
              <w:rPr>
                <w:sz w:val="23"/>
              </w:rPr>
            </w:pPr>
            <w:r w:rsidRPr="003057B6">
              <w:rPr>
                <w:sz w:val="23"/>
              </w:rPr>
              <w:t>3</w:t>
            </w:r>
          </w:p>
        </w:tc>
        <w:tc>
          <w:tcPr>
            <w:tcW w:w="1628" w:type="dxa"/>
            <w:vMerge/>
          </w:tcPr>
          <w:p w:rsidR="00D04D47" w:rsidRPr="003057B6" w:rsidRDefault="00D04D47"/>
        </w:tc>
        <w:tc>
          <w:tcPr>
            <w:tcW w:w="1724" w:type="dxa"/>
            <w:vMerge/>
          </w:tcPr>
          <w:p w:rsidR="00D04D47" w:rsidRPr="003057B6" w:rsidRDefault="00D04D47"/>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образовательных программ, реализуемых совместно с зарубежными вузами- партнерами (программы «двойных дипломов»), 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2"/>
              <w:jc w:val="center"/>
              <w:rPr>
                <w:sz w:val="23"/>
              </w:rPr>
            </w:pPr>
            <w:r w:rsidRPr="003057B6">
              <w:rPr>
                <w:sz w:val="23"/>
              </w:rPr>
              <w:t>-</w:t>
            </w:r>
          </w:p>
        </w:tc>
        <w:tc>
          <w:tcPr>
            <w:tcW w:w="845"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jc w:val="center"/>
              <w:rPr>
                <w:sz w:val="23"/>
              </w:rPr>
            </w:pPr>
            <w:r w:rsidRPr="003057B6">
              <w:rPr>
                <w:sz w:val="23"/>
              </w:rPr>
              <w:t>1</w:t>
            </w:r>
          </w:p>
        </w:tc>
        <w:tc>
          <w:tcPr>
            <w:tcW w:w="902"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jc w:val="center"/>
              <w:rPr>
                <w:sz w:val="23"/>
              </w:rPr>
            </w:pPr>
            <w:r w:rsidRPr="003057B6">
              <w:rPr>
                <w:sz w:val="23"/>
              </w:rPr>
              <w:t>1</w:t>
            </w:r>
          </w:p>
        </w:tc>
        <w:tc>
          <w:tcPr>
            <w:tcW w:w="941"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7"/>
              <w:jc w:val="center"/>
              <w:rPr>
                <w:sz w:val="23"/>
              </w:rPr>
            </w:pPr>
            <w:r w:rsidRPr="003057B6">
              <w:rPr>
                <w:sz w:val="23"/>
              </w:rPr>
              <w:t>2</w:t>
            </w:r>
          </w:p>
        </w:tc>
        <w:tc>
          <w:tcPr>
            <w:tcW w:w="989"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9"/>
              <w:jc w:val="center"/>
              <w:rPr>
                <w:sz w:val="23"/>
              </w:rPr>
            </w:pPr>
            <w:r w:rsidRPr="003057B6">
              <w:rPr>
                <w:sz w:val="23"/>
              </w:rPr>
              <w:t>2</w:t>
            </w:r>
          </w:p>
        </w:tc>
        <w:tc>
          <w:tcPr>
            <w:tcW w:w="1628" w:type="dxa"/>
            <w:vMerge/>
          </w:tcPr>
          <w:p w:rsidR="00D04D47" w:rsidRPr="003057B6" w:rsidRDefault="00D04D47"/>
        </w:tc>
        <w:tc>
          <w:tcPr>
            <w:tcW w:w="1724" w:type="dxa"/>
            <w:vMerge/>
          </w:tcPr>
          <w:p w:rsidR="00D04D47" w:rsidRPr="003057B6" w:rsidRDefault="00D04D47"/>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Удельный вес выпускников, трудоустроившихся по специальности в течение календарного года, следующего за годом выпуска, в общей</w:t>
            </w:r>
          </w:p>
        </w:tc>
        <w:tc>
          <w:tcPr>
            <w:tcW w:w="92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7"/>
              <w:jc w:val="center"/>
              <w:rPr>
                <w:sz w:val="23"/>
              </w:rPr>
            </w:pPr>
            <w:r w:rsidRPr="003057B6">
              <w:rPr>
                <w:sz w:val="23"/>
              </w:rPr>
              <w:t>-</w:t>
            </w:r>
          </w:p>
        </w:tc>
        <w:tc>
          <w:tcPr>
            <w:tcW w:w="84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6" w:right="108"/>
              <w:jc w:val="center"/>
              <w:rPr>
                <w:sz w:val="23"/>
              </w:rPr>
            </w:pPr>
            <w:r w:rsidRPr="003057B6">
              <w:rPr>
                <w:sz w:val="23"/>
              </w:rPr>
              <w:t>85</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10" w:right="110"/>
              <w:jc w:val="center"/>
              <w:rPr>
                <w:sz w:val="23"/>
              </w:rPr>
            </w:pPr>
            <w:r w:rsidRPr="003057B6">
              <w:rPr>
                <w:sz w:val="23"/>
              </w:rPr>
              <w:t>85</w:t>
            </w:r>
          </w:p>
        </w:tc>
        <w:tc>
          <w:tcPr>
            <w:tcW w:w="90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38" w:right="138"/>
              <w:jc w:val="center"/>
              <w:rPr>
                <w:sz w:val="23"/>
              </w:rPr>
            </w:pPr>
            <w:r w:rsidRPr="003057B6">
              <w:rPr>
                <w:sz w:val="23"/>
              </w:rPr>
              <w:t>87</w:t>
            </w:r>
          </w:p>
        </w:tc>
        <w:tc>
          <w:tcPr>
            <w:tcW w:w="941"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54" w:right="161"/>
              <w:jc w:val="center"/>
              <w:rPr>
                <w:sz w:val="23"/>
              </w:rPr>
            </w:pPr>
            <w:r w:rsidRPr="003057B6">
              <w:rPr>
                <w:sz w:val="23"/>
              </w:rPr>
              <w:t>90</w:t>
            </w:r>
          </w:p>
        </w:tc>
        <w:tc>
          <w:tcPr>
            <w:tcW w:w="98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77" w:right="186"/>
              <w:jc w:val="center"/>
              <w:rPr>
                <w:sz w:val="23"/>
              </w:rPr>
            </w:pPr>
            <w:r w:rsidRPr="003057B6">
              <w:rPr>
                <w:sz w:val="23"/>
              </w:rPr>
              <w:t>90</w:t>
            </w:r>
          </w:p>
        </w:tc>
        <w:tc>
          <w:tcPr>
            <w:tcW w:w="1628" w:type="dxa"/>
            <w:vMerge/>
          </w:tcPr>
          <w:p w:rsidR="00D04D47" w:rsidRPr="003057B6" w:rsidRDefault="00D04D47"/>
        </w:tc>
        <w:tc>
          <w:tcPr>
            <w:tcW w:w="1724" w:type="dxa"/>
            <w:vMerge/>
          </w:tcPr>
          <w:p w:rsidR="00D04D47" w:rsidRPr="003057B6" w:rsidRDefault="00D04D47"/>
        </w:tc>
      </w:tr>
    </w:tbl>
    <w:p w:rsidR="00D04D47" w:rsidRPr="003057B6" w:rsidRDefault="00D04D47">
      <w:pPr>
        <w:sectPr w:rsidR="00D04D47" w:rsidRPr="003057B6">
          <w:pgSz w:w="16840" w:h="11910" w:orient="landscape"/>
          <w:pgMar w:top="94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840"/>
        <w:gridCol w:w="845"/>
        <w:gridCol w:w="910"/>
        <w:gridCol w:w="953"/>
        <w:gridCol w:w="970"/>
        <w:gridCol w:w="149"/>
        <w:gridCol w:w="1479"/>
        <w:gridCol w:w="1724"/>
      </w:tblGrid>
      <w:tr w:rsidR="00D04D47" w:rsidRPr="003057B6">
        <w:trPr>
          <w:trHeight w:hRule="exact" w:val="807"/>
        </w:trPr>
        <w:tc>
          <w:tcPr>
            <w:tcW w:w="2573" w:type="dxa"/>
          </w:tcPr>
          <w:p w:rsidR="00D04D47" w:rsidRPr="003057B6" w:rsidRDefault="00D04D47"/>
        </w:tc>
        <w:tc>
          <w:tcPr>
            <w:tcW w:w="3639" w:type="dxa"/>
          </w:tcPr>
          <w:p w:rsidR="00D04D47" w:rsidRPr="003057B6" w:rsidRDefault="006E7275">
            <w:pPr>
              <w:pStyle w:val="TableParagraph"/>
              <w:spacing w:line="264" w:lineRule="exact"/>
              <w:ind w:left="100" w:right="72"/>
              <w:rPr>
                <w:sz w:val="23"/>
              </w:rPr>
            </w:pPr>
            <w:r w:rsidRPr="003057B6">
              <w:rPr>
                <w:sz w:val="23"/>
              </w:rPr>
              <w:t>численности выпускников, обучающихся по программам ВО,</w:t>
            </w:r>
          </w:p>
          <w:p w:rsidR="00D04D47" w:rsidRPr="003057B6" w:rsidRDefault="006E7275">
            <w:pPr>
              <w:pStyle w:val="TableParagraph"/>
              <w:spacing w:line="261" w:lineRule="exact"/>
              <w:ind w:left="100"/>
              <w:rPr>
                <w:sz w:val="23"/>
              </w:rPr>
            </w:pPr>
            <w:r w:rsidRPr="003057B6">
              <w:rPr>
                <w:sz w:val="23"/>
              </w:rPr>
              <w:t>%</w:t>
            </w:r>
          </w:p>
        </w:tc>
        <w:tc>
          <w:tcPr>
            <w:tcW w:w="922" w:type="dxa"/>
          </w:tcPr>
          <w:p w:rsidR="00D04D47" w:rsidRPr="003057B6" w:rsidRDefault="00D04D47"/>
        </w:tc>
        <w:tc>
          <w:tcPr>
            <w:tcW w:w="840" w:type="dxa"/>
          </w:tcPr>
          <w:p w:rsidR="00D04D47" w:rsidRPr="003057B6" w:rsidRDefault="00D04D47"/>
        </w:tc>
        <w:tc>
          <w:tcPr>
            <w:tcW w:w="845" w:type="dxa"/>
          </w:tcPr>
          <w:p w:rsidR="00D04D47" w:rsidRPr="003057B6" w:rsidRDefault="00D04D47"/>
        </w:tc>
        <w:tc>
          <w:tcPr>
            <w:tcW w:w="910" w:type="dxa"/>
          </w:tcPr>
          <w:p w:rsidR="00D04D47" w:rsidRPr="003057B6" w:rsidRDefault="00D04D47"/>
        </w:tc>
        <w:tc>
          <w:tcPr>
            <w:tcW w:w="953" w:type="dxa"/>
          </w:tcPr>
          <w:p w:rsidR="00D04D47" w:rsidRPr="003057B6" w:rsidRDefault="00D04D47"/>
        </w:tc>
        <w:tc>
          <w:tcPr>
            <w:tcW w:w="970" w:type="dxa"/>
          </w:tcPr>
          <w:p w:rsidR="00D04D47" w:rsidRPr="003057B6" w:rsidRDefault="00D04D47"/>
        </w:tc>
        <w:tc>
          <w:tcPr>
            <w:tcW w:w="1628" w:type="dxa"/>
            <w:gridSpan w:val="2"/>
          </w:tcPr>
          <w:p w:rsidR="00D04D47" w:rsidRPr="003057B6" w:rsidRDefault="00D04D47"/>
        </w:tc>
        <w:tc>
          <w:tcPr>
            <w:tcW w:w="1724" w:type="dxa"/>
          </w:tcPr>
          <w:p w:rsidR="00D04D47" w:rsidRPr="003057B6" w:rsidRDefault="00D04D47"/>
        </w:tc>
      </w:tr>
      <w:tr w:rsidR="00D04D47" w:rsidRPr="003057B6">
        <w:trPr>
          <w:trHeight w:hRule="exact" w:val="1599"/>
        </w:trPr>
        <w:tc>
          <w:tcPr>
            <w:tcW w:w="15004" w:type="dxa"/>
            <w:gridSpan w:val="11"/>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28"/>
              </w:numPr>
              <w:tabs>
                <w:tab w:val="left" w:pos="883"/>
                <w:tab w:val="left" w:pos="884"/>
              </w:tabs>
              <w:spacing w:line="264" w:lineRule="exact"/>
              <w:rPr>
                <w:sz w:val="23"/>
              </w:rPr>
            </w:pPr>
            <w:r w:rsidRPr="003057B6">
              <w:rPr>
                <w:spacing w:val="-3"/>
                <w:sz w:val="23"/>
              </w:rPr>
              <w:t xml:space="preserve">Укрепление </w:t>
            </w:r>
            <w:r w:rsidRPr="003057B6">
              <w:rPr>
                <w:sz w:val="23"/>
              </w:rPr>
              <w:t xml:space="preserve">позиций университета на </w:t>
            </w:r>
            <w:r w:rsidRPr="003057B6">
              <w:rPr>
                <w:spacing w:val="-3"/>
                <w:sz w:val="23"/>
              </w:rPr>
              <w:t xml:space="preserve">целевом </w:t>
            </w:r>
            <w:r w:rsidRPr="003057B6">
              <w:rPr>
                <w:sz w:val="23"/>
              </w:rPr>
              <w:t>сегменте рынка образовательных</w:t>
            </w:r>
            <w:r w:rsidRPr="003057B6">
              <w:rPr>
                <w:spacing w:val="-20"/>
                <w:sz w:val="23"/>
              </w:rPr>
              <w:t xml:space="preserve"> </w:t>
            </w:r>
            <w:r w:rsidRPr="003057B6">
              <w:rPr>
                <w:sz w:val="23"/>
              </w:rPr>
              <w:t>услуг</w:t>
            </w:r>
          </w:p>
          <w:p w:rsidR="00D04D47" w:rsidRPr="003057B6" w:rsidRDefault="006E7275">
            <w:pPr>
              <w:pStyle w:val="TableParagraph"/>
              <w:numPr>
                <w:ilvl w:val="2"/>
                <w:numId w:val="28"/>
              </w:numPr>
              <w:tabs>
                <w:tab w:val="left" w:pos="883"/>
                <w:tab w:val="left" w:pos="884"/>
              </w:tabs>
              <w:spacing w:line="264" w:lineRule="exact"/>
              <w:rPr>
                <w:sz w:val="23"/>
              </w:rPr>
            </w:pPr>
            <w:r w:rsidRPr="003057B6">
              <w:rPr>
                <w:sz w:val="23"/>
              </w:rPr>
              <w:t xml:space="preserve">Реализация магистерских программ на </w:t>
            </w:r>
            <w:r w:rsidRPr="003057B6">
              <w:rPr>
                <w:spacing w:val="-4"/>
                <w:sz w:val="23"/>
              </w:rPr>
              <w:t>английском</w:t>
            </w:r>
            <w:r w:rsidRPr="003057B6">
              <w:rPr>
                <w:spacing w:val="-16"/>
                <w:sz w:val="23"/>
              </w:rPr>
              <w:t xml:space="preserve"> </w:t>
            </w:r>
            <w:r w:rsidRPr="003057B6">
              <w:rPr>
                <w:sz w:val="23"/>
              </w:rPr>
              <w:t>языке</w:t>
            </w:r>
          </w:p>
          <w:p w:rsidR="00D04D47" w:rsidRPr="003057B6" w:rsidRDefault="006E7275">
            <w:pPr>
              <w:pStyle w:val="TableParagraph"/>
              <w:numPr>
                <w:ilvl w:val="2"/>
                <w:numId w:val="28"/>
              </w:numPr>
              <w:tabs>
                <w:tab w:val="left" w:pos="883"/>
                <w:tab w:val="left" w:pos="884"/>
              </w:tabs>
              <w:spacing w:line="264" w:lineRule="exact"/>
              <w:rPr>
                <w:sz w:val="23"/>
              </w:rPr>
            </w:pPr>
            <w:r w:rsidRPr="003057B6">
              <w:rPr>
                <w:sz w:val="23"/>
              </w:rPr>
              <w:t>Заключение</w:t>
            </w:r>
            <w:r w:rsidRPr="003057B6">
              <w:rPr>
                <w:spacing w:val="-11"/>
                <w:sz w:val="23"/>
              </w:rPr>
              <w:t xml:space="preserve"> </w:t>
            </w:r>
            <w:r w:rsidRPr="003057B6">
              <w:rPr>
                <w:sz w:val="23"/>
              </w:rPr>
              <w:t>договоров</w:t>
            </w:r>
            <w:r w:rsidRPr="003057B6">
              <w:rPr>
                <w:spacing w:val="-8"/>
                <w:sz w:val="23"/>
              </w:rPr>
              <w:t xml:space="preserve"> </w:t>
            </w:r>
            <w:r w:rsidRPr="003057B6">
              <w:rPr>
                <w:sz w:val="23"/>
              </w:rPr>
              <w:t>с</w:t>
            </w:r>
            <w:r w:rsidRPr="003057B6">
              <w:rPr>
                <w:spacing w:val="-11"/>
                <w:sz w:val="23"/>
              </w:rPr>
              <w:t xml:space="preserve"> </w:t>
            </w:r>
            <w:r w:rsidRPr="003057B6">
              <w:rPr>
                <w:sz w:val="23"/>
              </w:rPr>
              <w:t>предприятиями-партнерами</w:t>
            </w:r>
            <w:r w:rsidRPr="003057B6">
              <w:rPr>
                <w:spacing w:val="-8"/>
                <w:sz w:val="23"/>
              </w:rPr>
              <w:t xml:space="preserve"> </w:t>
            </w:r>
            <w:r w:rsidRPr="003057B6">
              <w:rPr>
                <w:sz w:val="23"/>
              </w:rPr>
              <w:t>на</w:t>
            </w:r>
            <w:r w:rsidRPr="003057B6">
              <w:rPr>
                <w:spacing w:val="-11"/>
                <w:sz w:val="23"/>
              </w:rPr>
              <w:t xml:space="preserve"> </w:t>
            </w:r>
            <w:r w:rsidRPr="003057B6">
              <w:rPr>
                <w:spacing w:val="-3"/>
                <w:sz w:val="23"/>
              </w:rPr>
              <w:t>подготовку</w:t>
            </w:r>
            <w:r w:rsidRPr="003057B6">
              <w:rPr>
                <w:spacing w:val="-13"/>
                <w:sz w:val="23"/>
              </w:rPr>
              <w:t xml:space="preserve"> </w:t>
            </w:r>
            <w:r w:rsidRPr="003057B6">
              <w:rPr>
                <w:sz w:val="23"/>
              </w:rPr>
              <w:t>кадров</w:t>
            </w:r>
            <w:r w:rsidRPr="003057B6">
              <w:rPr>
                <w:spacing w:val="-8"/>
                <w:sz w:val="23"/>
              </w:rPr>
              <w:t xml:space="preserve"> </w:t>
            </w:r>
            <w:r w:rsidRPr="003057B6">
              <w:rPr>
                <w:sz w:val="23"/>
              </w:rPr>
              <w:t>(корпоративный</w:t>
            </w:r>
            <w:r w:rsidRPr="003057B6">
              <w:rPr>
                <w:spacing w:val="-8"/>
                <w:sz w:val="23"/>
              </w:rPr>
              <w:t xml:space="preserve"> </w:t>
            </w:r>
            <w:r w:rsidRPr="003057B6">
              <w:rPr>
                <w:sz w:val="23"/>
              </w:rPr>
              <w:t>заказ)</w:t>
            </w:r>
          </w:p>
          <w:p w:rsidR="00D04D47" w:rsidRPr="003057B6" w:rsidRDefault="006E7275">
            <w:pPr>
              <w:pStyle w:val="TableParagraph"/>
              <w:numPr>
                <w:ilvl w:val="2"/>
                <w:numId w:val="28"/>
              </w:numPr>
              <w:tabs>
                <w:tab w:val="left" w:pos="883"/>
                <w:tab w:val="left" w:pos="884"/>
              </w:tabs>
              <w:ind w:right="106"/>
              <w:rPr>
                <w:sz w:val="23"/>
              </w:rPr>
            </w:pPr>
            <w:r w:rsidRPr="003057B6">
              <w:rPr>
                <w:sz w:val="23"/>
              </w:rPr>
              <w:t xml:space="preserve">Развитие </w:t>
            </w:r>
            <w:r w:rsidRPr="003057B6">
              <w:rPr>
                <w:spacing w:val="-5"/>
                <w:sz w:val="23"/>
              </w:rPr>
              <w:t xml:space="preserve">подходов </w:t>
            </w:r>
            <w:r w:rsidRPr="003057B6">
              <w:rPr>
                <w:sz w:val="23"/>
              </w:rPr>
              <w:t xml:space="preserve">к организации работы </w:t>
            </w:r>
            <w:r w:rsidRPr="003057B6">
              <w:rPr>
                <w:spacing w:val="3"/>
                <w:sz w:val="23"/>
              </w:rPr>
              <w:t xml:space="preserve">по </w:t>
            </w:r>
            <w:r w:rsidRPr="003057B6">
              <w:rPr>
                <w:sz w:val="23"/>
              </w:rPr>
              <w:t xml:space="preserve">содействию </w:t>
            </w:r>
            <w:r w:rsidRPr="003057B6">
              <w:rPr>
                <w:spacing w:val="-3"/>
                <w:sz w:val="23"/>
              </w:rPr>
              <w:t xml:space="preserve">трудоустройству </w:t>
            </w:r>
            <w:r w:rsidRPr="003057B6">
              <w:rPr>
                <w:sz w:val="23"/>
              </w:rPr>
              <w:t xml:space="preserve">выпускников (организация центра сотрудничества в </w:t>
            </w:r>
            <w:r w:rsidRPr="003057B6">
              <w:rPr>
                <w:spacing w:val="-3"/>
                <w:sz w:val="23"/>
              </w:rPr>
              <w:t xml:space="preserve">трудоустройстве, </w:t>
            </w:r>
            <w:r w:rsidRPr="003057B6">
              <w:rPr>
                <w:sz w:val="23"/>
              </w:rPr>
              <w:t xml:space="preserve">проведение Дней </w:t>
            </w:r>
            <w:r w:rsidRPr="003057B6">
              <w:rPr>
                <w:spacing w:val="-3"/>
                <w:sz w:val="23"/>
              </w:rPr>
              <w:t xml:space="preserve">компаний </w:t>
            </w:r>
            <w:r w:rsidRPr="003057B6">
              <w:rPr>
                <w:sz w:val="23"/>
              </w:rPr>
              <w:t>и</w:t>
            </w:r>
            <w:r w:rsidRPr="003057B6">
              <w:rPr>
                <w:spacing w:val="18"/>
                <w:sz w:val="23"/>
              </w:rPr>
              <w:t xml:space="preserve"> </w:t>
            </w:r>
            <w:r w:rsidRPr="003057B6">
              <w:rPr>
                <w:spacing w:val="-4"/>
                <w:sz w:val="23"/>
              </w:rPr>
              <w:t>т.п.)</w:t>
            </w:r>
          </w:p>
        </w:tc>
      </w:tr>
      <w:tr w:rsidR="00D04D47" w:rsidRPr="003057B6">
        <w:trPr>
          <w:trHeight w:hRule="exact" w:val="1594"/>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ind w:left="100" w:right="100"/>
              <w:rPr>
                <w:sz w:val="23"/>
              </w:rPr>
            </w:pPr>
            <w:r w:rsidRPr="003057B6">
              <w:rPr>
                <w:sz w:val="23"/>
              </w:rPr>
              <w:t xml:space="preserve">Блок мероприятий 1.2. Модернизация образовательных программ </w:t>
            </w:r>
            <w:proofErr w:type="spellStart"/>
            <w:r w:rsidRPr="003057B6">
              <w:rPr>
                <w:sz w:val="23"/>
              </w:rPr>
              <w:t>бакалавриата</w:t>
            </w:r>
            <w:proofErr w:type="spellEnd"/>
          </w:p>
        </w:tc>
        <w:tc>
          <w:tcPr>
            <w:tcW w:w="3639" w:type="dxa"/>
          </w:tcPr>
          <w:p w:rsidR="00D04D47" w:rsidRPr="003057B6" w:rsidRDefault="006E7275">
            <w:pPr>
              <w:pStyle w:val="TableParagraph"/>
              <w:ind w:left="119" w:right="235" w:hanging="20"/>
              <w:rPr>
                <w:sz w:val="23"/>
              </w:rPr>
            </w:pPr>
            <w:r w:rsidRPr="003057B6">
              <w:rPr>
                <w:spacing w:val="-3"/>
                <w:sz w:val="23"/>
              </w:rPr>
              <w:t xml:space="preserve">1. </w:t>
            </w:r>
            <w:r w:rsidRPr="003057B6">
              <w:rPr>
                <w:spacing w:val="-7"/>
                <w:sz w:val="23"/>
              </w:rPr>
              <w:t xml:space="preserve">Количество </w:t>
            </w:r>
            <w:r w:rsidRPr="003057B6">
              <w:rPr>
                <w:spacing w:val="-6"/>
                <w:sz w:val="23"/>
              </w:rPr>
              <w:t xml:space="preserve">разработанных </w:t>
            </w:r>
            <w:r w:rsidRPr="003057B6">
              <w:rPr>
                <w:spacing w:val="-8"/>
                <w:sz w:val="23"/>
              </w:rPr>
              <w:t xml:space="preserve">курсов </w:t>
            </w:r>
            <w:proofErr w:type="spellStart"/>
            <w:r w:rsidRPr="003057B6">
              <w:rPr>
                <w:spacing w:val="-7"/>
                <w:sz w:val="23"/>
              </w:rPr>
              <w:t>online</w:t>
            </w:r>
            <w:proofErr w:type="spellEnd"/>
            <w:r w:rsidRPr="003057B6">
              <w:rPr>
                <w:spacing w:val="-7"/>
                <w:sz w:val="23"/>
              </w:rPr>
              <w:t>/</w:t>
            </w:r>
            <w:proofErr w:type="spellStart"/>
            <w:r w:rsidRPr="003057B6">
              <w:rPr>
                <w:spacing w:val="-7"/>
                <w:sz w:val="23"/>
              </w:rPr>
              <w:t>offline</w:t>
            </w:r>
            <w:proofErr w:type="spellEnd"/>
            <w:r w:rsidRPr="003057B6">
              <w:rPr>
                <w:spacing w:val="-7"/>
                <w:sz w:val="23"/>
              </w:rPr>
              <w:t xml:space="preserve">-лекций, виртуальных лабораторных </w:t>
            </w:r>
            <w:r w:rsidRPr="003057B6">
              <w:rPr>
                <w:spacing w:val="-8"/>
                <w:sz w:val="23"/>
              </w:rPr>
              <w:t xml:space="preserve">практикумов </w:t>
            </w:r>
            <w:r w:rsidRPr="003057B6">
              <w:rPr>
                <w:sz w:val="23"/>
              </w:rPr>
              <w:t xml:space="preserve">и </w:t>
            </w:r>
            <w:r w:rsidRPr="003057B6">
              <w:rPr>
                <w:spacing w:val="-7"/>
                <w:sz w:val="23"/>
              </w:rPr>
              <w:t xml:space="preserve">тренажеров </w:t>
            </w:r>
            <w:r w:rsidRPr="003057B6">
              <w:rPr>
                <w:sz w:val="23"/>
              </w:rPr>
              <w:t xml:space="preserve">по </w:t>
            </w:r>
            <w:r w:rsidRPr="003057B6">
              <w:rPr>
                <w:spacing w:val="-6"/>
                <w:sz w:val="23"/>
              </w:rPr>
              <w:t xml:space="preserve">дисциплинам </w:t>
            </w:r>
            <w:r w:rsidRPr="003057B6">
              <w:rPr>
                <w:spacing w:val="-7"/>
                <w:sz w:val="23"/>
              </w:rPr>
              <w:t xml:space="preserve">направлений </w:t>
            </w:r>
            <w:r w:rsidRPr="003057B6">
              <w:rPr>
                <w:spacing w:val="-8"/>
                <w:sz w:val="23"/>
              </w:rPr>
              <w:t xml:space="preserve">подготовки/ </w:t>
            </w:r>
            <w:r w:rsidRPr="003057B6">
              <w:rPr>
                <w:spacing w:val="-6"/>
                <w:sz w:val="23"/>
              </w:rPr>
              <w:t xml:space="preserve">специальностей, </w:t>
            </w:r>
            <w:r w:rsidRPr="003057B6">
              <w:rPr>
                <w:spacing w:val="-7"/>
                <w:sz w:val="23"/>
              </w:rPr>
              <w:t>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4"/>
              <w:ind w:left="106" w:right="108"/>
              <w:jc w:val="center"/>
              <w:rPr>
                <w:sz w:val="23"/>
              </w:rPr>
            </w:pPr>
            <w:r w:rsidRPr="003057B6">
              <w:rPr>
                <w:sz w:val="23"/>
              </w:rPr>
              <w:t>25</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4"/>
              <w:ind w:left="110" w:right="110"/>
              <w:jc w:val="center"/>
              <w:rPr>
                <w:sz w:val="23"/>
              </w:rPr>
            </w:pPr>
            <w:r w:rsidRPr="003057B6">
              <w:rPr>
                <w:sz w:val="23"/>
              </w:rPr>
              <w:t>43</w:t>
            </w:r>
          </w:p>
        </w:tc>
        <w:tc>
          <w:tcPr>
            <w:tcW w:w="91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4"/>
              <w:ind w:left="316" w:right="305"/>
              <w:jc w:val="center"/>
              <w:rPr>
                <w:sz w:val="23"/>
              </w:rPr>
            </w:pPr>
            <w:r w:rsidRPr="003057B6">
              <w:rPr>
                <w:sz w:val="23"/>
              </w:rPr>
              <w:t>59</w:t>
            </w:r>
          </w:p>
        </w:tc>
        <w:tc>
          <w:tcPr>
            <w:tcW w:w="953"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4"/>
              <w:ind w:left="269" w:right="247"/>
              <w:jc w:val="center"/>
              <w:rPr>
                <w:sz w:val="23"/>
              </w:rPr>
            </w:pPr>
            <w:r w:rsidRPr="003057B6">
              <w:rPr>
                <w:sz w:val="23"/>
              </w:rPr>
              <w:t>72</w:t>
            </w:r>
          </w:p>
        </w:tc>
        <w:tc>
          <w:tcPr>
            <w:tcW w:w="1119" w:type="dxa"/>
            <w:gridSpan w:val="2"/>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4"/>
              <w:ind w:left="426" w:right="412"/>
              <w:jc w:val="center"/>
              <w:rPr>
                <w:sz w:val="23"/>
              </w:rPr>
            </w:pPr>
            <w:r w:rsidRPr="003057B6">
              <w:rPr>
                <w:sz w:val="23"/>
              </w:rPr>
              <w:t>91</w:t>
            </w:r>
          </w:p>
        </w:tc>
        <w:tc>
          <w:tcPr>
            <w:tcW w:w="147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70"/>
              <w:ind w:left="480" w:right="488"/>
              <w:jc w:val="center"/>
              <w:rPr>
                <w:sz w:val="23"/>
              </w:rPr>
            </w:pPr>
            <w:r w:rsidRPr="003057B6">
              <w:rPr>
                <w:sz w:val="23"/>
              </w:rPr>
              <w:t>СЗ-3</w:t>
            </w:r>
          </w:p>
        </w:tc>
        <w:tc>
          <w:tcPr>
            <w:tcW w:w="172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70"/>
              <w:ind w:left="254"/>
              <w:rPr>
                <w:sz w:val="23"/>
              </w:rPr>
            </w:pPr>
            <w:r w:rsidRPr="003057B6">
              <w:rPr>
                <w:sz w:val="23"/>
              </w:rPr>
              <w:t>4,5,6,7,10,22</w:t>
            </w:r>
          </w:p>
        </w:tc>
      </w:tr>
      <w:tr w:rsidR="00D04D47" w:rsidRPr="003057B6">
        <w:trPr>
          <w:trHeight w:hRule="exact" w:val="543"/>
        </w:trPr>
        <w:tc>
          <w:tcPr>
            <w:tcW w:w="2573" w:type="dxa"/>
            <w:vMerge/>
          </w:tcPr>
          <w:p w:rsidR="00D04D47" w:rsidRPr="003057B6" w:rsidRDefault="00D04D47"/>
        </w:tc>
        <w:tc>
          <w:tcPr>
            <w:tcW w:w="3639" w:type="dxa"/>
          </w:tcPr>
          <w:p w:rsidR="00D04D47" w:rsidRPr="003057B6" w:rsidRDefault="006E7275">
            <w:pPr>
              <w:pStyle w:val="TableParagraph"/>
              <w:ind w:left="119" w:right="72" w:hanging="20"/>
              <w:rPr>
                <w:sz w:val="23"/>
              </w:rPr>
            </w:pPr>
            <w:r w:rsidRPr="003057B6">
              <w:rPr>
                <w:sz w:val="23"/>
              </w:rPr>
              <w:t>2. Количество разработанных и реализуемых МООК, ед.</w:t>
            </w:r>
          </w:p>
        </w:tc>
        <w:tc>
          <w:tcPr>
            <w:tcW w:w="922" w:type="dxa"/>
          </w:tcPr>
          <w:p w:rsidR="00D04D47" w:rsidRPr="003057B6" w:rsidRDefault="006E7275">
            <w:pPr>
              <w:pStyle w:val="TableParagraph"/>
              <w:spacing w:before="126"/>
              <w:ind w:left="413"/>
              <w:rPr>
                <w:sz w:val="23"/>
              </w:rPr>
            </w:pPr>
            <w:r w:rsidRPr="003057B6">
              <w:rPr>
                <w:sz w:val="23"/>
              </w:rPr>
              <w:t>-</w:t>
            </w:r>
          </w:p>
        </w:tc>
        <w:tc>
          <w:tcPr>
            <w:tcW w:w="840" w:type="dxa"/>
          </w:tcPr>
          <w:p w:rsidR="00D04D47" w:rsidRPr="003057B6" w:rsidRDefault="006E7275">
            <w:pPr>
              <w:pStyle w:val="TableParagraph"/>
              <w:spacing w:before="126"/>
              <w:ind w:right="2"/>
              <w:jc w:val="center"/>
              <w:rPr>
                <w:sz w:val="23"/>
              </w:rPr>
            </w:pPr>
            <w:r w:rsidRPr="003057B6">
              <w:rPr>
                <w:sz w:val="23"/>
              </w:rPr>
              <w:t>-</w:t>
            </w:r>
          </w:p>
        </w:tc>
        <w:tc>
          <w:tcPr>
            <w:tcW w:w="845" w:type="dxa"/>
          </w:tcPr>
          <w:p w:rsidR="00D04D47" w:rsidRPr="003057B6" w:rsidRDefault="006E7275">
            <w:pPr>
              <w:pStyle w:val="TableParagraph"/>
              <w:spacing w:before="126"/>
              <w:jc w:val="center"/>
              <w:rPr>
                <w:sz w:val="23"/>
              </w:rPr>
            </w:pPr>
            <w:r w:rsidRPr="003057B6">
              <w:rPr>
                <w:sz w:val="23"/>
              </w:rPr>
              <w:t>7</w:t>
            </w:r>
          </w:p>
        </w:tc>
        <w:tc>
          <w:tcPr>
            <w:tcW w:w="910" w:type="dxa"/>
          </w:tcPr>
          <w:p w:rsidR="00D04D47" w:rsidRPr="003057B6" w:rsidRDefault="006E7275">
            <w:pPr>
              <w:pStyle w:val="TableParagraph"/>
              <w:spacing w:before="126"/>
              <w:ind w:left="311" w:right="309"/>
              <w:jc w:val="center"/>
              <w:rPr>
                <w:sz w:val="23"/>
              </w:rPr>
            </w:pPr>
            <w:r w:rsidRPr="003057B6">
              <w:rPr>
                <w:sz w:val="23"/>
              </w:rPr>
              <w:t>11</w:t>
            </w:r>
          </w:p>
        </w:tc>
        <w:tc>
          <w:tcPr>
            <w:tcW w:w="953" w:type="dxa"/>
          </w:tcPr>
          <w:p w:rsidR="00D04D47" w:rsidRPr="003057B6" w:rsidRDefault="006E7275">
            <w:pPr>
              <w:pStyle w:val="TableParagraph"/>
              <w:spacing w:before="126"/>
              <w:ind w:left="269" w:right="247"/>
              <w:jc w:val="center"/>
              <w:rPr>
                <w:sz w:val="23"/>
              </w:rPr>
            </w:pPr>
            <w:r w:rsidRPr="003057B6">
              <w:rPr>
                <w:sz w:val="23"/>
              </w:rPr>
              <w:t>16</w:t>
            </w:r>
          </w:p>
        </w:tc>
        <w:tc>
          <w:tcPr>
            <w:tcW w:w="1119" w:type="dxa"/>
            <w:gridSpan w:val="2"/>
          </w:tcPr>
          <w:p w:rsidR="00D04D47" w:rsidRPr="003057B6" w:rsidRDefault="006E7275">
            <w:pPr>
              <w:pStyle w:val="TableParagraph"/>
              <w:spacing w:before="126"/>
              <w:ind w:left="426" w:right="412"/>
              <w:jc w:val="center"/>
              <w:rPr>
                <w:sz w:val="23"/>
              </w:rPr>
            </w:pPr>
            <w:r w:rsidRPr="003057B6">
              <w:rPr>
                <w:sz w:val="23"/>
              </w:rPr>
              <w:t>20</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594"/>
        </w:trPr>
        <w:tc>
          <w:tcPr>
            <w:tcW w:w="2573" w:type="dxa"/>
            <w:vMerge/>
          </w:tcPr>
          <w:p w:rsidR="00D04D47" w:rsidRPr="003057B6" w:rsidRDefault="00D04D47"/>
        </w:tc>
        <w:tc>
          <w:tcPr>
            <w:tcW w:w="3639" w:type="dxa"/>
          </w:tcPr>
          <w:p w:rsidR="00D04D47" w:rsidRPr="003057B6" w:rsidRDefault="006E7275">
            <w:pPr>
              <w:pStyle w:val="TableParagraph"/>
              <w:ind w:left="119" w:right="161" w:hanging="20"/>
              <w:rPr>
                <w:sz w:val="23"/>
              </w:rPr>
            </w:pPr>
            <w:r w:rsidRPr="003057B6">
              <w:rPr>
                <w:sz w:val="23"/>
              </w:rPr>
              <w:t xml:space="preserve">3. Доля основных образовательных программ, реализуемых с использованием системы </w:t>
            </w:r>
            <w:proofErr w:type="spellStart"/>
            <w:r w:rsidRPr="003057B6">
              <w:rPr>
                <w:sz w:val="23"/>
              </w:rPr>
              <w:t>blendedlearning</w:t>
            </w:r>
            <w:proofErr w:type="spellEnd"/>
            <w:r w:rsidRPr="003057B6">
              <w:rPr>
                <w:sz w:val="23"/>
              </w:rPr>
              <w:t>, в общем количестве реализуемых образовательных программ, %</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right="2"/>
              <w:jc w:val="center"/>
              <w:rPr>
                <w:sz w:val="23"/>
              </w:rPr>
            </w:pPr>
            <w:r w:rsidRPr="003057B6">
              <w:rPr>
                <w:sz w:val="23"/>
              </w:rPr>
              <w:t>5</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left="110" w:right="110"/>
              <w:jc w:val="center"/>
              <w:rPr>
                <w:sz w:val="23"/>
              </w:rPr>
            </w:pPr>
            <w:r w:rsidRPr="003057B6">
              <w:rPr>
                <w:sz w:val="23"/>
              </w:rPr>
              <w:t>10</w:t>
            </w:r>
          </w:p>
        </w:tc>
        <w:tc>
          <w:tcPr>
            <w:tcW w:w="91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left="316" w:right="305"/>
              <w:jc w:val="center"/>
              <w:rPr>
                <w:sz w:val="23"/>
              </w:rPr>
            </w:pPr>
            <w:r w:rsidRPr="003057B6">
              <w:rPr>
                <w:sz w:val="23"/>
              </w:rPr>
              <w:t>15</w:t>
            </w:r>
          </w:p>
        </w:tc>
        <w:tc>
          <w:tcPr>
            <w:tcW w:w="953"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left="269" w:right="247"/>
              <w:jc w:val="center"/>
              <w:rPr>
                <w:sz w:val="23"/>
              </w:rPr>
            </w:pPr>
            <w:r w:rsidRPr="003057B6">
              <w:rPr>
                <w:sz w:val="23"/>
              </w:rPr>
              <w:t>20</w:t>
            </w:r>
          </w:p>
        </w:tc>
        <w:tc>
          <w:tcPr>
            <w:tcW w:w="1119" w:type="dxa"/>
            <w:gridSpan w:val="2"/>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left="426" w:right="412"/>
              <w:jc w:val="center"/>
              <w:rPr>
                <w:sz w:val="23"/>
              </w:rPr>
            </w:pPr>
            <w:r w:rsidRPr="003057B6">
              <w:rPr>
                <w:sz w:val="23"/>
              </w:rPr>
              <w:t>30</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071"/>
        </w:trPr>
        <w:tc>
          <w:tcPr>
            <w:tcW w:w="2573" w:type="dxa"/>
            <w:vMerge/>
          </w:tcPr>
          <w:p w:rsidR="00D04D47" w:rsidRPr="003057B6" w:rsidRDefault="00D04D47"/>
        </w:tc>
        <w:tc>
          <w:tcPr>
            <w:tcW w:w="3639" w:type="dxa"/>
          </w:tcPr>
          <w:p w:rsidR="00D04D47" w:rsidRPr="003057B6" w:rsidRDefault="006E7275">
            <w:pPr>
              <w:pStyle w:val="TableParagraph"/>
              <w:spacing w:line="242" w:lineRule="auto"/>
              <w:ind w:left="119" w:right="72" w:hanging="20"/>
              <w:rPr>
                <w:sz w:val="23"/>
              </w:rPr>
            </w:pPr>
            <w:r w:rsidRPr="003057B6">
              <w:rPr>
                <w:sz w:val="23"/>
              </w:rPr>
              <w:t>4. Количество вузов-партнеров, участвующих в реализации образовательных программ в сетевой форме, 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1</w:t>
            </w:r>
          </w:p>
        </w:tc>
        <w:tc>
          <w:tcPr>
            <w:tcW w:w="845"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2</w:t>
            </w:r>
          </w:p>
        </w:tc>
        <w:tc>
          <w:tcPr>
            <w:tcW w:w="910" w:type="dxa"/>
          </w:tcPr>
          <w:p w:rsidR="00D04D47" w:rsidRPr="003057B6" w:rsidRDefault="00D04D47">
            <w:pPr>
              <w:pStyle w:val="TableParagraph"/>
              <w:rPr>
                <w:b/>
              </w:rPr>
            </w:pPr>
          </w:p>
          <w:p w:rsidR="00D04D47" w:rsidRPr="003057B6" w:rsidRDefault="006E7275">
            <w:pPr>
              <w:pStyle w:val="TableParagraph"/>
              <w:spacing w:before="137"/>
              <w:ind w:left="11"/>
              <w:jc w:val="center"/>
              <w:rPr>
                <w:sz w:val="23"/>
              </w:rPr>
            </w:pPr>
            <w:r w:rsidRPr="003057B6">
              <w:rPr>
                <w:sz w:val="23"/>
              </w:rPr>
              <w:t>3</w:t>
            </w:r>
          </w:p>
        </w:tc>
        <w:tc>
          <w:tcPr>
            <w:tcW w:w="953" w:type="dxa"/>
          </w:tcPr>
          <w:p w:rsidR="00D04D47" w:rsidRPr="003057B6" w:rsidRDefault="00D04D47">
            <w:pPr>
              <w:pStyle w:val="TableParagraph"/>
              <w:rPr>
                <w:b/>
              </w:rPr>
            </w:pPr>
          </w:p>
          <w:p w:rsidR="00D04D47" w:rsidRPr="003057B6" w:rsidRDefault="006E7275">
            <w:pPr>
              <w:pStyle w:val="TableParagraph"/>
              <w:spacing w:before="137"/>
              <w:ind w:left="22"/>
              <w:jc w:val="center"/>
              <w:rPr>
                <w:sz w:val="23"/>
              </w:rPr>
            </w:pPr>
            <w:r w:rsidRPr="003057B6">
              <w:rPr>
                <w:sz w:val="23"/>
              </w:rPr>
              <w:t>5</w:t>
            </w:r>
          </w:p>
        </w:tc>
        <w:tc>
          <w:tcPr>
            <w:tcW w:w="1119" w:type="dxa"/>
            <w:gridSpan w:val="2"/>
          </w:tcPr>
          <w:p w:rsidR="00D04D47" w:rsidRPr="003057B6" w:rsidRDefault="00D04D47">
            <w:pPr>
              <w:pStyle w:val="TableParagraph"/>
              <w:rPr>
                <w:b/>
              </w:rPr>
            </w:pPr>
          </w:p>
          <w:p w:rsidR="00D04D47" w:rsidRPr="003057B6" w:rsidRDefault="006E7275">
            <w:pPr>
              <w:pStyle w:val="TableParagraph"/>
              <w:spacing w:before="137"/>
              <w:ind w:left="14"/>
              <w:jc w:val="center"/>
              <w:rPr>
                <w:sz w:val="23"/>
              </w:rPr>
            </w:pPr>
            <w:r w:rsidRPr="003057B6">
              <w:rPr>
                <w:sz w:val="23"/>
              </w:rPr>
              <w:t>7</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19" w:right="72" w:hanging="20"/>
              <w:rPr>
                <w:sz w:val="23"/>
              </w:rPr>
            </w:pPr>
            <w:r w:rsidRPr="003057B6">
              <w:rPr>
                <w:sz w:val="23"/>
              </w:rPr>
              <w:t>5. Количество программ, реализуемых в сетевом формате с участием вузов-партнеров</w:t>
            </w:r>
          </w:p>
        </w:tc>
        <w:tc>
          <w:tcPr>
            <w:tcW w:w="922" w:type="dxa"/>
          </w:tcPr>
          <w:p w:rsidR="00D04D47" w:rsidRPr="003057B6" w:rsidRDefault="00D04D47">
            <w:pPr>
              <w:pStyle w:val="TableParagraph"/>
              <w:spacing w:before="2"/>
              <w:rPr>
                <w:b/>
              </w:rPr>
            </w:pPr>
          </w:p>
          <w:p w:rsidR="00D04D47" w:rsidRPr="003057B6" w:rsidRDefault="006E7275">
            <w:pPr>
              <w:pStyle w:val="TableParagraph"/>
              <w:ind w:left="413"/>
              <w:rPr>
                <w:sz w:val="23"/>
              </w:rPr>
            </w:pPr>
            <w:r w:rsidRPr="003057B6">
              <w:rPr>
                <w:sz w:val="23"/>
              </w:rPr>
              <w:t>-</w:t>
            </w:r>
          </w:p>
        </w:tc>
        <w:tc>
          <w:tcPr>
            <w:tcW w:w="840" w:type="dxa"/>
          </w:tcPr>
          <w:p w:rsidR="00D04D47" w:rsidRPr="003057B6" w:rsidRDefault="00D04D47">
            <w:pPr>
              <w:pStyle w:val="TableParagraph"/>
              <w:spacing w:before="2"/>
              <w:rPr>
                <w:b/>
              </w:rPr>
            </w:pPr>
          </w:p>
          <w:p w:rsidR="00D04D47" w:rsidRPr="003057B6" w:rsidRDefault="006E7275">
            <w:pPr>
              <w:pStyle w:val="TableParagraph"/>
              <w:ind w:right="2"/>
              <w:jc w:val="center"/>
              <w:rPr>
                <w:sz w:val="23"/>
              </w:rPr>
            </w:pPr>
            <w:r w:rsidRPr="003057B6">
              <w:rPr>
                <w:sz w:val="23"/>
              </w:rPr>
              <w:t>1</w:t>
            </w:r>
          </w:p>
        </w:tc>
        <w:tc>
          <w:tcPr>
            <w:tcW w:w="845" w:type="dxa"/>
          </w:tcPr>
          <w:p w:rsidR="00D04D47" w:rsidRPr="003057B6" w:rsidRDefault="00D04D47">
            <w:pPr>
              <w:pStyle w:val="TableParagraph"/>
              <w:spacing w:before="2"/>
              <w:rPr>
                <w:b/>
              </w:rPr>
            </w:pPr>
          </w:p>
          <w:p w:rsidR="00D04D47" w:rsidRPr="003057B6" w:rsidRDefault="006E7275">
            <w:pPr>
              <w:pStyle w:val="TableParagraph"/>
              <w:jc w:val="center"/>
              <w:rPr>
                <w:sz w:val="23"/>
              </w:rPr>
            </w:pPr>
            <w:r w:rsidRPr="003057B6">
              <w:rPr>
                <w:sz w:val="23"/>
              </w:rPr>
              <w:t>3</w:t>
            </w:r>
          </w:p>
        </w:tc>
        <w:tc>
          <w:tcPr>
            <w:tcW w:w="910" w:type="dxa"/>
          </w:tcPr>
          <w:p w:rsidR="00D04D47" w:rsidRPr="003057B6" w:rsidRDefault="00D04D47">
            <w:pPr>
              <w:pStyle w:val="TableParagraph"/>
              <w:spacing w:before="2"/>
              <w:rPr>
                <w:b/>
              </w:rPr>
            </w:pPr>
          </w:p>
          <w:p w:rsidR="00D04D47" w:rsidRPr="003057B6" w:rsidRDefault="006E7275">
            <w:pPr>
              <w:pStyle w:val="TableParagraph"/>
              <w:ind w:left="11"/>
              <w:jc w:val="center"/>
              <w:rPr>
                <w:sz w:val="23"/>
              </w:rPr>
            </w:pPr>
            <w:r w:rsidRPr="003057B6">
              <w:rPr>
                <w:sz w:val="23"/>
              </w:rPr>
              <w:t>5</w:t>
            </w:r>
          </w:p>
        </w:tc>
        <w:tc>
          <w:tcPr>
            <w:tcW w:w="953" w:type="dxa"/>
          </w:tcPr>
          <w:p w:rsidR="00D04D47" w:rsidRPr="003057B6" w:rsidRDefault="00D04D47">
            <w:pPr>
              <w:pStyle w:val="TableParagraph"/>
              <w:spacing w:before="2"/>
              <w:rPr>
                <w:b/>
              </w:rPr>
            </w:pPr>
          </w:p>
          <w:p w:rsidR="00D04D47" w:rsidRPr="003057B6" w:rsidRDefault="006E7275">
            <w:pPr>
              <w:pStyle w:val="TableParagraph"/>
              <w:ind w:left="22"/>
              <w:jc w:val="center"/>
              <w:rPr>
                <w:sz w:val="23"/>
              </w:rPr>
            </w:pPr>
            <w:r w:rsidRPr="003057B6">
              <w:rPr>
                <w:sz w:val="23"/>
              </w:rPr>
              <w:t>5</w:t>
            </w:r>
          </w:p>
        </w:tc>
        <w:tc>
          <w:tcPr>
            <w:tcW w:w="1119" w:type="dxa"/>
            <w:gridSpan w:val="2"/>
          </w:tcPr>
          <w:p w:rsidR="00D04D47" w:rsidRPr="003057B6" w:rsidRDefault="00D04D47">
            <w:pPr>
              <w:pStyle w:val="TableParagraph"/>
              <w:spacing w:before="2"/>
              <w:rPr>
                <w:b/>
              </w:rPr>
            </w:pPr>
          </w:p>
          <w:p w:rsidR="00D04D47" w:rsidRPr="003057B6" w:rsidRDefault="006E7275">
            <w:pPr>
              <w:pStyle w:val="TableParagraph"/>
              <w:ind w:left="14"/>
              <w:jc w:val="center"/>
              <w:rPr>
                <w:sz w:val="23"/>
              </w:rPr>
            </w:pPr>
            <w:r w:rsidRPr="003057B6">
              <w:rPr>
                <w:sz w:val="23"/>
              </w:rPr>
              <w:t>5</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070"/>
        </w:trPr>
        <w:tc>
          <w:tcPr>
            <w:tcW w:w="2573" w:type="dxa"/>
            <w:vMerge/>
          </w:tcPr>
          <w:p w:rsidR="00D04D47" w:rsidRPr="003057B6" w:rsidRDefault="00D04D47"/>
        </w:tc>
        <w:tc>
          <w:tcPr>
            <w:tcW w:w="3639" w:type="dxa"/>
          </w:tcPr>
          <w:p w:rsidR="00D04D47" w:rsidRPr="003057B6" w:rsidRDefault="006E7275">
            <w:pPr>
              <w:pStyle w:val="TableParagraph"/>
              <w:ind w:left="119" w:right="72" w:hanging="20"/>
              <w:rPr>
                <w:sz w:val="23"/>
              </w:rPr>
            </w:pPr>
            <w:r w:rsidRPr="003057B6">
              <w:rPr>
                <w:sz w:val="23"/>
              </w:rPr>
              <w:t>6. Количество предприятий- партнеров, привлеченных к реализации образовательного процесса, ед.</w:t>
            </w:r>
          </w:p>
        </w:tc>
        <w:tc>
          <w:tcPr>
            <w:tcW w:w="922" w:type="dxa"/>
          </w:tcPr>
          <w:p w:rsidR="00D04D47" w:rsidRPr="003057B6" w:rsidRDefault="00D04D47">
            <w:pPr>
              <w:pStyle w:val="TableParagraph"/>
              <w:rPr>
                <w:b/>
              </w:rPr>
            </w:pPr>
          </w:p>
          <w:p w:rsidR="00D04D47" w:rsidRPr="003057B6" w:rsidRDefault="006E7275">
            <w:pPr>
              <w:pStyle w:val="TableParagraph"/>
              <w:spacing w:before="137"/>
              <w:ind w:left="394"/>
              <w:rPr>
                <w:sz w:val="23"/>
              </w:rPr>
            </w:pPr>
            <w:r w:rsidRPr="003057B6">
              <w:rPr>
                <w:sz w:val="23"/>
              </w:rPr>
              <w:t>3</w:t>
            </w:r>
          </w:p>
        </w:tc>
        <w:tc>
          <w:tcPr>
            <w:tcW w:w="840" w:type="dxa"/>
          </w:tcPr>
          <w:p w:rsidR="00D04D47" w:rsidRPr="003057B6" w:rsidRDefault="00D04D47">
            <w:pPr>
              <w:pStyle w:val="TableParagraph"/>
              <w:rPr>
                <w:b/>
              </w:rPr>
            </w:pPr>
          </w:p>
          <w:p w:rsidR="00D04D47" w:rsidRPr="003057B6" w:rsidRDefault="006E7275">
            <w:pPr>
              <w:pStyle w:val="TableParagraph"/>
              <w:spacing w:before="137"/>
              <w:ind w:left="106" w:right="108"/>
              <w:jc w:val="center"/>
              <w:rPr>
                <w:sz w:val="23"/>
              </w:rPr>
            </w:pPr>
            <w:r w:rsidRPr="003057B6">
              <w:rPr>
                <w:sz w:val="23"/>
              </w:rPr>
              <w:t>10</w:t>
            </w:r>
          </w:p>
        </w:tc>
        <w:tc>
          <w:tcPr>
            <w:tcW w:w="845" w:type="dxa"/>
          </w:tcPr>
          <w:p w:rsidR="00D04D47" w:rsidRPr="003057B6" w:rsidRDefault="00D04D47">
            <w:pPr>
              <w:pStyle w:val="TableParagraph"/>
              <w:rPr>
                <w:b/>
              </w:rPr>
            </w:pPr>
          </w:p>
          <w:p w:rsidR="00D04D47" w:rsidRPr="003057B6" w:rsidRDefault="006E7275">
            <w:pPr>
              <w:pStyle w:val="TableParagraph"/>
              <w:spacing w:before="137"/>
              <w:ind w:left="110" w:right="110"/>
              <w:jc w:val="center"/>
              <w:rPr>
                <w:sz w:val="23"/>
              </w:rPr>
            </w:pPr>
            <w:r w:rsidRPr="003057B6">
              <w:rPr>
                <w:sz w:val="23"/>
              </w:rPr>
              <w:t>15</w:t>
            </w:r>
          </w:p>
        </w:tc>
        <w:tc>
          <w:tcPr>
            <w:tcW w:w="910" w:type="dxa"/>
          </w:tcPr>
          <w:p w:rsidR="00D04D47" w:rsidRPr="003057B6" w:rsidRDefault="00D04D47">
            <w:pPr>
              <w:pStyle w:val="TableParagraph"/>
              <w:rPr>
                <w:b/>
              </w:rPr>
            </w:pPr>
          </w:p>
          <w:p w:rsidR="00D04D47" w:rsidRPr="003057B6" w:rsidRDefault="006E7275">
            <w:pPr>
              <w:pStyle w:val="TableParagraph"/>
              <w:spacing w:before="137"/>
              <w:ind w:left="316" w:right="305"/>
              <w:jc w:val="center"/>
              <w:rPr>
                <w:sz w:val="23"/>
              </w:rPr>
            </w:pPr>
            <w:r w:rsidRPr="003057B6">
              <w:rPr>
                <w:sz w:val="23"/>
              </w:rPr>
              <w:t>26</w:t>
            </w:r>
          </w:p>
        </w:tc>
        <w:tc>
          <w:tcPr>
            <w:tcW w:w="953" w:type="dxa"/>
          </w:tcPr>
          <w:p w:rsidR="00D04D47" w:rsidRPr="003057B6" w:rsidRDefault="00D04D47">
            <w:pPr>
              <w:pStyle w:val="TableParagraph"/>
              <w:rPr>
                <w:b/>
              </w:rPr>
            </w:pPr>
          </w:p>
          <w:p w:rsidR="00D04D47" w:rsidRPr="003057B6" w:rsidRDefault="006E7275">
            <w:pPr>
              <w:pStyle w:val="TableParagraph"/>
              <w:spacing w:before="137"/>
              <w:ind w:left="269" w:right="247"/>
              <w:jc w:val="center"/>
              <w:rPr>
                <w:sz w:val="23"/>
              </w:rPr>
            </w:pPr>
            <w:r w:rsidRPr="003057B6">
              <w:rPr>
                <w:sz w:val="23"/>
              </w:rPr>
              <w:t>33</w:t>
            </w:r>
          </w:p>
        </w:tc>
        <w:tc>
          <w:tcPr>
            <w:tcW w:w="1119" w:type="dxa"/>
            <w:gridSpan w:val="2"/>
          </w:tcPr>
          <w:p w:rsidR="00D04D47" w:rsidRPr="003057B6" w:rsidRDefault="00D04D47">
            <w:pPr>
              <w:pStyle w:val="TableParagraph"/>
              <w:rPr>
                <w:b/>
              </w:rPr>
            </w:pPr>
          </w:p>
          <w:p w:rsidR="00D04D47" w:rsidRPr="003057B6" w:rsidRDefault="006E7275">
            <w:pPr>
              <w:pStyle w:val="TableParagraph"/>
              <w:spacing w:before="137"/>
              <w:ind w:left="426" w:right="412"/>
              <w:jc w:val="center"/>
              <w:rPr>
                <w:sz w:val="23"/>
              </w:rPr>
            </w:pPr>
            <w:r w:rsidRPr="003057B6">
              <w:rPr>
                <w:sz w:val="23"/>
              </w:rPr>
              <w:t>41</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19" w:right="72" w:hanging="20"/>
              <w:rPr>
                <w:sz w:val="23"/>
              </w:rPr>
            </w:pPr>
            <w:r w:rsidRPr="003057B6">
              <w:rPr>
                <w:sz w:val="23"/>
              </w:rPr>
              <w:t>7. Количество образовательных программ, реализуемых на</w:t>
            </w:r>
          </w:p>
        </w:tc>
        <w:tc>
          <w:tcPr>
            <w:tcW w:w="922" w:type="dxa"/>
          </w:tcPr>
          <w:p w:rsidR="00D04D47" w:rsidRPr="003057B6" w:rsidRDefault="006E7275">
            <w:pPr>
              <w:pStyle w:val="TableParagraph"/>
              <w:spacing w:before="121"/>
              <w:ind w:left="413"/>
              <w:rPr>
                <w:sz w:val="23"/>
              </w:rPr>
            </w:pPr>
            <w:r w:rsidRPr="003057B6">
              <w:rPr>
                <w:sz w:val="23"/>
              </w:rPr>
              <w:t>-</w:t>
            </w:r>
          </w:p>
        </w:tc>
        <w:tc>
          <w:tcPr>
            <w:tcW w:w="840" w:type="dxa"/>
          </w:tcPr>
          <w:p w:rsidR="00D04D47" w:rsidRPr="003057B6" w:rsidRDefault="006E7275">
            <w:pPr>
              <w:pStyle w:val="TableParagraph"/>
              <w:spacing w:before="121"/>
              <w:ind w:right="2"/>
              <w:jc w:val="center"/>
              <w:rPr>
                <w:sz w:val="23"/>
              </w:rPr>
            </w:pPr>
            <w:r w:rsidRPr="003057B6">
              <w:rPr>
                <w:sz w:val="23"/>
              </w:rPr>
              <w:t>-</w:t>
            </w:r>
          </w:p>
        </w:tc>
        <w:tc>
          <w:tcPr>
            <w:tcW w:w="845" w:type="dxa"/>
          </w:tcPr>
          <w:p w:rsidR="00D04D47" w:rsidRPr="003057B6" w:rsidRDefault="006E7275">
            <w:pPr>
              <w:pStyle w:val="TableParagraph"/>
              <w:spacing w:before="121"/>
              <w:jc w:val="center"/>
              <w:rPr>
                <w:sz w:val="23"/>
              </w:rPr>
            </w:pPr>
            <w:r w:rsidRPr="003057B6">
              <w:rPr>
                <w:sz w:val="23"/>
              </w:rPr>
              <w:t>8</w:t>
            </w:r>
          </w:p>
        </w:tc>
        <w:tc>
          <w:tcPr>
            <w:tcW w:w="910" w:type="dxa"/>
          </w:tcPr>
          <w:p w:rsidR="00D04D47" w:rsidRPr="003057B6" w:rsidRDefault="006E7275">
            <w:pPr>
              <w:pStyle w:val="TableParagraph"/>
              <w:spacing w:before="121"/>
              <w:ind w:left="316" w:right="305"/>
              <w:jc w:val="center"/>
              <w:rPr>
                <w:sz w:val="23"/>
              </w:rPr>
            </w:pPr>
            <w:r w:rsidRPr="003057B6">
              <w:rPr>
                <w:sz w:val="23"/>
              </w:rPr>
              <w:t>10</w:t>
            </w:r>
          </w:p>
        </w:tc>
        <w:tc>
          <w:tcPr>
            <w:tcW w:w="953" w:type="dxa"/>
          </w:tcPr>
          <w:p w:rsidR="00D04D47" w:rsidRPr="003057B6" w:rsidRDefault="006E7275">
            <w:pPr>
              <w:pStyle w:val="TableParagraph"/>
              <w:spacing w:before="121"/>
              <w:ind w:left="269" w:right="247"/>
              <w:jc w:val="center"/>
              <w:rPr>
                <w:sz w:val="23"/>
              </w:rPr>
            </w:pPr>
            <w:r w:rsidRPr="003057B6">
              <w:rPr>
                <w:sz w:val="23"/>
              </w:rPr>
              <w:t>14</w:t>
            </w:r>
          </w:p>
        </w:tc>
        <w:tc>
          <w:tcPr>
            <w:tcW w:w="1119" w:type="dxa"/>
            <w:gridSpan w:val="2"/>
          </w:tcPr>
          <w:p w:rsidR="00D04D47" w:rsidRPr="003057B6" w:rsidRDefault="006E7275">
            <w:pPr>
              <w:pStyle w:val="TableParagraph"/>
              <w:spacing w:before="121"/>
              <w:ind w:left="426" w:right="412"/>
              <w:jc w:val="center"/>
              <w:rPr>
                <w:sz w:val="23"/>
              </w:rPr>
            </w:pPr>
            <w:r w:rsidRPr="003057B6">
              <w:rPr>
                <w:sz w:val="23"/>
              </w:rPr>
              <w:t>18</w:t>
            </w:r>
          </w:p>
        </w:tc>
        <w:tc>
          <w:tcPr>
            <w:tcW w:w="1479" w:type="dxa"/>
            <w:vMerge/>
          </w:tcPr>
          <w:p w:rsidR="00D04D47" w:rsidRPr="003057B6" w:rsidRDefault="00D04D47"/>
        </w:tc>
        <w:tc>
          <w:tcPr>
            <w:tcW w:w="1724" w:type="dxa"/>
            <w:vMerge/>
          </w:tcPr>
          <w:p w:rsidR="00D04D47" w:rsidRPr="003057B6" w:rsidRDefault="00D04D47"/>
        </w:tc>
      </w:tr>
    </w:tbl>
    <w:p w:rsidR="00D04D47" w:rsidRPr="003057B6" w:rsidRDefault="00D04D47">
      <w:pPr>
        <w:sectPr w:rsidR="00D04D47" w:rsidRPr="003057B6">
          <w:footerReference w:type="default" r:id="rId41"/>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840"/>
        <w:gridCol w:w="845"/>
        <w:gridCol w:w="917"/>
        <w:gridCol w:w="965"/>
        <w:gridCol w:w="1100"/>
        <w:gridCol w:w="1479"/>
        <w:gridCol w:w="1724"/>
      </w:tblGrid>
      <w:tr w:rsidR="00D04D47" w:rsidRPr="003057B6">
        <w:trPr>
          <w:trHeight w:hRule="exact" w:val="278"/>
        </w:trPr>
        <w:tc>
          <w:tcPr>
            <w:tcW w:w="2573" w:type="dxa"/>
            <w:vMerge w:val="restart"/>
          </w:tcPr>
          <w:p w:rsidR="00D04D47" w:rsidRPr="003057B6" w:rsidRDefault="00D04D47"/>
        </w:tc>
        <w:tc>
          <w:tcPr>
            <w:tcW w:w="3639" w:type="dxa"/>
          </w:tcPr>
          <w:p w:rsidR="00D04D47" w:rsidRPr="003057B6" w:rsidRDefault="006E7275">
            <w:pPr>
              <w:pStyle w:val="TableParagraph"/>
              <w:spacing w:line="261" w:lineRule="exact"/>
              <w:ind w:left="119" w:right="72"/>
              <w:rPr>
                <w:sz w:val="23"/>
              </w:rPr>
            </w:pPr>
            <w:r w:rsidRPr="003057B6">
              <w:rPr>
                <w:sz w:val="23"/>
              </w:rPr>
              <w:t>базовых кафедрах, ед.</w:t>
            </w:r>
          </w:p>
        </w:tc>
        <w:tc>
          <w:tcPr>
            <w:tcW w:w="922" w:type="dxa"/>
          </w:tcPr>
          <w:p w:rsidR="00D04D47" w:rsidRPr="003057B6" w:rsidRDefault="00D04D47"/>
        </w:tc>
        <w:tc>
          <w:tcPr>
            <w:tcW w:w="840" w:type="dxa"/>
          </w:tcPr>
          <w:p w:rsidR="00D04D47" w:rsidRPr="003057B6" w:rsidRDefault="00D04D47"/>
        </w:tc>
        <w:tc>
          <w:tcPr>
            <w:tcW w:w="845" w:type="dxa"/>
          </w:tcPr>
          <w:p w:rsidR="00D04D47" w:rsidRPr="003057B6" w:rsidRDefault="00D04D47"/>
        </w:tc>
        <w:tc>
          <w:tcPr>
            <w:tcW w:w="917" w:type="dxa"/>
          </w:tcPr>
          <w:p w:rsidR="00D04D47" w:rsidRPr="003057B6" w:rsidRDefault="00D04D47"/>
        </w:tc>
        <w:tc>
          <w:tcPr>
            <w:tcW w:w="965" w:type="dxa"/>
          </w:tcPr>
          <w:p w:rsidR="00D04D47" w:rsidRPr="003057B6" w:rsidRDefault="00D04D47"/>
        </w:tc>
        <w:tc>
          <w:tcPr>
            <w:tcW w:w="1100" w:type="dxa"/>
          </w:tcPr>
          <w:p w:rsidR="00D04D47" w:rsidRPr="003057B6" w:rsidRDefault="00D04D47"/>
        </w:tc>
        <w:tc>
          <w:tcPr>
            <w:tcW w:w="1479" w:type="dxa"/>
            <w:vMerge w:val="restart"/>
          </w:tcPr>
          <w:p w:rsidR="00D04D47" w:rsidRPr="003057B6" w:rsidRDefault="00D04D47"/>
        </w:tc>
        <w:tc>
          <w:tcPr>
            <w:tcW w:w="1724" w:type="dxa"/>
            <w:vMerge w:val="restart"/>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19" w:right="72" w:hanging="20"/>
              <w:rPr>
                <w:sz w:val="23"/>
              </w:rPr>
            </w:pPr>
            <w:r w:rsidRPr="003057B6">
              <w:rPr>
                <w:sz w:val="23"/>
              </w:rPr>
              <w:t>8. Количество образовательных программ, реализуемых в формате проектного обучения, ед.</w:t>
            </w:r>
          </w:p>
        </w:tc>
        <w:tc>
          <w:tcPr>
            <w:tcW w:w="922"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w:t>
            </w:r>
          </w:p>
        </w:tc>
        <w:tc>
          <w:tcPr>
            <w:tcW w:w="840" w:type="dxa"/>
          </w:tcPr>
          <w:p w:rsidR="00D04D47" w:rsidRPr="003057B6" w:rsidRDefault="00D04D47">
            <w:pPr>
              <w:pStyle w:val="TableParagraph"/>
              <w:spacing w:before="2"/>
              <w:rPr>
                <w:b/>
              </w:rPr>
            </w:pPr>
          </w:p>
          <w:p w:rsidR="00D04D47" w:rsidRPr="003057B6" w:rsidRDefault="006E7275">
            <w:pPr>
              <w:pStyle w:val="TableParagraph"/>
              <w:ind w:right="377"/>
              <w:jc w:val="right"/>
              <w:rPr>
                <w:sz w:val="23"/>
              </w:rPr>
            </w:pPr>
            <w:r w:rsidRPr="003057B6">
              <w:rPr>
                <w:sz w:val="23"/>
              </w:rPr>
              <w:t>-</w:t>
            </w:r>
          </w:p>
        </w:tc>
        <w:tc>
          <w:tcPr>
            <w:tcW w:w="845" w:type="dxa"/>
          </w:tcPr>
          <w:p w:rsidR="00D04D47" w:rsidRPr="003057B6" w:rsidRDefault="00D04D47">
            <w:pPr>
              <w:pStyle w:val="TableParagraph"/>
              <w:spacing w:before="2"/>
              <w:rPr>
                <w:b/>
              </w:rPr>
            </w:pPr>
          </w:p>
          <w:p w:rsidR="00D04D47" w:rsidRPr="003057B6" w:rsidRDefault="006E7275">
            <w:pPr>
              <w:pStyle w:val="TableParagraph"/>
              <w:jc w:val="center"/>
              <w:rPr>
                <w:sz w:val="23"/>
              </w:rPr>
            </w:pPr>
            <w:r w:rsidRPr="003057B6">
              <w:rPr>
                <w:sz w:val="23"/>
              </w:rPr>
              <w:t>3</w:t>
            </w:r>
          </w:p>
        </w:tc>
        <w:tc>
          <w:tcPr>
            <w:tcW w:w="917" w:type="dxa"/>
          </w:tcPr>
          <w:p w:rsidR="00D04D47" w:rsidRPr="003057B6" w:rsidRDefault="00D04D47">
            <w:pPr>
              <w:pStyle w:val="TableParagraph"/>
              <w:spacing w:before="2"/>
              <w:rPr>
                <w:b/>
              </w:rPr>
            </w:pPr>
          </w:p>
          <w:p w:rsidR="00D04D47" w:rsidRPr="003057B6" w:rsidRDefault="006E7275">
            <w:pPr>
              <w:pStyle w:val="TableParagraph"/>
              <w:ind w:left="4"/>
              <w:jc w:val="center"/>
              <w:rPr>
                <w:sz w:val="23"/>
              </w:rPr>
            </w:pPr>
            <w:r w:rsidRPr="003057B6">
              <w:rPr>
                <w:sz w:val="23"/>
              </w:rPr>
              <w:t>5</w:t>
            </w:r>
          </w:p>
        </w:tc>
        <w:tc>
          <w:tcPr>
            <w:tcW w:w="965" w:type="dxa"/>
          </w:tcPr>
          <w:p w:rsidR="00D04D47" w:rsidRPr="003057B6" w:rsidRDefault="00D04D47">
            <w:pPr>
              <w:pStyle w:val="TableParagraph"/>
              <w:spacing w:before="2"/>
              <w:rPr>
                <w:b/>
              </w:rPr>
            </w:pPr>
          </w:p>
          <w:p w:rsidR="00D04D47" w:rsidRPr="003057B6" w:rsidRDefault="006E7275">
            <w:pPr>
              <w:pStyle w:val="TableParagraph"/>
              <w:ind w:right="420"/>
              <w:jc w:val="right"/>
              <w:rPr>
                <w:sz w:val="23"/>
              </w:rPr>
            </w:pPr>
            <w:r w:rsidRPr="003057B6">
              <w:rPr>
                <w:sz w:val="23"/>
              </w:rPr>
              <w:t>8</w:t>
            </w:r>
          </w:p>
        </w:tc>
        <w:tc>
          <w:tcPr>
            <w:tcW w:w="1100" w:type="dxa"/>
          </w:tcPr>
          <w:p w:rsidR="00D04D47" w:rsidRPr="003057B6" w:rsidRDefault="00D04D47">
            <w:pPr>
              <w:pStyle w:val="TableParagraph"/>
              <w:spacing w:before="2"/>
              <w:rPr>
                <w:b/>
              </w:rPr>
            </w:pPr>
          </w:p>
          <w:p w:rsidR="00D04D47" w:rsidRPr="003057B6" w:rsidRDefault="006E7275">
            <w:pPr>
              <w:pStyle w:val="TableParagraph"/>
              <w:ind w:right="430"/>
              <w:jc w:val="right"/>
              <w:rPr>
                <w:sz w:val="23"/>
              </w:rPr>
            </w:pPr>
            <w:r w:rsidRPr="003057B6">
              <w:rPr>
                <w:sz w:val="23"/>
              </w:rPr>
              <w:t>10</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335"/>
        </w:trPr>
        <w:tc>
          <w:tcPr>
            <w:tcW w:w="2573" w:type="dxa"/>
          </w:tcPr>
          <w:p w:rsidR="00D04D47" w:rsidRPr="003057B6" w:rsidRDefault="00D04D47"/>
        </w:tc>
        <w:tc>
          <w:tcPr>
            <w:tcW w:w="3639" w:type="dxa"/>
          </w:tcPr>
          <w:p w:rsidR="00D04D47" w:rsidRPr="003057B6" w:rsidRDefault="006E7275">
            <w:pPr>
              <w:pStyle w:val="TableParagraph"/>
              <w:ind w:left="119" w:right="124" w:hanging="20"/>
              <w:rPr>
                <w:sz w:val="23"/>
              </w:rPr>
            </w:pPr>
            <w:r w:rsidRPr="003057B6">
              <w:rPr>
                <w:spacing w:val="-3"/>
                <w:sz w:val="23"/>
              </w:rPr>
              <w:t xml:space="preserve">9. </w:t>
            </w:r>
            <w:r w:rsidRPr="003057B6">
              <w:rPr>
                <w:spacing w:val="-6"/>
                <w:sz w:val="23"/>
              </w:rPr>
              <w:t xml:space="preserve">Доля </w:t>
            </w:r>
            <w:r w:rsidRPr="003057B6">
              <w:rPr>
                <w:spacing w:val="-8"/>
                <w:sz w:val="23"/>
              </w:rPr>
              <w:t xml:space="preserve">контингента обучающихся </w:t>
            </w:r>
            <w:r w:rsidRPr="003057B6">
              <w:rPr>
                <w:sz w:val="23"/>
              </w:rPr>
              <w:t xml:space="preserve">по </w:t>
            </w:r>
            <w:r w:rsidRPr="003057B6">
              <w:rPr>
                <w:spacing w:val="-6"/>
                <w:sz w:val="23"/>
              </w:rPr>
              <w:t xml:space="preserve">программам </w:t>
            </w:r>
            <w:proofErr w:type="spellStart"/>
            <w:r w:rsidRPr="003057B6">
              <w:rPr>
                <w:spacing w:val="-7"/>
                <w:sz w:val="23"/>
              </w:rPr>
              <w:t>бакалавриата</w:t>
            </w:r>
            <w:proofErr w:type="spellEnd"/>
            <w:r w:rsidRPr="003057B6">
              <w:rPr>
                <w:spacing w:val="-7"/>
                <w:sz w:val="23"/>
              </w:rPr>
              <w:t xml:space="preserve">, реализуемым </w:t>
            </w:r>
            <w:r w:rsidRPr="003057B6">
              <w:rPr>
                <w:sz w:val="23"/>
              </w:rPr>
              <w:t xml:space="preserve">в </w:t>
            </w:r>
            <w:r w:rsidRPr="003057B6">
              <w:rPr>
                <w:spacing w:val="-9"/>
                <w:sz w:val="23"/>
              </w:rPr>
              <w:t xml:space="preserve">практико-модульном </w:t>
            </w:r>
            <w:r w:rsidRPr="003057B6">
              <w:rPr>
                <w:spacing w:val="-8"/>
                <w:sz w:val="23"/>
              </w:rPr>
              <w:t xml:space="preserve">формате </w:t>
            </w:r>
            <w:r w:rsidRPr="003057B6">
              <w:rPr>
                <w:sz w:val="23"/>
              </w:rPr>
              <w:t xml:space="preserve">по </w:t>
            </w:r>
            <w:r w:rsidRPr="003057B6">
              <w:rPr>
                <w:spacing w:val="-7"/>
                <w:sz w:val="23"/>
              </w:rPr>
              <w:t xml:space="preserve">заказу </w:t>
            </w:r>
            <w:r w:rsidRPr="003057B6">
              <w:rPr>
                <w:spacing w:val="-6"/>
                <w:sz w:val="23"/>
              </w:rPr>
              <w:t xml:space="preserve">отраслевых </w:t>
            </w:r>
            <w:r w:rsidRPr="003057B6">
              <w:rPr>
                <w:spacing w:val="-7"/>
                <w:sz w:val="23"/>
              </w:rPr>
              <w:t xml:space="preserve">корпораций, </w:t>
            </w:r>
            <w:r w:rsidRPr="003057B6">
              <w:rPr>
                <w:sz w:val="23"/>
              </w:rPr>
              <w:t>%</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0"/>
              <w:rPr>
                <w:sz w:val="23"/>
              </w:rPr>
            </w:pPr>
            <w:r w:rsidRPr="003057B6">
              <w:rPr>
                <w:sz w:val="23"/>
              </w:rPr>
              <w:t>5</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0"/>
              <w:rPr>
                <w:sz w:val="23"/>
              </w:rPr>
            </w:pPr>
            <w:r w:rsidRPr="003057B6">
              <w:rPr>
                <w:sz w:val="23"/>
              </w:rPr>
              <w:t>20</w:t>
            </w:r>
          </w:p>
        </w:tc>
        <w:tc>
          <w:tcPr>
            <w:tcW w:w="917"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5"/>
              <w:rPr>
                <w:sz w:val="23"/>
              </w:rPr>
            </w:pPr>
            <w:r w:rsidRPr="003057B6">
              <w:rPr>
                <w:sz w:val="23"/>
              </w:rPr>
              <w:t>45</w:t>
            </w:r>
          </w:p>
        </w:tc>
        <w:tc>
          <w:tcPr>
            <w:tcW w:w="96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0"/>
              <w:rPr>
                <w:sz w:val="23"/>
              </w:rPr>
            </w:pPr>
            <w:r w:rsidRPr="003057B6">
              <w:rPr>
                <w:sz w:val="23"/>
              </w:rPr>
              <w:t>60</w:t>
            </w:r>
          </w:p>
        </w:tc>
        <w:tc>
          <w:tcPr>
            <w:tcW w:w="110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0"/>
              <w:rPr>
                <w:sz w:val="23"/>
              </w:rPr>
            </w:pPr>
            <w:r w:rsidRPr="003057B6">
              <w:rPr>
                <w:sz w:val="23"/>
              </w:rPr>
              <w:t>80</w:t>
            </w:r>
          </w:p>
        </w:tc>
        <w:tc>
          <w:tcPr>
            <w:tcW w:w="1479" w:type="dxa"/>
          </w:tcPr>
          <w:p w:rsidR="00D04D47" w:rsidRPr="003057B6" w:rsidRDefault="00D04D47"/>
        </w:tc>
        <w:tc>
          <w:tcPr>
            <w:tcW w:w="1724" w:type="dxa"/>
          </w:tcPr>
          <w:p w:rsidR="00D04D47" w:rsidRPr="003057B6" w:rsidRDefault="00D04D47"/>
        </w:tc>
      </w:tr>
      <w:tr w:rsidR="00D04D47" w:rsidRPr="003057B6">
        <w:trPr>
          <w:trHeight w:hRule="exact" w:val="1066"/>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27"/>
              </w:numPr>
              <w:tabs>
                <w:tab w:val="left" w:pos="677"/>
              </w:tabs>
              <w:spacing w:line="264" w:lineRule="exact"/>
              <w:rPr>
                <w:sz w:val="23"/>
              </w:rPr>
            </w:pPr>
            <w:r w:rsidRPr="003057B6">
              <w:rPr>
                <w:sz w:val="23"/>
              </w:rPr>
              <w:t>Развитие электронного</w:t>
            </w:r>
            <w:r w:rsidRPr="003057B6">
              <w:rPr>
                <w:spacing w:val="-32"/>
                <w:sz w:val="23"/>
              </w:rPr>
              <w:t xml:space="preserve"> </w:t>
            </w:r>
            <w:r w:rsidRPr="003057B6">
              <w:rPr>
                <w:sz w:val="23"/>
              </w:rPr>
              <w:t>обучения</w:t>
            </w:r>
          </w:p>
          <w:p w:rsidR="00D04D47" w:rsidRPr="003057B6" w:rsidRDefault="006E7275">
            <w:pPr>
              <w:pStyle w:val="TableParagraph"/>
              <w:numPr>
                <w:ilvl w:val="2"/>
                <w:numId w:val="27"/>
              </w:numPr>
              <w:tabs>
                <w:tab w:val="left" w:pos="677"/>
              </w:tabs>
              <w:spacing w:line="264" w:lineRule="exact"/>
              <w:rPr>
                <w:sz w:val="23"/>
              </w:rPr>
            </w:pPr>
            <w:r w:rsidRPr="003057B6">
              <w:rPr>
                <w:sz w:val="23"/>
              </w:rPr>
              <w:t>Реализация</w:t>
            </w:r>
            <w:r w:rsidRPr="003057B6">
              <w:rPr>
                <w:spacing w:val="-12"/>
                <w:sz w:val="23"/>
              </w:rPr>
              <w:t xml:space="preserve"> </w:t>
            </w:r>
            <w:r w:rsidRPr="003057B6">
              <w:rPr>
                <w:sz w:val="23"/>
              </w:rPr>
              <w:t>новой</w:t>
            </w:r>
            <w:r w:rsidRPr="003057B6">
              <w:rPr>
                <w:spacing w:val="-11"/>
                <w:sz w:val="23"/>
              </w:rPr>
              <w:t xml:space="preserve"> </w:t>
            </w:r>
            <w:r w:rsidRPr="003057B6">
              <w:rPr>
                <w:sz w:val="23"/>
              </w:rPr>
              <w:t>образовательной</w:t>
            </w:r>
            <w:r w:rsidRPr="003057B6">
              <w:rPr>
                <w:spacing w:val="-11"/>
                <w:sz w:val="23"/>
              </w:rPr>
              <w:t xml:space="preserve"> </w:t>
            </w:r>
            <w:r w:rsidRPr="003057B6">
              <w:rPr>
                <w:sz w:val="23"/>
              </w:rPr>
              <w:t>модели,</w:t>
            </w:r>
            <w:r w:rsidRPr="003057B6">
              <w:rPr>
                <w:spacing w:val="-12"/>
                <w:sz w:val="23"/>
              </w:rPr>
              <w:t xml:space="preserve"> </w:t>
            </w:r>
            <w:r w:rsidRPr="003057B6">
              <w:rPr>
                <w:sz w:val="23"/>
              </w:rPr>
              <w:t>обеспечивающей</w:t>
            </w:r>
            <w:r w:rsidRPr="003057B6">
              <w:rPr>
                <w:spacing w:val="-11"/>
                <w:sz w:val="23"/>
              </w:rPr>
              <w:t xml:space="preserve"> </w:t>
            </w:r>
            <w:r w:rsidRPr="003057B6">
              <w:rPr>
                <w:sz w:val="23"/>
              </w:rPr>
              <w:t>практико-модульное</w:t>
            </w:r>
            <w:r w:rsidRPr="003057B6">
              <w:rPr>
                <w:spacing w:val="-13"/>
                <w:sz w:val="23"/>
              </w:rPr>
              <w:t xml:space="preserve"> </w:t>
            </w:r>
            <w:r w:rsidRPr="003057B6">
              <w:rPr>
                <w:sz w:val="23"/>
              </w:rPr>
              <w:t>и</w:t>
            </w:r>
            <w:r w:rsidRPr="003057B6">
              <w:rPr>
                <w:spacing w:val="-11"/>
                <w:sz w:val="23"/>
              </w:rPr>
              <w:t xml:space="preserve"> </w:t>
            </w:r>
            <w:r w:rsidRPr="003057B6">
              <w:rPr>
                <w:sz w:val="23"/>
              </w:rPr>
              <w:t>проектное</w:t>
            </w:r>
            <w:r w:rsidRPr="003057B6">
              <w:rPr>
                <w:spacing w:val="-13"/>
                <w:sz w:val="23"/>
              </w:rPr>
              <w:t xml:space="preserve"> </w:t>
            </w:r>
            <w:r w:rsidRPr="003057B6">
              <w:rPr>
                <w:sz w:val="23"/>
              </w:rPr>
              <w:t>обучение</w:t>
            </w:r>
          </w:p>
          <w:p w:rsidR="00D04D47" w:rsidRPr="003057B6" w:rsidRDefault="006E7275">
            <w:pPr>
              <w:pStyle w:val="TableParagraph"/>
              <w:ind w:left="100"/>
              <w:rPr>
                <w:sz w:val="23"/>
              </w:rPr>
            </w:pPr>
            <w:r w:rsidRPr="003057B6">
              <w:rPr>
                <w:sz w:val="23"/>
              </w:rPr>
              <w:t>1.2.4. Реализация образовательных программ совместно с предприятиями-партнерами</w:t>
            </w:r>
          </w:p>
        </w:tc>
      </w:tr>
      <w:tr w:rsidR="00D04D47" w:rsidRPr="003057B6">
        <w:trPr>
          <w:trHeight w:hRule="exact" w:val="1335"/>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9"/>
              <w:rPr>
                <w:b/>
                <w:sz w:val="26"/>
              </w:rPr>
            </w:pPr>
          </w:p>
          <w:p w:rsidR="00D04D47" w:rsidRPr="003057B6" w:rsidRDefault="006E7275">
            <w:pPr>
              <w:pStyle w:val="TableParagraph"/>
              <w:ind w:left="100" w:right="166"/>
              <w:rPr>
                <w:sz w:val="23"/>
              </w:rPr>
            </w:pPr>
            <w:r w:rsidRPr="003057B6">
              <w:rPr>
                <w:sz w:val="23"/>
              </w:rPr>
              <w:t>Блок мероприятий 1.3. Развитие эффективной и гибкой системы управления и контроля качества образовательного процесса, направленной на обеспечение подготовки конкурентоспособных специалистов</w:t>
            </w:r>
          </w:p>
        </w:tc>
        <w:tc>
          <w:tcPr>
            <w:tcW w:w="3639" w:type="dxa"/>
          </w:tcPr>
          <w:p w:rsidR="00D04D47" w:rsidRPr="003057B6" w:rsidRDefault="006E7275">
            <w:pPr>
              <w:pStyle w:val="TableParagraph"/>
              <w:ind w:left="119" w:right="72"/>
              <w:rPr>
                <w:sz w:val="23"/>
              </w:rPr>
            </w:pPr>
            <w:r w:rsidRPr="003057B6">
              <w:rPr>
                <w:sz w:val="23"/>
              </w:rPr>
              <w:t>1. Количество независимых ассоциаций работодателей, участвующих в разработке и экспертизе образовательных программ, ед.</w:t>
            </w:r>
          </w:p>
        </w:tc>
        <w:tc>
          <w:tcPr>
            <w:tcW w:w="92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7"/>
              <w:jc w:val="center"/>
              <w:rPr>
                <w:sz w:val="23"/>
              </w:rPr>
            </w:pPr>
            <w:r w:rsidRPr="003057B6">
              <w:rPr>
                <w:sz w:val="23"/>
              </w:rPr>
              <w:t>-</w:t>
            </w:r>
          </w:p>
        </w:tc>
        <w:tc>
          <w:tcPr>
            <w:tcW w:w="84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359"/>
              <w:jc w:val="right"/>
              <w:rPr>
                <w:sz w:val="23"/>
              </w:rPr>
            </w:pPr>
            <w:r w:rsidRPr="003057B6">
              <w:rPr>
                <w:sz w:val="23"/>
              </w:rPr>
              <w:t>1</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jc w:val="center"/>
              <w:rPr>
                <w:sz w:val="23"/>
              </w:rPr>
            </w:pPr>
            <w:r w:rsidRPr="003057B6">
              <w:rPr>
                <w:sz w:val="23"/>
              </w:rPr>
              <w:t>2</w:t>
            </w:r>
          </w:p>
        </w:tc>
        <w:tc>
          <w:tcPr>
            <w:tcW w:w="917"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4"/>
              <w:jc w:val="center"/>
              <w:rPr>
                <w:sz w:val="23"/>
              </w:rPr>
            </w:pPr>
            <w:r w:rsidRPr="003057B6">
              <w:rPr>
                <w:sz w:val="23"/>
              </w:rPr>
              <w:t>3</w:t>
            </w:r>
          </w:p>
        </w:tc>
        <w:tc>
          <w:tcPr>
            <w:tcW w:w="96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420"/>
              <w:jc w:val="right"/>
              <w:rPr>
                <w:sz w:val="23"/>
              </w:rPr>
            </w:pPr>
            <w:r w:rsidRPr="003057B6">
              <w:rPr>
                <w:sz w:val="23"/>
              </w:rPr>
              <w:t>3</w:t>
            </w:r>
          </w:p>
        </w:tc>
        <w:tc>
          <w:tcPr>
            <w:tcW w:w="110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3"/>
              <w:jc w:val="center"/>
              <w:rPr>
                <w:sz w:val="23"/>
              </w:rPr>
            </w:pPr>
            <w:r w:rsidRPr="003057B6">
              <w:rPr>
                <w:sz w:val="23"/>
              </w:rPr>
              <w:t>4</w:t>
            </w:r>
          </w:p>
        </w:tc>
        <w:tc>
          <w:tcPr>
            <w:tcW w:w="147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3"/>
              <w:rPr>
                <w:b/>
                <w:sz w:val="21"/>
              </w:rPr>
            </w:pPr>
          </w:p>
          <w:p w:rsidR="00D04D47" w:rsidRPr="003057B6" w:rsidRDefault="006E7275">
            <w:pPr>
              <w:pStyle w:val="TableParagraph"/>
              <w:ind w:left="480" w:right="488"/>
              <w:jc w:val="center"/>
              <w:rPr>
                <w:sz w:val="23"/>
              </w:rPr>
            </w:pPr>
            <w:r w:rsidRPr="003057B6">
              <w:rPr>
                <w:sz w:val="23"/>
              </w:rPr>
              <w:t>СЗ-3</w:t>
            </w:r>
          </w:p>
        </w:tc>
        <w:tc>
          <w:tcPr>
            <w:tcW w:w="172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3"/>
              <w:rPr>
                <w:b/>
                <w:sz w:val="21"/>
              </w:rPr>
            </w:pPr>
          </w:p>
          <w:p w:rsidR="00D04D47" w:rsidRPr="003057B6" w:rsidRDefault="006E7275">
            <w:pPr>
              <w:pStyle w:val="TableParagraph"/>
              <w:ind w:left="311"/>
              <w:rPr>
                <w:sz w:val="23"/>
              </w:rPr>
            </w:pPr>
            <w:r w:rsidRPr="003057B6">
              <w:rPr>
                <w:sz w:val="23"/>
              </w:rPr>
              <w:t>4,5,6, 7,8, 9</w:t>
            </w:r>
          </w:p>
        </w:tc>
      </w:tr>
      <w:tr w:rsidR="00D04D47" w:rsidRPr="003057B6">
        <w:trPr>
          <w:trHeight w:hRule="exact" w:val="1594"/>
        </w:trPr>
        <w:tc>
          <w:tcPr>
            <w:tcW w:w="2573" w:type="dxa"/>
            <w:vMerge/>
          </w:tcPr>
          <w:p w:rsidR="00D04D47" w:rsidRPr="003057B6" w:rsidRDefault="00D04D47"/>
        </w:tc>
        <w:tc>
          <w:tcPr>
            <w:tcW w:w="3639" w:type="dxa"/>
          </w:tcPr>
          <w:p w:rsidR="00D04D47" w:rsidRPr="003057B6" w:rsidRDefault="006E7275">
            <w:pPr>
              <w:pStyle w:val="TableParagraph"/>
              <w:ind w:left="119" w:right="72"/>
              <w:rPr>
                <w:sz w:val="23"/>
              </w:rPr>
            </w:pPr>
            <w:r w:rsidRPr="003057B6">
              <w:rPr>
                <w:sz w:val="23"/>
              </w:rPr>
              <w:t>2. Доля выпускников ОФО, прошедших профессионально- общественную аттестацию (сертификацию квалификаций), в общем количестве выпускников ОФО %</w:t>
            </w:r>
          </w:p>
        </w:tc>
        <w:tc>
          <w:tcPr>
            <w:tcW w:w="92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7"/>
              <w:jc w:val="center"/>
              <w:rPr>
                <w:sz w:val="23"/>
              </w:rPr>
            </w:pPr>
            <w:r w:rsidRPr="003057B6">
              <w:rPr>
                <w:sz w:val="23"/>
              </w:rPr>
              <w:t>-</w:t>
            </w:r>
          </w:p>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377"/>
              <w:jc w:val="right"/>
              <w:rPr>
                <w:sz w:val="23"/>
              </w:rPr>
            </w:pPr>
            <w:r w:rsidRPr="003057B6">
              <w:rPr>
                <w:sz w:val="23"/>
              </w:rPr>
              <w:t>-</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jc w:val="center"/>
              <w:rPr>
                <w:sz w:val="23"/>
              </w:rPr>
            </w:pPr>
            <w:r w:rsidRPr="003057B6">
              <w:rPr>
                <w:sz w:val="23"/>
              </w:rPr>
              <w:t>5</w:t>
            </w:r>
          </w:p>
        </w:tc>
        <w:tc>
          <w:tcPr>
            <w:tcW w:w="917"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335"/>
              <w:jc w:val="right"/>
              <w:rPr>
                <w:sz w:val="23"/>
              </w:rPr>
            </w:pPr>
            <w:r w:rsidRPr="003057B6">
              <w:rPr>
                <w:sz w:val="23"/>
              </w:rPr>
              <w:t>15</w:t>
            </w:r>
          </w:p>
        </w:tc>
        <w:tc>
          <w:tcPr>
            <w:tcW w:w="96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362"/>
              <w:jc w:val="right"/>
              <w:rPr>
                <w:sz w:val="23"/>
              </w:rPr>
            </w:pPr>
            <w:r w:rsidRPr="003057B6">
              <w:rPr>
                <w:sz w:val="23"/>
              </w:rPr>
              <w:t>20</w:t>
            </w:r>
          </w:p>
        </w:tc>
        <w:tc>
          <w:tcPr>
            <w:tcW w:w="110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430"/>
              <w:jc w:val="right"/>
              <w:rPr>
                <w:sz w:val="23"/>
              </w:rPr>
            </w:pPr>
            <w:r w:rsidRPr="003057B6">
              <w:rPr>
                <w:sz w:val="23"/>
              </w:rPr>
              <w:t>25</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ind w:left="119" w:right="72"/>
              <w:rPr>
                <w:sz w:val="23"/>
              </w:rPr>
            </w:pPr>
            <w:r w:rsidRPr="003057B6">
              <w:rPr>
                <w:sz w:val="23"/>
              </w:rPr>
              <w:t>3. Средний балл ЕГЭ абитуриентов, зачисленных по конкурсу на очную форму обучения за счет средств бюджетной системы РФ, балл</w:t>
            </w:r>
          </w:p>
        </w:tc>
        <w:tc>
          <w:tcPr>
            <w:tcW w:w="922"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78" w:right="85"/>
              <w:jc w:val="center"/>
              <w:rPr>
                <w:sz w:val="23"/>
              </w:rPr>
            </w:pPr>
            <w:r w:rsidRPr="003057B6">
              <w:rPr>
                <w:sz w:val="23"/>
              </w:rPr>
              <w:t>64</w:t>
            </w:r>
          </w:p>
        </w:tc>
        <w:tc>
          <w:tcPr>
            <w:tcW w:w="840"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300"/>
              <w:jc w:val="right"/>
              <w:rPr>
                <w:sz w:val="23"/>
              </w:rPr>
            </w:pPr>
            <w:r w:rsidRPr="003057B6">
              <w:rPr>
                <w:sz w:val="23"/>
              </w:rPr>
              <w:t>64</w:t>
            </w:r>
          </w:p>
        </w:tc>
        <w:tc>
          <w:tcPr>
            <w:tcW w:w="845"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300"/>
              <w:jc w:val="right"/>
              <w:rPr>
                <w:sz w:val="23"/>
              </w:rPr>
            </w:pPr>
            <w:r w:rsidRPr="003057B6">
              <w:rPr>
                <w:sz w:val="23"/>
              </w:rPr>
              <w:t>64</w:t>
            </w:r>
          </w:p>
        </w:tc>
        <w:tc>
          <w:tcPr>
            <w:tcW w:w="917"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335"/>
              <w:jc w:val="right"/>
              <w:rPr>
                <w:sz w:val="23"/>
              </w:rPr>
            </w:pPr>
            <w:r w:rsidRPr="003057B6">
              <w:rPr>
                <w:sz w:val="23"/>
              </w:rPr>
              <w:t>66</w:t>
            </w:r>
          </w:p>
        </w:tc>
        <w:tc>
          <w:tcPr>
            <w:tcW w:w="965"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362"/>
              <w:jc w:val="right"/>
              <w:rPr>
                <w:sz w:val="23"/>
              </w:rPr>
            </w:pPr>
            <w:r w:rsidRPr="003057B6">
              <w:rPr>
                <w:sz w:val="23"/>
              </w:rPr>
              <w:t>70</w:t>
            </w:r>
          </w:p>
        </w:tc>
        <w:tc>
          <w:tcPr>
            <w:tcW w:w="1100"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430"/>
              <w:jc w:val="right"/>
              <w:rPr>
                <w:sz w:val="23"/>
              </w:rPr>
            </w:pPr>
            <w:r w:rsidRPr="003057B6">
              <w:rPr>
                <w:sz w:val="23"/>
              </w:rPr>
              <w:t>73</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19" w:right="235"/>
              <w:rPr>
                <w:sz w:val="23"/>
              </w:rPr>
            </w:pPr>
            <w:r w:rsidRPr="003057B6">
              <w:rPr>
                <w:sz w:val="23"/>
              </w:rPr>
              <w:t>4. Количество ОПОП, имеющих профессионально-общественную аккредитацию, в т. ч. международную, ед.</w:t>
            </w:r>
          </w:p>
        </w:tc>
        <w:tc>
          <w:tcPr>
            <w:tcW w:w="922" w:type="dxa"/>
          </w:tcPr>
          <w:p w:rsidR="00D04D47" w:rsidRPr="003057B6" w:rsidRDefault="00D04D47">
            <w:pPr>
              <w:pStyle w:val="TableParagraph"/>
              <w:rPr>
                <w:b/>
              </w:rPr>
            </w:pPr>
          </w:p>
          <w:p w:rsidR="00D04D47" w:rsidRPr="003057B6" w:rsidRDefault="006E7275">
            <w:pPr>
              <w:pStyle w:val="TableParagraph"/>
              <w:spacing w:before="137"/>
              <w:ind w:left="78" w:right="85"/>
              <w:jc w:val="center"/>
              <w:rPr>
                <w:sz w:val="23"/>
              </w:rPr>
            </w:pPr>
            <w:r w:rsidRPr="003057B6">
              <w:rPr>
                <w:sz w:val="23"/>
              </w:rPr>
              <w:t>10</w:t>
            </w:r>
          </w:p>
        </w:tc>
        <w:tc>
          <w:tcPr>
            <w:tcW w:w="840" w:type="dxa"/>
          </w:tcPr>
          <w:p w:rsidR="00D04D47" w:rsidRPr="003057B6" w:rsidRDefault="00D04D47">
            <w:pPr>
              <w:pStyle w:val="TableParagraph"/>
              <w:rPr>
                <w:b/>
              </w:rPr>
            </w:pPr>
          </w:p>
          <w:p w:rsidR="00D04D47" w:rsidRPr="003057B6" w:rsidRDefault="006E7275">
            <w:pPr>
              <w:pStyle w:val="TableParagraph"/>
              <w:spacing w:before="137"/>
              <w:ind w:right="300"/>
              <w:jc w:val="right"/>
              <w:rPr>
                <w:sz w:val="23"/>
              </w:rPr>
            </w:pPr>
            <w:r w:rsidRPr="003057B6">
              <w:rPr>
                <w:sz w:val="23"/>
              </w:rPr>
              <w:t>15</w:t>
            </w:r>
          </w:p>
        </w:tc>
        <w:tc>
          <w:tcPr>
            <w:tcW w:w="845" w:type="dxa"/>
          </w:tcPr>
          <w:p w:rsidR="00D04D47" w:rsidRPr="003057B6" w:rsidRDefault="00D04D47">
            <w:pPr>
              <w:pStyle w:val="TableParagraph"/>
              <w:rPr>
                <w:b/>
              </w:rPr>
            </w:pPr>
          </w:p>
          <w:p w:rsidR="00D04D47" w:rsidRPr="003057B6" w:rsidRDefault="006E7275">
            <w:pPr>
              <w:pStyle w:val="TableParagraph"/>
              <w:spacing w:before="137"/>
              <w:ind w:right="300"/>
              <w:jc w:val="right"/>
              <w:rPr>
                <w:sz w:val="23"/>
              </w:rPr>
            </w:pPr>
            <w:r w:rsidRPr="003057B6">
              <w:rPr>
                <w:sz w:val="23"/>
              </w:rPr>
              <w:t>20</w:t>
            </w:r>
          </w:p>
        </w:tc>
        <w:tc>
          <w:tcPr>
            <w:tcW w:w="917" w:type="dxa"/>
          </w:tcPr>
          <w:p w:rsidR="00D04D47" w:rsidRPr="003057B6" w:rsidRDefault="00D04D47">
            <w:pPr>
              <w:pStyle w:val="TableParagraph"/>
              <w:rPr>
                <w:b/>
              </w:rPr>
            </w:pPr>
          </w:p>
          <w:p w:rsidR="00D04D47" w:rsidRPr="003057B6" w:rsidRDefault="006E7275">
            <w:pPr>
              <w:pStyle w:val="TableParagraph"/>
              <w:spacing w:before="137"/>
              <w:ind w:right="335"/>
              <w:jc w:val="right"/>
              <w:rPr>
                <w:sz w:val="23"/>
              </w:rPr>
            </w:pPr>
            <w:r w:rsidRPr="003057B6">
              <w:rPr>
                <w:sz w:val="23"/>
              </w:rPr>
              <w:t>23</w:t>
            </w:r>
          </w:p>
        </w:tc>
        <w:tc>
          <w:tcPr>
            <w:tcW w:w="965" w:type="dxa"/>
          </w:tcPr>
          <w:p w:rsidR="00D04D47" w:rsidRPr="003057B6" w:rsidRDefault="00D04D47">
            <w:pPr>
              <w:pStyle w:val="TableParagraph"/>
              <w:rPr>
                <w:b/>
              </w:rPr>
            </w:pPr>
          </w:p>
          <w:p w:rsidR="00D04D47" w:rsidRPr="003057B6" w:rsidRDefault="006E7275">
            <w:pPr>
              <w:pStyle w:val="TableParagraph"/>
              <w:spacing w:before="137"/>
              <w:ind w:right="362"/>
              <w:jc w:val="right"/>
              <w:rPr>
                <w:sz w:val="23"/>
              </w:rPr>
            </w:pPr>
            <w:r w:rsidRPr="003057B6">
              <w:rPr>
                <w:sz w:val="23"/>
              </w:rPr>
              <w:t>27</w:t>
            </w:r>
          </w:p>
        </w:tc>
        <w:tc>
          <w:tcPr>
            <w:tcW w:w="1100" w:type="dxa"/>
          </w:tcPr>
          <w:p w:rsidR="00D04D47" w:rsidRPr="003057B6" w:rsidRDefault="00D04D47">
            <w:pPr>
              <w:pStyle w:val="TableParagraph"/>
              <w:rPr>
                <w:b/>
              </w:rPr>
            </w:pPr>
          </w:p>
          <w:p w:rsidR="00D04D47" w:rsidRPr="003057B6" w:rsidRDefault="006E7275">
            <w:pPr>
              <w:pStyle w:val="TableParagraph"/>
              <w:spacing w:before="137"/>
              <w:ind w:right="430"/>
              <w:jc w:val="right"/>
              <w:rPr>
                <w:sz w:val="23"/>
              </w:rPr>
            </w:pPr>
            <w:r w:rsidRPr="003057B6">
              <w:rPr>
                <w:sz w:val="23"/>
              </w:rPr>
              <w:t>30</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807"/>
        </w:trPr>
        <w:tc>
          <w:tcPr>
            <w:tcW w:w="15004" w:type="dxa"/>
            <w:gridSpan w:val="10"/>
          </w:tcPr>
          <w:p w:rsidR="00D04D47" w:rsidRPr="003057B6" w:rsidRDefault="006E7275">
            <w:pPr>
              <w:pStyle w:val="TableParagraph"/>
              <w:spacing w:line="261" w:lineRule="exact"/>
              <w:ind w:left="100"/>
              <w:rPr>
                <w:sz w:val="23"/>
              </w:rPr>
            </w:pPr>
            <w:r w:rsidRPr="003057B6">
              <w:rPr>
                <w:sz w:val="23"/>
              </w:rPr>
              <w:t>Мероприятия:</w:t>
            </w:r>
          </w:p>
          <w:p w:rsidR="00D04D47" w:rsidRPr="003057B6" w:rsidRDefault="006E7275">
            <w:pPr>
              <w:pStyle w:val="TableParagraph"/>
              <w:numPr>
                <w:ilvl w:val="2"/>
                <w:numId w:val="26"/>
              </w:numPr>
              <w:tabs>
                <w:tab w:val="left" w:pos="677"/>
              </w:tabs>
              <w:spacing w:line="264" w:lineRule="exact"/>
              <w:rPr>
                <w:sz w:val="23"/>
              </w:rPr>
            </w:pPr>
            <w:r w:rsidRPr="003057B6">
              <w:rPr>
                <w:sz w:val="23"/>
              </w:rPr>
              <w:t xml:space="preserve">Профессионально-общественная аккредитация основных образовательных программ, в </w:t>
            </w:r>
            <w:proofErr w:type="spellStart"/>
            <w:r w:rsidRPr="003057B6">
              <w:rPr>
                <w:spacing w:val="-6"/>
                <w:sz w:val="23"/>
              </w:rPr>
              <w:t>т.ч</w:t>
            </w:r>
            <w:proofErr w:type="spellEnd"/>
            <w:r w:rsidRPr="003057B6">
              <w:rPr>
                <w:spacing w:val="-6"/>
                <w:sz w:val="23"/>
              </w:rPr>
              <w:t>.</w:t>
            </w:r>
            <w:r w:rsidRPr="003057B6">
              <w:rPr>
                <w:spacing w:val="-28"/>
                <w:sz w:val="23"/>
              </w:rPr>
              <w:t xml:space="preserve"> </w:t>
            </w:r>
            <w:r w:rsidRPr="003057B6">
              <w:rPr>
                <w:sz w:val="23"/>
              </w:rPr>
              <w:t>международная</w:t>
            </w:r>
          </w:p>
          <w:p w:rsidR="00D04D47" w:rsidRPr="003057B6" w:rsidRDefault="006E7275">
            <w:pPr>
              <w:pStyle w:val="TableParagraph"/>
              <w:numPr>
                <w:ilvl w:val="2"/>
                <w:numId w:val="26"/>
              </w:numPr>
              <w:tabs>
                <w:tab w:val="left" w:pos="677"/>
              </w:tabs>
              <w:spacing w:line="264" w:lineRule="exact"/>
              <w:rPr>
                <w:sz w:val="23"/>
              </w:rPr>
            </w:pPr>
            <w:r w:rsidRPr="003057B6">
              <w:rPr>
                <w:sz w:val="23"/>
              </w:rPr>
              <w:t>Заключение соглашений с независимыми ассоциациями</w:t>
            </w:r>
            <w:r w:rsidRPr="003057B6">
              <w:rPr>
                <w:spacing w:val="-27"/>
                <w:sz w:val="23"/>
              </w:rPr>
              <w:t xml:space="preserve"> </w:t>
            </w:r>
            <w:r w:rsidRPr="003057B6">
              <w:rPr>
                <w:spacing w:val="-3"/>
                <w:sz w:val="23"/>
              </w:rPr>
              <w:t>работодателей</w:t>
            </w:r>
          </w:p>
        </w:tc>
      </w:tr>
    </w:tbl>
    <w:p w:rsidR="00D04D47" w:rsidRPr="003057B6" w:rsidRDefault="00D04D47">
      <w:pPr>
        <w:spacing w:line="264" w:lineRule="exact"/>
        <w:rPr>
          <w:sz w:val="23"/>
        </w:rPr>
        <w:sectPr w:rsidR="00D04D47" w:rsidRPr="003057B6">
          <w:footerReference w:type="default" r:id="rId42"/>
          <w:pgSz w:w="16840" w:h="11910" w:orient="landscape"/>
          <w:pgMar w:top="980" w:right="540" w:bottom="880" w:left="1060" w:header="0" w:footer="684" w:gutter="0"/>
          <w:pgNumType w:start="61"/>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840"/>
        <w:gridCol w:w="845"/>
        <w:gridCol w:w="917"/>
        <w:gridCol w:w="965"/>
        <w:gridCol w:w="1100"/>
        <w:gridCol w:w="1479"/>
        <w:gridCol w:w="1724"/>
      </w:tblGrid>
      <w:tr w:rsidR="00D04D47" w:rsidRPr="003057B6">
        <w:trPr>
          <w:trHeight w:hRule="exact" w:val="807"/>
        </w:trPr>
        <w:tc>
          <w:tcPr>
            <w:tcW w:w="15004" w:type="dxa"/>
            <w:gridSpan w:val="10"/>
          </w:tcPr>
          <w:p w:rsidR="00D04D47" w:rsidRPr="003057B6" w:rsidRDefault="006E7275">
            <w:pPr>
              <w:pStyle w:val="TableParagraph"/>
              <w:tabs>
                <w:tab w:val="left" w:pos="1640"/>
                <w:tab w:val="left" w:pos="3141"/>
                <w:tab w:val="left" w:pos="4321"/>
                <w:tab w:val="left" w:pos="6206"/>
                <w:tab w:val="left" w:pos="7372"/>
                <w:tab w:val="left" w:pos="7698"/>
                <w:tab w:val="left" w:pos="9175"/>
                <w:tab w:val="left" w:pos="10254"/>
                <w:tab w:val="left" w:pos="13744"/>
              </w:tabs>
              <w:spacing w:line="264" w:lineRule="exact"/>
              <w:ind w:left="100" w:right="107"/>
              <w:rPr>
                <w:sz w:val="23"/>
              </w:rPr>
            </w:pPr>
            <w:r w:rsidRPr="003057B6">
              <w:rPr>
                <w:sz w:val="23"/>
              </w:rPr>
              <w:lastRenderedPageBreak/>
              <w:t>1.3.3.Участие</w:t>
            </w:r>
            <w:r w:rsidRPr="003057B6">
              <w:rPr>
                <w:sz w:val="23"/>
              </w:rPr>
              <w:tab/>
            </w:r>
            <w:r w:rsidRPr="003057B6">
              <w:rPr>
                <w:spacing w:val="-3"/>
                <w:sz w:val="23"/>
              </w:rPr>
              <w:t>выпускников</w:t>
            </w:r>
            <w:r w:rsidRPr="003057B6">
              <w:rPr>
                <w:spacing w:val="-3"/>
                <w:sz w:val="23"/>
              </w:rPr>
              <w:tab/>
            </w:r>
            <w:r w:rsidRPr="003057B6">
              <w:rPr>
                <w:sz w:val="23"/>
              </w:rPr>
              <w:t>основных</w:t>
            </w:r>
            <w:r w:rsidRPr="003057B6">
              <w:rPr>
                <w:sz w:val="23"/>
              </w:rPr>
              <w:tab/>
              <w:t>образовательных</w:t>
            </w:r>
            <w:r w:rsidRPr="003057B6">
              <w:rPr>
                <w:sz w:val="23"/>
              </w:rPr>
              <w:tab/>
              <w:t>программ</w:t>
            </w:r>
            <w:r w:rsidRPr="003057B6">
              <w:rPr>
                <w:sz w:val="23"/>
              </w:rPr>
              <w:tab/>
              <w:t>в</w:t>
            </w:r>
            <w:r w:rsidRPr="003057B6">
              <w:rPr>
                <w:sz w:val="23"/>
              </w:rPr>
              <w:tab/>
              <w:t>независимой</w:t>
            </w:r>
            <w:r w:rsidRPr="003057B6">
              <w:rPr>
                <w:sz w:val="23"/>
              </w:rPr>
              <w:tab/>
              <w:t>внешней</w:t>
            </w:r>
            <w:r w:rsidRPr="003057B6">
              <w:rPr>
                <w:sz w:val="23"/>
              </w:rPr>
              <w:tab/>
              <w:t>профессионально–общественной</w:t>
            </w:r>
            <w:r w:rsidRPr="003057B6">
              <w:rPr>
                <w:sz w:val="23"/>
              </w:rPr>
              <w:tab/>
              <w:t>аттестации, сертификации</w:t>
            </w:r>
            <w:r w:rsidRPr="003057B6">
              <w:rPr>
                <w:spacing w:val="-17"/>
                <w:sz w:val="23"/>
              </w:rPr>
              <w:t xml:space="preserve"> </w:t>
            </w:r>
            <w:r w:rsidRPr="003057B6">
              <w:rPr>
                <w:sz w:val="23"/>
              </w:rPr>
              <w:t>квалификаций</w:t>
            </w:r>
          </w:p>
          <w:p w:rsidR="00D04D47" w:rsidRPr="003057B6" w:rsidRDefault="006E7275">
            <w:pPr>
              <w:pStyle w:val="TableParagraph"/>
              <w:spacing w:line="261" w:lineRule="exact"/>
              <w:ind w:left="100"/>
              <w:rPr>
                <w:sz w:val="23"/>
              </w:rPr>
            </w:pPr>
            <w:r w:rsidRPr="003057B6">
              <w:rPr>
                <w:sz w:val="23"/>
              </w:rPr>
              <w:t>1.3.4. Обеспечение качественного приема в университет по результатам ЕГЭ</w:t>
            </w:r>
          </w:p>
        </w:tc>
      </w:tr>
      <w:tr w:rsidR="00D04D47" w:rsidRPr="003057B6">
        <w:trPr>
          <w:trHeight w:hRule="exact" w:val="802"/>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2"/>
              <w:rPr>
                <w:b/>
              </w:rPr>
            </w:pPr>
          </w:p>
          <w:p w:rsidR="00D04D47" w:rsidRPr="003057B6" w:rsidRDefault="006E7275">
            <w:pPr>
              <w:pStyle w:val="TableParagraph"/>
              <w:ind w:left="100" w:right="166"/>
              <w:rPr>
                <w:sz w:val="23"/>
              </w:rPr>
            </w:pPr>
            <w:r w:rsidRPr="003057B6">
              <w:rPr>
                <w:sz w:val="23"/>
              </w:rPr>
              <w:t>Блок мероприятий 1.4. Модернизация образовательных программ магистратуры и аспирантуры</w:t>
            </w:r>
          </w:p>
        </w:tc>
        <w:tc>
          <w:tcPr>
            <w:tcW w:w="3639" w:type="dxa"/>
          </w:tcPr>
          <w:p w:rsidR="00D04D47" w:rsidRPr="003057B6" w:rsidRDefault="006E7275">
            <w:pPr>
              <w:pStyle w:val="TableParagraph"/>
              <w:ind w:left="119" w:right="72"/>
              <w:rPr>
                <w:sz w:val="23"/>
              </w:rPr>
            </w:pPr>
            <w:r w:rsidRPr="003057B6">
              <w:rPr>
                <w:sz w:val="23"/>
              </w:rPr>
              <w:t>1. Количество реализуемых программ технологической магистратуры, ед.</w:t>
            </w:r>
          </w:p>
        </w:tc>
        <w:tc>
          <w:tcPr>
            <w:tcW w:w="922"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w:t>
            </w:r>
          </w:p>
        </w:tc>
        <w:tc>
          <w:tcPr>
            <w:tcW w:w="840" w:type="dxa"/>
          </w:tcPr>
          <w:p w:rsidR="00D04D47" w:rsidRPr="003057B6" w:rsidRDefault="00D04D47">
            <w:pPr>
              <w:pStyle w:val="TableParagraph"/>
              <w:spacing w:before="2"/>
              <w:rPr>
                <w:b/>
              </w:rPr>
            </w:pPr>
          </w:p>
          <w:p w:rsidR="00D04D47" w:rsidRPr="003057B6" w:rsidRDefault="006E7275">
            <w:pPr>
              <w:pStyle w:val="TableParagraph"/>
              <w:ind w:right="2"/>
              <w:jc w:val="center"/>
              <w:rPr>
                <w:sz w:val="23"/>
              </w:rPr>
            </w:pPr>
            <w:r w:rsidRPr="003057B6">
              <w:rPr>
                <w:sz w:val="23"/>
              </w:rPr>
              <w:t>-</w:t>
            </w:r>
          </w:p>
        </w:tc>
        <w:tc>
          <w:tcPr>
            <w:tcW w:w="845" w:type="dxa"/>
          </w:tcPr>
          <w:p w:rsidR="00D04D47" w:rsidRPr="003057B6" w:rsidRDefault="00D04D47">
            <w:pPr>
              <w:pStyle w:val="TableParagraph"/>
              <w:spacing w:before="2"/>
              <w:rPr>
                <w:b/>
              </w:rPr>
            </w:pPr>
          </w:p>
          <w:p w:rsidR="00D04D47" w:rsidRPr="003057B6" w:rsidRDefault="006E7275">
            <w:pPr>
              <w:pStyle w:val="TableParagraph"/>
              <w:jc w:val="center"/>
              <w:rPr>
                <w:sz w:val="23"/>
              </w:rPr>
            </w:pPr>
            <w:r w:rsidRPr="003057B6">
              <w:rPr>
                <w:sz w:val="23"/>
              </w:rPr>
              <w:t>3</w:t>
            </w:r>
          </w:p>
        </w:tc>
        <w:tc>
          <w:tcPr>
            <w:tcW w:w="917" w:type="dxa"/>
          </w:tcPr>
          <w:p w:rsidR="00D04D47" w:rsidRPr="003057B6" w:rsidRDefault="00D04D47">
            <w:pPr>
              <w:pStyle w:val="TableParagraph"/>
              <w:spacing w:before="2"/>
              <w:rPr>
                <w:b/>
              </w:rPr>
            </w:pPr>
          </w:p>
          <w:p w:rsidR="00D04D47" w:rsidRPr="003057B6" w:rsidRDefault="006E7275">
            <w:pPr>
              <w:pStyle w:val="TableParagraph"/>
              <w:ind w:left="4"/>
              <w:jc w:val="center"/>
              <w:rPr>
                <w:sz w:val="23"/>
              </w:rPr>
            </w:pPr>
            <w:r w:rsidRPr="003057B6">
              <w:rPr>
                <w:sz w:val="23"/>
              </w:rPr>
              <w:t>8</w:t>
            </w:r>
          </w:p>
        </w:tc>
        <w:tc>
          <w:tcPr>
            <w:tcW w:w="965" w:type="dxa"/>
          </w:tcPr>
          <w:p w:rsidR="00D04D47" w:rsidRPr="003057B6" w:rsidRDefault="00D04D47">
            <w:pPr>
              <w:pStyle w:val="TableParagraph"/>
              <w:spacing w:before="2"/>
              <w:rPr>
                <w:b/>
              </w:rPr>
            </w:pPr>
          </w:p>
          <w:p w:rsidR="00D04D47" w:rsidRPr="003057B6" w:rsidRDefault="006E7275">
            <w:pPr>
              <w:pStyle w:val="TableParagraph"/>
              <w:ind w:left="255" w:right="257"/>
              <w:jc w:val="center"/>
              <w:rPr>
                <w:sz w:val="23"/>
              </w:rPr>
            </w:pPr>
            <w:r w:rsidRPr="003057B6">
              <w:rPr>
                <w:sz w:val="23"/>
              </w:rPr>
              <w:t>15</w:t>
            </w:r>
          </w:p>
        </w:tc>
        <w:tc>
          <w:tcPr>
            <w:tcW w:w="1100" w:type="dxa"/>
          </w:tcPr>
          <w:p w:rsidR="00D04D47" w:rsidRPr="003057B6" w:rsidRDefault="00D04D47">
            <w:pPr>
              <w:pStyle w:val="TableParagraph"/>
              <w:spacing w:before="2"/>
              <w:rPr>
                <w:b/>
              </w:rPr>
            </w:pPr>
          </w:p>
          <w:p w:rsidR="00D04D47" w:rsidRPr="003057B6" w:rsidRDefault="006E7275">
            <w:pPr>
              <w:pStyle w:val="TableParagraph"/>
              <w:ind w:left="293" w:right="296"/>
              <w:jc w:val="center"/>
              <w:rPr>
                <w:sz w:val="23"/>
              </w:rPr>
            </w:pPr>
            <w:r w:rsidRPr="003057B6">
              <w:rPr>
                <w:sz w:val="23"/>
              </w:rPr>
              <w:t>20</w:t>
            </w:r>
          </w:p>
        </w:tc>
        <w:tc>
          <w:tcPr>
            <w:tcW w:w="147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211"/>
              <w:rPr>
                <w:sz w:val="23"/>
              </w:rPr>
            </w:pPr>
            <w:r w:rsidRPr="003057B6">
              <w:rPr>
                <w:sz w:val="23"/>
              </w:rPr>
              <w:t>СЗ-2, СЗ-3</w:t>
            </w:r>
          </w:p>
        </w:tc>
        <w:tc>
          <w:tcPr>
            <w:tcW w:w="172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172"/>
              <w:rPr>
                <w:sz w:val="23"/>
              </w:rPr>
            </w:pPr>
            <w:r w:rsidRPr="003057B6">
              <w:rPr>
                <w:sz w:val="23"/>
              </w:rPr>
              <w:t>3,4,5,6,7,11,22</w:t>
            </w:r>
          </w:p>
        </w:tc>
      </w:tr>
      <w:tr w:rsidR="00D04D47" w:rsidRPr="003057B6">
        <w:trPr>
          <w:trHeight w:hRule="exact" w:val="807"/>
        </w:trPr>
        <w:tc>
          <w:tcPr>
            <w:tcW w:w="2573" w:type="dxa"/>
            <w:vMerge/>
          </w:tcPr>
          <w:p w:rsidR="00D04D47" w:rsidRPr="003057B6" w:rsidRDefault="00D04D47"/>
        </w:tc>
        <w:tc>
          <w:tcPr>
            <w:tcW w:w="3639" w:type="dxa"/>
          </w:tcPr>
          <w:p w:rsidR="00D04D47" w:rsidRPr="003057B6" w:rsidRDefault="006E7275">
            <w:pPr>
              <w:pStyle w:val="TableParagraph"/>
              <w:spacing w:line="242" w:lineRule="auto"/>
              <w:ind w:left="119" w:right="72"/>
              <w:rPr>
                <w:sz w:val="23"/>
              </w:rPr>
            </w:pPr>
            <w:r w:rsidRPr="003057B6">
              <w:rPr>
                <w:sz w:val="23"/>
              </w:rPr>
              <w:t>2. Количество реализуемых программ управленческой магистратуры, ед.</w:t>
            </w:r>
          </w:p>
        </w:tc>
        <w:tc>
          <w:tcPr>
            <w:tcW w:w="922" w:type="dxa"/>
          </w:tcPr>
          <w:p w:rsidR="00D04D47" w:rsidRPr="003057B6" w:rsidRDefault="00D04D47">
            <w:pPr>
              <w:pStyle w:val="TableParagraph"/>
              <w:spacing w:before="3"/>
              <w:rPr>
                <w:b/>
              </w:rPr>
            </w:pPr>
          </w:p>
          <w:p w:rsidR="00D04D47" w:rsidRPr="003057B6" w:rsidRDefault="006E7275">
            <w:pPr>
              <w:pStyle w:val="TableParagraph"/>
              <w:ind w:right="7"/>
              <w:jc w:val="center"/>
              <w:rPr>
                <w:sz w:val="23"/>
              </w:rPr>
            </w:pPr>
            <w:r w:rsidRPr="003057B6">
              <w:rPr>
                <w:sz w:val="23"/>
              </w:rPr>
              <w:t>-</w:t>
            </w:r>
          </w:p>
        </w:tc>
        <w:tc>
          <w:tcPr>
            <w:tcW w:w="840" w:type="dxa"/>
          </w:tcPr>
          <w:p w:rsidR="00D04D47" w:rsidRPr="003057B6" w:rsidRDefault="00D04D47">
            <w:pPr>
              <w:pStyle w:val="TableParagraph"/>
              <w:spacing w:before="3"/>
              <w:rPr>
                <w:b/>
              </w:rPr>
            </w:pPr>
          </w:p>
          <w:p w:rsidR="00D04D47" w:rsidRPr="003057B6" w:rsidRDefault="006E7275">
            <w:pPr>
              <w:pStyle w:val="TableParagraph"/>
              <w:ind w:right="2"/>
              <w:jc w:val="center"/>
              <w:rPr>
                <w:sz w:val="23"/>
              </w:rPr>
            </w:pPr>
            <w:r w:rsidRPr="003057B6">
              <w:rPr>
                <w:sz w:val="23"/>
              </w:rPr>
              <w:t>-</w:t>
            </w:r>
          </w:p>
        </w:tc>
        <w:tc>
          <w:tcPr>
            <w:tcW w:w="845" w:type="dxa"/>
          </w:tcPr>
          <w:p w:rsidR="00D04D47" w:rsidRPr="003057B6" w:rsidRDefault="00D04D47">
            <w:pPr>
              <w:pStyle w:val="TableParagraph"/>
              <w:spacing w:before="3"/>
              <w:rPr>
                <w:b/>
              </w:rPr>
            </w:pPr>
          </w:p>
          <w:p w:rsidR="00D04D47" w:rsidRPr="003057B6" w:rsidRDefault="006E7275">
            <w:pPr>
              <w:pStyle w:val="TableParagraph"/>
              <w:jc w:val="center"/>
              <w:rPr>
                <w:sz w:val="23"/>
              </w:rPr>
            </w:pPr>
            <w:r w:rsidRPr="003057B6">
              <w:rPr>
                <w:sz w:val="23"/>
              </w:rPr>
              <w:t>3</w:t>
            </w:r>
          </w:p>
        </w:tc>
        <w:tc>
          <w:tcPr>
            <w:tcW w:w="917" w:type="dxa"/>
          </w:tcPr>
          <w:p w:rsidR="00D04D47" w:rsidRPr="003057B6" w:rsidRDefault="00D04D47">
            <w:pPr>
              <w:pStyle w:val="TableParagraph"/>
              <w:spacing w:before="3"/>
              <w:rPr>
                <w:b/>
              </w:rPr>
            </w:pPr>
          </w:p>
          <w:p w:rsidR="00D04D47" w:rsidRPr="003057B6" w:rsidRDefault="006E7275">
            <w:pPr>
              <w:pStyle w:val="TableParagraph"/>
              <w:ind w:left="4"/>
              <w:jc w:val="center"/>
              <w:rPr>
                <w:sz w:val="23"/>
              </w:rPr>
            </w:pPr>
            <w:r w:rsidRPr="003057B6">
              <w:rPr>
                <w:sz w:val="23"/>
              </w:rPr>
              <w:t>8</w:t>
            </w:r>
          </w:p>
        </w:tc>
        <w:tc>
          <w:tcPr>
            <w:tcW w:w="965" w:type="dxa"/>
          </w:tcPr>
          <w:p w:rsidR="00D04D47" w:rsidRPr="003057B6" w:rsidRDefault="00D04D47">
            <w:pPr>
              <w:pStyle w:val="TableParagraph"/>
              <w:spacing w:before="3"/>
              <w:rPr>
                <w:b/>
              </w:rPr>
            </w:pPr>
          </w:p>
          <w:p w:rsidR="00D04D47" w:rsidRPr="003057B6" w:rsidRDefault="006E7275">
            <w:pPr>
              <w:pStyle w:val="TableParagraph"/>
              <w:ind w:left="255" w:right="257"/>
              <w:jc w:val="center"/>
              <w:rPr>
                <w:sz w:val="23"/>
              </w:rPr>
            </w:pPr>
            <w:r w:rsidRPr="003057B6">
              <w:rPr>
                <w:sz w:val="23"/>
              </w:rPr>
              <w:t>15</w:t>
            </w:r>
          </w:p>
        </w:tc>
        <w:tc>
          <w:tcPr>
            <w:tcW w:w="1100" w:type="dxa"/>
          </w:tcPr>
          <w:p w:rsidR="00D04D47" w:rsidRPr="003057B6" w:rsidRDefault="00D04D47">
            <w:pPr>
              <w:pStyle w:val="TableParagraph"/>
              <w:spacing w:before="3"/>
              <w:rPr>
                <w:b/>
              </w:rPr>
            </w:pPr>
          </w:p>
          <w:p w:rsidR="00D04D47" w:rsidRPr="003057B6" w:rsidRDefault="006E7275">
            <w:pPr>
              <w:pStyle w:val="TableParagraph"/>
              <w:ind w:left="293" w:right="296"/>
              <w:jc w:val="center"/>
              <w:rPr>
                <w:sz w:val="23"/>
              </w:rPr>
            </w:pPr>
            <w:r w:rsidRPr="003057B6">
              <w:rPr>
                <w:sz w:val="23"/>
              </w:rPr>
              <w:t>18</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330"/>
        </w:trPr>
        <w:tc>
          <w:tcPr>
            <w:tcW w:w="2573" w:type="dxa"/>
            <w:vMerge/>
          </w:tcPr>
          <w:p w:rsidR="00D04D47" w:rsidRPr="003057B6" w:rsidRDefault="00D04D47"/>
        </w:tc>
        <w:tc>
          <w:tcPr>
            <w:tcW w:w="3639" w:type="dxa"/>
          </w:tcPr>
          <w:p w:rsidR="00D04D47" w:rsidRPr="003057B6" w:rsidRDefault="006E7275">
            <w:pPr>
              <w:pStyle w:val="TableParagraph"/>
              <w:ind w:left="119" w:right="72"/>
              <w:rPr>
                <w:sz w:val="23"/>
              </w:rPr>
            </w:pPr>
            <w:r w:rsidRPr="003057B6">
              <w:rPr>
                <w:sz w:val="23"/>
              </w:rPr>
              <w:t>3. Количество реализуемых программ подготовки научных кадров высшей квалификации (программ аспирантуры с учетом направленности), ед.</w:t>
            </w:r>
          </w:p>
        </w:tc>
        <w:tc>
          <w:tcPr>
            <w:tcW w:w="92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78" w:right="85"/>
              <w:jc w:val="center"/>
              <w:rPr>
                <w:sz w:val="23"/>
              </w:rPr>
            </w:pPr>
            <w:r w:rsidRPr="003057B6">
              <w:rPr>
                <w:sz w:val="23"/>
              </w:rPr>
              <w:t>32</w:t>
            </w:r>
          </w:p>
        </w:tc>
        <w:tc>
          <w:tcPr>
            <w:tcW w:w="84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6" w:right="108"/>
              <w:jc w:val="center"/>
              <w:rPr>
                <w:sz w:val="23"/>
              </w:rPr>
            </w:pPr>
            <w:r w:rsidRPr="003057B6">
              <w:rPr>
                <w:sz w:val="23"/>
              </w:rPr>
              <w:t>32</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10" w:right="110"/>
              <w:jc w:val="center"/>
              <w:rPr>
                <w:sz w:val="23"/>
              </w:rPr>
            </w:pPr>
            <w:r w:rsidRPr="003057B6">
              <w:rPr>
                <w:sz w:val="23"/>
              </w:rPr>
              <w:t>34</w:t>
            </w:r>
          </w:p>
        </w:tc>
        <w:tc>
          <w:tcPr>
            <w:tcW w:w="917"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234" w:right="230"/>
              <w:jc w:val="center"/>
              <w:rPr>
                <w:sz w:val="23"/>
              </w:rPr>
            </w:pPr>
            <w:r w:rsidRPr="003057B6">
              <w:rPr>
                <w:sz w:val="23"/>
              </w:rPr>
              <w:t>34</w:t>
            </w:r>
          </w:p>
        </w:tc>
        <w:tc>
          <w:tcPr>
            <w:tcW w:w="96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255" w:right="257"/>
              <w:jc w:val="center"/>
              <w:rPr>
                <w:sz w:val="23"/>
              </w:rPr>
            </w:pPr>
            <w:r w:rsidRPr="003057B6">
              <w:rPr>
                <w:sz w:val="23"/>
              </w:rPr>
              <w:t>34</w:t>
            </w:r>
          </w:p>
        </w:tc>
        <w:tc>
          <w:tcPr>
            <w:tcW w:w="110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293" w:right="296"/>
              <w:jc w:val="center"/>
              <w:rPr>
                <w:sz w:val="23"/>
              </w:rPr>
            </w:pPr>
            <w:r w:rsidRPr="003057B6">
              <w:rPr>
                <w:sz w:val="23"/>
              </w:rPr>
              <w:t>34</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599"/>
        </w:trPr>
        <w:tc>
          <w:tcPr>
            <w:tcW w:w="2573" w:type="dxa"/>
            <w:vMerge/>
          </w:tcPr>
          <w:p w:rsidR="00D04D47" w:rsidRPr="003057B6" w:rsidRDefault="00D04D47"/>
        </w:tc>
        <w:tc>
          <w:tcPr>
            <w:tcW w:w="3639" w:type="dxa"/>
          </w:tcPr>
          <w:p w:rsidR="00D04D47" w:rsidRPr="003057B6" w:rsidRDefault="006E7275">
            <w:pPr>
              <w:pStyle w:val="TableParagraph"/>
              <w:ind w:left="119" w:right="87"/>
              <w:rPr>
                <w:sz w:val="23"/>
              </w:rPr>
            </w:pPr>
            <w:r w:rsidRPr="003057B6">
              <w:rPr>
                <w:sz w:val="23"/>
              </w:rPr>
              <w:t>4. Удельный вес численности обучающихся по программам магистратуры и подготовки научно-педагогических кадров в аспирантуре в общей численности контингента по ВО, %</w:t>
            </w:r>
          </w:p>
        </w:tc>
        <w:tc>
          <w:tcPr>
            <w:tcW w:w="92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78" w:right="85"/>
              <w:jc w:val="center"/>
              <w:rPr>
                <w:sz w:val="23"/>
              </w:rPr>
            </w:pPr>
            <w:r w:rsidRPr="003057B6">
              <w:rPr>
                <w:sz w:val="23"/>
              </w:rPr>
              <w:t>11,2</w:t>
            </w:r>
          </w:p>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06" w:right="108"/>
              <w:jc w:val="center"/>
              <w:rPr>
                <w:sz w:val="23"/>
              </w:rPr>
            </w:pPr>
            <w:r w:rsidRPr="003057B6">
              <w:rPr>
                <w:sz w:val="23"/>
              </w:rPr>
              <w:t>11,2</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10" w:right="110"/>
              <w:jc w:val="center"/>
              <w:rPr>
                <w:sz w:val="23"/>
              </w:rPr>
            </w:pPr>
            <w:r w:rsidRPr="003057B6">
              <w:rPr>
                <w:sz w:val="23"/>
              </w:rPr>
              <w:t>14</w:t>
            </w:r>
          </w:p>
        </w:tc>
        <w:tc>
          <w:tcPr>
            <w:tcW w:w="917"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234" w:right="230"/>
              <w:jc w:val="center"/>
              <w:rPr>
                <w:sz w:val="23"/>
              </w:rPr>
            </w:pPr>
            <w:r w:rsidRPr="003057B6">
              <w:rPr>
                <w:sz w:val="23"/>
              </w:rPr>
              <w:t>17</w:t>
            </w:r>
          </w:p>
        </w:tc>
        <w:tc>
          <w:tcPr>
            <w:tcW w:w="96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255" w:right="257"/>
              <w:jc w:val="center"/>
              <w:rPr>
                <w:sz w:val="23"/>
              </w:rPr>
            </w:pPr>
            <w:r w:rsidRPr="003057B6">
              <w:rPr>
                <w:sz w:val="23"/>
              </w:rPr>
              <w:t>19</w:t>
            </w:r>
          </w:p>
        </w:tc>
        <w:tc>
          <w:tcPr>
            <w:tcW w:w="110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293" w:right="296"/>
              <w:jc w:val="center"/>
              <w:rPr>
                <w:sz w:val="23"/>
              </w:rPr>
            </w:pPr>
            <w:r w:rsidRPr="003057B6">
              <w:rPr>
                <w:sz w:val="23"/>
              </w:rPr>
              <w:t>20</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19" w:right="72"/>
              <w:rPr>
                <w:sz w:val="23"/>
              </w:rPr>
            </w:pPr>
            <w:r w:rsidRPr="003057B6">
              <w:rPr>
                <w:sz w:val="23"/>
              </w:rPr>
              <w:t>5. Количество публикаций магистрантов и аспирантов в международных базах данных (</w:t>
            </w:r>
            <w:proofErr w:type="spellStart"/>
            <w:r w:rsidRPr="003057B6">
              <w:rPr>
                <w:sz w:val="23"/>
              </w:rPr>
              <w:t>Scopus</w:t>
            </w:r>
            <w:proofErr w:type="spellEnd"/>
            <w:r w:rsidRPr="003057B6">
              <w:rPr>
                <w:sz w:val="23"/>
              </w:rPr>
              <w:t xml:space="preserve">, </w:t>
            </w:r>
            <w:proofErr w:type="spellStart"/>
            <w:r w:rsidRPr="003057B6">
              <w:rPr>
                <w:sz w:val="23"/>
              </w:rPr>
              <w:t>WoS</w:t>
            </w:r>
            <w:proofErr w:type="spellEnd"/>
            <w:r w:rsidRPr="003057B6">
              <w:rPr>
                <w:sz w:val="23"/>
              </w:rPr>
              <w:t>), ед.</w:t>
            </w:r>
          </w:p>
        </w:tc>
        <w:tc>
          <w:tcPr>
            <w:tcW w:w="922" w:type="dxa"/>
          </w:tcPr>
          <w:p w:rsidR="00D04D47" w:rsidRPr="003057B6" w:rsidRDefault="00D04D47">
            <w:pPr>
              <w:pStyle w:val="TableParagraph"/>
              <w:rPr>
                <w:b/>
              </w:rPr>
            </w:pPr>
          </w:p>
          <w:p w:rsidR="00D04D47" w:rsidRPr="003057B6" w:rsidRDefault="006E7275">
            <w:pPr>
              <w:pStyle w:val="TableParagraph"/>
              <w:spacing w:before="137"/>
              <w:ind w:right="7"/>
              <w:jc w:val="center"/>
              <w:rPr>
                <w:sz w:val="23"/>
              </w:rPr>
            </w:pPr>
            <w:r w:rsidRPr="003057B6">
              <w:rPr>
                <w:sz w:val="23"/>
              </w:rPr>
              <w:t>6</w:t>
            </w:r>
          </w:p>
        </w:tc>
        <w:tc>
          <w:tcPr>
            <w:tcW w:w="840"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6</w:t>
            </w:r>
          </w:p>
        </w:tc>
        <w:tc>
          <w:tcPr>
            <w:tcW w:w="845"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9</w:t>
            </w:r>
          </w:p>
        </w:tc>
        <w:tc>
          <w:tcPr>
            <w:tcW w:w="917" w:type="dxa"/>
          </w:tcPr>
          <w:p w:rsidR="00D04D47" w:rsidRPr="003057B6" w:rsidRDefault="00D04D47">
            <w:pPr>
              <w:pStyle w:val="TableParagraph"/>
              <w:rPr>
                <w:b/>
              </w:rPr>
            </w:pPr>
          </w:p>
          <w:p w:rsidR="00D04D47" w:rsidRPr="003057B6" w:rsidRDefault="006E7275">
            <w:pPr>
              <w:pStyle w:val="TableParagraph"/>
              <w:spacing w:before="137"/>
              <w:ind w:left="228" w:right="230"/>
              <w:jc w:val="center"/>
              <w:rPr>
                <w:sz w:val="23"/>
              </w:rPr>
            </w:pPr>
            <w:r w:rsidRPr="003057B6">
              <w:rPr>
                <w:sz w:val="23"/>
              </w:rPr>
              <w:t>11</w:t>
            </w:r>
          </w:p>
        </w:tc>
        <w:tc>
          <w:tcPr>
            <w:tcW w:w="965" w:type="dxa"/>
          </w:tcPr>
          <w:p w:rsidR="00D04D47" w:rsidRPr="003057B6" w:rsidRDefault="00D04D47">
            <w:pPr>
              <w:pStyle w:val="TableParagraph"/>
              <w:rPr>
                <w:b/>
              </w:rPr>
            </w:pPr>
          </w:p>
          <w:p w:rsidR="00D04D47" w:rsidRPr="003057B6" w:rsidRDefault="006E7275">
            <w:pPr>
              <w:pStyle w:val="TableParagraph"/>
              <w:spacing w:before="137"/>
              <w:ind w:left="255" w:right="257"/>
              <w:jc w:val="center"/>
              <w:rPr>
                <w:sz w:val="23"/>
              </w:rPr>
            </w:pPr>
            <w:r w:rsidRPr="003057B6">
              <w:rPr>
                <w:sz w:val="23"/>
              </w:rPr>
              <w:t>15</w:t>
            </w:r>
          </w:p>
        </w:tc>
        <w:tc>
          <w:tcPr>
            <w:tcW w:w="1100" w:type="dxa"/>
          </w:tcPr>
          <w:p w:rsidR="00D04D47" w:rsidRPr="003057B6" w:rsidRDefault="00D04D47">
            <w:pPr>
              <w:pStyle w:val="TableParagraph"/>
              <w:rPr>
                <w:b/>
              </w:rPr>
            </w:pPr>
          </w:p>
          <w:p w:rsidR="00D04D47" w:rsidRPr="003057B6" w:rsidRDefault="006E7275">
            <w:pPr>
              <w:pStyle w:val="TableParagraph"/>
              <w:spacing w:before="137"/>
              <w:ind w:left="293" w:right="296"/>
              <w:jc w:val="center"/>
              <w:rPr>
                <w:sz w:val="23"/>
              </w:rPr>
            </w:pPr>
            <w:r w:rsidRPr="003057B6">
              <w:rPr>
                <w:sz w:val="23"/>
              </w:rPr>
              <w:t>20</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071"/>
        </w:trPr>
        <w:tc>
          <w:tcPr>
            <w:tcW w:w="2573" w:type="dxa"/>
            <w:vMerge/>
          </w:tcPr>
          <w:p w:rsidR="00D04D47" w:rsidRPr="003057B6" w:rsidRDefault="00D04D47"/>
        </w:tc>
        <w:tc>
          <w:tcPr>
            <w:tcW w:w="3639" w:type="dxa"/>
          </w:tcPr>
          <w:p w:rsidR="00D04D47" w:rsidRPr="003057B6" w:rsidRDefault="006E7275">
            <w:pPr>
              <w:pStyle w:val="TableParagraph"/>
              <w:spacing w:line="242" w:lineRule="auto"/>
              <w:ind w:left="119" w:right="72"/>
              <w:rPr>
                <w:sz w:val="23"/>
              </w:rPr>
            </w:pPr>
            <w:r w:rsidRPr="003057B6">
              <w:rPr>
                <w:sz w:val="23"/>
              </w:rPr>
              <w:t>6. Количество магистерских программ, реализуемых с использованием модели двойного руководства ВКР, ед.</w:t>
            </w:r>
          </w:p>
        </w:tc>
        <w:tc>
          <w:tcPr>
            <w:tcW w:w="922" w:type="dxa"/>
          </w:tcPr>
          <w:p w:rsidR="00D04D47" w:rsidRPr="003057B6" w:rsidRDefault="00D04D47">
            <w:pPr>
              <w:pStyle w:val="TableParagraph"/>
              <w:rPr>
                <w:b/>
              </w:rPr>
            </w:pPr>
          </w:p>
          <w:p w:rsidR="00D04D47" w:rsidRPr="003057B6" w:rsidRDefault="006E7275">
            <w:pPr>
              <w:pStyle w:val="TableParagraph"/>
              <w:spacing w:before="137"/>
              <w:ind w:right="7"/>
              <w:jc w:val="center"/>
              <w:rPr>
                <w:sz w:val="23"/>
              </w:rPr>
            </w:pPr>
            <w:r w:rsidRPr="003057B6">
              <w:rPr>
                <w:sz w:val="23"/>
              </w:rPr>
              <w:t>-</w:t>
            </w:r>
          </w:p>
        </w:tc>
        <w:tc>
          <w:tcPr>
            <w:tcW w:w="840"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1</w:t>
            </w:r>
          </w:p>
        </w:tc>
        <w:tc>
          <w:tcPr>
            <w:tcW w:w="845"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3</w:t>
            </w:r>
          </w:p>
        </w:tc>
        <w:tc>
          <w:tcPr>
            <w:tcW w:w="917" w:type="dxa"/>
          </w:tcPr>
          <w:p w:rsidR="00D04D47" w:rsidRPr="003057B6" w:rsidRDefault="00D04D47">
            <w:pPr>
              <w:pStyle w:val="TableParagraph"/>
              <w:rPr>
                <w:b/>
              </w:rPr>
            </w:pPr>
          </w:p>
          <w:p w:rsidR="00D04D47" w:rsidRPr="003057B6" w:rsidRDefault="006E7275">
            <w:pPr>
              <w:pStyle w:val="TableParagraph"/>
              <w:spacing w:before="137"/>
              <w:ind w:left="4"/>
              <w:jc w:val="center"/>
              <w:rPr>
                <w:sz w:val="23"/>
              </w:rPr>
            </w:pPr>
            <w:r w:rsidRPr="003057B6">
              <w:rPr>
                <w:sz w:val="23"/>
              </w:rPr>
              <w:t>5</w:t>
            </w:r>
          </w:p>
        </w:tc>
        <w:tc>
          <w:tcPr>
            <w:tcW w:w="965"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7</w:t>
            </w:r>
          </w:p>
        </w:tc>
        <w:tc>
          <w:tcPr>
            <w:tcW w:w="1100" w:type="dxa"/>
          </w:tcPr>
          <w:p w:rsidR="00D04D47" w:rsidRPr="003057B6" w:rsidRDefault="00D04D47">
            <w:pPr>
              <w:pStyle w:val="TableParagraph"/>
              <w:rPr>
                <w:b/>
              </w:rPr>
            </w:pPr>
          </w:p>
          <w:p w:rsidR="00D04D47" w:rsidRPr="003057B6" w:rsidRDefault="006E7275">
            <w:pPr>
              <w:pStyle w:val="TableParagraph"/>
              <w:spacing w:before="137"/>
              <w:ind w:left="293" w:right="296"/>
              <w:jc w:val="center"/>
              <w:rPr>
                <w:sz w:val="23"/>
              </w:rPr>
            </w:pPr>
            <w:r w:rsidRPr="003057B6">
              <w:rPr>
                <w:sz w:val="23"/>
              </w:rPr>
              <w:t>10</w:t>
            </w:r>
          </w:p>
        </w:tc>
        <w:tc>
          <w:tcPr>
            <w:tcW w:w="1479" w:type="dxa"/>
            <w:vMerge/>
          </w:tcPr>
          <w:p w:rsidR="00D04D47" w:rsidRPr="003057B6" w:rsidRDefault="00D04D47"/>
        </w:tc>
        <w:tc>
          <w:tcPr>
            <w:tcW w:w="1724" w:type="dxa"/>
            <w:vMerge/>
          </w:tcPr>
          <w:p w:rsidR="00D04D47" w:rsidRPr="003057B6" w:rsidRDefault="00D04D47"/>
        </w:tc>
      </w:tr>
      <w:tr w:rsidR="00D04D47" w:rsidRPr="003057B6">
        <w:trPr>
          <w:trHeight w:hRule="exact" w:val="1330"/>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25"/>
              </w:numPr>
              <w:tabs>
                <w:tab w:val="left" w:pos="677"/>
              </w:tabs>
              <w:spacing w:line="264" w:lineRule="exact"/>
              <w:ind w:firstLine="0"/>
              <w:rPr>
                <w:sz w:val="23"/>
              </w:rPr>
            </w:pPr>
            <w:r w:rsidRPr="003057B6">
              <w:rPr>
                <w:sz w:val="23"/>
              </w:rPr>
              <w:t>Расширение спектра магистерских и аспирантских</w:t>
            </w:r>
            <w:r w:rsidRPr="003057B6">
              <w:rPr>
                <w:spacing w:val="-24"/>
                <w:sz w:val="23"/>
              </w:rPr>
              <w:t xml:space="preserve"> </w:t>
            </w:r>
            <w:r w:rsidRPr="003057B6">
              <w:rPr>
                <w:sz w:val="23"/>
              </w:rPr>
              <w:t>программ</w:t>
            </w:r>
          </w:p>
          <w:p w:rsidR="00D04D47" w:rsidRPr="003057B6" w:rsidRDefault="006E7275">
            <w:pPr>
              <w:pStyle w:val="TableParagraph"/>
              <w:numPr>
                <w:ilvl w:val="2"/>
                <w:numId w:val="25"/>
              </w:numPr>
              <w:tabs>
                <w:tab w:val="left" w:pos="868"/>
                <w:tab w:val="left" w:pos="869"/>
                <w:tab w:val="left" w:pos="2235"/>
                <w:tab w:val="left" w:pos="3098"/>
                <w:tab w:val="left" w:pos="5012"/>
                <w:tab w:val="left" w:pos="6072"/>
                <w:tab w:val="left" w:pos="7272"/>
                <w:tab w:val="left" w:pos="8941"/>
                <w:tab w:val="left" w:pos="10524"/>
                <w:tab w:val="left" w:pos="12461"/>
                <w:tab w:val="left" w:pos="13799"/>
              </w:tabs>
              <w:ind w:right="124" w:firstLine="0"/>
              <w:rPr>
                <w:sz w:val="23"/>
              </w:rPr>
            </w:pPr>
            <w:r w:rsidRPr="003057B6">
              <w:rPr>
                <w:sz w:val="23"/>
              </w:rPr>
              <w:t>Реализация</w:t>
            </w:r>
            <w:r w:rsidRPr="003057B6">
              <w:rPr>
                <w:sz w:val="23"/>
              </w:rPr>
              <w:tab/>
              <w:t>новых</w:t>
            </w:r>
            <w:r w:rsidRPr="003057B6">
              <w:rPr>
                <w:sz w:val="23"/>
              </w:rPr>
              <w:tab/>
              <w:t>образовательных</w:t>
            </w:r>
            <w:r w:rsidRPr="003057B6">
              <w:rPr>
                <w:sz w:val="23"/>
              </w:rPr>
              <w:tab/>
            </w:r>
            <w:r w:rsidRPr="003057B6">
              <w:rPr>
                <w:spacing w:val="-3"/>
                <w:sz w:val="23"/>
              </w:rPr>
              <w:t>моделей</w:t>
            </w:r>
            <w:r w:rsidRPr="003057B6">
              <w:rPr>
                <w:spacing w:val="-3"/>
                <w:sz w:val="23"/>
              </w:rPr>
              <w:tab/>
            </w:r>
            <w:r w:rsidRPr="003057B6">
              <w:rPr>
                <w:sz w:val="23"/>
              </w:rPr>
              <w:t>программ</w:t>
            </w:r>
            <w:r w:rsidRPr="003057B6">
              <w:rPr>
                <w:sz w:val="23"/>
              </w:rPr>
              <w:tab/>
            </w:r>
            <w:proofErr w:type="gramStart"/>
            <w:r w:rsidRPr="003057B6">
              <w:rPr>
                <w:sz w:val="23"/>
              </w:rPr>
              <w:t>магистратуры,</w:t>
            </w:r>
            <w:r w:rsidRPr="003057B6">
              <w:rPr>
                <w:sz w:val="23"/>
              </w:rPr>
              <w:tab/>
            </w:r>
            <w:proofErr w:type="gramEnd"/>
            <w:r w:rsidRPr="003057B6">
              <w:rPr>
                <w:sz w:val="23"/>
              </w:rPr>
              <w:t>аспирантуры,</w:t>
            </w:r>
            <w:r w:rsidRPr="003057B6">
              <w:rPr>
                <w:sz w:val="23"/>
              </w:rPr>
              <w:tab/>
              <w:t>обеспечивающих</w:t>
            </w:r>
            <w:r w:rsidRPr="003057B6">
              <w:rPr>
                <w:sz w:val="23"/>
              </w:rPr>
              <w:tab/>
            </w:r>
            <w:r w:rsidRPr="003057B6">
              <w:rPr>
                <w:spacing w:val="-3"/>
                <w:sz w:val="23"/>
              </w:rPr>
              <w:t>подготовку</w:t>
            </w:r>
            <w:r w:rsidRPr="003057B6">
              <w:rPr>
                <w:spacing w:val="-3"/>
                <w:sz w:val="23"/>
              </w:rPr>
              <w:tab/>
            </w:r>
            <w:r w:rsidRPr="003057B6">
              <w:rPr>
                <w:spacing w:val="-1"/>
                <w:sz w:val="23"/>
              </w:rPr>
              <w:t xml:space="preserve">инженеров </w:t>
            </w:r>
            <w:r w:rsidRPr="003057B6">
              <w:rPr>
                <w:sz w:val="23"/>
              </w:rPr>
              <w:t>проектировщиков–разработчиков,</w:t>
            </w:r>
            <w:r w:rsidRPr="003057B6">
              <w:rPr>
                <w:spacing w:val="-20"/>
                <w:sz w:val="23"/>
              </w:rPr>
              <w:t xml:space="preserve"> </w:t>
            </w:r>
            <w:r w:rsidRPr="003057B6">
              <w:rPr>
                <w:sz w:val="23"/>
              </w:rPr>
              <w:t>менеджеров</w:t>
            </w:r>
            <w:r w:rsidRPr="003057B6">
              <w:rPr>
                <w:spacing w:val="-19"/>
                <w:sz w:val="23"/>
              </w:rPr>
              <w:t xml:space="preserve"> </w:t>
            </w:r>
            <w:r w:rsidRPr="003057B6">
              <w:rPr>
                <w:sz w:val="23"/>
              </w:rPr>
              <w:t>проектов</w:t>
            </w:r>
            <w:r w:rsidRPr="003057B6">
              <w:rPr>
                <w:spacing w:val="-19"/>
                <w:sz w:val="23"/>
              </w:rPr>
              <w:t xml:space="preserve"> </w:t>
            </w:r>
            <w:r w:rsidRPr="003057B6">
              <w:rPr>
                <w:sz w:val="23"/>
              </w:rPr>
              <w:t>технологических</w:t>
            </w:r>
            <w:r w:rsidRPr="003057B6">
              <w:rPr>
                <w:spacing w:val="-20"/>
                <w:sz w:val="23"/>
              </w:rPr>
              <w:t xml:space="preserve"> </w:t>
            </w:r>
            <w:r w:rsidRPr="003057B6">
              <w:rPr>
                <w:sz w:val="23"/>
              </w:rPr>
              <w:t>производств,</w:t>
            </w:r>
            <w:r w:rsidRPr="003057B6">
              <w:rPr>
                <w:spacing w:val="-20"/>
                <w:sz w:val="23"/>
              </w:rPr>
              <w:t xml:space="preserve"> </w:t>
            </w:r>
            <w:r w:rsidRPr="003057B6">
              <w:rPr>
                <w:sz w:val="23"/>
              </w:rPr>
              <w:t>исследователей</w:t>
            </w:r>
          </w:p>
          <w:p w:rsidR="00D04D47" w:rsidRPr="003057B6" w:rsidRDefault="006E7275">
            <w:pPr>
              <w:pStyle w:val="TableParagraph"/>
              <w:numPr>
                <w:ilvl w:val="2"/>
                <w:numId w:val="25"/>
              </w:numPr>
              <w:tabs>
                <w:tab w:val="left" w:pos="677"/>
              </w:tabs>
              <w:spacing w:line="264" w:lineRule="exact"/>
              <w:ind w:left="676"/>
              <w:rPr>
                <w:sz w:val="23"/>
              </w:rPr>
            </w:pPr>
            <w:r w:rsidRPr="003057B6">
              <w:rPr>
                <w:sz w:val="23"/>
              </w:rPr>
              <w:t xml:space="preserve">Внедрение системы междисциплинарных магистерских диссертаций через двойное </w:t>
            </w:r>
            <w:r w:rsidRPr="003057B6">
              <w:rPr>
                <w:spacing w:val="-3"/>
                <w:sz w:val="23"/>
              </w:rPr>
              <w:t xml:space="preserve">руководство </w:t>
            </w:r>
            <w:r w:rsidRPr="003057B6">
              <w:rPr>
                <w:sz w:val="23"/>
              </w:rPr>
              <w:t>выпускными</w:t>
            </w:r>
            <w:r w:rsidRPr="003057B6">
              <w:rPr>
                <w:spacing w:val="-32"/>
                <w:sz w:val="23"/>
              </w:rPr>
              <w:t xml:space="preserve"> </w:t>
            </w:r>
            <w:r w:rsidRPr="003057B6">
              <w:rPr>
                <w:sz w:val="23"/>
              </w:rPr>
              <w:t>работами</w:t>
            </w:r>
          </w:p>
        </w:tc>
      </w:tr>
      <w:tr w:rsidR="00D04D47" w:rsidRPr="003057B6">
        <w:trPr>
          <w:trHeight w:hRule="exact" w:val="807"/>
        </w:trPr>
        <w:tc>
          <w:tcPr>
            <w:tcW w:w="2573" w:type="dxa"/>
          </w:tcPr>
          <w:p w:rsidR="00D04D47" w:rsidRPr="003057B6" w:rsidRDefault="006E7275">
            <w:pPr>
              <w:pStyle w:val="TableParagraph"/>
              <w:ind w:left="100" w:right="100"/>
              <w:rPr>
                <w:sz w:val="23"/>
              </w:rPr>
            </w:pPr>
            <w:r w:rsidRPr="003057B6">
              <w:rPr>
                <w:sz w:val="23"/>
              </w:rPr>
              <w:t>Блок мероприятий 1.5. Развитие экспорта образовательных услуг,</w:t>
            </w:r>
          </w:p>
        </w:tc>
        <w:tc>
          <w:tcPr>
            <w:tcW w:w="3639" w:type="dxa"/>
          </w:tcPr>
          <w:p w:rsidR="00D04D47" w:rsidRPr="003057B6" w:rsidRDefault="006E7275">
            <w:pPr>
              <w:pStyle w:val="TableParagraph"/>
              <w:ind w:left="100" w:right="282"/>
              <w:rPr>
                <w:sz w:val="23"/>
              </w:rPr>
            </w:pPr>
            <w:r w:rsidRPr="003057B6">
              <w:rPr>
                <w:sz w:val="23"/>
              </w:rPr>
              <w:t>Доходы вуза от образовательной деятельности из иностранных источников, млн. руб.</w:t>
            </w:r>
          </w:p>
        </w:tc>
        <w:tc>
          <w:tcPr>
            <w:tcW w:w="922" w:type="dxa"/>
          </w:tcPr>
          <w:p w:rsidR="00D04D47" w:rsidRPr="003057B6" w:rsidRDefault="00D04D47"/>
        </w:tc>
        <w:tc>
          <w:tcPr>
            <w:tcW w:w="840" w:type="dxa"/>
          </w:tcPr>
          <w:p w:rsidR="00D04D47" w:rsidRPr="003057B6" w:rsidRDefault="00D04D47">
            <w:pPr>
              <w:pStyle w:val="TableParagraph"/>
              <w:spacing w:before="8"/>
              <w:rPr>
                <w:b/>
              </w:rPr>
            </w:pPr>
          </w:p>
          <w:p w:rsidR="00D04D47" w:rsidRPr="003057B6" w:rsidRDefault="006E7275">
            <w:pPr>
              <w:pStyle w:val="TableParagraph"/>
              <w:ind w:left="106" w:right="108"/>
              <w:jc w:val="center"/>
              <w:rPr>
                <w:sz w:val="23"/>
              </w:rPr>
            </w:pPr>
            <w:r w:rsidRPr="003057B6">
              <w:rPr>
                <w:sz w:val="23"/>
              </w:rPr>
              <w:t>26,0</w:t>
            </w:r>
          </w:p>
        </w:tc>
        <w:tc>
          <w:tcPr>
            <w:tcW w:w="845" w:type="dxa"/>
          </w:tcPr>
          <w:p w:rsidR="00D04D47" w:rsidRPr="003057B6" w:rsidRDefault="00D04D47">
            <w:pPr>
              <w:pStyle w:val="TableParagraph"/>
              <w:spacing w:before="8"/>
              <w:rPr>
                <w:b/>
              </w:rPr>
            </w:pPr>
          </w:p>
          <w:p w:rsidR="00D04D47" w:rsidRPr="003057B6" w:rsidRDefault="006E7275">
            <w:pPr>
              <w:pStyle w:val="TableParagraph"/>
              <w:ind w:left="110" w:right="110"/>
              <w:jc w:val="center"/>
              <w:rPr>
                <w:sz w:val="23"/>
              </w:rPr>
            </w:pPr>
            <w:r w:rsidRPr="003057B6">
              <w:rPr>
                <w:sz w:val="23"/>
              </w:rPr>
              <w:t>27,0</w:t>
            </w:r>
          </w:p>
        </w:tc>
        <w:tc>
          <w:tcPr>
            <w:tcW w:w="917" w:type="dxa"/>
          </w:tcPr>
          <w:p w:rsidR="00D04D47" w:rsidRPr="003057B6" w:rsidRDefault="00D04D47">
            <w:pPr>
              <w:pStyle w:val="TableParagraph"/>
              <w:spacing w:before="8"/>
              <w:rPr>
                <w:b/>
              </w:rPr>
            </w:pPr>
          </w:p>
          <w:p w:rsidR="00D04D47" w:rsidRPr="003057B6" w:rsidRDefault="006E7275">
            <w:pPr>
              <w:pStyle w:val="TableParagraph"/>
              <w:ind w:left="234" w:right="230"/>
              <w:jc w:val="center"/>
              <w:rPr>
                <w:sz w:val="23"/>
              </w:rPr>
            </w:pPr>
            <w:r w:rsidRPr="003057B6">
              <w:rPr>
                <w:sz w:val="23"/>
              </w:rPr>
              <w:t>28,0</w:t>
            </w:r>
          </w:p>
        </w:tc>
        <w:tc>
          <w:tcPr>
            <w:tcW w:w="965" w:type="dxa"/>
          </w:tcPr>
          <w:p w:rsidR="00D04D47" w:rsidRPr="003057B6" w:rsidRDefault="00D04D47">
            <w:pPr>
              <w:pStyle w:val="TableParagraph"/>
              <w:spacing w:before="8"/>
              <w:rPr>
                <w:b/>
              </w:rPr>
            </w:pPr>
          </w:p>
          <w:p w:rsidR="00D04D47" w:rsidRPr="003057B6" w:rsidRDefault="006E7275">
            <w:pPr>
              <w:pStyle w:val="TableParagraph"/>
              <w:ind w:left="255" w:right="257"/>
              <w:jc w:val="center"/>
              <w:rPr>
                <w:sz w:val="23"/>
              </w:rPr>
            </w:pPr>
            <w:r w:rsidRPr="003057B6">
              <w:rPr>
                <w:sz w:val="23"/>
              </w:rPr>
              <w:t>29,0</w:t>
            </w:r>
          </w:p>
        </w:tc>
        <w:tc>
          <w:tcPr>
            <w:tcW w:w="1100" w:type="dxa"/>
          </w:tcPr>
          <w:p w:rsidR="00D04D47" w:rsidRPr="003057B6" w:rsidRDefault="00D04D47">
            <w:pPr>
              <w:pStyle w:val="TableParagraph"/>
              <w:spacing w:before="8"/>
              <w:rPr>
                <w:b/>
              </w:rPr>
            </w:pPr>
          </w:p>
          <w:p w:rsidR="00D04D47" w:rsidRPr="003057B6" w:rsidRDefault="006E7275">
            <w:pPr>
              <w:pStyle w:val="TableParagraph"/>
              <w:ind w:left="293" w:right="296"/>
              <w:jc w:val="center"/>
              <w:rPr>
                <w:sz w:val="23"/>
              </w:rPr>
            </w:pPr>
            <w:r w:rsidRPr="003057B6">
              <w:rPr>
                <w:sz w:val="23"/>
              </w:rPr>
              <w:t>30,0</w:t>
            </w:r>
          </w:p>
        </w:tc>
        <w:tc>
          <w:tcPr>
            <w:tcW w:w="1479" w:type="dxa"/>
          </w:tcPr>
          <w:p w:rsidR="00D04D47" w:rsidRPr="003057B6" w:rsidRDefault="006E7275">
            <w:pPr>
              <w:pStyle w:val="TableParagraph"/>
              <w:spacing w:before="126"/>
              <w:ind w:left="499" w:right="478" w:hanging="29"/>
              <w:rPr>
                <w:sz w:val="23"/>
              </w:rPr>
            </w:pPr>
            <w:r w:rsidRPr="003057B6">
              <w:rPr>
                <w:sz w:val="23"/>
              </w:rPr>
              <w:t>СЗ-1, СЗ-3</w:t>
            </w:r>
          </w:p>
        </w:tc>
        <w:tc>
          <w:tcPr>
            <w:tcW w:w="1724" w:type="dxa"/>
          </w:tcPr>
          <w:p w:rsidR="00D04D47" w:rsidRPr="003057B6" w:rsidRDefault="00D04D47">
            <w:pPr>
              <w:pStyle w:val="TableParagraph"/>
              <w:spacing w:before="8"/>
              <w:rPr>
                <w:b/>
              </w:rPr>
            </w:pPr>
          </w:p>
          <w:p w:rsidR="00D04D47" w:rsidRPr="003057B6" w:rsidRDefault="006E7275">
            <w:pPr>
              <w:pStyle w:val="TableParagraph"/>
              <w:ind w:left="374"/>
              <w:rPr>
                <w:sz w:val="23"/>
              </w:rPr>
            </w:pPr>
            <w:r w:rsidRPr="003057B6">
              <w:rPr>
                <w:sz w:val="23"/>
              </w:rPr>
              <w:t>9,11,16,18</w:t>
            </w:r>
          </w:p>
        </w:tc>
      </w:tr>
    </w:tbl>
    <w:p w:rsidR="00D04D47" w:rsidRPr="003057B6" w:rsidRDefault="00D04D47">
      <w:pPr>
        <w:rPr>
          <w:sz w:val="23"/>
        </w:r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840"/>
        <w:gridCol w:w="845"/>
        <w:gridCol w:w="917"/>
        <w:gridCol w:w="953"/>
        <w:gridCol w:w="1100"/>
        <w:gridCol w:w="1491"/>
        <w:gridCol w:w="1724"/>
      </w:tblGrid>
      <w:tr w:rsidR="00D04D47" w:rsidRPr="003057B6">
        <w:trPr>
          <w:trHeight w:hRule="exact" w:val="1599"/>
        </w:trPr>
        <w:tc>
          <w:tcPr>
            <w:tcW w:w="2573" w:type="dxa"/>
            <w:vMerge w:val="restart"/>
          </w:tcPr>
          <w:p w:rsidR="00D04D47" w:rsidRPr="003057B6" w:rsidRDefault="006E7275">
            <w:pPr>
              <w:pStyle w:val="TableParagraph"/>
              <w:ind w:left="100" w:right="134"/>
              <w:rPr>
                <w:sz w:val="23"/>
              </w:rPr>
            </w:pPr>
            <w:r w:rsidRPr="003057B6">
              <w:rPr>
                <w:sz w:val="23"/>
              </w:rPr>
              <w:lastRenderedPageBreak/>
              <w:t>направленное на продвижение в международном образовательном пространстве российской науки и исследовательского потенциала, новых инженерных технологий, русского языка и российской культуры</w:t>
            </w:r>
          </w:p>
        </w:tc>
        <w:tc>
          <w:tcPr>
            <w:tcW w:w="3639" w:type="dxa"/>
          </w:tcPr>
          <w:p w:rsidR="00D04D47" w:rsidRPr="003057B6" w:rsidRDefault="006E7275">
            <w:pPr>
              <w:pStyle w:val="TableParagraph"/>
              <w:ind w:left="100" w:right="72"/>
              <w:rPr>
                <w:sz w:val="23"/>
              </w:rPr>
            </w:pPr>
            <w:r w:rsidRPr="003057B6">
              <w:rPr>
                <w:sz w:val="23"/>
              </w:rPr>
              <w:t xml:space="preserve">Удельный вес численности иностранных обучающихся по программам </w:t>
            </w:r>
            <w:proofErr w:type="spellStart"/>
            <w:r w:rsidRPr="003057B6">
              <w:rPr>
                <w:sz w:val="23"/>
              </w:rPr>
              <w:t>бакалавриата</w:t>
            </w:r>
            <w:proofErr w:type="spellEnd"/>
            <w:r w:rsidRPr="003057B6">
              <w:rPr>
                <w:sz w:val="23"/>
              </w:rPr>
              <w:t xml:space="preserve">, </w:t>
            </w:r>
            <w:proofErr w:type="spellStart"/>
            <w:r w:rsidRPr="003057B6">
              <w:rPr>
                <w:sz w:val="23"/>
              </w:rPr>
              <w:t>специалитета</w:t>
            </w:r>
            <w:proofErr w:type="spellEnd"/>
            <w:r w:rsidRPr="003057B6">
              <w:rPr>
                <w:sz w:val="23"/>
              </w:rPr>
              <w:t>, магистратуры, в общей численности обучающихся,</w:t>
            </w:r>
          </w:p>
          <w:p w:rsidR="00D04D47" w:rsidRPr="003057B6" w:rsidRDefault="006E7275">
            <w:pPr>
              <w:pStyle w:val="TableParagraph"/>
              <w:spacing w:line="264" w:lineRule="exact"/>
              <w:ind w:left="100"/>
              <w:rPr>
                <w:sz w:val="23"/>
              </w:rPr>
            </w:pPr>
            <w:r w:rsidRPr="003057B6">
              <w:rPr>
                <w:sz w:val="23"/>
              </w:rPr>
              <w:t>%</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271"/>
              <w:jc w:val="right"/>
              <w:rPr>
                <w:sz w:val="23"/>
              </w:rPr>
            </w:pPr>
            <w:r w:rsidRPr="003057B6">
              <w:rPr>
                <w:sz w:val="23"/>
              </w:rPr>
              <w:t>3,5</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jc w:val="center"/>
              <w:rPr>
                <w:sz w:val="23"/>
              </w:rPr>
            </w:pPr>
            <w:r w:rsidRPr="003057B6">
              <w:rPr>
                <w:sz w:val="23"/>
              </w:rPr>
              <w:t>5</w:t>
            </w:r>
          </w:p>
        </w:tc>
        <w:tc>
          <w:tcPr>
            <w:tcW w:w="917"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4"/>
              <w:jc w:val="center"/>
              <w:rPr>
                <w:sz w:val="23"/>
              </w:rPr>
            </w:pPr>
            <w:r w:rsidRPr="003057B6">
              <w:rPr>
                <w:sz w:val="23"/>
              </w:rPr>
              <w:t>7</w:t>
            </w:r>
          </w:p>
        </w:tc>
        <w:tc>
          <w:tcPr>
            <w:tcW w:w="953"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269" w:right="262"/>
              <w:jc w:val="center"/>
              <w:rPr>
                <w:sz w:val="23"/>
              </w:rPr>
            </w:pPr>
            <w:r w:rsidRPr="003057B6">
              <w:rPr>
                <w:sz w:val="23"/>
              </w:rPr>
              <w:t>10</w:t>
            </w:r>
          </w:p>
        </w:tc>
        <w:tc>
          <w:tcPr>
            <w:tcW w:w="110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293" w:right="275"/>
              <w:jc w:val="center"/>
              <w:rPr>
                <w:sz w:val="23"/>
              </w:rPr>
            </w:pPr>
            <w:r w:rsidRPr="003057B6">
              <w:rPr>
                <w:sz w:val="23"/>
              </w:rPr>
              <w:t>12</w:t>
            </w:r>
          </w:p>
        </w:tc>
        <w:tc>
          <w:tcPr>
            <w:tcW w:w="1491" w:type="dxa"/>
            <w:vMerge w:val="restart"/>
          </w:tcPr>
          <w:p w:rsidR="00D04D47" w:rsidRPr="003057B6" w:rsidRDefault="00D04D47"/>
        </w:tc>
        <w:tc>
          <w:tcPr>
            <w:tcW w:w="1724" w:type="dxa"/>
            <w:vMerge w:val="restart"/>
          </w:tcPr>
          <w:p w:rsidR="00D04D47" w:rsidRPr="003057B6" w:rsidRDefault="00D04D47"/>
        </w:tc>
      </w:tr>
      <w:tr w:rsidR="00D04D47" w:rsidRPr="003057B6">
        <w:trPr>
          <w:trHeight w:hRule="exact" w:val="1071"/>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договоров о сотрудничестве с зарубежными вузами в области академической мобильности, 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7"/>
              <w:ind w:right="300"/>
              <w:jc w:val="right"/>
              <w:rPr>
                <w:sz w:val="23"/>
              </w:rPr>
            </w:pPr>
            <w:r w:rsidRPr="003057B6">
              <w:rPr>
                <w:sz w:val="23"/>
              </w:rPr>
              <w:t>23</w:t>
            </w:r>
          </w:p>
        </w:tc>
        <w:tc>
          <w:tcPr>
            <w:tcW w:w="845" w:type="dxa"/>
          </w:tcPr>
          <w:p w:rsidR="00D04D47" w:rsidRPr="003057B6" w:rsidRDefault="00D04D47">
            <w:pPr>
              <w:pStyle w:val="TableParagraph"/>
              <w:rPr>
                <w:b/>
              </w:rPr>
            </w:pPr>
          </w:p>
          <w:p w:rsidR="00D04D47" w:rsidRPr="003057B6" w:rsidRDefault="006E7275">
            <w:pPr>
              <w:pStyle w:val="TableParagraph"/>
              <w:spacing w:before="137"/>
              <w:ind w:left="110" w:right="110"/>
              <w:jc w:val="center"/>
              <w:rPr>
                <w:sz w:val="23"/>
              </w:rPr>
            </w:pPr>
            <w:r w:rsidRPr="003057B6">
              <w:rPr>
                <w:sz w:val="23"/>
              </w:rPr>
              <w:t>25</w:t>
            </w:r>
          </w:p>
        </w:tc>
        <w:tc>
          <w:tcPr>
            <w:tcW w:w="917" w:type="dxa"/>
          </w:tcPr>
          <w:p w:rsidR="00D04D47" w:rsidRPr="003057B6" w:rsidRDefault="00D04D47">
            <w:pPr>
              <w:pStyle w:val="TableParagraph"/>
              <w:rPr>
                <w:b/>
              </w:rPr>
            </w:pPr>
          </w:p>
          <w:p w:rsidR="00D04D47" w:rsidRPr="003057B6" w:rsidRDefault="006E7275">
            <w:pPr>
              <w:pStyle w:val="TableParagraph"/>
              <w:spacing w:before="137"/>
              <w:ind w:right="335"/>
              <w:jc w:val="right"/>
              <w:rPr>
                <w:sz w:val="23"/>
              </w:rPr>
            </w:pPr>
            <w:r w:rsidRPr="003057B6">
              <w:rPr>
                <w:sz w:val="23"/>
              </w:rPr>
              <w:t>27</w:t>
            </w:r>
          </w:p>
        </w:tc>
        <w:tc>
          <w:tcPr>
            <w:tcW w:w="953" w:type="dxa"/>
          </w:tcPr>
          <w:p w:rsidR="00D04D47" w:rsidRPr="003057B6" w:rsidRDefault="00D04D47">
            <w:pPr>
              <w:pStyle w:val="TableParagraph"/>
              <w:rPr>
                <w:b/>
              </w:rPr>
            </w:pPr>
          </w:p>
          <w:p w:rsidR="00D04D47" w:rsidRPr="003057B6" w:rsidRDefault="006E7275">
            <w:pPr>
              <w:pStyle w:val="TableParagraph"/>
              <w:spacing w:before="137"/>
              <w:ind w:left="269" w:right="262"/>
              <w:jc w:val="center"/>
              <w:rPr>
                <w:sz w:val="23"/>
              </w:rPr>
            </w:pPr>
            <w:r w:rsidRPr="003057B6">
              <w:rPr>
                <w:sz w:val="23"/>
              </w:rPr>
              <w:t>29</w:t>
            </w:r>
          </w:p>
        </w:tc>
        <w:tc>
          <w:tcPr>
            <w:tcW w:w="1100" w:type="dxa"/>
          </w:tcPr>
          <w:p w:rsidR="00D04D47" w:rsidRPr="003057B6" w:rsidRDefault="00D04D47">
            <w:pPr>
              <w:pStyle w:val="TableParagraph"/>
              <w:rPr>
                <w:b/>
              </w:rPr>
            </w:pPr>
          </w:p>
          <w:p w:rsidR="00D04D47" w:rsidRPr="003057B6" w:rsidRDefault="006E7275">
            <w:pPr>
              <w:pStyle w:val="TableParagraph"/>
              <w:spacing w:before="137"/>
              <w:ind w:left="293" w:right="275"/>
              <w:jc w:val="center"/>
              <w:rPr>
                <w:sz w:val="23"/>
              </w:rPr>
            </w:pPr>
            <w:r w:rsidRPr="003057B6">
              <w:rPr>
                <w:sz w:val="23"/>
              </w:rPr>
              <w:t>31</w:t>
            </w:r>
          </w:p>
        </w:tc>
        <w:tc>
          <w:tcPr>
            <w:tcW w:w="1491"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68"/>
              <w:rPr>
                <w:sz w:val="23"/>
              </w:rPr>
            </w:pPr>
            <w:r w:rsidRPr="003057B6">
              <w:rPr>
                <w:sz w:val="23"/>
              </w:rPr>
              <w:t>Количество студентов зарубежных вузов-партнеров, прошедших обучение в вузе не менее семестра (триместра), чел.</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3"/>
              <w:ind w:right="359"/>
              <w:jc w:val="right"/>
              <w:rPr>
                <w:sz w:val="23"/>
              </w:rPr>
            </w:pPr>
            <w:r w:rsidRPr="003057B6">
              <w:rPr>
                <w:sz w:val="23"/>
              </w:rPr>
              <w:t>8</w:t>
            </w:r>
          </w:p>
        </w:tc>
        <w:tc>
          <w:tcPr>
            <w:tcW w:w="845" w:type="dxa"/>
          </w:tcPr>
          <w:p w:rsidR="00D04D47" w:rsidRPr="003057B6" w:rsidRDefault="00D04D47">
            <w:pPr>
              <w:pStyle w:val="TableParagraph"/>
              <w:rPr>
                <w:b/>
              </w:rPr>
            </w:pPr>
          </w:p>
          <w:p w:rsidR="00D04D47" w:rsidRPr="003057B6" w:rsidRDefault="006E7275">
            <w:pPr>
              <w:pStyle w:val="TableParagraph"/>
              <w:spacing w:before="133"/>
              <w:ind w:left="110" w:right="110"/>
              <w:jc w:val="center"/>
              <w:rPr>
                <w:sz w:val="23"/>
              </w:rPr>
            </w:pPr>
            <w:r w:rsidRPr="003057B6">
              <w:rPr>
                <w:sz w:val="23"/>
              </w:rPr>
              <w:t>10</w:t>
            </w:r>
          </w:p>
        </w:tc>
        <w:tc>
          <w:tcPr>
            <w:tcW w:w="917" w:type="dxa"/>
          </w:tcPr>
          <w:p w:rsidR="00D04D47" w:rsidRPr="003057B6" w:rsidRDefault="00D04D47">
            <w:pPr>
              <w:pStyle w:val="TableParagraph"/>
              <w:rPr>
                <w:b/>
              </w:rPr>
            </w:pPr>
          </w:p>
          <w:p w:rsidR="00D04D47" w:rsidRPr="003057B6" w:rsidRDefault="006E7275">
            <w:pPr>
              <w:pStyle w:val="TableParagraph"/>
              <w:spacing w:before="133"/>
              <w:ind w:right="335"/>
              <w:jc w:val="right"/>
              <w:rPr>
                <w:sz w:val="23"/>
              </w:rPr>
            </w:pPr>
            <w:r w:rsidRPr="003057B6">
              <w:rPr>
                <w:sz w:val="23"/>
              </w:rPr>
              <w:t>12</w:t>
            </w:r>
          </w:p>
        </w:tc>
        <w:tc>
          <w:tcPr>
            <w:tcW w:w="953" w:type="dxa"/>
          </w:tcPr>
          <w:p w:rsidR="00D04D47" w:rsidRPr="003057B6" w:rsidRDefault="00D04D47">
            <w:pPr>
              <w:pStyle w:val="TableParagraph"/>
              <w:rPr>
                <w:b/>
              </w:rPr>
            </w:pPr>
          </w:p>
          <w:p w:rsidR="00D04D47" w:rsidRPr="003057B6" w:rsidRDefault="006E7275">
            <w:pPr>
              <w:pStyle w:val="TableParagraph"/>
              <w:spacing w:before="133"/>
              <w:ind w:left="269" w:right="262"/>
              <w:jc w:val="center"/>
              <w:rPr>
                <w:sz w:val="23"/>
              </w:rPr>
            </w:pPr>
            <w:r w:rsidRPr="003057B6">
              <w:rPr>
                <w:sz w:val="23"/>
              </w:rPr>
              <w:t>14</w:t>
            </w:r>
          </w:p>
        </w:tc>
        <w:tc>
          <w:tcPr>
            <w:tcW w:w="1100" w:type="dxa"/>
          </w:tcPr>
          <w:p w:rsidR="00D04D47" w:rsidRPr="003057B6" w:rsidRDefault="00D04D47">
            <w:pPr>
              <w:pStyle w:val="TableParagraph"/>
              <w:rPr>
                <w:b/>
              </w:rPr>
            </w:pPr>
          </w:p>
          <w:p w:rsidR="00D04D47" w:rsidRPr="003057B6" w:rsidRDefault="006E7275">
            <w:pPr>
              <w:pStyle w:val="TableParagraph"/>
              <w:spacing w:before="133"/>
              <w:ind w:left="293" w:right="275"/>
              <w:jc w:val="center"/>
              <w:rPr>
                <w:sz w:val="23"/>
              </w:rPr>
            </w:pPr>
            <w:r w:rsidRPr="003057B6">
              <w:rPr>
                <w:sz w:val="23"/>
              </w:rPr>
              <w:t>16</w:t>
            </w:r>
          </w:p>
        </w:tc>
        <w:tc>
          <w:tcPr>
            <w:tcW w:w="1491" w:type="dxa"/>
            <w:vMerge/>
          </w:tcPr>
          <w:p w:rsidR="00D04D47" w:rsidRPr="003057B6" w:rsidRDefault="00D04D47"/>
        </w:tc>
        <w:tc>
          <w:tcPr>
            <w:tcW w:w="1724" w:type="dxa"/>
            <w:vMerge/>
          </w:tcPr>
          <w:p w:rsidR="00D04D47" w:rsidRPr="003057B6" w:rsidRDefault="00D04D47"/>
        </w:tc>
      </w:tr>
      <w:tr w:rsidR="00D04D47" w:rsidRPr="003057B6">
        <w:trPr>
          <w:trHeight w:hRule="exact" w:val="807"/>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НПР вуза, привлеченных для работы в вузы- партнеры, чел.</w:t>
            </w:r>
          </w:p>
        </w:tc>
        <w:tc>
          <w:tcPr>
            <w:tcW w:w="922" w:type="dxa"/>
          </w:tcPr>
          <w:p w:rsidR="00D04D47" w:rsidRPr="003057B6" w:rsidRDefault="00D04D47"/>
        </w:tc>
        <w:tc>
          <w:tcPr>
            <w:tcW w:w="840" w:type="dxa"/>
          </w:tcPr>
          <w:p w:rsidR="00D04D47" w:rsidRPr="003057B6" w:rsidRDefault="00D04D47">
            <w:pPr>
              <w:pStyle w:val="TableParagraph"/>
              <w:spacing w:before="2"/>
              <w:rPr>
                <w:b/>
              </w:rPr>
            </w:pPr>
          </w:p>
          <w:p w:rsidR="00D04D47" w:rsidRPr="003057B6" w:rsidRDefault="006E7275">
            <w:pPr>
              <w:pStyle w:val="TableParagraph"/>
              <w:ind w:right="300"/>
              <w:jc w:val="right"/>
              <w:rPr>
                <w:sz w:val="23"/>
              </w:rPr>
            </w:pPr>
            <w:r w:rsidRPr="003057B6">
              <w:rPr>
                <w:sz w:val="23"/>
              </w:rPr>
              <w:t>10</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10"/>
              <w:jc w:val="center"/>
              <w:rPr>
                <w:sz w:val="23"/>
              </w:rPr>
            </w:pPr>
            <w:r w:rsidRPr="003057B6">
              <w:rPr>
                <w:sz w:val="23"/>
              </w:rPr>
              <w:t>12</w:t>
            </w:r>
          </w:p>
        </w:tc>
        <w:tc>
          <w:tcPr>
            <w:tcW w:w="917" w:type="dxa"/>
          </w:tcPr>
          <w:p w:rsidR="00D04D47" w:rsidRPr="003057B6" w:rsidRDefault="00D04D47">
            <w:pPr>
              <w:pStyle w:val="TableParagraph"/>
              <w:spacing w:before="2"/>
              <w:rPr>
                <w:b/>
              </w:rPr>
            </w:pPr>
          </w:p>
          <w:p w:rsidR="00D04D47" w:rsidRPr="003057B6" w:rsidRDefault="006E7275">
            <w:pPr>
              <w:pStyle w:val="TableParagraph"/>
              <w:ind w:right="335"/>
              <w:jc w:val="right"/>
              <w:rPr>
                <w:sz w:val="23"/>
              </w:rPr>
            </w:pPr>
            <w:r w:rsidRPr="003057B6">
              <w:rPr>
                <w:sz w:val="23"/>
              </w:rPr>
              <w:t>13</w:t>
            </w:r>
          </w:p>
        </w:tc>
        <w:tc>
          <w:tcPr>
            <w:tcW w:w="953" w:type="dxa"/>
          </w:tcPr>
          <w:p w:rsidR="00D04D47" w:rsidRPr="003057B6" w:rsidRDefault="00D04D47">
            <w:pPr>
              <w:pStyle w:val="TableParagraph"/>
              <w:spacing w:before="2"/>
              <w:rPr>
                <w:b/>
              </w:rPr>
            </w:pPr>
          </w:p>
          <w:p w:rsidR="00D04D47" w:rsidRPr="003057B6" w:rsidRDefault="006E7275">
            <w:pPr>
              <w:pStyle w:val="TableParagraph"/>
              <w:ind w:left="269" w:right="262"/>
              <w:jc w:val="center"/>
              <w:rPr>
                <w:sz w:val="23"/>
              </w:rPr>
            </w:pPr>
            <w:r w:rsidRPr="003057B6">
              <w:rPr>
                <w:sz w:val="23"/>
              </w:rPr>
              <w:t>15</w:t>
            </w:r>
          </w:p>
        </w:tc>
        <w:tc>
          <w:tcPr>
            <w:tcW w:w="1100" w:type="dxa"/>
          </w:tcPr>
          <w:p w:rsidR="00D04D47" w:rsidRPr="003057B6" w:rsidRDefault="00D04D47">
            <w:pPr>
              <w:pStyle w:val="TableParagraph"/>
              <w:spacing w:before="2"/>
              <w:rPr>
                <w:b/>
              </w:rPr>
            </w:pPr>
          </w:p>
          <w:p w:rsidR="00D04D47" w:rsidRPr="003057B6" w:rsidRDefault="006E7275">
            <w:pPr>
              <w:pStyle w:val="TableParagraph"/>
              <w:ind w:left="293" w:right="275"/>
              <w:jc w:val="center"/>
              <w:rPr>
                <w:sz w:val="23"/>
              </w:rPr>
            </w:pPr>
            <w:r w:rsidRPr="003057B6">
              <w:rPr>
                <w:sz w:val="23"/>
              </w:rPr>
              <w:t>16</w:t>
            </w:r>
          </w:p>
        </w:tc>
        <w:tc>
          <w:tcPr>
            <w:tcW w:w="1491"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24"/>
              </w:numPr>
              <w:tabs>
                <w:tab w:val="left" w:pos="677"/>
              </w:tabs>
              <w:spacing w:line="264" w:lineRule="exact"/>
              <w:rPr>
                <w:sz w:val="23"/>
              </w:rPr>
            </w:pPr>
            <w:r w:rsidRPr="003057B6">
              <w:rPr>
                <w:sz w:val="23"/>
              </w:rPr>
              <w:t xml:space="preserve">Привлечение иностранных граждан для обучения в </w:t>
            </w:r>
            <w:r w:rsidRPr="003057B6">
              <w:rPr>
                <w:spacing w:val="-5"/>
                <w:sz w:val="23"/>
              </w:rPr>
              <w:t xml:space="preserve">вузе </w:t>
            </w:r>
            <w:r w:rsidRPr="003057B6">
              <w:rPr>
                <w:spacing w:val="3"/>
                <w:sz w:val="23"/>
              </w:rPr>
              <w:t xml:space="preserve">по </w:t>
            </w:r>
            <w:r w:rsidRPr="003057B6">
              <w:rPr>
                <w:sz w:val="23"/>
              </w:rPr>
              <w:t>программам высшего</w:t>
            </w:r>
            <w:r w:rsidRPr="003057B6">
              <w:rPr>
                <w:spacing w:val="-36"/>
                <w:sz w:val="23"/>
              </w:rPr>
              <w:t xml:space="preserve"> </w:t>
            </w:r>
            <w:r w:rsidRPr="003057B6">
              <w:rPr>
                <w:sz w:val="23"/>
              </w:rPr>
              <w:t>образования</w:t>
            </w:r>
          </w:p>
          <w:p w:rsidR="00D04D47" w:rsidRPr="003057B6" w:rsidRDefault="006E7275">
            <w:pPr>
              <w:pStyle w:val="TableParagraph"/>
              <w:numPr>
                <w:ilvl w:val="2"/>
                <w:numId w:val="24"/>
              </w:numPr>
              <w:tabs>
                <w:tab w:val="left" w:pos="677"/>
              </w:tabs>
              <w:spacing w:line="264" w:lineRule="exact"/>
              <w:rPr>
                <w:sz w:val="23"/>
              </w:rPr>
            </w:pPr>
            <w:r w:rsidRPr="003057B6">
              <w:rPr>
                <w:sz w:val="23"/>
              </w:rPr>
              <w:t>Расширение</w:t>
            </w:r>
            <w:r w:rsidRPr="003057B6">
              <w:rPr>
                <w:spacing w:val="-9"/>
                <w:sz w:val="23"/>
              </w:rPr>
              <w:t xml:space="preserve"> </w:t>
            </w:r>
            <w:r w:rsidRPr="003057B6">
              <w:rPr>
                <w:sz w:val="23"/>
              </w:rPr>
              <w:t>взаимодействия</w:t>
            </w:r>
            <w:r w:rsidRPr="003057B6">
              <w:rPr>
                <w:spacing w:val="-8"/>
                <w:sz w:val="23"/>
              </w:rPr>
              <w:t xml:space="preserve"> </w:t>
            </w:r>
            <w:r w:rsidRPr="003057B6">
              <w:rPr>
                <w:sz w:val="23"/>
              </w:rPr>
              <w:t>с</w:t>
            </w:r>
            <w:r w:rsidRPr="003057B6">
              <w:rPr>
                <w:spacing w:val="-9"/>
                <w:sz w:val="23"/>
              </w:rPr>
              <w:t xml:space="preserve"> </w:t>
            </w:r>
            <w:r w:rsidRPr="003057B6">
              <w:rPr>
                <w:sz w:val="23"/>
              </w:rPr>
              <w:t>зарубежными</w:t>
            </w:r>
            <w:r w:rsidRPr="003057B6">
              <w:rPr>
                <w:spacing w:val="-7"/>
                <w:sz w:val="23"/>
              </w:rPr>
              <w:t xml:space="preserve"> </w:t>
            </w:r>
            <w:r w:rsidRPr="003057B6">
              <w:rPr>
                <w:spacing w:val="-3"/>
                <w:sz w:val="23"/>
              </w:rPr>
              <w:t>вузами</w:t>
            </w:r>
            <w:r w:rsidRPr="003057B6">
              <w:rPr>
                <w:spacing w:val="-7"/>
                <w:sz w:val="23"/>
              </w:rPr>
              <w:t xml:space="preserve"> </w:t>
            </w:r>
            <w:r w:rsidRPr="003057B6">
              <w:rPr>
                <w:sz w:val="23"/>
              </w:rPr>
              <w:t>в</w:t>
            </w:r>
            <w:r w:rsidRPr="003057B6">
              <w:rPr>
                <w:spacing w:val="-7"/>
                <w:sz w:val="23"/>
              </w:rPr>
              <w:t xml:space="preserve"> </w:t>
            </w:r>
            <w:r w:rsidRPr="003057B6">
              <w:rPr>
                <w:sz w:val="23"/>
              </w:rPr>
              <w:t>области</w:t>
            </w:r>
            <w:r w:rsidRPr="003057B6">
              <w:rPr>
                <w:spacing w:val="-7"/>
                <w:sz w:val="23"/>
              </w:rPr>
              <w:t xml:space="preserve"> </w:t>
            </w:r>
            <w:r w:rsidRPr="003057B6">
              <w:rPr>
                <w:sz w:val="23"/>
              </w:rPr>
              <w:t>академической</w:t>
            </w:r>
            <w:r w:rsidRPr="003057B6">
              <w:rPr>
                <w:spacing w:val="-7"/>
                <w:sz w:val="23"/>
              </w:rPr>
              <w:t xml:space="preserve"> </w:t>
            </w:r>
            <w:r w:rsidRPr="003057B6">
              <w:rPr>
                <w:sz w:val="23"/>
              </w:rPr>
              <w:t>мобильности</w:t>
            </w:r>
          </w:p>
          <w:p w:rsidR="00D04D47" w:rsidRPr="003057B6" w:rsidRDefault="006E7275">
            <w:pPr>
              <w:pStyle w:val="TableParagraph"/>
              <w:numPr>
                <w:ilvl w:val="2"/>
                <w:numId w:val="24"/>
              </w:numPr>
              <w:tabs>
                <w:tab w:val="left" w:pos="677"/>
              </w:tabs>
              <w:spacing w:line="264" w:lineRule="exact"/>
              <w:rPr>
                <w:sz w:val="23"/>
              </w:rPr>
            </w:pPr>
            <w:r w:rsidRPr="003057B6">
              <w:rPr>
                <w:sz w:val="23"/>
              </w:rPr>
              <w:t>Развитие академической мобильности</w:t>
            </w:r>
            <w:r w:rsidRPr="003057B6">
              <w:rPr>
                <w:spacing w:val="-20"/>
                <w:sz w:val="23"/>
              </w:rPr>
              <w:t xml:space="preserve"> </w:t>
            </w:r>
            <w:r w:rsidRPr="003057B6">
              <w:rPr>
                <w:sz w:val="23"/>
              </w:rPr>
              <w:t>НПР</w:t>
            </w:r>
          </w:p>
        </w:tc>
      </w:tr>
      <w:tr w:rsidR="00D04D47" w:rsidRPr="003057B6">
        <w:trPr>
          <w:trHeight w:hRule="exact" w:val="538"/>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62"/>
              <w:ind w:left="100" w:right="134"/>
              <w:rPr>
                <w:sz w:val="23"/>
              </w:rPr>
            </w:pPr>
            <w:r w:rsidRPr="003057B6">
              <w:rPr>
                <w:sz w:val="23"/>
              </w:rPr>
              <w:t>Блок мероприятий 1.6. Популяризация инженерного образования, раннее формирование инженерной ментальности и привлечение в университет талантливой молодежи</w:t>
            </w:r>
          </w:p>
        </w:tc>
        <w:tc>
          <w:tcPr>
            <w:tcW w:w="3639" w:type="dxa"/>
          </w:tcPr>
          <w:p w:rsidR="00D04D47" w:rsidRPr="003057B6" w:rsidRDefault="006E7275">
            <w:pPr>
              <w:pStyle w:val="TableParagraph"/>
              <w:ind w:left="100" w:right="124"/>
              <w:rPr>
                <w:sz w:val="23"/>
              </w:rPr>
            </w:pPr>
            <w:r w:rsidRPr="003057B6">
              <w:rPr>
                <w:sz w:val="23"/>
              </w:rPr>
              <w:t xml:space="preserve">1. Минимальный средний балл </w:t>
            </w:r>
            <w:proofErr w:type="gramStart"/>
            <w:r w:rsidRPr="003057B6">
              <w:rPr>
                <w:sz w:val="23"/>
              </w:rPr>
              <w:t>ЕГЭ</w:t>
            </w:r>
            <w:proofErr w:type="gramEnd"/>
            <w:r w:rsidRPr="003057B6">
              <w:rPr>
                <w:sz w:val="23"/>
              </w:rPr>
              <w:t xml:space="preserve"> поступающих на ОФО ВО</w:t>
            </w:r>
          </w:p>
        </w:tc>
        <w:tc>
          <w:tcPr>
            <w:tcW w:w="922" w:type="dxa"/>
          </w:tcPr>
          <w:p w:rsidR="00D04D47" w:rsidRPr="003057B6" w:rsidRDefault="00D04D47"/>
        </w:tc>
        <w:tc>
          <w:tcPr>
            <w:tcW w:w="840" w:type="dxa"/>
          </w:tcPr>
          <w:p w:rsidR="00D04D47" w:rsidRPr="003057B6" w:rsidRDefault="006E7275">
            <w:pPr>
              <w:pStyle w:val="TableParagraph"/>
              <w:spacing w:before="126"/>
              <w:ind w:right="300"/>
              <w:jc w:val="right"/>
              <w:rPr>
                <w:sz w:val="23"/>
              </w:rPr>
            </w:pPr>
            <w:r w:rsidRPr="003057B6">
              <w:rPr>
                <w:sz w:val="23"/>
              </w:rPr>
              <w:t>64</w:t>
            </w:r>
          </w:p>
        </w:tc>
        <w:tc>
          <w:tcPr>
            <w:tcW w:w="845" w:type="dxa"/>
          </w:tcPr>
          <w:p w:rsidR="00D04D47" w:rsidRPr="003057B6" w:rsidRDefault="006E7275">
            <w:pPr>
              <w:pStyle w:val="TableParagraph"/>
              <w:spacing w:before="126"/>
              <w:ind w:left="110" w:right="110"/>
              <w:jc w:val="center"/>
              <w:rPr>
                <w:sz w:val="23"/>
              </w:rPr>
            </w:pPr>
            <w:r w:rsidRPr="003057B6">
              <w:rPr>
                <w:sz w:val="23"/>
              </w:rPr>
              <w:t>64</w:t>
            </w:r>
          </w:p>
        </w:tc>
        <w:tc>
          <w:tcPr>
            <w:tcW w:w="917" w:type="dxa"/>
          </w:tcPr>
          <w:p w:rsidR="00D04D47" w:rsidRPr="003057B6" w:rsidRDefault="006E7275">
            <w:pPr>
              <w:pStyle w:val="TableParagraph"/>
              <w:spacing w:before="126"/>
              <w:ind w:right="335"/>
              <w:jc w:val="right"/>
              <w:rPr>
                <w:sz w:val="23"/>
              </w:rPr>
            </w:pPr>
            <w:r w:rsidRPr="003057B6">
              <w:rPr>
                <w:sz w:val="23"/>
              </w:rPr>
              <w:t>66</w:t>
            </w:r>
          </w:p>
        </w:tc>
        <w:tc>
          <w:tcPr>
            <w:tcW w:w="953" w:type="dxa"/>
          </w:tcPr>
          <w:p w:rsidR="00D04D47" w:rsidRPr="003057B6" w:rsidRDefault="006E7275">
            <w:pPr>
              <w:pStyle w:val="TableParagraph"/>
              <w:spacing w:before="126"/>
              <w:ind w:left="268" w:right="288"/>
              <w:jc w:val="center"/>
              <w:rPr>
                <w:sz w:val="23"/>
              </w:rPr>
            </w:pPr>
            <w:r w:rsidRPr="003057B6">
              <w:rPr>
                <w:sz w:val="23"/>
              </w:rPr>
              <w:t>70</w:t>
            </w:r>
          </w:p>
        </w:tc>
        <w:tc>
          <w:tcPr>
            <w:tcW w:w="1100" w:type="dxa"/>
          </w:tcPr>
          <w:p w:rsidR="00D04D47" w:rsidRPr="003057B6" w:rsidRDefault="006E7275">
            <w:pPr>
              <w:pStyle w:val="TableParagraph"/>
              <w:spacing w:before="126"/>
              <w:ind w:left="269" w:right="296"/>
              <w:jc w:val="center"/>
              <w:rPr>
                <w:sz w:val="23"/>
              </w:rPr>
            </w:pPr>
            <w:r w:rsidRPr="003057B6">
              <w:rPr>
                <w:sz w:val="23"/>
              </w:rPr>
              <w:t>73</w:t>
            </w:r>
          </w:p>
        </w:tc>
        <w:tc>
          <w:tcPr>
            <w:tcW w:w="1491"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8"/>
              <w:rPr>
                <w:b/>
                <w:sz w:val="29"/>
              </w:rPr>
            </w:pPr>
          </w:p>
          <w:p w:rsidR="00D04D47" w:rsidRPr="003057B6" w:rsidRDefault="006E7275">
            <w:pPr>
              <w:pStyle w:val="TableParagraph"/>
              <w:ind w:left="483" w:right="498"/>
              <w:jc w:val="center"/>
              <w:rPr>
                <w:sz w:val="23"/>
              </w:rPr>
            </w:pPr>
            <w:r w:rsidRPr="003057B6">
              <w:rPr>
                <w:sz w:val="23"/>
              </w:rPr>
              <w:t>СЗ-1</w:t>
            </w:r>
          </w:p>
        </w:tc>
        <w:tc>
          <w:tcPr>
            <w:tcW w:w="172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8"/>
              <w:rPr>
                <w:b/>
                <w:sz w:val="29"/>
              </w:rPr>
            </w:pPr>
          </w:p>
          <w:p w:rsidR="00D04D47" w:rsidRPr="003057B6" w:rsidRDefault="006E7275">
            <w:pPr>
              <w:pStyle w:val="TableParagraph"/>
              <w:ind w:left="230"/>
              <w:rPr>
                <w:sz w:val="23"/>
              </w:rPr>
            </w:pPr>
            <w:r w:rsidRPr="003057B6">
              <w:rPr>
                <w:sz w:val="23"/>
              </w:rPr>
              <w:t>3,4,5,6,7,9,11</w:t>
            </w:r>
          </w:p>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ind w:left="100" w:right="235"/>
              <w:rPr>
                <w:sz w:val="23"/>
              </w:rPr>
            </w:pPr>
            <w:r w:rsidRPr="003057B6">
              <w:rPr>
                <w:sz w:val="23"/>
              </w:rPr>
              <w:t>2. Количество участников региональных этапов всероссийских школьных олимпиад, организованных на базе университета, чел.</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300"/>
              <w:jc w:val="right"/>
              <w:rPr>
                <w:sz w:val="23"/>
              </w:rPr>
            </w:pPr>
            <w:r w:rsidRPr="003057B6">
              <w:rPr>
                <w:sz w:val="23"/>
              </w:rPr>
              <w:t>50</w:t>
            </w:r>
          </w:p>
        </w:tc>
        <w:tc>
          <w:tcPr>
            <w:tcW w:w="845"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110" w:right="110"/>
              <w:jc w:val="center"/>
              <w:rPr>
                <w:sz w:val="23"/>
              </w:rPr>
            </w:pPr>
            <w:r w:rsidRPr="003057B6">
              <w:rPr>
                <w:sz w:val="23"/>
              </w:rPr>
              <w:t>60</w:t>
            </w:r>
          </w:p>
        </w:tc>
        <w:tc>
          <w:tcPr>
            <w:tcW w:w="917"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335"/>
              <w:jc w:val="right"/>
              <w:rPr>
                <w:sz w:val="23"/>
              </w:rPr>
            </w:pPr>
            <w:r w:rsidRPr="003057B6">
              <w:rPr>
                <w:sz w:val="23"/>
              </w:rPr>
              <w:t>70</w:t>
            </w:r>
          </w:p>
        </w:tc>
        <w:tc>
          <w:tcPr>
            <w:tcW w:w="953"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269" w:right="288"/>
              <w:jc w:val="center"/>
              <w:rPr>
                <w:sz w:val="23"/>
              </w:rPr>
            </w:pPr>
            <w:r w:rsidRPr="003057B6">
              <w:rPr>
                <w:sz w:val="23"/>
              </w:rPr>
              <w:t>110</w:t>
            </w:r>
          </w:p>
        </w:tc>
        <w:tc>
          <w:tcPr>
            <w:tcW w:w="1100"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269" w:right="296"/>
              <w:jc w:val="center"/>
              <w:rPr>
                <w:sz w:val="23"/>
              </w:rPr>
            </w:pPr>
            <w:r w:rsidRPr="003057B6">
              <w:rPr>
                <w:sz w:val="23"/>
              </w:rPr>
              <w:t>150</w:t>
            </w:r>
          </w:p>
        </w:tc>
        <w:tc>
          <w:tcPr>
            <w:tcW w:w="1491"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 xml:space="preserve">3. Количество участников </w:t>
            </w:r>
            <w:proofErr w:type="spellStart"/>
            <w:r w:rsidRPr="003057B6">
              <w:rPr>
                <w:sz w:val="23"/>
              </w:rPr>
              <w:t>внутривузовских</w:t>
            </w:r>
            <w:proofErr w:type="spellEnd"/>
            <w:r w:rsidRPr="003057B6">
              <w:rPr>
                <w:sz w:val="23"/>
              </w:rPr>
              <w:t xml:space="preserve"> конкурсов профессионального мастерства, чел.</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7"/>
              <w:ind w:right="300"/>
              <w:jc w:val="right"/>
              <w:rPr>
                <w:sz w:val="23"/>
              </w:rPr>
            </w:pPr>
            <w:r w:rsidRPr="003057B6">
              <w:rPr>
                <w:sz w:val="23"/>
              </w:rPr>
              <w:t>40</w:t>
            </w:r>
          </w:p>
        </w:tc>
        <w:tc>
          <w:tcPr>
            <w:tcW w:w="845" w:type="dxa"/>
          </w:tcPr>
          <w:p w:rsidR="00D04D47" w:rsidRPr="003057B6" w:rsidRDefault="00D04D47">
            <w:pPr>
              <w:pStyle w:val="TableParagraph"/>
              <w:rPr>
                <w:b/>
              </w:rPr>
            </w:pPr>
          </w:p>
          <w:p w:rsidR="00D04D47" w:rsidRPr="003057B6" w:rsidRDefault="006E7275">
            <w:pPr>
              <w:pStyle w:val="TableParagraph"/>
              <w:spacing w:before="137"/>
              <w:ind w:left="110" w:right="110"/>
              <w:jc w:val="center"/>
              <w:rPr>
                <w:sz w:val="23"/>
              </w:rPr>
            </w:pPr>
            <w:r w:rsidRPr="003057B6">
              <w:rPr>
                <w:sz w:val="23"/>
              </w:rPr>
              <w:t>60</w:t>
            </w:r>
          </w:p>
        </w:tc>
        <w:tc>
          <w:tcPr>
            <w:tcW w:w="917" w:type="dxa"/>
          </w:tcPr>
          <w:p w:rsidR="00D04D47" w:rsidRPr="003057B6" w:rsidRDefault="00D04D47">
            <w:pPr>
              <w:pStyle w:val="TableParagraph"/>
              <w:rPr>
                <w:b/>
              </w:rPr>
            </w:pPr>
          </w:p>
          <w:p w:rsidR="00D04D47" w:rsidRPr="003057B6" w:rsidRDefault="006E7275">
            <w:pPr>
              <w:pStyle w:val="TableParagraph"/>
              <w:spacing w:before="137"/>
              <w:ind w:right="276"/>
              <w:jc w:val="right"/>
              <w:rPr>
                <w:sz w:val="23"/>
              </w:rPr>
            </w:pPr>
            <w:r w:rsidRPr="003057B6">
              <w:rPr>
                <w:sz w:val="23"/>
              </w:rPr>
              <w:t>100</w:t>
            </w:r>
          </w:p>
        </w:tc>
        <w:tc>
          <w:tcPr>
            <w:tcW w:w="953" w:type="dxa"/>
          </w:tcPr>
          <w:p w:rsidR="00D04D47" w:rsidRPr="003057B6" w:rsidRDefault="00D04D47">
            <w:pPr>
              <w:pStyle w:val="TableParagraph"/>
              <w:rPr>
                <w:b/>
              </w:rPr>
            </w:pPr>
          </w:p>
          <w:p w:rsidR="00D04D47" w:rsidRPr="003057B6" w:rsidRDefault="006E7275">
            <w:pPr>
              <w:pStyle w:val="TableParagraph"/>
              <w:spacing w:before="137"/>
              <w:ind w:left="268" w:right="288"/>
              <w:jc w:val="center"/>
              <w:rPr>
                <w:sz w:val="23"/>
              </w:rPr>
            </w:pPr>
            <w:r w:rsidRPr="003057B6">
              <w:rPr>
                <w:sz w:val="23"/>
              </w:rPr>
              <w:t>140</w:t>
            </w:r>
          </w:p>
        </w:tc>
        <w:tc>
          <w:tcPr>
            <w:tcW w:w="1100" w:type="dxa"/>
          </w:tcPr>
          <w:p w:rsidR="00D04D47" w:rsidRPr="003057B6" w:rsidRDefault="00D04D47">
            <w:pPr>
              <w:pStyle w:val="TableParagraph"/>
              <w:rPr>
                <w:b/>
              </w:rPr>
            </w:pPr>
          </w:p>
          <w:p w:rsidR="00D04D47" w:rsidRPr="003057B6" w:rsidRDefault="006E7275">
            <w:pPr>
              <w:pStyle w:val="TableParagraph"/>
              <w:spacing w:before="137"/>
              <w:ind w:left="269" w:right="296"/>
              <w:jc w:val="center"/>
              <w:rPr>
                <w:sz w:val="23"/>
              </w:rPr>
            </w:pPr>
            <w:r w:rsidRPr="003057B6">
              <w:rPr>
                <w:sz w:val="23"/>
              </w:rPr>
              <w:t>170</w:t>
            </w:r>
          </w:p>
        </w:tc>
        <w:tc>
          <w:tcPr>
            <w:tcW w:w="1491" w:type="dxa"/>
            <w:vMerge/>
          </w:tcPr>
          <w:p w:rsidR="00D04D47" w:rsidRPr="003057B6" w:rsidRDefault="00D04D47"/>
        </w:tc>
        <w:tc>
          <w:tcPr>
            <w:tcW w:w="1724" w:type="dxa"/>
            <w:vMerge/>
          </w:tcPr>
          <w:p w:rsidR="00D04D47" w:rsidRPr="003057B6" w:rsidRDefault="00D04D47"/>
        </w:tc>
      </w:tr>
      <w:tr w:rsidR="00D04D47" w:rsidRPr="003057B6">
        <w:trPr>
          <w:trHeight w:hRule="exact" w:val="1071"/>
        </w:trPr>
        <w:tc>
          <w:tcPr>
            <w:tcW w:w="2573" w:type="dxa"/>
            <w:vMerge/>
          </w:tcPr>
          <w:p w:rsidR="00D04D47" w:rsidRPr="003057B6" w:rsidRDefault="00D04D47"/>
        </w:tc>
        <w:tc>
          <w:tcPr>
            <w:tcW w:w="3639" w:type="dxa"/>
          </w:tcPr>
          <w:p w:rsidR="00D04D47" w:rsidRPr="003057B6" w:rsidRDefault="006E7275">
            <w:pPr>
              <w:pStyle w:val="TableParagraph"/>
              <w:ind w:left="100" w:right="124"/>
              <w:rPr>
                <w:sz w:val="23"/>
              </w:rPr>
            </w:pPr>
            <w:r w:rsidRPr="003057B6">
              <w:rPr>
                <w:spacing w:val="-3"/>
                <w:sz w:val="23"/>
              </w:rPr>
              <w:t xml:space="preserve">4. </w:t>
            </w:r>
            <w:r w:rsidRPr="003057B6">
              <w:rPr>
                <w:spacing w:val="-6"/>
                <w:sz w:val="23"/>
              </w:rPr>
              <w:t xml:space="preserve">Доля </w:t>
            </w:r>
            <w:r w:rsidRPr="003057B6">
              <w:rPr>
                <w:spacing w:val="-7"/>
                <w:sz w:val="23"/>
              </w:rPr>
              <w:t xml:space="preserve">абитуриентов, приехавших </w:t>
            </w:r>
            <w:r w:rsidRPr="003057B6">
              <w:rPr>
                <w:sz w:val="23"/>
              </w:rPr>
              <w:t xml:space="preserve">из </w:t>
            </w:r>
            <w:r w:rsidRPr="003057B6">
              <w:rPr>
                <w:spacing w:val="-7"/>
                <w:sz w:val="23"/>
              </w:rPr>
              <w:t xml:space="preserve">других регионов России </w:t>
            </w:r>
            <w:r w:rsidRPr="003057B6">
              <w:rPr>
                <w:sz w:val="23"/>
              </w:rPr>
              <w:t xml:space="preserve">и </w:t>
            </w:r>
            <w:r w:rsidRPr="003057B6">
              <w:rPr>
                <w:spacing w:val="-6"/>
                <w:sz w:val="23"/>
              </w:rPr>
              <w:t xml:space="preserve">поступивших </w:t>
            </w:r>
            <w:r w:rsidRPr="003057B6">
              <w:rPr>
                <w:sz w:val="23"/>
              </w:rPr>
              <w:t xml:space="preserve">в </w:t>
            </w:r>
            <w:r w:rsidRPr="003057B6">
              <w:rPr>
                <w:spacing w:val="-8"/>
                <w:sz w:val="23"/>
              </w:rPr>
              <w:t xml:space="preserve">университет, </w:t>
            </w:r>
            <w:r w:rsidRPr="003057B6">
              <w:rPr>
                <w:sz w:val="23"/>
              </w:rPr>
              <w:t xml:space="preserve">в </w:t>
            </w:r>
            <w:r w:rsidRPr="003057B6">
              <w:rPr>
                <w:spacing w:val="-6"/>
                <w:sz w:val="23"/>
              </w:rPr>
              <w:t xml:space="preserve">общем </w:t>
            </w:r>
            <w:r w:rsidRPr="003057B6">
              <w:rPr>
                <w:spacing w:val="-7"/>
                <w:sz w:val="23"/>
              </w:rPr>
              <w:t xml:space="preserve">количестве </w:t>
            </w:r>
            <w:r w:rsidRPr="003057B6">
              <w:rPr>
                <w:spacing w:val="-6"/>
                <w:sz w:val="23"/>
              </w:rPr>
              <w:t xml:space="preserve">поступивших </w:t>
            </w:r>
            <w:r w:rsidRPr="003057B6">
              <w:rPr>
                <w:sz w:val="23"/>
              </w:rPr>
              <w:t>в</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7"/>
              <w:ind w:right="300"/>
              <w:jc w:val="right"/>
              <w:rPr>
                <w:sz w:val="23"/>
              </w:rPr>
            </w:pPr>
            <w:r w:rsidRPr="003057B6">
              <w:rPr>
                <w:sz w:val="23"/>
              </w:rPr>
              <w:t>18</w:t>
            </w:r>
          </w:p>
        </w:tc>
        <w:tc>
          <w:tcPr>
            <w:tcW w:w="845" w:type="dxa"/>
          </w:tcPr>
          <w:p w:rsidR="00D04D47" w:rsidRPr="003057B6" w:rsidRDefault="00D04D47">
            <w:pPr>
              <w:pStyle w:val="TableParagraph"/>
              <w:rPr>
                <w:b/>
              </w:rPr>
            </w:pPr>
          </w:p>
          <w:p w:rsidR="00D04D47" w:rsidRPr="003057B6" w:rsidRDefault="006E7275">
            <w:pPr>
              <w:pStyle w:val="TableParagraph"/>
              <w:spacing w:before="137"/>
              <w:ind w:left="110" w:right="110"/>
              <w:jc w:val="center"/>
              <w:rPr>
                <w:sz w:val="23"/>
              </w:rPr>
            </w:pPr>
            <w:r w:rsidRPr="003057B6">
              <w:rPr>
                <w:sz w:val="23"/>
              </w:rPr>
              <w:t>25</w:t>
            </w:r>
          </w:p>
        </w:tc>
        <w:tc>
          <w:tcPr>
            <w:tcW w:w="917" w:type="dxa"/>
          </w:tcPr>
          <w:p w:rsidR="00D04D47" w:rsidRPr="003057B6" w:rsidRDefault="00D04D47">
            <w:pPr>
              <w:pStyle w:val="TableParagraph"/>
              <w:rPr>
                <w:b/>
              </w:rPr>
            </w:pPr>
          </w:p>
          <w:p w:rsidR="00D04D47" w:rsidRPr="003057B6" w:rsidRDefault="006E7275">
            <w:pPr>
              <w:pStyle w:val="TableParagraph"/>
              <w:spacing w:before="137"/>
              <w:ind w:right="335"/>
              <w:jc w:val="right"/>
              <w:rPr>
                <w:sz w:val="23"/>
              </w:rPr>
            </w:pPr>
            <w:r w:rsidRPr="003057B6">
              <w:rPr>
                <w:sz w:val="23"/>
              </w:rPr>
              <w:t>30</w:t>
            </w:r>
          </w:p>
        </w:tc>
        <w:tc>
          <w:tcPr>
            <w:tcW w:w="953" w:type="dxa"/>
          </w:tcPr>
          <w:p w:rsidR="00D04D47" w:rsidRPr="003057B6" w:rsidRDefault="00D04D47">
            <w:pPr>
              <w:pStyle w:val="TableParagraph"/>
              <w:rPr>
                <w:b/>
              </w:rPr>
            </w:pPr>
          </w:p>
          <w:p w:rsidR="00D04D47" w:rsidRPr="003057B6" w:rsidRDefault="006E7275">
            <w:pPr>
              <w:pStyle w:val="TableParagraph"/>
              <w:spacing w:before="137"/>
              <w:ind w:left="268" w:right="288"/>
              <w:jc w:val="center"/>
              <w:rPr>
                <w:sz w:val="23"/>
              </w:rPr>
            </w:pPr>
            <w:r w:rsidRPr="003057B6">
              <w:rPr>
                <w:sz w:val="23"/>
              </w:rPr>
              <w:t>32</w:t>
            </w:r>
          </w:p>
        </w:tc>
        <w:tc>
          <w:tcPr>
            <w:tcW w:w="1100" w:type="dxa"/>
          </w:tcPr>
          <w:p w:rsidR="00D04D47" w:rsidRPr="003057B6" w:rsidRDefault="00D04D47">
            <w:pPr>
              <w:pStyle w:val="TableParagraph"/>
              <w:rPr>
                <w:b/>
              </w:rPr>
            </w:pPr>
          </w:p>
          <w:p w:rsidR="00D04D47" w:rsidRPr="003057B6" w:rsidRDefault="006E7275">
            <w:pPr>
              <w:pStyle w:val="TableParagraph"/>
              <w:spacing w:before="137"/>
              <w:ind w:left="269" w:right="296"/>
              <w:jc w:val="center"/>
              <w:rPr>
                <w:sz w:val="23"/>
              </w:rPr>
            </w:pPr>
            <w:r w:rsidRPr="003057B6">
              <w:rPr>
                <w:sz w:val="23"/>
              </w:rPr>
              <w:t>35</w:t>
            </w:r>
          </w:p>
        </w:tc>
        <w:tc>
          <w:tcPr>
            <w:tcW w:w="1491" w:type="dxa"/>
            <w:vMerge/>
          </w:tcPr>
          <w:p w:rsidR="00D04D47" w:rsidRPr="003057B6" w:rsidRDefault="00D04D47"/>
        </w:tc>
        <w:tc>
          <w:tcPr>
            <w:tcW w:w="1724" w:type="dxa"/>
            <w:vMerge/>
          </w:tcPr>
          <w:p w:rsidR="00D04D47" w:rsidRPr="003057B6" w:rsidRDefault="00D04D47"/>
        </w:tc>
      </w:tr>
    </w:tbl>
    <w:p w:rsidR="00D04D47" w:rsidRPr="003057B6" w:rsidRDefault="00D04D47">
      <w:p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840"/>
        <w:gridCol w:w="845"/>
        <w:gridCol w:w="917"/>
        <w:gridCol w:w="941"/>
        <w:gridCol w:w="1100"/>
        <w:gridCol w:w="1503"/>
        <w:gridCol w:w="1724"/>
      </w:tblGrid>
      <w:tr w:rsidR="00D04D47" w:rsidRPr="003057B6">
        <w:trPr>
          <w:trHeight w:hRule="exact" w:val="278"/>
        </w:trPr>
        <w:tc>
          <w:tcPr>
            <w:tcW w:w="2573" w:type="dxa"/>
            <w:vMerge w:val="restart"/>
          </w:tcPr>
          <w:p w:rsidR="00D04D47" w:rsidRPr="003057B6" w:rsidRDefault="00D04D47"/>
        </w:tc>
        <w:tc>
          <w:tcPr>
            <w:tcW w:w="3639" w:type="dxa"/>
          </w:tcPr>
          <w:p w:rsidR="00D04D47" w:rsidRPr="003057B6" w:rsidRDefault="006E7275">
            <w:pPr>
              <w:pStyle w:val="TableParagraph"/>
              <w:spacing w:line="261" w:lineRule="exact"/>
              <w:ind w:left="100" w:right="72"/>
              <w:rPr>
                <w:sz w:val="23"/>
              </w:rPr>
            </w:pPr>
            <w:r w:rsidRPr="003057B6">
              <w:rPr>
                <w:sz w:val="23"/>
              </w:rPr>
              <w:t>университет абитуриентов, %</w:t>
            </w:r>
          </w:p>
        </w:tc>
        <w:tc>
          <w:tcPr>
            <w:tcW w:w="922" w:type="dxa"/>
          </w:tcPr>
          <w:p w:rsidR="00D04D47" w:rsidRPr="003057B6" w:rsidRDefault="00D04D47"/>
        </w:tc>
        <w:tc>
          <w:tcPr>
            <w:tcW w:w="840" w:type="dxa"/>
          </w:tcPr>
          <w:p w:rsidR="00D04D47" w:rsidRPr="003057B6" w:rsidRDefault="00D04D47"/>
        </w:tc>
        <w:tc>
          <w:tcPr>
            <w:tcW w:w="845" w:type="dxa"/>
          </w:tcPr>
          <w:p w:rsidR="00D04D47" w:rsidRPr="003057B6" w:rsidRDefault="00D04D47"/>
        </w:tc>
        <w:tc>
          <w:tcPr>
            <w:tcW w:w="917" w:type="dxa"/>
          </w:tcPr>
          <w:p w:rsidR="00D04D47" w:rsidRPr="003057B6" w:rsidRDefault="00D04D47"/>
        </w:tc>
        <w:tc>
          <w:tcPr>
            <w:tcW w:w="941" w:type="dxa"/>
          </w:tcPr>
          <w:p w:rsidR="00D04D47" w:rsidRPr="003057B6" w:rsidRDefault="00D04D47"/>
        </w:tc>
        <w:tc>
          <w:tcPr>
            <w:tcW w:w="1100" w:type="dxa"/>
          </w:tcPr>
          <w:p w:rsidR="00D04D47" w:rsidRPr="003057B6" w:rsidRDefault="00D04D47"/>
        </w:tc>
        <w:tc>
          <w:tcPr>
            <w:tcW w:w="1503" w:type="dxa"/>
            <w:vMerge w:val="restart"/>
          </w:tcPr>
          <w:p w:rsidR="00D04D47" w:rsidRPr="003057B6" w:rsidRDefault="00D04D47"/>
        </w:tc>
        <w:tc>
          <w:tcPr>
            <w:tcW w:w="1724" w:type="dxa"/>
            <w:vMerge w:val="restart"/>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226"/>
              <w:rPr>
                <w:sz w:val="23"/>
              </w:rPr>
            </w:pPr>
            <w:r w:rsidRPr="003057B6">
              <w:rPr>
                <w:spacing w:val="-3"/>
                <w:sz w:val="23"/>
              </w:rPr>
              <w:t xml:space="preserve">5. </w:t>
            </w:r>
            <w:r w:rsidRPr="003057B6">
              <w:rPr>
                <w:spacing w:val="-7"/>
                <w:sz w:val="23"/>
              </w:rPr>
              <w:t xml:space="preserve">Количество организованных </w:t>
            </w:r>
            <w:r w:rsidRPr="003057B6">
              <w:rPr>
                <w:sz w:val="23"/>
              </w:rPr>
              <w:t xml:space="preserve">на </w:t>
            </w:r>
            <w:r w:rsidRPr="003057B6">
              <w:rPr>
                <w:spacing w:val="-5"/>
                <w:sz w:val="23"/>
              </w:rPr>
              <w:t xml:space="preserve">базе </w:t>
            </w:r>
            <w:r w:rsidRPr="003057B6">
              <w:rPr>
                <w:spacing w:val="-6"/>
                <w:sz w:val="23"/>
              </w:rPr>
              <w:t xml:space="preserve">университета всероссийских </w:t>
            </w:r>
            <w:r w:rsidRPr="003057B6">
              <w:rPr>
                <w:sz w:val="23"/>
              </w:rPr>
              <w:t xml:space="preserve">и </w:t>
            </w:r>
            <w:proofErr w:type="gramStart"/>
            <w:r w:rsidRPr="003057B6">
              <w:rPr>
                <w:spacing w:val="-6"/>
                <w:sz w:val="23"/>
              </w:rPr>
              <w:t xml:space="preserve">региональных </w:t>
            </w:r>
            <w:r w:rsidRPr="003057B6">
              <w:rPr>
                <w:spacing w:val="-8"/>
                <w:sz w:val="23"/>
              </w:rPr>
              <w:t xml:space="preserve">студенческих </w:t>
            </w:r>
            <w:r w:rsidRPr="003057B6">
              <w:rPr>
                <w:spacing w:val="-6"/>
                <w:sz w:val="23"/>
              </w:rPr>
              <w:t>олимпиад</w:t>
            </w:r>
            <w:proofErr w:type="gramEnd"/>
            <w:r w:rsidRPr="003057B6">
              <w:rPr>
                <w:spacing w:val="-6"/>
                <w:sz w:val="23"/>
              </w:rPr>
              <w:t xml:space="preserve"> </w:t>
            </w:r>
            <w:r w:rsidRPr="003057B6">
              <w:rPr>
                <w:sz w:val="23"/>
              </w:rPr>
              <w:t xml:space="preserve">и </w:t>
            </w:r>
            <w:r w:rsidRPr="003057B6">
              <w:rPr>
                <w:spacing w:val="-9"/>
                <w:sz w:val="23"/>
              </w:rPr>
              <w:t xml:space="preserve">конкурсов, </w:t>
            </w:r>
            <w:r w:rsidRPr="003057B6">
              <w:rPr>
                <w:spacing w:val="-7"/>
                <w:sz w:val="23"/>
              </w:rPr>
              <w:t>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3"/>
              <w:ind w:right="2"/>
              <w:jc w:val="center"/>
              <w:rPr>
                <w:sz w:val="23"/>
              </w:rPr>
            </w:pPr>
            <w:r w:rsidRPr="003057B6">
              <w:rPr>
                <w:sz w:val="23"/>
              </w:rPr>
              <w:t>1</w:t>
            </w:r>
          </w:p>
        </w:tc>
        <w:tc>
          <w:tcPr>
            <w:tcW w:w="845" w:type="dxa"/>
          </w:tcPr>
          <w:p w:rsidR="00D04D47" w:rsidRPr="003057B6" w:rsidRDefault="00D04D47">
            <w:pPr>
              <w:pStyle w:val="TableParagraph"/>
              <w:rPr>
                <w:b/>
              </w:rPr>
            </w:pPr>
          </w:p>
          <w:p w:rsidR="00D04D47" w:rsidRPr="003057B6" w:rsidRDefault="006E7275">
            <w:pPr>
              <w:pStyle w:val="TableParagraph"/>
              <w:spacing w:before="133"/>
              <w:jc w:val="center"/>
              <w:rPr>
                <w:sz w:val="23"/>
              </w:rPr>
            </w:pPr>
            <w:r w:rsidRPr="003057B6">
              <w:rPr>
                <w:sz w:val="23"/>
              </w:rPr>
              <w:t>2</w:t>
            </w:r>
          </w:p>
        </w:tc>
        <w:tc>
          <w:tcPr>
            <w:tcW w:w="917" w:type="dxa"/>
          </w:tcPr>
          <w:p w:rsidR="00D04D47" w:rsidRPr="003057B6" w:rsidRDefault="00D04D47">
            <w:pPr>
              <w:pStyle w:val="TableParagraph"/>
              <w:rPr>
                <w:b/>
              </w:rPr>
            </w:pPr>
          </w:p>
          <w:p w:rsidR="00D04D47" w:rsidRPr="003057B6" w:rsidRDefault="006E7275">
            <w:pPr>
              <w:pStyle w:val="TableParagraph"/>
              <w:spacing w:before="133"/>
              <w:ind w:left="4"/>
              <w:jc w:val="center"/>
              <w:rPr>
                <w:sz w:val="23"/>
              </w:rPr>
            </w:pPr>
            <w:r w:rsidRPr="003057B6">
              <w:rPr>
                <w:sz w:val="23"/>
              </w:rPr>
              <w:t>2</w:t>
            </w:r>
          </w:p>
        </w:tc>
        <w:tc>
          <w:tcPr>
            <w:tcW w:w="941" w:type="dxa"/>
          </w:tcPr>
          <w:p w:rsidR="00D04D47" w:rsidRPr="003057B6" w:rsidRDefault="00D04D47">
            <w:pPr>
              <w:pStyle w:val="TableParagraph"/>
              <w:rPr>
                <w:b/>
              </w:rPr>
            </w:pPr>
          </w:p>
          <w:p w:rsidR="00D04D47" w:rsidRPr="003057B6" w:rsidRDefault="006E7275">
            <w:pPr>
              <w:pStyle w:val="TableParagraph"/>
              <w:spacing w:before="133"/>
              <w:ind w:right="8"/>
              <w:jc w:val="center"/>
              <w:rPr>
                <w:sz w:val="23"/>
              </w:rPr>
            </w:pPr>
            <w:r w:rsidRPr="003057B6">
              <w:rPr>
                <w:sz w:val="23"/>
              </w:rPr>
              <w:t>2</w:t>
            </w:r>
          </w:p>
        </w:tc>
        <w:tc>
          <w:tcPr>
            <w:tcW w:w="1100" w:type="dxa"/>
          </w:tcPr>
          <w:p w:rsidR="00D04D47" w:rsidRPr="003057B6" w:rsidRDefault="00D04D47">
            <w:pPr>
              <w:pStyle w:val="TableParagraph"/>
              <w:rPr>
                <w:b/>
              </w:rPr>
            </w:pPr>
          </w:p>
          <w:p w:rsidR="00D04D47" w:rsidRPr="003057B6" w:rsidRDefault="006E7275">
            <w:pPr>
              <w:pStyle w:val="TableParagraph"/>
              <w:spacing w:before="133"/>
              <w:ind w:right="3"/>
              <w:jc w:val="center"/>
              <w:rPr>
                <w:sz w:val="23"/>
              </w:rPr>
            </w:pPr>
            <w:r w:rsidRPr="003057B6">
              <w:rPr>
                <w:sz w:val="23"/>
              </w:rPr>
              <w:t>3</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863"/>
        </w:trPr>
        <w:tc>
          <w:tcPr>
            <w:tcW w:w="2573" w:type="dxa"/>
            <w:vMerge/>
          </w:tcPr>
          <w:p w:rsidR="00D04D47" w:rsidRPr="003057B6" w:rsidRDefault="00D04D47"/>
        </w:tc>
        <w:tc>
          <w:tcPr>
            <w:tcW w:w="3639" w:type="dxa"/>
          </w:tcPr>
          <w:p w:rsidR="00D04D47" w:rsidRPr="003057B6" w:rsidRDefault="006E7275">
            <w:pPr>
              <w:pStyle w:val="TableParagraph"/>
              <w:ind w:left="100" w:right="235"/>
              <w:rPr>
                <w:sz w:val="23"/>
              </w:rPr>
            </w:pPr>
            <w:r w:rsidRPr="003057B6">
              <w:rPr>
                <w:sz w:val="23"/>
              </w:rPr>
              <w:t>6. Количество регионов России (субъектов РФ), школьники и студенты которых принимают участие во всероссийских и региональных олимпиадах и конкурсах, организованных на базе университета, 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06" w:right="108"/>
              <w:jc w:val="center"/>
              <w:rPr>
                <w:sz w:val="23"/>
              </w:rPr>
            </w:pPr>
            <w:r w:rsidRPr="003057B6">
              <w:rPr>
                <w:sz w:val="23"/>
              </w:rPr>
              <w:t>15</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10" w:right="110"/>
              <w:jc w:val="center"/>
              <w:rPr>
                <w:sz w:val="23"/>
              </w:rPr>
            </w:pPr>
            <w:r w:rsidRPr="003057B6">
              <w:rPr>
                <w:sz w:val="23"/>
              </w:rPr>
              <w:t>17</w:t>
            </w:r>
          </w:p>
        </w:tc>
        <w:tc>
          <w:tcPr>
            <w:tcW w:w="917"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234" w:right="230"/>
              <w:jc w:val="center"/>
              <w:rPr>
                <w:sz w:val="23"/>
              </w:rPr>
            </w:pPr>
            <w:r w:rsidRPr="003057B6">
              <w:rPr>
                <w:sz w:val="23"/>
              </w:rPr>
              <w:t>18</w:t>
            </w:r>
          </w:p>
        </w:tc>
        <w:tc>
          <w:tcPr>
            <w:tcW w:w="94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53" w:right="161"/>
              <w:jc w:val="center"/>
              <w:rPr>
                <w:sz w:val="23"/>
              </w:rPr>
            </w:pPr>
            <w:r w:rsidRPr="003057B6">
              <w:rPr>
                <w:sz w:val="23"/>
              </w:rPr>
              <w:t>19</w:t>
            </w:r>
          </w:p>
        </w:tc>
        <w:tc>
          <w:tcPr>
            <w:tcW w:w="110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293" w:right="296"/>
              <w:jc w:val="center"/>
              <w:rPr>
                <w:sz w:val="23"/>
              </w:rPr>
            </w:pPr>
            <w:r w:rsidRPr="003057B6">
              <w:rPr>
                <w:sz w:val="23"/>
              </w:rPr>
              <w:t>20</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7. Количество реализуемых проектов предметных школ для талантливых и целеустремленных школьников, 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2</w:t>
            </w:r>
          </w:p>
        </w:tc>
        <w:tc>
          <w:tcPr>
            <w:tcW w:w="845"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2</w:t>
            </w:r>
          </w:p>
        </w:tc>
        <w:tc>
          <w:tcPr>
            <w:tcW w:w="917" w:type="dxa"/>
          </w:tcPr>
          <w:p w:rsidR="00D04D47" w:rsidRPr="003057B6" w:rsidRDefault="00D04D47">
            <w:pPr>
              <w:pStyle w:val="TableParagraph"/>
              <w:rPr>
                <w:b/>
              </w:rPr>
            </w:pPr>
          </w:p>
          <w:p w:rsidR="00D04D47" w:rsidRPr="003057B6" w:rsidRDefault="006E7275">
            <w:pPr>
              <w:pStyle w:val="TableParagraph"/>
              <w:spacing w:before="137"/>
              <w:ind w:left="4"/>
              <w:jc w:val="center"/>
              <w:rPr>
                <w:sz w:val="23"/>
              </w:rPr>
            </w:pPr>
            <w:r w:rsidRPr="003057B6">
              <w:rPr>
                <w:sz w:val="23"/>
              </w:rPr>
              <w:t>3</w:t>
            </w:r>
          </w:p>
        </w:tc>
        <w:tc>
          <w:tcPr>
            <w:tcW w:w="941" w:type="dxa"/>
          </w:tcPr>
          <w:p w:rsidR="00D04D47" w:rsidRPr="003057B6" w:rsidRDefault="00D04D47">
            <w:pPr>
              <w:pStyle w:val="TableParagraph"/>
              <w:rPr>
                <w:b/>
              </w:rPr>
            </w:pPr>
          </w:p>
          <w:p w:rsidR="00D04D47" w:rsidRPr="003057B6" w:rsidRDefault="006E7275">
            <w:pPr>
              <w:pStyle w:val="TableParagraph"/>
              <w:spacing w:before="137"/>
              <w:ind w:right="8"/>
              <w:jc w:val="center"/>
              <w:rPr>
                <w:sz w:val="23"/>
              </w:rPr>
            </w:pPr>
            <w:r w:rsidRPr="003057B6">
              <w:rPr>
                <w:sz w:val="23"/>
              </w:rPr>
              <w:t>3</w:t>
            </w:r>
          </w:p>
        </w:tc>
        <w:tc>
          <w:tcPr>
            <w:tcW w:w="1100" w:type="dxa"/>
          </w:tcPr>
          <w:p w:rsidR="00D04D47" w:rsidRPr="003057B6" w:rsidRDefault="00D04D47">
            <w:pPr>
              <w:pStyle w:val="TableParagraph"/>
              <w:rPr>
                <w:b/>
              </w:rPr>
            </w:pPr>
          </w:p>
          <w:p w:rsidR="00D04D47" w:rsidRPr="003057B6" w:rsidRDefault="006E7275">
            <w:pPr>
              <w:pStyle w:val="TableParagraph"/>
              <w:spacing w:before="137"/>
              <w:ind w:right="3"/>
              <w:jc w:val="center"/>
              <w:rPr>
                <w:sz w:val="23"/>
              </w:rPr>
            </w:pPr>
            <w:r w:rsidRPr="003057B6">
              <w:rPr>
                <w:sz w:val="23"/>
              </w:rPr>
              <w:t>3</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543"/>
        </w:trPr>
        <w:tc>
          <w:tcPr>
            <w:tcW w:w="2573" w:type="dxa"/>
            <w:vMerge/>
          </w:tcPr>
          <w:p w:rsidR="00D04D47" w:rsidRPr="003057B6" w:rsidRDefault="00D04D47"/>
        </w:tc>
        <w:tc>
          <w:tcPr>
            <w:tcW w:w="3639" w:type="dxa"/>
          </w:tcPr>
          <w:p w:rsidR="00D04D47" w:rsidRPr="003057B6" w:rsidRDefault="006E7275">
            <w:pPr>
              <w:pStyle w:val="TableParagraph"/>
              <w:spacing w:line="264" w:lineRule="exact"/>
              <w:ind w:left="100" w:right="254"/>
              <w:rPr>
                <w:sz w:val="23"/>
              </w:rPr>
            </w:pPr>
            <w:r w:rsidRPr="003057B6">
              <w:rPr>
                <w:spacing w:val="-3"/>
                <w:sz w:val="23"/>
              </w:rPr>
              <w:t xml:space="preserve">8. </w:t>
            </w:r>
            <w:r w:rsidRPr="003057B6">
              <w:rPr>
                <w:spacing w:val="-7"/>
                <w:sz w:val="23"/>
              </w:rPr>
              <w:t xml:space="preserve">Количество </w:t>
            </w:r>
            <w:r w:rsidRPr="003057B6">
              <w:rPr>
                <w:spacing w:val="-8"/>
                <w:sz w:val="23"/>
              </w:rPr>
              <w:t xml:space="preserve">реализуемых </w:t>
            </w:r>
            <w:r w:rsidRPr="003057B6">
              <w:rPr>
                <w:spacing w:val="-7"/>
                <w:sz w:val="23"/>
              </w:rPr>
              <w:t xml:space="preserve">онлайн-курсов </w:t>
            </w:r>
            <w:r w:rsidRPr="003057B6">
              <w:rPr>
                <w:spacing w:val="-4"/>
                <w:sz w:val="23"/>
              </w:rPr>
              <w:t xml:space="preserve">для </w:t>
            </w:r>
            <w:r w:rsidRPr="003057B6">
              <w:rPr>
                <w:spacing w:val="-9"/>
                <w:sz w:val="23"/>
              </w:rPr>
              <w:t xml:space="preserve">школьников, </w:t>
            </w:r>
            <w:r w:rsidRPr="003057B6">
              <w:rPr>
                <w:spacing w:val="-7"/>
                <w:sz w:val="23"/>
              </w:rPr>
              <w:t>ед.</w:t>
            </w:r>
          </w:p>
        </w:tc>
        <w:tc>
          <w:tcPr>
            <w:tcW w:w="922" w:type="dxa"/>
          </w:tcPr>
          <w:p w:rsidR="00D04D47" w:rsidRPr="003057B6" w:rsidRDefault="00D04D47"/>
        </w:tc>
        <w:tc>
          <w:tcPr>
            <w:tcW w:w="840" w:type="dxa"/>
          </w:tcPr>
          <w:p w:rsidR="00D04D47" w:rsidRPr="003057B6" w:rsidRDefault="006E7275">
            <w:pPr>
              <w:pStyle w:val="TableParagraph"/>
              <w:spacing w:before="126"/>
              <w:ind w:right="2"/>
              <w:jc w:val="center"/>
              <w:rPr>
                <w:sz w:val="23"/>
              </w:rPr>
            </w:pPr>
            <w:r w:rsidRPr="003057B6">
              <w:rPr>
                <w:sz w:val="23"/>
              </w:rPr>
              <w:t>2</w:t>
            </w:r>
          </w:p>
        </w:tc>
        <w:tc>
          <w:tcPr>
            <w:tcW w:w="845" w:type="dxa"/>
          </w:tcPr>
          <w:p w:rsidR="00D04D47" w:rsidRPr="003057B6" w:rsidRDefault="006E7275">
            <w:pPr>
              <w:pStyle w:val="TableParagraph"/>
              <w:spacing w:before="126"/>
              <w:jc w:val="center"/>
              <w:rPr>
                <w:sz w:val="23"/>
              </w:rPr>
            </w:pPr>
            <w:r w:rsidRPr="003057B6">
              <w:rPr>
                <w:sz w:val="23"/>
              </w:rPr>
              <w:t>3</w:t>
            </w:r>
          </w:p>
        </w:tc>
        <w:tc>
          <w:tcPr>
            <w:tcW w:w="917" w:type="dxa"/>
          </w:tcPr>
          <w:p w:rsidR="00D04D47" w:rsidRPr="003057B6" w:rsidRDefault="006E7275">
            <w:pPr>
              <w:pStyle w:val="TableParagraph"/>
              <w:spacing w:before="126"/>
              <w:ind w:left="4"/>
              <w:jc w:val="center"/>
              <w:rPr>
                <w:sz w:val="23"/>
              </w:rPr>
            </w:pPr>
            <w:r w:rsidRPr="003057B6">
              <w:rPr>
                <w:sz w:val="23"/>
              </w:rPr>
              <w:t>4</w:t>
            </w:r>
          </w:p>
        </w:tc>
        <w:tc>
          <w:tcPr>
            <w:tcW w:w="941" w:type="dxa"/>
          </w:tcPr>
          <w:p w:rsidR="00D04D47" w:rsidRPr="003057B6" w:rsidRDefault="006E7275">
            <w:pPr>
              <w:pStyle w:val="TableParagraph"/>
              <w:spacing w:before="126"/>
              <w:ind w:right="8"/>
              <w:jc w:val="center"/>
              <w:rPr>
                <w:sz w:val="23"/>
              </w:rPr>
            </w:pPr>
            <w:r w:rsidRPr="003057B6">
              <w:rPr>
                <w:sz w:val="23"/>
              </w:rPr>
              <w:t>5</w:t>
            </w:r>
          </w:p>
        </w:tc>
        <w:tc>
          <w:tcPr>
            <w:tcW w:w="1100" w:type="dxa"/>
          </w:tcPr>
          <w:p w:rsidR="00D04D47" w:rsidRPr="003057B6" w:rsidRDefault="006E7275">
            <w:pPr>
              <w:pStyle w:val="TableParagraph"/>
              <w:spacing w:before="126"/>
              <w:ind w:right="3"/>
              <w:jc w:val="center"/>
              <w:rPr>
                <w:sz w:val="23"/>
              </w:rPr>
            </w:pPr>
            <w:r w:rsidRPr="003057B6">
              <w:rPr>
                <w:sz w:val="23"/>
              </w:rPr>
              <w:t>6</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535"/>
              <w:jc w:val="both"/>
              <w:rPr>
                <w:sz w:val="23"/>
              </w:rPr>
            </w:pPr>
            <w:r w:rsidRPr="003057B6">
              <w:rPr>
                <w:sz w:val="23"/>
              </w:rPr>
              <w:t>9. Количество обучающихся - участников летнего трудового семестра, чел.</w:t>
            </w:r>
          </w:p>
        </w:tc>
        <w:tc>
          <w:tcPr>
            <w:tcW w:w="922" w:type="dxa"/>
          </w:tcPr>
          <w:p w:rsidR="00D04D47" w:rsidRPr="003057B6" w:rsidRDefault="00D04D47"/>
        </w:tc>
        <w:tc>
          <w:tcPr>
            <w:tcW w:w="840" w:type="dxa"/>
          </w:tcPr>
          <w:p w:rsidR="00D04D47" w:rsidRPr="003057B6" w:rsidRDefault="00D04D47">
            <w:pPr>
              <w:pStyle w:val="TableParagraph"/>
              <w:spacing w:before="2"/>
              <w:rPr>
                <w:b/>
              </w:rPr>
            </w:pPr>
          </w:p>
          <w:p w:rsidR="00D04D47" w:rsidRPr="003057B6" w:rsidRDefault="006E7275">
            <w:pPr>
              <w:pStyle w:val="TableParagraph"/>
              <w:ind w:left="106" w:right="108"/>
              <w:jc w:val="center"/>
              <w:rPr>
                <w:sz w:val="23"/>
              </w:rPr>
            </w:pPr>
            <w:r w:rsidRPr="003057B6">
              <w:rPr>
                <w:sz w:val="23"/>
              </w:rPr>
              <w:t>360</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10"/>
              <w:jc w:val="center"/>
              <w:rPr>
                <w:sz w:val="23"/>
              </w:rPr>
            </w:pPr>
            <w:r w:rsidRPr="003057B6">
              <w:rPr>
                <w:sz w:val="23"/>
              </w:rPr>
              <w:t>380</w:t>
            </w:r>
          </w:p>
        </w:tc>
        <w:tc>
          <w:tcPr>
            <w:tcW w:w="917" w:type="dxa"/>
          </w:tcPr>
          <w:p w:rsidR="00D04D47" w:rsidRPr="003057B6" w:rsidRDefault="00D04D47">
            <w:pPr>
              <w:pStyle w:val="TableParagraph"/>
              <w:spacing w:before="2"/>
              <w:rPr>
                <w:b/>
              </w:rPr>
            </w:pPr>
          </w:p>
          <w:p w:rsidR="00D04D47" w:rsidRPr="003057B6" w:rsidRDefault="006E7275">
            <w:pPr>
              <w:pStyle w:val="TableParagraph"/>
              <w:ind w:left="283"/>
              <w:rPr>
                <w:sz w:val="23"/>
              </w:rPr>
            </w:pPr>
            <w:r w:rsidRPr="003057B6">
              <w:rPr>
                <w:sz w:val="23"/>
              </w:rPr>
              <w:t>390</w:t>
            </w:r>
          </w:p>
        </w:tc>
        <w:tc>
          <w:tcPr>
            <w:tcW w:w="941" w:type="dxa"/>
          </w:tcPr>
          <w:p w:rsidR="00D04D47" w:rsidRPr="003057B6" w:rsidRDefault="00D04D47">
            <w:pPr>
              <w:pStyle w:val="TableParagraph"/>
              <w:spacing w:before="2"/>
              <w:rPr>
                <w:b/>
              </w:rPr>
            </w:pPr>
          </w:p>
          <w:p w:rsidR="00D04D47" w:rsidRPr="003057B6" w:rsidRDefault="006E7275">
            <w:pPr>
              <w:pStyle w:val="TableParagraph"/>
              <w:ind w:left="153" w:right="161"/>
              <w:jc w:val="center"/>
              <w:rPr>
                <w:sz w:val="23"/>
              </w:rPr>
            </w:pPr>
            <w:r w:rsidRPr="003057B6">
              <w:rPr>
                <w:sz w:val="23"/>
              </w:rPr>
              <w:t>400</w:t>
            </w:r>
          </w:p>
        </w:tc>
        <w:tc>
          <w:tcPr>
            <w:tcW w:w="1100" w:type="dxa"/>
          </w:tcPr>
          <w:p w:rsidR="00D04D47" w:rsidRPr="003057B6" w:rsidRDefault="00D04D47">
            <w:pPr>
              <w:pStyle w:val="TableParagraph"/>
              <w:spacing w:before="2"/>
              <w:rPr>
                <w:b/>
              </w:rPr>
            </w:pPr>
          </w:p>
          <w:p w:rsidR="00D04D47" w:rsidRPr="003057B6" w:rsidRDefault="006E7275">
            <w:pPr>
              <w:pStyle w:val="TableParagraph"/>
              <w:ind w:left="293" w:right="296"/>
              <w:jc w:val="center"/>
              <w:rPr>
                <w:sz w:val="23"/>
              </w:rPr>
            </w:pPr>
            <w:r w:rsidRPr="003057B6">
              <w:rPr>
                <w:sz w:val="23"/>
              </w:rPr>
              <w:t>500</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599"/>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10. Количество мероприятий различного уровня (университетских, областных, всероссийских), организованных штабом российских студенческих отрядов для обучающихся, 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06" w:right="108"/>
              <w:jc w:val="center"/>
              <w:rPr>
                <w:sz w:val="23"/>
              </w:rPr>
            </w:pPr>
            <w:r w:rsidRPr="003057B6">
              <w:rPr>
                <w:sz w:val="23"/>
              </w:rPr>
              <w:t>12</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10" w:right="110"/>
              <w:jc w:val="center"/>
              <w:rPr>
                <w:sz w:val="23"/>
              </w:rPr>
            </w:pPr>
            <w:r w:rsidRPr="003057B6">
              <w:rPr>
                <w:sz w:val="23"/>
              </w:rPr>
              <w:t>13</w:t>
            </w:r>
          </w:p>
        </w:tc>
        <w:tc>
          <w:tcPr>
            <w:tcW w:w="917"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234" w:right="230"/>
              <w:jc w:val="center"/>
              <w:rPr>
                <w:sz w:val="23"/>
              </w:rPr>
            </w:pPr>
            <w:r w:rsidRPr="003057B6">
              <w:rPr>
                <w:sz w:val="23"/>
              </w:rPr>
              <w:t>15</w:t>
            </w:r>
          </w:p>
        </w:tc>
        <w:tc>
          <w:tcPr>
            <w:tcW w:w="94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153" w:right="161"/>
              <w:jc w:val="center"/>
              <w:rPr>
                <w:sz w:val="23"/>
              </w:rPr>
            </w:pPr>
            <w:r w:rsidRPr="003057B6">
              <w:rPr>
                <w:sz w:val="23"/>
              </w:rPr>
              <w:t>18</w:t>
            </w:r>
          </w:p>
        </w:tc>
        <w:tc>
          <w:tcPr>
            <w:tcW w:w="110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293" w:right="296"/>
              <w:jc w:val="center"/>
              <w:rPr>
                <w:sz w:val="23"/>
              </w:rPr>
            </w:pPr>
            <w:r w:rsidRPr="003057B6">
              <w:rPr>
                <w:sz w:val="23"/>
              </w:rPr>
              <w:t>20</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11. Количество обучающихся - участников мероприятий штаба российских студенческих отрядов, чел.</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2"/>
              <w:ind w:left="106" w:right="108"/>
              <w:jc w:val="center"/>
              <w:rPr>
                <w:sz w:val="23"/>
              </w:rPr>
            </w:pPr>
            <w:r w:rsidRPr="003057B6">
              <w:rPr>
                <w:sz w:val="23"/>
              </w:rPr>
              <w:t>1300</w:t>
            </w:r>
          </w:p>
        </w:tc>
        <w:tc>
          <w:tcPr>
            <w:tcW w:w="845" w:type="dxa"/>
          </w:tcPr>
          <w:p w:rsidR="00D04D47" w:rsidRPr="003057B6" w:rsidRDefault="00D04D47">
            <w:pPr>
              <w:pStyle w:val="TableParagraph"/>
              <w:rPr>
                <w:b/>
              </w:rPr>
            </w:pPr>
          </w:p>
          <w:p w:rsidR="00D04D47" w:rsidRPr="003057B6" w:rsidRDefault="006E7275">
            <w:pPr>
              <w:pStyle w:val="TableParagraph"/>
              <w:spacing w:before="132"/>
              <w:ind w:left="110" w:right="110"/>
              <w:jc w:val="center"/>
              <w:rPr>
                <w:sz w:val="23"/>
              </w:rPr>
            </w:pPr>
            <w:r w:rsidRPr="003057B6">
              <w:rPr>
                <w:sz w:val="23"/>
              </w:rPr>
              <w:t>1400</w:t>
            </w:r>
          </w:p>
        </w:tc>
        <w:tc>
          <w:tcPr>
            <w:tcW w:w="917" w:type="dxa"/>
          </w:tcPr>
          <w:p w:rsidR="00D04D47" w:rsidRPr="003057B6" w:rsidRDefault="00D04D47">
            <w:pPr>
              <w:pStyle w:val="TableParagraph"/>
              <w:rPr>
                <w:b/>
              </w:rPr>
            </w:pPr>
          </w:p>
          <w:p w:rsidR="00D04D47" w:rsidRPr="003057B6" w:rsidRDefault="006E7275">
            <w:pPr>
              <w:pStyle w:val="TableParagraph"/>
              <w:spacing w:before="132"/>
              <w:ind w:left="225"/>
              <w:rPr>
                <w:sz w:val="23"/>
              </w:rPr>
            </w:pPr>
            <w:r w:rsidRPr="003057B6">
              <w:rPr>
                <w:sz w:val="23"/>
              </w:rPr>
              <w:t>1500</w:t>
            </w:r>
          </w:p>
        </w:tc>
        <w:tc>
          <w:tcPr>
            <w:tcW w:w="941" w:type="dxa"/>
          </w:tcPr>
          <w:p w:rsidR="00D04D47" w:rsidRPr="003057B6" w:rsidRDefault="00D04D47">
            <w:pPr>
              <w:pStyle w:val="TableParagraph"/>
              <w:rPr>
                <w:b/>
              </w:rPr>
            </w:pPr>
          </w:p>
          <w:p w:rsidR="00D04D47" w:rsidRPr="003057B6" w:rsidRDefault="006E7275">
            <w:pPr>
              <w:pStyle w:val="TableParagraph"/>
              <w:spacing w:before="132"/>
              <w:ind w:left="153" w:right="161"/>
              <w:jc w:val="center"/>
              <w:rPr>
                <w:sz w:val="23"/>
              </w:rPr>
            </w:pPr>
            <w:r w:rsidRPr="003057B6">
              <w:rPr>
                <w:sz w:val="23"/>
              </w:rPr>
              <w:t>1600</w:t>
            </w:r>
          </w:p>
        </w:tc>
        <w:tc>
          <w:tcPr>
            <w:tcW w:w="1100" w:type="dxa"/>
          </w:tcPr>
          <w:p w:rsidR="00D04D47" w:rsidRPr="003057B6" w:rsidRDefault="00D04D47">
            <w:pPr>
              <w:pStyle w:val="TableParagraph"/>
              <w:rPr>
                <w:b/>
              </w:rPr>
            </w:pPr>
          </w:p>
          <w:p w:rsidR="00D04D47" w:rsidRPr="003057B6" w:rsidRDefault="006E7275">
            <w:pPr>
              <w:pStyle w:val="TableParagraph"/>
              <w:spacing w:before="132"/>
              <w:ind w:left="293" w:right="296"/>
              <w:jc w:val="center"/>
              <w:rPr>
                <w:sz w:val="23"/>
              </w:rPr>
            </w:pPr>
            <w:r w:rsidRPr="003057B6">
              <w:rPr>
                <w:sz w:val="23"/>
              </w:rPr>
              <w:t>1700</w:t>
            </w:r>
          </w:p>
        </w:tc>
        <w:tc>
          <w:tcPr>
            <w:tcW w:w="1503" w:type="dxa"/>
            <w:vMerge/>
          </w:tcPr>
          <w:p w:rsidR="00D04D47" w:rsidRPr="003057B6" w:rsidRDefault="00D04D47"/>
        </w:tc>
        <w:tc>
          <w:tcPr>
            <w:tcW w:w="1724" w:type="dxa"/>
            <w:vMerge/>
          </w:tcPr>
          <w:p w:rsidR="00D04D47" w:rsidRPr="003057B6" w:rsidRDefault="00D04D47"/>
        </w:tc>
      </w:tr>
    </w:tbl>
    <w:p w:rsidR="00D04D47" w:rsidRPr="003057B6" w:rsidRDefault="00D04D47">
      <w:p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840"/>
        <w:gridCol w:w="845"/>
        <w:gridCol w:w="917"/>
        <w:gridCol w:w="941"/>
        <w:gridCol w:w="1100"/>
        <w:gridCol w:w="1503"/>
        <w:gridCol w:w="1724"/>
      </w:tblGrid>
      <w:tr w:rsidR="00D04D47" w:rsidRPr="003057B6">
        <w:trPr>
          <w:trHeight w:hRule="exact" w:val="2127"/>
        </w:trPr>
        <w:tc>
          <w:tcPr>
            <w:tcW w:w="15004" w:type="dxa"/>
            <w:gridSpan w:val="10"/>
          </w:tcPr>
          <w:p w:rsidR="00D04D47" w:rsidRPr="003057B6" w:rsidRDefault="006E7275">
            <w:pPr>
              <w:pStyle w:val="TableParagraph"/>
              <w:spacing w:line="261" w:lineRule="exact"/>
              <w:ind w:left="100"/>
              <w:rPr>
                <w:sz w:val="23"/>
              </w:rPr>
            </w:pPr>
            <w:r w:rsidRPr="003057B6">
              <w:rPr>
                <w:sz w:val="23"/>
              </w:rPr>
              <w:lastRenderedPageBreak/>
              <w:t>Мероприятия:</w:t>
            </w:r>
          </w:p>
          <w:p w:rsidR="00D04D47" w:rsidRPr="003057B6" w:rsidRDefault="006E7275">
            <w:pPr>
              <w:pStyle w:val="TableParagraph"/>
              <w:spacing w:line="264" w:lineRule="exact"/>
              <w:ind w:left="100"/>
              <w:rPr>
                <w:sz w:val="23"/>
              </w:rPr>
            </w:pPr>
            <w:r w:rsidRPr="003057B6">
              <w:rPr>
                <w:sz w:val="23"/>
              </w:rPr>
              <w:t>1.6.1 Организация региональных этапов всероссийских школьных олимпиад на базе университета</w:t>
            </w:r>
          </w:p>
          <w:p w:rsidR="00D04D47" w:rsidRPr="003057B6" w:rsidRDefault="006E7275">
            <w:pPr>
              <w:pStyle w:val="TableParagraph"/>
              <w:numPr>
                <w:ilvl w:val="2"/>
                <w:numId w:val="23"/>
              </w:numPr>
              <w:tabs>
                <w:tab w:val="left" w:pos="644"/>
              </w:tabs>
              <w:spacing w:line="264" w:lineRule="exact"/>
              <w:rPr>
                <w:sz w:val="23"/>
              </w:rPr>
            </w:pPr>
            <w:r w:rsidRPr="003057B6">
              <w:rPr>
                <w:spacing w:val="-5"/>
                <w:sz w:val="23"/>
              </w:rPr>
              <w:t xml:space="preserve">Организация </w:t>
            </w:r>
            <w:r w:rsidRPr="003057B6">
              <w:rPr>
                <w:sz w:val="23"/>
              </w:rPr>
              <w:t xml:space="preserve">и </w:t>
            </w:r>
            <w:r w:rsidRPr="003057B6">
              <w:rPr>
                <w:spacing w:val="-5"/>
                <w:sz w:val="23"/>
              </w:rPr>
              <w:t xml:space="preserve">проведение </w:t>
            </w:r>
            <w:proofErr w:type="spellStart"/>
            <w:r w:rsidRPr="003057B6">
              <w:rPr>
                <w:spacing w:val="-5"/>
                <w:sz w:val="23"/>
              </w:rPr>
              <w:t>внутривузовских</w:t>
            </w:r>
            <w:proofErr w:type="spellEnd"/>
            <w:r w:rsidRPr="003057B6">
              <w:rPr>
                <w:spacing w:val="-5"/>
                <w:sz w:val="23"/>
              </w:rPr>
              <w:t xml:space="preserve"> </w:t>
            </w:r>
            <w:r w:rsidRPr="003057B6">
              <w:rPr>
                <w:spacing w:val="-7"/>
                <w:sz w:val="23"/>
              </w:rPr>
              <w:t xml:space="preserve">конкурсов </w:t>
            </w:r>
            <w:r w:rsidRPr="003057B6">
              <w:rPr>
                <w:spacing w:val="-4"/>
                <w:sz w:val="23"/>
              </w:rPr>
              <w:t xml:space="preserve">профессионального </w:t>
            </w:r>
            <w:r w:rsidRPr="003057B6">
              <w:rPr>
                <w:spacing w:val="-5"/>
                <w:sz w:val="23"/>
              </w:rPr>
              <w:t>мастерства (</w:t>
            </w:r>
            <w:proofErr w:type="spellStart"/>
            <w:r w:rsidRPr="003057B6">
              <w:rPr>
                <w:spacing w:val="-5"/>
                <w:sz w:val="23"/>
              </w:rPr>
              <w:t>WorldSkillsRussia</w:t>
            </w:r>
            <w:proofErr w:type="spellEnd"/>
            <w:r w:rsidRPr="003057B6">
              <w:rPr>
                <w:spacing w:val="-5"/>
                <w:sz w:val="23"/>
              </w:rPr>
              <w:t xml:space="preserve">, «Славим человека </w:t>
            </w:r>
            <w:r w:rsidRPr="003057B6">
              <w:rPr>
                <w:spacing w:val="-6"/>
                <w:sz w:val="23"/>
              </w:rPr>
              <w:t xml:space="preserve">труда» </w:t>
            </w:r>
            <w:r w:rsidRPr="003057B6">
              <w:rPr>
                <w:sz w:val="23"/>
              </w:rPr>
              <w:t>и</w:t>
            </w:r>
            <w:r w:rsidRPr="003057B6">
              <w:rPr>
                <w:spacing w:val="7"/>
                <w:sz w:val="23"/>
              </w:rPr>
              <w:t xml:space="preserve"> </w:t>
            </w:r>
            <w:r w:rsidRPr="003057B6">
              <w:rPr>
                <w:spacing w:val="-5"/>
                <w:sz w:val="23"/>
              </w:rPr>
              <w:t>др.)</w:t>
            </w:r>
          </w:p>
          <w:p w:rsidR="00D04D47" w:rsidRPr="003057B6" w:rsidRDefault="006E7275">
            <w:pPr>
              <w:pStyle w:val="TableParagraph"/>
              <w:numPr>
                <w:ilvl w:val="2"/>
                <w:numId w:val="23"/>
              </w:numPr>
              <w:tabs>
                <w:tab w:val="left" w:pos="677"/>
              </w:tabs>
              <w:spacing w:line="264" w:lineRule="exact"/>
              <w:ind w:left="676" w:hanging="576"/>
              <w:rPr>
                <w:sz w:val="23"/>
              </w:rPr>
            </w:pPr>
            <w:r w:rsidRPr="003057B6">
              <w:rPr>
                <w:sz w:val="23"/>
              </w:rPr>
              <w:t xml:space="preserve">Развитие системы привлечения перспективных </w:t>
            </w:r>
            <w:r w:rsidRPr="003057B6">
              <w:rPr>
                <w:spacing w:val="-4"/>
                <w:sz w:val="23"/>
              </w:rPr>
              <w:t xml:space="preserve">школьников </w:t>
            </w:r>
            <w:r w:rsidRPr="003057B6">
              <w:rPr>
                <w:sz w:val="23"/>
              </w:rPr>
              <w:t>(ЕГЭ 200+) из всех регионов</w:t>
            </w:r>
            <w:r w:rsidRPr="003057B6">
              <w:rPr>
                <w:spacing w:val="-28"/>
                <w:sz w:val="23"/>
              </w:rPr>
              <w:t xml:space="preserve"> </w:t>
            </w:r>
            <w:r w:rsidRPr="003057B6">
              <w:rPr>
                <w:sz w:val="23"/>
              </w:rPr>
              <w:t>России</w:t>
            </w:r>
          </w:p>
          <w:p w:rsidR="00D04D47" w:rsidRPr="003057B6" w:rsidRDefault="006E7275">
            <w:pPr>
              <w:pStyle w:val="TableParagraph"/>
              <w:numPr>
                <w:ilvl w:val="2"/>
                <w:numId w:val="23"/>
              </w:numPr>
              <w:tabs>
                <w:tab w:val="left" w:pos="677"/>
              </w:tabs>
              <w:spacing w:line="264" w:lineRule="exact"/>
              <w:ind w:left="676" w:hanging="576"/>
              <w:rPr>
                <w:sz w:val="23"/>
              </w:rPr>
            </w:pPr>
            <w:r w:rsidRPr="003057B6">
              <w:rPr>
                <w:sz w:val="23"/>
              </w:rPr>
              <w:t>Проведение</w:t>
            </w:r>
            <w:r w:rsidRPr="003057B6">
              <w:rPr>
                <w:spacing w:val="-8"/>
                <w:sz w:val="23"/>
              </w:rPr>
              <w:t xml:space="preserve"> </w:t>
            </w:r>
            <w:r w:rsidRPr="003057B6">
              <w:rPr>
                <w:sz w:val="23"/>
              </w:rPr>
              <w:t>на</w:t>
            </w:r>
            <w:r w:rsidRPr="003057B6">
              <w:rPr>
                <w:spacing w:val="-8"/>
                <w:sz w:val="23"/>
              </w:rPr>
              <w:t xml:space="preserve"> </w:t>
            </w:r>
            <w:r w:rsidRPr="003057B6">
              <w:rPr>
                <w:sz w:val="23"/>
              </w:rPr>
              <w:t>базе</w:t>
            </w:r>
            <w:r w:rsidRPr="003057B6">
              <w:rPr>
                <w:spacing w:val="-4"/>
                <w:sz w:val="23"/>
              </w:rPr>
              <w:t xml:space="preserve"> </w:t>
            </w:r>
            <w:r w:rsidRPr="003057B6">
              <w:rPr>
                <w:sz w:val="23"/>
              </w:rPr>
              <w:t>университета</w:t>
            </w:r>
            <w:r w:rsidRPr="003057B6">
              <w:rPr>
                <w:spacing w:val="-8"/>
                <w:sz w:val="23"/>
              </w:rPr>
              <w:t xml:space="preserve"> </w:t>
            </w:r>
            <w:r w:rsidRPr="003057B6">
              <w:rPr>
                <w:sz w:val="23"/>
              </w:rPr>
              <w:t>всероссийских</w:t>
            </w:r>
            <w:r w:rsidRPr="003057B6">
              <w:rPr>
                <w:spacing w:val="-7"/>
                <w:sz w:val="23"/>
              </w:rPr>
              <w:t xml:space="preserve"> </w:t>
            </w:r>
            <w:r w:rsidRPr="003057B6">
              <w:rPr>
                <w:sz w:val="23"/>
              </w:rPr>
              <w:t>и</w:t>
            </w:r>
            <w:r w:rsidRPr="003057B6">
              <w:rPr>
                <w:spacing w:val="-6"/>
                <w:sz w:val="23"/>
              </w:rPr>
              <w:t xml:space="preserve"> </w:t>
            </w:r>
            <w:r w:rsidRPr="003057B6">
              <w:rPr>
                <w:sz w:val="23"/>
              </w:rPr>
              <w:t>региональных</w:t>
            </w:r>
            <w:r w:rsidRPr="003057B6">
              <w:rPr>
                <w:spacing w:val="-7"/>
                <w:sz w:val="23"/>
              </w:rPr>
              <w:t xml:space="preserve"> </w:t>
            </w:r>
            <w:r w:rsidRPr="003057B6">
              <w:rPr>
                <w:sz w:val="23"/>
              </w:rPr>
              <w:t>студенческих</w:t>
            </w:r>
            <w:r w:rsidRPr="003057B6">
              <w:rPr>
                <w:spacing w:val="-7"/>
                <w:sz w:val="23"/>
              </w:rPr>
              <w:t xml:space="preserve"> </w:t>
            </w:r>
            <w:r w:rsidRPr="003057B6">
              <w:rPr>
                <w:sz w:val="23"/>
              </w:rPr>
              <w:t>олимпиад</w:t>
            </w:r>
          </w:p>
          <w:p w:rsidR="00D04D47" w:rsidRPr="003057B6" w:rsidRDefault="006E7275">
            <w:pPr>
              <w:pStyle w:val="TableParagraph"/>
              <w:numPr>
                <w:ilvl w:val="2"/>
                <w:numId w:val="23"/>
              </w:numPr>
              <w:tabs>
                <w:tab w:val="left" w:pos="677"/>
              </w:tabs>
              <w:spacing w:line="264" w:lineRule="exact"/>
              <w:ind w:left="676" w:hanging="576"/>
              <w:rPr>
                <w:sz w:val="23"/>
              </w:rPr>
            </w:pPr>
            <w:r w:rsidRPr="003057B6">
              <w:rPr>
                <w:sz w:val="23"/>
              </w:rPr>
              <w:t xml:space="preserve">Реализация проектов </w:t>
            </w:r>
            <w:r w:rsidRPr="003057B6">
              <w:rPr>
                <w:spacing w:val="-3"/>
                <w:sz w:val="23"/>
              </w:rPr>
              <w:t xml:space="preserve">круглогодичных </w:t>
            </w:r>
            <w:r w:rsidRPr="003057B6">
              <w:rPr>
                <w:sz w:val="23"/>
              </w:rPr>
              <w:t xml:space="preserve">предметных </w:t>
            </w:r>
            <w:r w:rsidRPr="003057B6">
              <w:rPr>
                <w:spacing w:val="-6"/>
                <w:sz w:val="23"/>
              </w:rPr>
              <w:t xml:space="preserve">школ </w:t>
            </w:r>
            <w:r w:rsidRPr="003057B6">
              <w:rPr>
                <w:sz w:val="23"/>
              </w:rPr>
              <w:t>для талантливых и целеустремленных</w:t>
            </w:r>
            <w:r w:rsidRPr="003057B6">
              <w:rPr>
                <w:spacing w:val="-10"/>
                <w:sz w:val="23"/>
              </w:rPr>
              <w:t xml:space="preserve"> </w:t>
            </w:r>
            <w:r w:rsidRPr="003057B6">
              <w:rPr>
                <w:spacing w:val="-4"/>
                <w:sz w:val="23"/>
              </w:rPr>
              <w:t>школьников</w:t>
            </w:r>
          </w:p>
          <w:p w:rsidR="00D04D47" w:rsidRPr="003057B6" w:rsidRDefault="006E7275">
            <w:pPr>
              <w:pStyle w:val="TableParagraph"/>
              <w:numPr>
                <w:ilvl w:val="2"/>
                <w:numId w:val="23"/>
              </w:numPr>
              <w:tabs>
                <w:tab w:val="left" w:pos="677"/>
              </w:tabs>
              <w:spacing w:line="264" w:lineRule="exact"/>
              <w:ind w:left="676" w:hanging="576"/>
              <w:rPr>
                <w:sz w:val="23"/>
              </w:rPr>
            </w:pPr>
            <w:r w:rsidRPr="003057B6">
              <w:rPr>
                <w:sz w:val="23"/>
              </w:rPr>
              <w:t xml:space="preserve">Развитие системы онлайн </w:t>
            </w:r>
            <w:r w:rsidRPr="003057B6">
              <w:rPr>
                <w:spacing w:val="-3"/>
                <w:sz w:val="23"/>
              </w:rPr>
              <w:t>обучения</w:t>
            </w:r>
            <w:r w:rsidRPr="003057B6">
              <w:rPr>
                <w:spacing w:val="10"/>
                <w:sz w:val="23"/>
              </w:rPr>
              <w:t xml:space="preserve"> </w:t>
            </w:r>
            <w:r w:rsidRPr="003057B6">
              <w:rPr>
                <w:spacing w:val="-4"/>
                <w:sz w:val="23"/>
              </w:rPr>
              <w:t>школьников</w:t>
            </w:r>
          </w:p>
          <w:p w:rsidR="00D04D47" w:rsidRPr="003057B6" w:rsidRDefault="006E7275">
            <w:pPr>
              <w:pStyle w:val="TableParagraph"/>
              <w:numPr>
                <w:ilvl w:val="2"/>
                <w:numId w:val="23"/>
              </w:numPr>
              <w:tabs>
                <w:tab w:val="left" w:pos="677"/>
              </w:tabs>
              <w:ind w:left="676" w:hanging="576"/>
              <w:rPr>
                <w:sz w:val="23"/>
              </w:rPr>
            </w:pPr>
            <w:r w:rsidRPr="003057B6">
              <w:rPr>
                <w:sz w:val="23"/>
              </w:rPr>
              <w:t xml:space="preserve">Организация </w:t>
            </w:r>
            <w:r w:rsidRPr="003057B6">
              <w:rPr>
                <w:spacing w:val="-3"/>
                <w:sz w:val="23"/>
              </w:rPr>
              <w:t xml:space="preserve">работы </w:t>
            </w:r>
            <w:r w:rsidRPr="003057B6">
              <w:rPr>
                <w:sz w:val="23"/>
              </w:rPr>
              <w:t>штаба российских студенческих</w:t>
            </w:r>
            <w:r w:rsidRPr="003057B6">
              <w:rPr>
                <w:spacing w:val="-16"/>
                <w:sz w:val="23"/>
              </w:rPr>
              <w:t xml:space="preserve"> </w:t>
            </w:r>
            <w:r w:rsidRPr="003057B6">
              <w:rPr>
                <w:sz w:val="23"/>
              </w:rPr>
              <w:t>отрядов</w:t>
            </w:r>
          </w:p>
        </w:tc>
      </w:tr>
      <w:tr w:rsidR="00D04D47" w:rsidRPr="003057B6">
        <w:trPr>
          <w:trHeight w:hRule="exact" w:val="806"/>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4"/>
              <w:ind w:left="100" w:right="123"/>
              <w:rPr>
                <w:sz w:val="23"/>
              </w:rPr>
            </w:pPr>
            <w:r w:rsidRPr="003057B6">
              <w:rPr>
                <w:sz w:val="23"/>
              </w:rPr>
              <w:t>Блок мероприятий 1.7. Развитие системы непрерывного образования, обеспечивающей профессиональное карьерное сопровождение и удовлетворение дифференцированных образовательных потребностей общества и предприятий реального сектора экономики региона</w:t>
            </w:r>
          </w:p>
        </w:tc>
        <w:tc>
          <w:tcPr>
            <w:tcW w:w="3639" w:type="dxa"/>
          </w:tcPr>
          <w:p w:rsidR="00D04D47" w:rsidRPr="003057B6" w:rsidRDefault="006E7275">
            <w:pPr>
              <w:pStyle w:val="TableParagraph"/>
              <w:spacing w:line="242" w:lineRule="auto"/>
              <w:ind w:left="100" w:right="72"/>
              <w:rPr>
                <w:sz w:val="23"/>
              </w:rPr>
            </w:pPr>
            <w:r w:rsidRPr="003057B6">
              <w:rPr>
                <w:sz w:val="23"/>
              </w:rPr>
              <w:t>1. Доля слушателей программ ДПО, обучающихся по заказу юридических лиц, %</w:t>
            </w:r>
          </w:p>
        </w:tc>
        <w:tc>
          <w:tcPr>
            <w:tcW w:w="922" w:type="dxa"/>
          </w:tcPr>
          <w:p w:rsidR="00D04D47" w:rsidRPr="003057B6" w:rsidRDefault="00D04D47"/>
        </w:tc>
        <w:tc>
          <w:tcPr>
            <w:tcW w:w="840" w:type="dxa"/>
          </w:tcPr>
          <w:p w:rsidR="00D04D47" w:rsidRPr="003057B6" w:rsidRDefault="00D04D47">
            <w:pPr>
              <w:pStyle w:val="TableParagraph"/>
              <w:spacing w:before="7"/>
              <w:rPr>
                <w:b/>
              </w:rPr>
            </w:pPr>
          </w:p>
          <w:p w:rsidR="00D04D47" w:rsidRPr="003057B6" w:rsidRDefault="006E7275">
            <w:pPr>
              <w:pStyle w:val="TableParagraph"/>
              <w:ind w:left="106" w:right="108"/>
              <w:jc w:val="center"/>
              <w:rPr>
                <w:sz w:val="23"/>
              </w:rPr>
            </w:pPr>
            <w:r w:rsidRPr="003057B6">
              <w:rPr>
                <w:sz w:val="23"/>
              </w:rPr>
              <w:t>30</w:t>
            </w:r>
          </w:p>
        </w:tc>
        <w:tc>
          <w:tcPr>
            <w:tcW w:w="845" w:type="dxa"/>
          </w:tcPr>
          <w:p w:rsidR="00D04D47" w:rsidRPr="003057B6" w:rsidRDefault="00D04D47">
            <w:pPr>
              <w:pStyle w:val="TableParagraph"/>
              <w:spacing w:before="7"/>
              <w:rPr>
                <w:b/>
              </w:rPr>
            </w:pPr>
          </w:p>
          <w:p w:rsidR="00D04D47" w:rsidRPr="003057B6" w:rsidRDefault="006E7275">
            <w:pPr>
              <w:pStyle w:val="TableParagraph"/>
              <w:ind w:left="110" w:right="110"/>
              <w:jc w:val="center"/>
              <w:rPr>
                <w:sz w:val="23"/>
              </w:rPr>
            </w:pPr>
            <w:r w:rsidRPr="003057B6">
              <w:rPr>
                <w:sz w:val="23"/>
              </w:rPr>
              <w:t>40</w:t>
            </w:r>
          </w:p>
        </w:tc>
        <w:tc>
          <w:tcPr>
            <w:tcW w:w="917" w:type="dxa"/>
          </w:tcPr>
          <w:p w:rsidR="00D04D47" w:rsidRPr="003057B6" w:rsidRDefault="00D04D47">
            <w:pPr>
              <w:pStyle w:val="TableParagraph"/>
              <w:spacing w:before="7"/>
              <w:rPr>
                <w:b/>
              </w:rPr>
            </w:pPr>
          </w:p>
          <w:p w:rsidR="00D04D47" w:rsidRPr="003057B6" w:rsidRDefault="006E7275">
            <w:pPr>
              <w:pStyle w:val="TableParagraph"/>
              <w:ind w:right="335"/>
              <w:jc w:val="right"/>
              <w:rPr>
                <w:sz w:val="23"/>
              </w:rPr>
            </w:pPr>
            <w:r w:rsidRPr="003057B6">
              <w:rPr>
                <w:sz w:val="23"/>
              </w:rPr>
              <w:t>50</w:t>
            </w:r>
          </w:p>
        </w:tc>
        <w:tc>
          <w:tcPr>
            <w:tcW w:w="941" w:type="dxa"/>
          </w:tcPr>
          <w:p w:rsidR="00D04D47" w:rsidRPr="003057B6" w:rsidRDefault="00D04D47">
            <w:pPr>
              <w:pStyle w:val="TableParagraph"/>
              <w:spacing w:before="7"/>
              <w:rPr>
                <w:b/>
              </w:rPr>
            </w:pPr>
          </w:p>
          <w:p w:rsidR="00D04D47" w:rsidRPr="003057B6" w:rsidRDefault="006E7275">
            <w:pPr>
              <w:pStyle w:val="TableParagraph"/>
              <w:ind w:left="153" w:right="161"/>
              <w:jc w:val="center"/>
              <w:rPr>
                <w:sz w:val="23"/>
              </w:rPr>
            </w:pPr>
            <w:r w:rsidRPr="003057B6">
              <w:rPr>
                <w:sz w:val="23"/>
              </w:rPr>
              <w:t>60</w:t>
            </w:r>
          </w:p>
        </w:tc>
        <w:tc>
          <w:tcPr>
            <w:tcW w:w="1100" w:type="dxa"/>
          </w:tcPr>
          <w:p w:rsidR="00D04D47" w:rsidRPr="003057B6" w:rsidRDefault="00D04D47">
            <w:pPr>
              <w:pStyle w:val="TableParagraph"/>
              <w:spacing w:before="7"/>
              <w:rPr>
                <w:b/>
              </w:rPr>
            </w:pPr>
          </w:p>
          <w:p w:rsidR="00D04D47" w:rsidRPr="003057B6" w:rsidRDefault="006E7275">
            <w:pPr>
              <w:pStyle w:val="TableParagraph"/>
              <w:ind w:left="293" w:right="296"/>
              <w:jc w:val="center"/>
              <w:rPr>
                <w:sz w:val="23"/>
              </w:rPr>
            </w:pPr>
            <w:r w:rsidRPr="003057B6">
              <w:rPr>
                <w:sz w:val="23"/>
              </w:rPr>
              <w:t>70</w:t>
            </w:r>
          </w:p>
        </w:tc>
        <w:tc>
          <w:tcPr>
            <w:tcW w:w="150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spacing w:before="1"/>
              <w:ind w:left="495" w:right="498"/>
              <w:jc w:val="center"/>
              <w:rPr>
                <w:sz w:val="23"/>
              </w:rPr>
            </w:pPr>
            <w:r w:rsidRPr="003057B6">
              <w:rPr>
                <w:sz w:val="23"/>
              </w:rPr>
              <w:t>СЗ-4</w:t>
            </w:r>
          </w:p>
        </w:tc>
        <w:tc>
          <w:tcPr>
            <w:tcW w:w="172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spacing w:before="1"/>
              <w:ind w:left="724" w:right="720"/>
              <w:jc w:val="center"/>
              <w:rPr>
                <w:sz w:val="23"/>
              </w:rPr>
            </w:pPr>
            <w:r w:rsidRPr="003057B6">
              <w:rPr>
                <w:sz w:val="23"/>
              </w:rPr>
              <w:t>22</w:t>
            </w:r>
          </w:p>
        </w:tc>
      </w:tr>
      <w:tr w:rsidR="00D04D47" w:rsidRPr="003057B6">
        <w:trPr>
          <w:trHeight w:hRule="exact" w:val="1330"/>
        </w:trPr>
        <w:tc>
          <w:tcPr>
            <w:tcW w:w="2573" w:type="dxa"/>
            <w:vMerge/>
          </w:tcPr>
          <w:p w:rsidR="00D04D47" w:rsidRPr="003057B6" w:rsidRDefault="00D04D47"/>
        </w:tc>
        <w:tc>
          <w:tcPr>
            <w:tcW w:w="3639" w:type="dxa"/>
          </w:tcPr>
          <w:p w:rsidR="00D04D47" w:rsidRPr="003057B6" w:rsidRDefault="006E7275">
            <w:pPr>
              <w:pStyle w:val="TableParagraph"/>
              <w:ind w:left="100" w:right="161"/>
              <w:rPr>
                <w:sz w:val="23"/>
              </w:rPr>
            </w:pPr>
            <w:r w:rsidRPr="003057B6">
              <w:rPr>
                <w:sz w:val="23"/>
              </w:rPr>
              <w:t>2. Доля образовательных программ ДПО, имеющих независимую внешнюю оценку, в общем количестве реализуемых программ ДПО, %</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106" w:right="108"/>
              <w:jc w:val="center"/>
              <w:rPr>
                <w:sz w:val="23"/>
              </w:rPr>
            </w:pPr>
            <w:r w:rsidRPr="003057B6">
              <w:rPr>
                <w:sz w:val="23"/>
              </w:rPr>
              <w:t>25</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110" w:right="110"/>
              <w:jc w:val="center"/>
              <w:rPr>
                <w:sz w:val="23"/>
              </w:rPr>
            </w:pPr>
            <w:r w:rsidRPr="003057B6">
              <w:rPr>
                <w:sz w:val="23"/>
              </w:rPr>
              <w:t>30</w:t>
            </w:r>
          </w:p>
        </w:tc>
        <w:tc>
          <w:tcPr>
            <w:tcW w:w="917"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right="335"/>
              <w:jc w:val="right"/>
              <w:rPr>
                <w:sz w:val="23"/>
              </w:rPr>
            </w:pPr>
            <w:r w:rsidRPr="003057B6">
              <w:rPr>
                <w:sz w:val="23"/>
              </w:rPr>
              <w:t>35</w:t>
            </w:r>
          </w:p>
        </w:tc>
        <w:tc>
          <w:tcPr>
            <w:tcW w:w="941"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153" w:right="161"/>
              <w:jc w:val="center"/>
              <w:rPr>
                <w:sz w:val="23"/>
              </w:rPr>
            </w:pPr>
            <w:r w:rsidRPr="003057B6">
              <w:rPr>
                <w:sz w:val="23"/>
              </w:rPr>
              <w:t>40</w:t>
            </w:r>
          </w:p>
        </w:tc>
        <w:tc>
          <w:tcPr>
            <w:tcW w:w="110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293" w:right="296"/>
              <w:jc w:val="center"/>
              <w:rPr>
                <w:sz w:val="23"/>
              </w:rPr>
            </w:pPr>
            <w:r w:rsidRPr="003057B6">
              <w:rPr>
                <w:sz w:val="23"/>
              </w:rPr>
              <w:t>50</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863"/>
        </w:trPr>
        <w:tc>
          <w:tcPr>
            <w:tcW w:w="2573" w:type="dxa"/>
            <w:vMerge/>
          </w:tcPr>
          <w:p w:rsidR="00D04D47" w:rsidRPr="003057B6" w:rsidRDefault="00D04D47"/>
        </w:tc>
        <w:tc>
          <w:tcPr>
            <w:tcW w:w="3639" w:type="dxa"/>
          </w:tcPr>
          <w:p w:rsidR="00D04D47" w:rsidRPr="003057B6" w:rsidRDefault="006E7275">
            <w:pPr>
              <w:pStyle w:val="TableParagraph"/>
              <w:ind w:left="100" w:right="161"/>
              <w:rPr>
                <w:sz w:val="23"/>
              </w:rPr>
            </w:pPr>
            <w:r w:rsidRPr="003057B6">
              <w:rPr>
                <w:sz w:val="23"/>
              </w:rPr>
              <w:t xml:space="preserve">3. Доля дополнительных образовательных программ, реализуемых с использованием системы </w:t>
            </w:r>
            <w:proofErr w:type="spellStart"/>
            <w:r w:rsidRPr="003057B6">
              <w:rPr>
                <w:sz w:val="23"/>
              </w:rPr>
              <w:t>blendedlearning</w:t>
            </w:r>
            <w:proofErr w:type="spellEnd"/>
            <w:r w:rsidRPr="003057B6">
              <w:rPr>
                <w:sz w:val="23"/>
              </w:rPr>
              <w:t>, в общем количестве реализуемых программ дополнительного образования, %</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06" w:right="108"/>
              <w:jc w:val="center"/>
              <w:rPr>
                <w:sz w:val="23"/>
              </w:rPr>
            </w:pPr>
            <w:r w:rsidRPr="003057B6">
              <w:rPr>
                <w:sz w:val="23"/>
              </w:rPr>
              <w:t>45</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10" w:right="110"/>
              <w:jc w:val="center"/>
              <w:rPr>
                <w:sz w:val="23"/>
              </w:rPr>
            </w:pPr>
            <w:r w:rsidRPr="003057B6">
              <w:rPr>
                <w:sz w:val="23"/>
              </w:rPr>
              <w:t>50</w:t>
            </w:r>
          </w:p>
        </w:tc>
        <w:tc>
          <w:tcPr>
            <w:tcW w:w="917"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right="335"/>
              <w:jc w:val="right"/>
              <w:rPr>
                <w:sz w:val="23"/>
              </w:rPr>
            </w:pPr>
            <w:r w:rsidRPr="003057B6">
              <w:rPr>
                <w:sz w:val="23"/>
              </w:rPr>
              <w:t>70</w:t>
            </w:r>
          </w:p>
        </w:tc>
        <w:tc>
          <w:tcPr>
            <w:tcW w:w="94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53" w:right="161"/>
              <w:jc w:val="center"/>
              <w:rPr>
                <w:sz w:val="23"/>
              </w:rPr>
            </w:pPr>
            <w:r w:rsidRPr="003057B6">
              <w:rPr>
                <w:sz w:val="23"/>
              </w:rPr>
              <w:t>90</w:t>
            </w:r>
          </w:p>
        </w:tc>
        <w:tc>
          <w:tcPr>
            <w:tcW w:w="110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293" w:right="296"/>
              <w:jc w:val="center"/>
              <w:rPr>
                <w:sz w:val="23"/>
              </w:rPr>
            </w:pPr>
            <w:r w:rsidRPr="003057B6">
              <w:rPr>
                <w:sz w:val="23"/>
              </w:rPr>
              <w:t>100</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ind w:left="100" w:right="124"/>
              <w:rPr>
                <w:sz w:val="23"/>
              </w:rPr>
            </w:pPr>
            <w:r w:rsidRPr="003057B6">
              <w:rPr>
                <w:sz w:val="23"/>
              </w:rPr>
              <w:t>4. Количество обучающихся, прошедших стажировку в исследовательских и инжиниринговых центрах России и за рубежом, чел.</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106" w:right="108"/>
              <w:jc w:val="center"/>
              <w:rPr>
                <w:sz w:val="23"/>
              </w:rPr>
            </w:pPr>
            <w:r w:rsidRPr="003057B6">
              <w:rPr>
                <w:sz w:val="23"/>
              </w:rPr>
              <w:t>50</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110" w:right="110"/>
              <w:jc w:val="center"/>
              <w:rPr>
                <w:sz w:val="23"/>
              </w:rPr>
            </w:pPr>
            <w:r w:rsidRPr="003057B6">
              <w:rPr>
                <w:sz w:val="23"/>
              </w:rPr>
              <w:t>70</w:t>
            </w:r>
          </w:p>
        </w:tc>
        <w:tc>
          <w:tcPr>
            <w:tcW w:w="917"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right="276"/>
              <w:jc w:val="right"/>
              <w:rPr>
                <w:sz w:val="23"/>
              </w:rPr>
            </w:pPr>
            <w:r w:rsidRPr="003057B6">
              <w:rPr>
                <w:sz w:val="23"/>
              </w:rPr>
              <w:t>100</w:t>
            </w:r>
          </w:p>
        </w:tc>
        <w:tc>
          <w:tcPr>
            <w:tcW w:w="941"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153" w:right="161"/>
              <w:jc w:val="center"/>
              <w:rPr>
                <w:sz w:val="23"/>
              </w:rPr>
            </w:pPr>
            <w:r w:rsidRPr="003057B6">
              <w:rPr>
                <w:sz w:val="23"/>
              </w:rPr>
              <w:t>120</w:t>
            </w:r>
          </w:p>
        </w:tc>
        <w:tc>
          <w:tcPr>
            <w:tcW w:w="110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293" w:right="296"/>
              <w:jc w:val="center"/>
              <w:rPr>
                <w:sz w:val="23"/>
              </w:rPr>
            </w:pPr>
            <w:r w:rsidRPr="003057B6">
              <w:rPr>
                <w:sz w:val="23"/>
              </w:rPr>
              <w:t>150</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246"/>
              <w:rPr>
                <w:sz w:val="23"/>
              </w:rPr>
            </w:pPr>
            <w:r w:rsidRPr="003057B6">
              <w:rPr>
                <w:sz w:val="23"/>
              </w:rPr>
              <w:t>5. Количество программ ДПО, реализуемых в сотрудничестве с Центрами оценки квалификаций, ед.</w:t>
            </w:r>
          </w:p>
        </w:tc>
        <w:tc>
          <w:tcPr>
            <w:tcW w:w="922" w:type="dxa"/>
          </w:tcPr>
          <w:p w:rsidR="00D04D47" w:rsidRPr="003057B6" w:rsidRDefault="00D04D47"/>
        </w:tc>
        <w:tc>
          <w:tcPr>
            <w:tcW w:w="840" w:type="dxa"/>
          </w:tcPr>
          <w:p w:rsidR="00D04D47" w:rsidRPr="003057B6" w:rsidRDefault="00D04D47">
            <w:pPr>
              <w:pStyle w:val="TableParagraph"/>
              <w:rPr>
                <w:b/>
              </w:rPr>
            </w:pPr>
          </w:p>
          <w:p w:rsidR="00D04D47" w:rsidRPr="003057B6" w:rsidRDefault="006E7275">
            <w:pPr>
              <w:pStyle w:val="TableParagraph"/>
              <w:spacing w:before="132"/>
              <w:ind w:right="2"/>
              <w:jc w:val="center"/>
              <w:rPr>
                <w:sz w:val="23"/>
              </w:rPr>
            </w:pPr>
            <w:r w:rsidRPr="003057B6">
              <w:rPr>
                <w:sz w:val="23"/>
              </w:rPr>
              <w:t>6</w:t>
            </w:r>
          </w:p>
        </w:tc>
        <w:tc>
          <w:tcPr>
            <w:tcW w:w="845" w:type="dxa"/>
          </w:tcPr>
          <w:p w:rsidR="00D04D47" w:rsidRPr="003057B6" w:rsidRDefault="00D04D47">
            <w:pPr>
              <w:pStyle w:val="TableParagraph"/>
              <w:rPr>
                <w:b/>
              </w:rPr>
            </w:pPr>
          </w:p>
          <w:p w:rsidR="00D04D47" w:rsidRPr="003057B6" w:rsidRDefault="006E7275">
            <w:pPr>
              <w:pStyle w:val="TableParagraph"/>
              <w:spacing w:before="132"/>
              <w:jc w:val="center"/>
              <w:rPr>
                <w:sz w:val="23"/>
              </w:rPr>
            </w:pPr>
            <w:r w:rsidRPr="003057B6">
              <w:rPr>
                <w:sz w:val="23"/>
              </w:rPr>
              <w:t>9</w:t>
            </w:r>
          </w:p>
        </w:tc>
        <w:tc>
          <w:tcPr>
            <w:tcW w:w="917" w:type="dxa"/>
          </w:tcPr>
          <w:p w:rsidR="00D04D47" w:rsidRPr="003057B6" w:rsidRDefault="00D04D47">
            <w:pPr>
              <w:pStyle w:val="TableParagraph"/>
              <w:rPr>
                <w:b/>
              </w:rPr>
            </w:pPr>
          </w:p>
          <w:p w:rsidR="00D04D47" w:rsidRPr="003057B6" w:rsidRDefault="006E7275">
            <w:pPr>
              <w:pStyle w:val="TableParagraph"/>
              <w:spacing w:before="132"/>
              <w:ind w:right="335"/>
              <w:jc w:val="right"/>
              <w:rPr>
                <w:sz w:val="23"/>
              </w:rPr>
            </w:pPr>
            <w:r w:rsidRPr="003057B6">
              <w:rPr>
                <w:sz w:val="23"/>
              </w:rPr>
              <w:t>10</w:t>
            </w:r>
          </w:p>
        </w:tc>
        <w:tc>
          <w:tcPr>
            <w:tcW w:w="941" w:type="dxa"/>
          </w:tcPr>
          <w:p w:rsidR="00D04D47" w:rsidRPr="003057B6" w:rsidRDefault="00D04D47">
            <w:pPr>
              <w:pStyle w:val="TableParagraph"/>
              <w:rPr>
                <w:b/>
              </w:rPr>
            </w:pPr>
          </w:p>
          <w:p w:rsidR="00D04D47" w:rsidRPr="003057B6" w:rsidRDefault="006E7275">
            <w:pPr>
              <w:pStyle w:val="TableParagraph"/>
              <w:spacing w:before="132"/>
              <w:ind w:left="153" w:right="161"/>
              <w:jc w:val="center"/>
              <w:rPr>
                <w:sz w:val="23"/>
              </w:rPr>
            </w:pPr>
            <w:r w:rsidRPr="003057B6">
              <w:rPr>
                <w:sz w:val="23"/>
              </w:rPr>
              <w:t>13</w:t>
            </w:r>
          </w:p>
        </w:tc>
        <w:tc>
          <w:tcPr>
            <w:tcW w:w="1100" w:type="dxa"/>
          </w:tcPr>
          <w:p w:rsidR="00D04D47" w:rsidRPr="003057B6" w:rsidRDefault="00D04D47">
            <w:pPr>
              <w:pStyle w:val="TableParagraph"/>
              <w:rPr>
                <w:b/>
              </w:rPr>
            </w:pPr>
          </w:p>
          <w:p w:rsidR="00D04D47" w:rsidRPr="003057B6" w:rsidRDefault="006E7275">
            <w:pPr>
              <w:pStyle w:val="TableParagraph"/>
              <w:spacing w:before="132"/>
              <w:ind w:left="293" w:right="296"/>
              <w:jc w:val="center"/>
              <w:rPr>
                <w:sz w:val="23"/>
              </w:rPr>
            </w:pPr>
            <w:r w:rsidRPr="003057B6">
              <w:rPr>
                <w:sz w:val="23"/>
              </w:rPr>
              <w:t>15</w:t>
            </w:r>
          </w:p>
        </w:tc>
        <w:tc>
          <w:tcPr>
            <w:tcW w:w="1503" w:type="dxa"/>
            <w:vMerge/>
          </w:tcPr>
          <w:p w:rsidR="00D04D47" w:rsidRPr="003057B6" w:rsidRDefault="00D04D47"/>
        </w:tc>
        <w:tc>
          <w:tcPr>
            <w:tcW w:w="1724" w:type="dxa"/>
            <w:vMerge/>
          </w:tcPr>
          <w:p w:rsidR="00D04D47" w:rsidRPr="003057B6" w:rsidRDefault="00D04D47"/>
        </w:tc>
      </w:tr>
      <w:tr w:rsidR="00D04D47" w:rsidRPr="003057B6">
        <w:trPr>
          <w:trHeight w:hRule="exact" w:val="1071"/>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22"/>
              </w:numPr>
              <w:tabs>
                <w:tab w:val="left" w:pos="677"/>
              </w:tabs>
              <w:spacing w:line="264" w:lineRule="exact"/>
              <w:ind w:firstLine="0"/>
              <w:rPr>
                <w:sz w:val="23"/>
              </w:rPr>
            </w:pPr>
            <w:r w:rsidRPr="003057B6">
              <w:rPr>
                <w:sz w:val="23"/>
              </w:rPr>
              <w:t xml:space="preserve">Организация стажировок в исследовательских и инжиниринговых </w:t>
            </w:r>
            <w:proofErr w:type="gramStart"/>
            <w:r w:rsidRPr="003057B6">
              <w:rPr>
                <w:sz w:val="23"/>
              </w:rPr>
              <w:t>центрах  России</w:t>
            </w:r>
            <w:proofErr w:type="gramEnd"/>
            <w:r w:rsidRPr="003057B6">
              <w:rPr>
                <w:sz w:val="23"/>
              </w:rPr>
              <w:t xml:space="preserve"> и за</w:t>
            </w:r>
            <w:r w:rsidRPr="003057B6">
              <w:rPr>
                <w:spacing w:val="-39"/>
                <w:sz w:val="23"/>
              </w:rPr>
              <w:t xml:space="preserve"> </w:t>
            </w:r>
            <w:r w:rsidRPr="003057B6">
              <w:rPr>
                <w:spacing w:val="-5"/>
                <w:sz w:val="23"/>
              </w:rPr>
              <w:t>рубежом</w:t>
            </w:r>
          </w:p>
          <w:p w:rsidR="00D04D47" w:rsidRPr="003057B6" w:rsidRDefault="006E7275">
            <w:pPr>
              <w:pStyle w:val="TableParagraph"/>
              <w:numPr>
                <w:ilvl w:val="2"/>
                <w:numId w:val="22"/>
              </w:numPr>
              <w:tabs>
                <w:tab w:val="left" w:pos="735"/>
              </w:tabs>
              <w:spacing w:line="244" w:lineRule="auto"/>
              <w:ind w:right="104" w:firstLine="0"/>
              <w:rPr>
                <w:sz w:val="23"/>
              </w:rPr>
            </w:pPr>
            <w:r w:rsidRPr="003057B6">
              <w:rPr>
                <w:sz w:val="23"/>
              </w:rPr>
              <w:t>Разработка и реализация дополнительных профессиональных программ в сотрудничестве с Центрами оценки квалификаций Советов по профессиональным</w:t>
            </w:r>
            <w:r w:rsidRPr="003057B6">
              <w:rPr>
                <w:spacing w:val="-13"/>
                <w:sz w:val="23"/>
              </w:rPr>
              <w:t xml:space="preserve"> </w:t>
            </w:r>
            <w:r w:rsidRPr="003057B6">
              <w:rPr>
                <w:sz w:val="23"/>
              </w:rPr>
              <w:t>квалификациям</w:t>
            </w:r>
          </w:p>
        </w:tc>
      </w:tr>
    </w:tbl>
    <w:p w:rsidR="00D04D47" w:rsidRPr="003057B6" w:rsidRDefault="00D04D47">
      <w:pPr>
        <w:spacing w:line="244" w:lineRule="auto"/>
        <w:rPr>
          <w:sz w:val="23"/>
        </w:r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768"/>
        <w:gridCol w:w="845"/>
        <w:gridCol w:w="859"/>
        <w:gridCol w:w="985"/>
        <w:gridCol w:w="1133"/>
        <w:gridCol w:w="2281"/>
        <w:gridCol w:w="999"/>
      </w:tblGrid>
      <w:tr w:rsidR="00D04D47" w:rsidRPr="003057B6">
        <w:trPr>
          <w:trHeight w:hRule="exact" w:val="807"/>
        </w:trPr>
        <w:tc>
          <w:tcPr>
            <w:tcW w:w="15004" w:type="dxa"/>
            <w:gridSpan w:val="10"/>
          </w:tcPr>
          <w:p w:rsidR="00D04D47" w:rsidRPr="003057B6" w:rsidRDefault="006E7275">
            <w:pPr>
              <w:pStyle w:val="TableParagraph"/>
              <w:numPr>
                <w:ilvl w:val="2"/>
                <w:numId w:val="21"/>
              </w:numPr>
              <w:tabs>
                <w:tab w:val="left" w:pos="677"/>
              </w:tabs>
              <w:spacing w:line="261" w:lineRule="exact"/>
              <w:rPr>
                <w:sz w:val="23"/>
              </w:rPr>
            </w:pPr>
            <w:r w:rsidRPr="003057B6">
              <w:rPr>
                <w:sz w:val="23"/>
              </w:rPr>
              <w:lastRenderedPageBreak/>
              <w:t xml:space="preserve">Независимая внешняя </w:t>
            </w:r>
            <w:r w:rsidRPr="003057B6">
              <w:rPr>
                <w:spacing w:val="-2"/>
                <w:sz w:val="23"/>
              </w:rPr>
              <w:t xml:space="preserve">оценка </w:t>
            </w:r>
            <w:r w:rsidRPr="003057B6">
              <w:rPr>
                <w:sz w:val="23"/>
              </w:rPr>
              <w:t>программ</w:t>
            </w:r>
            <w:r w:rsidRPr="003057B6">
              <w:rPr>
                <w:spacing w:val="-8"/>
                <w:sz w:val="23"/>
              </w:rPr>
              <w:t xml:space="preserve"> </w:t>
            </w:r>
            <w:r w:rsidRPr="003057B6">
              <w:rPr>
                <w:spacing w:val="2"/>
                <w:sz w:val="23"/>
              </w:rPr>
              <w:t>ДПО</w:t>
            </w:r>
          </w:p>
          <w:p w:rsidR="00D04D47" w:rsidRPr="003057B6" w:rsidRDefault="006E7275">
            <w:pPr>
              <w:pStyle w:val="TableParagraph"/>
              <w:numPr>
                <w:ilvl w:val="2"/>
                <w:numId w:val="21"/>
              </w:numPr>
              <w:tabs>
                <w:tab w:val="left" w:pos="677"/>
              </w:tabs>
              <w:spacing w:line="264" w:lineRule="exact"/>
              <w:rPr>
                <w:sz w:val="23"/>
              </w:rPr>
            </w:pPr>
            <w:r w:rsidRPr="003057B6">
              <w:rPr>
                <w:sz w:val="23"/>
              </w:rPr>
              <w:t>Заключение</w:t>
            </w:r>
            <w:r w:rsidRPr="003057B6">
              <w:rPr>
                <w:spacing w:val="-10"/>
                <w:sz w:val="23"/>
              </w:rPr>
              <w:t xml:space="preserve"> </w:t>
            </w:r>
            <w:r w:rsidRPr="003057B6">
              <w:rPr>
                <w:sz w:val="23"/>
              </w:rPr>
              <w:t>договоров</w:t>
            </w:r>
            <w:r w:rsidRPr="003057B6">
              <w:rPr>
                <w:spacing w:val="-7"/>
                <w:sz w:val="23"/>
              </w:rPr>
              <w:t xml:space="preserve"> </w:t>
            </w:r>
            <w:r w:rsidRPr="003057B6">
              <w:rPr>
                <w:sz w:val="23"/>
              </w:rPr>
              <w:t>с</w:t>
            </w:r>
            <w:r w:rsidRPr="003057B6">
              <w:rPr>
                <w:spacing w:val="-10"/>
                <w:sz w:val="23"/>
              </w:rPr>
              <w:t xml:space="preserve"> </w:t>
            </w:r>
            <w:r w:rsidRPr="003057B6">
              <w:rPr>
                <w:sz w:val="23"/>
              </w:rPr>
              <w:t>предприятиями-партнерами</w:t>
            </w:r>
            <w:r w:rsidRPr="003057B6">
              <w:rPr>
                <w:spacing w:val="-7"/>
                <w:sz w:val="23"/>
              </w:rPr>
              <w:t xml:space="preserve"> </w:t>
            </w:r>
            <w:r w:rsidRPr="003057B6">
              <w:rPr>
                <w:sz w:val="23"/>
              </w:rPr>
              <w:t>на</w:t>
            </w:r>
            <w:r w:rsidRPr="003057B6">
              <w:rPr>
                <w:spacing w:val="-10"/>
                <w:sz w:val="23"/>
              </w:rPr>
              <w:t xml:space="preserve"> </w:t>
            </w:r>
            <w:r w:rsidRPr="003057B6">
              <w:rPr>
                <w:sz w:val="23"/>
              </w:rPr>
              <w:t>предоставление</w:t>
            </w:r>
            <w:r w:rsidRPr="003057B6">
              <w:rPr>
                <w:spacing w:val="-5"/>
                <w:sz w:val="23"/>
              </w:rPr>
              <w:t xml:space="preserve"> </w:t>
            </w:r>
            <w:r w:rsidRPr="003057B6">
              <w:rPr>
                <w:sz w:val="23"/>
              </w:rPr>
              <w:t>образовательных</w:t>
            </w:r>
            <w:r w:rsidRPr="003057B6">
              <w:rPr>
                <w:spacing w:val="-4"/>
                <w:sz w:val="23"/>
              </w:rPr>
              <w:t xml:space="preserve"> </w:t>
            </w:r>
            <w:r w:rsidRPr="003057B6">
              <w:rPr>
                <w:sz w:val="23"/>
              </w:rPr>
              <w:t>услуг</w:t>
            </w:r>
            <w:r w:rsidRPr="003057B6">
              <w:rPr>
                <w:spacing w:val="-7"/>
                <w:sz w:val="23"/>
              </w:rPr>
              <w:t xml:space="preserve"> </w:t>
            </w:r>
            <w:r w:rsidRPr="003057B6">
              <w:rPr>
                <w:sz w:val="23"/>
              </w:rPr>
              <w:t>по</w:t>
            </w:r>
            <w:r w:rsidRPr="003057B6">
              <w:rPr>
                <w:spacing w:val="-12"/>
                <w:sz w:val="23"/>
              </w:rPr>
              <w:t xml:space="preserve"> </w:t>
            </w:r>
            <w:r w:rsidRPr="003057B6">
              <w:rPr>
                <w:sz w:val="23"/>
              </w:rPr>
              <w:t>программам</w:t>
            </w:r>
            <w:r w:rsidRPr="003057B6">
              <w:rPr>
                <w:spacing w:val="-10"/>
                <w:sz w:val="23"/>
              </w:rPr>
              <w:t xml:space="preserve"> </w:t>
            </w:r>
            <w:r w:rsidRPr="003057B6">
              <w:rPr>
                <w:sz w:val="23"/>
              </w:rPr>
              <w:t>ДПО</w:t>
            </w:r>
          </w:p>
          <w:p w:rsidR="00D04D47" w:rsidRPr="003057B6" w:rsidRDefault="006E7275">
            <w:pPr>
              <w:pStyle w:val="TableParagraph"/>
              <w:numPr>
                <w:ilvl w:val="2"/>
                <w:numId w:val="21"/>
              </w:numPr>
              <w:tabs>
                <w:tab w:val="left" w:pos="677"/>
              </w:tabs>
              <w:spacing w:line="264" w:lineRule="exact"/>
              <w:rPr>
                <w:sz w:val="23"/>
              </w:rPr>
            </w:pPr>
            <w:r w:rsidRPr="003057B6">
              <w:rPr>
                <w:sz w:val="23"/>
              </w:rPr>
              <w:t xml:space="preserve">Совершенствование образовательных форм и </w:t>
            </w:r>
            <w:r w:rsidRPr="003057B6">
              <w:rPr>
                <w:spacing w:val="-4"/>
                <w:sz w:val="23"/>
              </w:rPr>
              <w:t xml:space="preserve">методов </w:t>
            </w:r>
            <w:r w:rsidRPr="003057B6">
              <w:rPr>
                <w:sz w:val="23"/>
              </w:rPr>
              <w:t>реализации программ</w:t>
            </w:r>
            <w:r w:rsidRPr="003057B6">
              <w:rPr>
                <w:spacing w:val="-22"/>
                <w:sz w:val="23"/>
              </w:rPr>
              <w:t xml:space="preserve"> </w:t>
            </w:r>
            <w:r w:rsidRPr="003057B6">
              <w:rPr>
                <w:sz w:val="23"/>
              </w:rPr>
              <w:t>ДПО</w:t>
            </w:r>
          </w:p>
        </w:tc>
      </w:tr>
      <w:tr w:rsidR="00D04D47" w:rsidRPr="003057B6">
        <w:trPr>
          <w:trHeight w:hRule="exact" w:val="274"/>
        </w:trPr>
        <w:tc>
          <w:tcPr>
            <w:tcW w:w="15004" w:type="dxa"/>
            <w:gridSpan w:val="10"/>
            <w:shd w:val="clear" w:color="auto" w:fill="B8CCE3"/>
          </w:tcPr>
          <w:p w:rsidR="00D04D47" w:rsidRPr="003057B6" w:rsidRDefault="006E7275">
            <w:pPr>
              <w:pStyle w:val="TableParagraph"/>
              <w:spacing w:line="261" w:lineRule="exact"/>
              <w:ind w:left="100"/>
              <w:rPr>
                <w:b/>
                <w:sz w:val="23"/>
              </w:rPr>
            </w:pPr>
            <w:r w:rsidRPr="003057B6">
              <w:rPr>
                <w:b/>
                <w:sz w:val="23"/>
              </w:rPr>
              <w:t>2. Модернизация научной и инновационной деятельности</w:t>
            </w:r>
          </w:p>
        </w:tc>
      </w:tr>
      <w:tr w:rsidR="00D04D47" w:rsidRPr="003057B6">
        <w:trPr>
          <w:trHeight w:hRule="exact" w:val="538"/>
        </w:trPr>
        <w:tc>
          <w:tcPr>
            <w:tcW w:w="2573" w:type="dxa"/>
            <w:vMerge w:val="restart"/>
          </w:tcPr>
          <w:p w:rsidR="00D04D47" w:rsidRPr="003057B6" w:rsidRDefault="006E7275">
            <w:pPr>
              <w:pStyle w:val="TableParagraph"/>
              <w:tabs>
                <w:tab w:val="left" w:pos="1583"/>
              </w:tabs>
              <w:spacing w:before="145"/>
              <w:ind w:left="100" w:right="100"/>
              <w:rPr>
                <w:sz w:val="23"/>
              </w:rPr>
            </w:pPr>
            <w:r w:rsidRPr="003057B6">
              <w:rPr>
                <w:sz w:val="23"/>
              </w:rPr>
              <w:t xml:space="preserve">Блок мероприятий 2.1. Организация </w:t>
            </w:r>
            <w:proofErr w:type="spellStart"/>
            <w:r w:rsidRPr="003057B6">
              <w:rPr>
                <w:sz w:val="23"/>
              </w:rPr>
              <w:t>технополиса</w:t>
            </w:r>
            <w:proofErr w:type="spellEnd"/>
            <w:r w:rsidRPr="003057B6">
              <w:rPr>
                <w:sz w:val="23"/>
              </w:rPr>
              <w:t xml:space="preserve"> междисциплинарного научно-лабораторного обеспечения приоритетных направлений</w:t>
            </w:r>
            <w:r w:rsidRPr="003057B6">
              <w:rPr>
                <w:sz w:val="23"/>
              </w:rPr>
              <w:tab/>
              <w:t>развития опорных</w:t>
            </w:r>
            <w:r w:rsidRPr="003057B6">
              <w:rPr>
                <w:sz w:val="23"/>
              </w:rPr>
              <w:tab/>
            </w:r>
            <w:r w:rsidRPr="003057B6">
              <w:rPr>
                <w:spacing w:val="-1"/>
                <w:sz w:val="23"/>
              </w:rPr>
              <w:t xml:space="preserve">отраслей </w:t>
            </w:r>
            <w:r w:rsidRPr="003057B6">
              <w:rPr>
                <w:sz w:val="23"/>
              </w:rPr>
              <w:t>региона и</w:t>
            </w:r>
            <w:r w:rsidRPr="003057B6">
              <w:rPr>
                <w:spacing w:val="-19"/>
                <w:sz w:val="23"/>
              </w:rPr>
              <w:t xml:space="preserve"> </w:t>
            </w:r>
            <w:r w:rsidRPr="003057B6">
              <w:rPr>
                <w:sz w:val="23"/>
              </w:rPr>
              <w:t>корпораций</w:t>
            </w:r>
          </w:p>
        </w:tc>
        <w:tc>
          <w:tcPr>
            <w:tcW w:w="3639" w:type="dxa"/>
          </w:tcPr>
          <w:p w:rsidR="00D04D47" w:rsidRPr="003057B6" w:rsidRDefault="006E7275">
            <w:pPr>
              <w:pStyle w:val="TableParagraph"/>
              <w:ind w:left="100" w:right="72"/>
              <w:rPr>
                <w:sz w:val="23"/>
              </w:rPr>
            </w:pPr>
            <w:r w:rsidRPr="003057B6">
              <w:rPr>
                <w:sz w:val="23"/>
              </w:rPr>
              <w:t>Количество созданных базовых лабораторий / ед.</w:t>
            </w:r>
          </w:p>
        </w:tc>
        <w:tc>
          <w:tcPr>
            <w:tcW w:w="922" w:type="dxa"/>
          </w:tcPr>
          <w:p w:rsidR="00D04D47" w:rsidRPr="003057B6" w:rsidRDefault="006E7275">
            <w:pPr>
              <w:pStyle w:val="TableParagraph"/>
              <w:spacing w:before="126"/>
              <w:ind w:right="7"/>
              <w:jc w:val="center"/>
              <w:rPr>
                <w:sz w:val="23"/>
              </w:rPr>
            </w:pPr>
            <w:r w:rsidRPr="003057B6">
              <w:rPr>
                <w:sz w:val="23"/>
              </w:rPr>
              <w:t>0</w:t>
            </w:r>
          </w:p>
        </w:tc>
        <w:tc>
          <w:tcPr>
            <w:tcW w:w="768" w:type="dxa"/>
          </w:tcPr>
          <w:p w:rsidR="00D04D47" w:rsidRPr="003057B6" w:rsidRDefault="006E7275">
            <w:pPr>
              <w:pStyle w:val="TableParagraph"/>
              <w:spacing w:before="126"/>
              <w:ind w:right="7"/>
              <w:jc w:val="center"/>
              <w:rPr>
                <w:sz w:val="23"/>
              </w:rPr>
            </w:pPr>
            <w:r w:rsidRPr="003057B6">
              <w:rPr>
                <w:sz w:val="23"/>
              </w:rPr>
              <w:t>1</w:t>
            </w:r>
          </w:p>
        </w:tc>
        <w:tc>
          <w:tcPr>
            <w:tcW w:w="845" w:type="dxa"/>
          </w:tcPr>
          <w:p w:rsidR="00D04D47" w:rsidRPr="003057B6" w:rsidRDefault="006E7275">
            <w:pPr>
              <w:pStyle w:val="TableParagraph"/>
              <w:spacing w:before="126"/>
              <w:jc w:val="center"/>
              <w:rPr>
                <w:sz w:val="23"/>
              </w:rPr>
            </w:pPr>
            <w:r w:rsidRPr="003057B6">
              <w:rPr>
                <w:sz w:val="23"/>
              </w:rPr>
              <w:t>3</w:t>
            </w:r>
          </w:p>
        </w:tc>
        <w:tc>
          <w:tcPr>
            <w:tcW w:w="859" w:type="dxa"/>
          </w:tcPr>
          <w:p w:rsidR="00D04D47" w:rsidRPr="003057B6" w:rsidRDefault="006E7275">
            <w:pPr>
              <w:pStyle w:val="TableParagraph"/>
              <w:spacing w:before="126"/>
              <w:ind w:right="367"/>
              <w:jc w:val="right"/>
              <w:rPr>
                <w:sz w:val="23"/>
              </w:rPr>
            </w:pPr>
            <w:r w:rsidRPr="003057B6">
              <w:rPr>
                <w:sz w:val="23"/>
              </w:rPr>
              <w:t>5</w:t>
            </w:r>
          </w:p>
        </w:tc>
        <w:tc>
          <w:tcPr>
            <w:tcW w:w="985" w:type="dxa"/>
          </w:tcPr>
          <w:p w:rsidR="00D04D47" w:rsidRPr="003057B6" w:rsidRDefault="006E7275">
            <w:pPr>
              <w:pStyle w:val="TableParagraph"/>
              <w:spacing w:before="126"/>
              <w:ind w:right="431"/>
              <w:jc w:val="right"/>
              <w:rPr>
                <w:sz w:val="23"/>
              </w:rPr>
            </w:pPr>
            <w:r w:rsidRPr="003057B6">
              <w:rPr>
                <w:sz w:val="23"/>
              </w:rPr>
              <w:t>5</w:t>
            </w:r>
          </w:p>
        </w:tc>
        <w:tc>
          <w:tcPr>
            <w:tcW w:w="1133" w:type="dxa"/>
          </w:tcPr>
          <w:p w:rsidR="00D04D47" w:rsidRPr="003057B6" w:rsidRDefault="006E7275">
            <w:pPr>
              <w:pStyle w:val="TableParagraph"/>
              <w:spacing w:before="126"/>
              <w:ind w:right="8"/>
              <w:jc w:val="center"/>
              <w:rPr>
                <w:sz w:val="23"/>
              </w:rPr>
            </w:pPr>
            <w:r w:rsidRPr="003057B6">
              <w:rPr>
                <w:sz w:val="23"/>
              </w:rPr>
              <w:t>5</w:t>
            </w:r>
          </w:p>
        </w:tc>
        <w:tc>
          <w:tcPr>
            <w:tcW w:w="2281"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2"/>
              <w:rPr>
                <w:b/>
                <w:sz w:val="28"/>
              </w:rPr>
            </w:pPr>
          </w:p>
          <w:p w:rsidR="00D04D47" w:rsidRPr="003057B6" w:rsidRDefault="006E7275">
            <w:pPr>
              <w:pStyle w:val="TableParagraph"/>
              <w:ind w:left="883" w:right="886"/>
              <w:jc w:val="center"/>
              <w:rPr>
                <w:sz w:val="23"/>
              </w:rPr>
            </w:pPr>
            <w:r w:rsidRPr="003057B6">
              <w:rPr>
                <w:sz w:val="23"/>
              </w:rPr>
              <w:t>СЗ-2</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2"/>
              <w:rPr>
                <w:b/>
                <w:sz w:val="27"/>
              </w:rPr>
            </w:pPr>
          </w:p>
          <w:p w:rsidR="00D04D47" w:rsidRPr="003057B6" w:rsidRDefault="006E7275">
            <w:pPr>
              <w:pStyle w:val="TableParagraph"/>
              <w:spacing w:line="264" w:lineRule="exact"/>
              <w:ind w:left="201"/>
              <w:rPr>
                <w:sz w:val="23"/>
              </w:rPr>
            </w:pPr>
            <w:r w:rsidRPr="003057B6">
              <w:rPr>
                <w:sz w:val="23"/>
              </w:rPr>
              <w:t>12,13,</w:t>
            </w:r>
          </w:p>
          <w:p w:rsidR="00D04D47" w:rsidRPr="003057B6" w:rsidRDefault="006E7275">
            <w:pPr>
              <w:pStyle w:val="TableParagraph"/>
              <w:spacing w:line="264" w:lineRule="exact"/>
              <w:ind w:left="201"/>
              <w:rPr>
                <w:sz w:val="23"/>
              </w:rPr>
            </w:pPr>
            <w:r w:rsidRPr="003057B6">
              <w:rPr>
                <w:sz w:val="23"/>
              </w:rPr>
              <w:t>14,15,</w:t>
            </w:r>
          </w:p>
          <w:p w:rsidR="00D04D47" w:rsidRPr="003057B6" w:rsidRDefault="006E7275">
            <w:pPr>
              <w:pStyle w:val="TableParagraph"/>
              <w:spacing w:line="264" w:lineRule="exact"/>
              <w:ind w:left="230"/>
              <w:rPr>
                <w:sz w:val="23"/>
              </w:rPr>
            </w:pPr>
            <w:r w:rsidRPr="003057B6">
              <w:rPr>
                <w:sz w:val="23"/>
              </w:rPr>
              <w:t>17,21</w:t>
            </w:r>
          </w:p>
        </w:tc>
      </w:tr>
      <w:tr w:rsidR="00D04D47" w:rsidRPr="003057B6">
        <w:trPr>
          <w:trHeight w:hRule="exact" w:val="543"/>
        </w:trPr>
        <w:tc>
          <w:tcPr>
            <w:tcW w:w="2573" w:type="dxa"/>
            <w:vMerge/>
          </w:tcPr>
          <w:p w:rsidR="00D04D47" w:rsidRPr="003057B6" w:rsidRDefault="00D04D47"/>
        </w:tc>
        <w:tc>
          <w:tcPr>
            <w:tcW w:w="3639" w:type="dxa"/>
          </w:tcPr>
          <w:p w:rsidR="00D04D47" w:rsidRPr="003057B6" w:rsidRDefault="006E7275">
            <w:pPr>
              <w:pStyle w:val="TableParagraph"/>
              <w:spacing w:line="244" w:lineRule="auto"/>
              <w:ind w:left="100" w:right="72"/>
              <w:rPr>
                <w:sz w:val="23"/>
              </w:rPr>
            </w:pPr>
            <w:r w:rsidRPr="003057B6">
              <w:rPr>
                <w:sz w:val="23"/>
              </w:rPr>
              <w:t>Количество модернизированных лабораторий / ед.</w:t>
            </w:r>
          </w:p>
        </w:tc>
        <w:tc>
          <w:tcPr>
            <w:tcW w:w="922" w:type="dxa"/>
          </w:tcPr>
          <w:p w:rsidR="00D04D47" w:rsidRPr="003057B6" w:rsidRDefault="006E7275">
            <w:pPr>
              <w:pStyle w:val="TableParagraph"/>
              <w:spacing w:before="126"/>
              <w:ind w:right="7"/>
              <w:jc w:val="center"/>
              <w:rPr>
                <w:sz w:val="23"/>
              </w:rPr>
            </w:pPr>
            <w:r w:rsidRPr="003057B6">
              <w:rPr>
                <w:sz w:val="23"/>
              </w:rPr>
              <w:t>0</w:t>
            </w:r>
          </w:p>
        </w:tc>
        <w:tc>
          <w:tcPr>
            <w:tcW w:w="768" w:type="dxa"/>
          </w:tcPr>
          <w:p w:rsidR="00D04D47" w:rsidRPr="003057B6" w:rsidRDefault="006E7275">
            <w:pPr>
              <w:pStyle w:val="TableParagraph"/>
              <w:spacing w:before="126"/>
              <w:ind w:right="7"/>
              <w:jc w:val="center"/>
              <w:rPr>
                <w:sz w:val="23"/>
              </w:rPr>
            </w:pPr>
            <w:r w:rsidRPr="003057B6">
              <w:rPr>
                <w:sz w:val="23"/>
              </w:rPr>
              <w:t>3</w:t>
            </w:r>
          </w:p>
        </w:tc>
        <w:tc>
          <w:tcPr>
            <w:tcW w:w="845" w:type="dxa"/>
          </w:tcPr>
          <w:p w:rsidR="00D04D47" w:rsidRPr="003057B6" w:rsidRDefault="006E7275">
            <w:pPr>
              <w:pStyle w:val="TableParagraph"/>
              <w:spacing w:before="126"/>
              <w:jc w:val="center"/>
              <w:rPr>
                <w:sz w:val="23"/>
              </w:rPr>
            </w:pPr>
            <w:r w:rsidRPr="003057B6">
              <w:rPr>
                <w:sz w:val="23"/>
              </w:rPr>
              <w:t>5</w:t>
            </w:r>
          </w:p>
        </w:tc>
        <w:tc>
          <w:tcPr>
            <w:tcW w:w="859" w:type="dxa"/>
          </w:tcPr>
          <w:p w:rsidR="00D04D47" w:rsidRPr="003057B6" w:rsidRDefault="006E7275">
            <w:pPr>
              <w:pStyle w:val="TableParagraph"/>
              <w:spacing w:before="126"/>
              <w:ind w:right="367"/>
              <w:jc w:val="right"/>
              <w:rPr>
                <w:sz w:val="23"/>
              </w:rPr>
            </w:pPr>
            <w:r w:rsidRPr="003057B6">
              <w:rPr>
                <w:sz w:val="23"/>
              </w:rPr>
              <w:t>7</w:t>
            </w:r>
          </w:p>
        </w:tc>
        <w:tc>
          <w:tcPr>
            <w:tcW w:w="985" w:type="dxa"/>
          </w:tcPr>
          <w:p w:rsidR="00D04D47" w:rsidRPr="003057B6" w:rsidRDefault="006E7275">
            <w:pPr>
              <w:pStyle w:val="TableParagraph"/>
              <w:spacing w:before="126"/>
              <w:ind w:right="431"/>
              <w:jc w:val="right"/>
              <w:rPr>
                <w:sz w:val="23"/>
              </w:rPr>
            </w:pPr>
            <w:r w:rsidRPr="003057B6">
              <w:rPr>
                <w:sz w:val="23"/>
              </w:rPr>
              <w:t>9</w:t>
            </w:r>
          </w:p>
        </w:tc>
        <w:tc>
          <w:tcPr>
            <w:tcW w:w="1133" w:type="dxa"/>
          </w:tcPr>
          <w:p w:rsidR="00D04D47" w:rsidRPr="003057B6" w:rsidRDefault="006E7275">
            <w:pPr>
              <w:pStyle w:val="TableParagraph"/>
              <w:spacing w:before="126"/>
              <w:ind w:left="91" w:right="108"/>
              <w:jc w:val="center"/>
              <w:rPr>
                <w:sz w:val="23"/>
              </w:rPr>
            </w:pPr>
            <w:r w:rsidRPr="003057B6">
              <w:rPr>
                <w:sz w:val="23"/>
              </w:rPr>
              <w:t>11</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120"/>
              <w:rPr>
                <w:sz w:val="23"/>
              </w:rPr>
            </w:pPr>
            <w:r w:rsidRPr="003057B6">
              <w:rPr>
                <w:sz w:val="23"/>
              </w:rPr>
              <w:t xml:space="preserve">Количество лабораторий, в составе </w:t>
            </w:r>
            <w:r w:rsidRPr="003057B6">
              <w:rPr>
                <w:spacing w:val="-4"/>
                <w:sz w:val="23"/>
              </w:rPr>
              <w:t xml:space="preserve">которых </w:t>
            </w:r>
            <w:r w:rsidRPr="003057B6">
              <w:rPr>
                <w:sz w:val="23"/>
              </w:rPr>
              <w:t>имеются ведущие ученые и инженеры- исследователи (</w:t>
            </w:r>
            <w:proofErr w:type="spellStart"/>
            <w:r w:rsidRPr="003057B6">
              <w:rPr>
                <w:sz w:val="23"/>
              </w:rPr>
              <w:t>постдоки</w:t>
            </w:r>
            <w:proofErr w:type="spellEnd"/>
            <w:r w:rsidRPr="003057B6">
              <w:rPr>
                <w:sz w:val="23"/>
              </w:rPr>
              <w:t>) /</w:t>
            </w:r>
            <w:r w:rsidRPr="003057B6">
              <w:rPr>
                <w:spacing w:val="-26"/>
                <w:sz w:val="23"/>
              </w:rPr>
              <w:t xml:space="preserve"> </w:t>
            </w:r>
            <w:r w:rsidRPr="003057B6">
              <w:rPr>
                <w:sz w:val="23"/>
              </w:rPr>
              <w:t>ед.</w:t>
            </w:r>
          </w:p>
        </w:tc>
        <w:tc>
          <w:tcPr>
            <w:tcW w:w="922" w:type="dxa"/>
          </w:tcPr>
          <w:p w:rsidR="00D04D47" w:rsidRPr="003057B6" w:rsidRDefault="00D04D47">
            <w:pPr>
              <w:pStyle w:val="TableParagraph"/>
              <w:rPr>
                <w:b/>
              </w:rPr>
            </w:pPr>
          </w:p>
          <w:p w:rsidR="00D04D47" w:rsidRPr="003057B6" w:rsidRDefault="006E7275">
            <w:pPr>
              <w:pStyle w:val="TableParagraph"/>
              <w:spacing w:before="132"/>
              <w:ind w:right="7"/>
              <w:jc w:val="center"/>
              <w:rPr>
                <w:sz w:val="23"/>
              </w:rPr>
            </w:pPr>
            <w:r w:rsidRPr="003057B6">
              <w:rPr>
                <w:sz w:val="23"/>
              </w:rPr>
              <w:t>0</w:t>
            </w:r>
          </w:p>
        </w:tc>
        <w:tc>
          <w:tcPr>
            <w:tcW w:w="768" w:type="dxa"/>
          </w:tcPr>
          <w:p w:rsidR="00D04D47" w:rsidRPr="003057B6" w:rsidRDefault="00D04D47">
            <w:pPr>
              <w:pStyle w:val="TableParagraph"/>
              <w:rPr>
                <w:b/>
              </w:rPr>
            </w:pPr>
          </w:p>
          <w:p w:rsidR="00D04D47" w:rsidRPr="003057B6" w:rsidRDefault="006E7275">
            <w:pPr>
              <w:pStyle w:val="TableParagraph"/>
              <w:spacing w:before="132"/>
              <w:ind w:right="7"/>
              <w:jc w:val="center"/>
              <w:rPr>
                <w:sz w:val="23"/>
              </w:rPr>
            </w:pPr>
            <w:r w:rsidRPr="003057B6">
              <w:rPr>
                <w:sz w:val="23"/>
              </w:rPr>
              <w:t>1</w:t>
            </w:r>
          </w:p>
        </w:tc>
        <w:tc>
          <w:tcPr>
            <w:tcW w:w="845" w:type="dxa"/>
          </w:tcPr>
          <w:p w:rsidR="00D04D47" w:rsidRPr="003057B6" w:rsidRDefault="00D04D47">
            <w:pPr>
              <w:pStyle w:val="TableParagraph"/>
              <w:rPr>
                <w:b/>
              </w:rPr>
            </w:pPr>
          </w:p>
          <w:p w:rsidR="00D04D47" w:rsidRPr="003057B6" w:rsidRDefault="006E7275">
            <w:pPr>
              <w:pStyle w:val="TableParagraph"/>
              <w:spacing w:before="132"/>
              <w:jc w:val="center"/>
              <w:rPr>
                <w:sz w:val="23"/>
              </w:rPr>
            </w:pPr>
            <w:r w:rsidRPr="003057B6">
              <w:rPr>
                <w:sz w:val="23"/>
              </w:rPr>
              <w:t>2</w:t>
            </w:r>
          </w:p>
        </w:tc>
        <w:tc>
          <w:tcPr>
            <w:tcW w:w="859" w:type="dxa"/>
          </w:tcPr>
          <w:p w:rsidR="00D04D47" w:rsidRPr="003057B6" w:rsidRDefault="00D04D47">
            <w:pPr>
              <w:pStyle w:val="TableParagraph"/>
              <w:rPr>
                <w:b/>
              </w:rPr>
            </w:pPr>
          </w:p>
          <w:p w:rsidR="00D04D47" w:rsidRPr="003057B6" w:rsidRDefault="006E7275">
            <w:pPr>
              <w:pStyle w:val="TableParagraph"/>
              <w:spacing w:before="132"/>
              <w:ind w:right="367"/>
              <w:jc w:val="right"/>
              <w:rPr>
                <w:sz w:val="23"/>
              </w:rPr>
            </w:pPr>
            <w:r w:rsidRPr="003057B6">
              <w:rPr>
                <w:sz w:val="23"/>
              </w:rPr>
              <w:t>4</w:t>
            </w:r>
          </w:p>
        </w:tc>
        <w:tc>
          <w:tcPr>
            <w:tcW w:w="985" w:type="dxa"/>
          </w:tcPr>
          <w:p w:rsidR="00D04D47" w:rsidRPr="003057B6" w:rsidRDefault="00D04D47">
            <w:pPr>
              <w:pStyle w:val="TableParagraph"/>
              <w:rPr>
                <w:b/>
              </w:rPr>
            </w:pPr>
          </w:p>
          <w:p w:rsidR="00D04D47" w:rsidRPr="003057B6" w:rsidRDefault="006E7275">
            <w:pPr>
              <w:pStyle w:val="TableParagraph"/>
              <w:spacing w:before="132"/>
              <w:ind w:right="431"/>
              <w:jc w:val="right"/>
              <w:rPr>
                <w:sz w:val="23"/>
              </w:rPr>
            </w:pPr>
            <w:r w:rsidRPr="003057B6">
              <w:rPr>
                <w:sz w:val="23"/>
              </w:rPr>
              <w:t>5</w:t>
            </w:r>
          </w:p>
        </w:tc>
        <w:tc>
          <w:tcPr>
            <w:tcW w:w="1133" w:type="dxa"/>
          </w:tcPr>
          <w:p w:rsidR="00D04D47" w:rsidRPr="003057B6" w:rsidRDefault="00D04D47">
            <w:pPr>
              <w:pStyle w:val="TableParagraph"/>
              <w:rPr>
                <w:b/>
              </w:rPr>
            </w:pPr>
          </w:p>
          <w:p w:rsidR="00D04D47" w:rsidRPr="003057B6" w:rsidRDefault="006E7275">
            <w:pPr>
              <w:pStyle w:val="TableParagraph"/>
              <w:spacing w:before="132"/>
              <w:ind w:right="8"/>
              <w:jc w:val="center"/>
              <w:rPr>
                <w:sz w:val="23"/>
              </w:rPr>
            </w:pPr>
            <w:r w:rsidRPr="003057B6">
              <w:rPr>
                <w:sz w:val="23"/>
              </w:rPr>
              <w:t>5</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274"/>
        </w:trPr>
        <w:tc>
          <w:tcPr>
            <w:tcW w:w="2573" w:type="dxa"/>
            <w:vMerge/>
          </w:tcPr>
          <w:p w:rsidR="00D04D47" w:rsidRPr="003057B6" w:rsidRDefault="00D04D47"/>
        </w:tc>
        <w:tc>
          <w:tcPr>
            <w:tcW w:w="3639" w:type="dxa"/>
          </w:tcPr>
          <w:p w:rsidR="00D04D47" w:rsidRPr="003057B6" w:rsidRDefault="006E7275">
            <w:pPr>
              <w:pStyle w:val="TableParagraph"/>
              <w:spacing w:line="256" w:lineRule="exact"/>
              <w:ind w:left="100" w:right="72"/>
              <w:rPr>
                <w:sz w:val="23"/>
              </w:rPr>
            </w:pPr>
            <w:r w:rsidRPr="003057B6">
              <w:rPr>
                <w:sz w:val="23"/>
              </w:rPr>
              <w:t>Количество ЦКП / ед.</w:t>
            </w:r>
          </w:p>
        </w:tc>
        <w:tc>
          <w:tcPr>
            <w:tcW w:w="922" w:type="dxa"/>
          </w:tcPr>
          <w:p w:rsidR="00D04D47" w:rsidRPr="003057B6" w:rsidRDefault="006E7275">
            <w:pPr>
              <w:pStyle w:val="TableParagraph"/>
              <w:spacing w:line="256" w:lineRule="exact"/>
              <w:ind w:right="7"/>
              <w:jc w:val="center"/>
              <w:rPr>
                <w:sz w:val="23"/>
              </w:rPr>
            </w:pPr>
            <w:r w:rsidRPr="003057B6">
              <w:rPr>
                <w:sz w:val="23"/>
              </w:rPr>
              <w:t>0</w:t>
            </w:r>
          </w:p>
        </w:tc>
        <w:tc>
          <w:tcPr>
            <w:tcW w:w="768" w:type="dxa"/>
          </w:tcPr>
          <w:p w:rsidR="00D04D47" w:rsidRPr="003057B6" w:rsidRDefault="006E7275">
            <w:pPr>
              <w:pStyle w:val="TableParagraph"/>
              <w:spacing w:line="256" w:lineRule="exact"/>
              <w:ind w:right="7"/>
              <w:jc w:val="center"/>
              <w:rPr>
                <w:sz w:val="23"/>
              </w:rPr>
            </w:pPr>
            <w:r w:rsidRPr="003057B6">
              <w:rPr>
                <w:sz w:val="23"/>
              </w:rPr>
              <w:t>0</w:t>
            </w:r>
          </w:p>
        </w:tc>
        <w:tc>
          <w:tcPr>
            <w:tcW w:w="845" w:type="dxa"/>
          </w:tcPr>
          <w:p w:rsidR="00D04D47" w:rsidRPr="003057B6" w:rsidRDefault="006E7275">
            <w:pPr>
              <w:pStyle w:val="TableParagraph"/>
              <w:spacing w:line="256" w:lineRule="exact"/>
              <w:jc w:val="center"/>
              <w:rPr>
                <w:sz w:val="23"/>
              </w:rPr>
            </w:pPr>
            <w:r w:rsidRPr="003057B6">
              <w:rPr>
                <w:sz w:val="23"/>
              </w:rPr>
              <w:t>2</w:t>
            </w:r>
          </w:p>
        </w:tc>
        <w:tc>
          <w:tcPr>
            <w:tcW w:w="859" w:type="dxa"/>
          </w:tcPr>
          <w:p w:rsidR="00D04D47" w:rsidRPr="003057B6" w:rsidRDefault="006E7275">
            <w:pPr>
              <w:pStyle w:val="TableParagraph"/>
              <w:spacing w:line="256" w:lineRule="exact"/>
              <w:ind w:right="367"/>
              <w:jc w:val="right"/>
              <w:rPr>
                <w:sz w:val="23"/>
              </w:rPr>
            </w:pPr>
            <w:r w:rsidRPr="003057B6">
              <w:rPr>
                <w:sz w:val="23"/>
              </w:rPr>
              <w:t>2</w:t>
            </w:r>
          </w:p>
        </w:tc>
        <w:tc>
          <w:tcPr>
            <w:tcW w:w="985" w:type="dxa"/>
          </w:tcPr>
          <w:p w:rsidR="00D04D47" w:rsidRPr="003057B6" w:rsidRDefault="006E7275">
            <w:pPr>
              <w:pStyle w:val="TableParagraph"/>
              <w:spacing w:line="256" w:lineRule="exact"/>
              <w:ind w:right="431"/>
              <w:jc w:val="right"/>
              <w:rPr>
                <w:sz w:val="23"/>
              </w:rPr>
            </w:pPr>
            <w:r w:rsidRPr="003057B6">
              <w:rPr>
                <w:sz w:val="23"/>
              </w:rPr>
              <w:t>2</w:t>
            </w:r>
          </w:p>
        </w:tc>
        <w:tc>
          <w:tcPr>
            <w:tcW w:w="1133" w:type="dxa"/>
          </w:tcPr>
          <w:p w:rsidR="00D04D47" w:rsidRPr="003057B6" w:rsidRDefault="006E7275">
            <w:pPr>
              <w:pStyle w:val="TableParagraph"/>
              <w:spacing w:line="256" w:lineRule="exact"/>
              <w:ind w:right="8"/>
              <w:jc w:val="center"/>
              <w:rPr>
                <w:sz w:val="23"/>
              </w:rPr>
            </w:pPr>
            <w:r w:rsidRPr="003057B6">
              <w:rPr>
                <w:sz w:val="23"/>
              </w:rPr>
              <w:t>2</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54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совместных исследовательских структур / ед.</w:t>
            </w:r>
          </w:p>
        </w:tc>
        <w:tc>
          <w:tcPr>
            <w:tcW w:w="922" w:type="dxa"/>
          </w:tcPr>
          <w:p w:rsidR="00D04D47" w:rsidRPr="003057B6" w:rsidRDefault="006E7275">
            <w:pPr>
              <w:pStyle w:val="TableParagraph"/>
              <w:spacing w:before="126"/>
              <w:ind w:right="7"/>
              <w:jc w:val="center"/>
              <w:rPr>
                <w:sz w:val="23"/>
              </w:rPr>
            </w:pPr>
            <w:r w:rsidRPr="003057B6">
              <w:rPr>
                <w:sz w:val="23"/>
              </w:rPr>
              <w:t>2</w:t>
            </w:r>
          </w:p>
        </w:tc>
        <w:tc>
          <w:tcPr>
            <w:tcW w:w="768" w:type="dxa"/>
          </w:tcPr>
          <w:p w:rsidR="00D04D47" w:rsidRPr="003057B6" w:rsidRDefault="006E7275">
            <w:pPr>
              <w:pStyle w:val="TableParagraph"/>
              <w:spacing w:before="126"/>
              <w:ind w:right="7"/>
              <w:jc w:val="center"/>
              <w:rPr>
                <w:sz w:val="23"/>
              </w:rPr>
            </w:pPr>
            <w:r w:rsidRPr="003057B6">
              <w:rPr>
                <w:sz w:val="23"/>
              </w:rPr>
              <w:t>1</w:t>
            </w:r>
          </w:p>
        </w:tc>
        <w:tc>
          <w:tcPr>
            <w:tcW w:w="845" w:type="dxa"/>
          </w:tcPr>
          <w:p w:rsidR="00D04D47" w:rsidRPr="003057B6" w:rsidRDefault="006E7275">
            <w:pPr>
              <w:pStyle w:val="TableParagraph"/>
              <w:spacing w:before="126"/>
              <w:jc w:val="center"/>
              <w:rPr>
                <w:sz w:val="23"/>
              </w:rPr>
            </w:pPr>
            <w:r w:rsidRPr="003057B6">
              <w:rPr>
                <w:sz w:val="23"/>
              </w:rPr>
              <w:t>4</w:t>
            </w:r>
          </w:p>
        </w:tc>
        <w:tc>
          <w:tcPr>
            <w:tcW w:w="859" w:type="dxa"/>
          </w:tcPr>
          <w:p w:rsidR="00D04D47" w:rsidRPr="003057B6" w:rsidRDefault="006E7275">
            <w:pPr>
              <w:pStyle w:val="TableParagraph"/>
              <w:spacing w:before="126"/>
              <w:ind w:right="367"/>
              <w:jc w:val="right"/>
              <w:rPr>
                <w:sz w:val="23"/>
              </w:rPr>
            </w:pPr>
            <w:r w:rsidRPr="003057B6">
              <w:rPr>
                <w:sz w:val="23"/>
              </w:rPr>
              <w:t>4</w:t>
            </w:r>
          </w:p>
        </w:tc>
        <w:tc>
          <w:tcPr>
            <w:tcW w:w="985" w:type="dxa"/>
          </w:tcPr>
          <w:p w:rsidR="00D04D47" w:rsidRPr="003057B6" w:rsidRDefault="006E7275">
            <w:pPr>
              <w:pStyle w:val="TableParagraph"/>
              <w:spacing w:before="126"/>
              <w:ind w:right="431"/>
              <w:jc w:val="right"/>
              <w:rPr>
                <w:sz w:val="23"/>
              </w:rPr>
            </w:pPr>
            <w:r w:rsidRPr="003057B6">
              <w:rPr>
                <w:sz w:val="23"/>
              </w:rPr>
              <w:t>5</w:t>
            </w:r>
          </w:p>
        </w:tc>
        <w:tc>
          <w:tcPr>
            <w:tcW w:w="1133" w:type="dxa"/>
          </w:tcPr>
          <w:p w:rsidR="00D04D47" w:rsidRPr="003057B6" w:rsidRDefault="006E7275">
            <w:pPr>
              <w:pStyle w:val="TableParagraph"/>
              <w:spacing w:before="126"/>
              <w:ind w:right="8"/>
              <w:jc w:val="center"/>
              <w:rPr>
                <w:sz w:val="23"/>
              </w:rPr>
            </w:pPr>
            <w:r w:rsidRPr="003057B6">
              <w:rPr>
                <w:sz w:val="23"/>
              </w:rPr>
              <w:t>5</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1330"/>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20"/>
              </w:numPr>
              <w:tabs>
                <w:tab w:val="left" w:pos="677"/>
              </w:tabs>
              <w:spacing w:line="264" w:lineRule="exact"/>
              <w:rPr>
                <w:sz w:val="23"/>
              </w:rPr>
            </w:pPr>
            <w:r w:rsidRPr="003057B6">
              <w:rPr>
                <w:sz w:val="23"/>
              </w:rPr>
              <w:t>Модернизация</w:t>
            </w:r>
            <w:r w:rsidRPr="003057B6">
              <w:rPr>
                <w:spacing w:val="-16"/>
                <w:sz w:val="23"/>
              </w:rPr>
              <w:t xml:space="preserve"> </w:t>
            </w:r>
            <w:r w:rsidRPr="003057B6">
              <w:rPr>
                <w:sz w:val="23"/>
              </w:rPr>
              <w:t>системы</w:t>
            </w:r>
            <w:r w:rsidRPr="003057B6">
              <w:rPr>
                <w:spacing w:val="-18"/>
                <w:sz w:val="23"/>
              </w:rPr>
              <w:t xml:space="preserve"> </w:t>
            </w:r>
            <w:r w:rsidRPr="003057B6">
              <w:rPr>
                <w:sz w:val="23"/>
              </w:rPr>
              <w:t>технико-технологического</w:t>
            </w:r>
            <w:r w:rsidRPr="003057B6">
              <w:rPr>
                <w:spacing w:val="-17"/>
                <w:sz w:val="23"/>
              </w:rPr>
              <w:t xml:space="preserve"> </w:t>
            </w:r>
            <w:r w:rsidRPr="003057B6">
              <w:rPr>
                <w:sz w:val="23"/>
              </w:rPr>
              <w:t>обеспечения</w:t>
            </w:r>
            <w:r w:rsidRPr="003057B6">
              <w:rPr>
                <w:spacing w:val="-16"/>
                <w:sz w:val="23"/>
              </w:rPr>
              <w:t xml:space="preserve"> </w:t>
            </w:r>
            <w:r w:rsidRPr="003057B6">
              <w:rPr>
                <w:spacing w:val="-3"/>
                <w:sz w:val="23"/>
              </w:rPr>
              <w:t>научных</w:t>
            </w:r>
            <w:r w:rsidRPr="003057B6">
              <w:rPr>
                <w:spacing w:val="-16"/>
                <w:sz w:val="23"/>
              </w:rPr>
              <w:t xml:space="preserve"> </w:t>
            </w:r>
            <w:r w:rsidRPr="003057B6">
              <w:rPr>
                <w:sz w:val="23"/>
              </w:rPr>
              <w:t>исследований</w:t>
            </w:r>
          </w:p>
          <w:p w:rsidR="00D04D47" w:rsidRPr="003057B6" w:rsidRDefault="006E7275">
            <w:pPr>
              <w:pStyle w:val="TableParagraph"/>
              <w:numPr>
                <w:ilvl w:val="2"/>
                <w:numId w:val="20"/>
              </w:numPr>
              <w:tabs>
                <w:tab w:val="left" w:pos="677"/>
              </w:tabs>
              <w:spacing w:line="264" w:lineRule="exact"/>
              <w:rPr>
                <w:sz w:val="23"/>
              </w:rPr>
            </w:pPr>
            <w:r w:rsidRPr="003057B6">
              <w:rPr>
                <w:sz w:val="23"/>
              </w:rPr>
              <w:t>Формирование</w:t>
            </w:r>
            <w:r w:rsidRPr="003057B6">
              <w:rPr>
                <w:spacing w:val="-11"/>
                <w:sz w:val="23"/>
              </w:rPr>
              <w:t xml:space="preserve"> </w:t>
            </w:r>
            <w:r w:rsidRPr="003057B6">
              <w:rPr>
                <w:sz w:val="23"/>
              </w:rPr>
              <w:t>системы</w:t>
            </w:r>
            <w:r w:rsidRPr="003057B6">
              <w:rPr>
                <w:spacing w:val="-11"/>
                <w:sz w:val="23"/>
              </w:rPr>
              <w:t xml:space="preserve"> </w:t>
            </w:r>
            <w:r w:rsidRPr="003057B6">
              <w:rPr>
                <w:spacing w:val="-3"/>
                <w:sz w:val="23"/>
              </w:rPr>
              <w:t>комплектования</w:t>
            </w:r>
            <w:r w:rsidRPr="003057B6">
              <w:rPr>
                <w:spacing w:val="-10"/>
                <w:sz w:val="23"/>
              </w:rPr>
              <w:t xml:space="preserve"> </w:t>
            </w:r>
            <w:r w:rsidRPr="003057B6">
              <w:rPr>
                <w:sz w:val="23"/>
              </w:rPr>
              <w:t>кадрами</w:t>
            </w:r>
            <w:r w:rsidRPr="003057B6">
              <w:rPr>
                <w:spacing w:val="-9"/>
                <w:sz w:val="23"/>
              </w:rPr>
              <w:t xml:space="preserve"> </w:t>
            </w:r>
            <w:r w:rsidRPr="003057B6">
              <w:rPr>
                <w:sz w:val="23"/>
              </w:rPr>
              <w:t>научно-производственных</w:t>
            </w:r>
            <w:r w:rsidRPr="003057B6">
              <w:rPr>
                <w:spacing w:val="-10"/>
                <w:sz w:val="23"/>
              </w:rPr>
              <w:t xml:space="preserve"> </w:t>
            </w:r>
            <w:r w:rsidRPr="003057B6">
              <w:rPr>
                <w:sz w:val="23"/>
              </w:rPr>
              <w:t>лабораторий</w:t>
            </w:r>
          </w:p>
          <w:p w:rsidR="00D04D47" w:rsidRPr="003057B6" w:rsidRDefault="006E7275">
            <w:pPr>
              <w:pStyle w:val="TableParagraph"/>
              <w:numPr>
                <w:ilvl w:val="2"/>
                <w:numId w:val="20"/>
              </w:numPr>
              <w:tabs>
                <w:tab w:val="left" w:pos="677"/>
              </w:tabs>
              <w:spacing w:line="264" w:lineRule="exact"/>
              <w:rPr>
                <w:sz w:val="23"/>
              </w:rPr>
            </w:pPr>
            <w:r w:rsidRPr="003057B6">
              <w:rPr>
                <w:sz w:val="23"/>
              </w:rPr>
              <w:t xml:space="preserve">Организация центров </w:t>
            </w:r>
            <w:r w:rsidRPr="003057B6">
              <w:rPr>
                <w:spacing w:val="-3"/>
                <w:sz w:val="23"/>
              </w:rPr>
              <w:t>коллективного</w:t>
            </w:r>
            <w:r w:rsidRPr="003057B6">
              <w:rPr>
                <w:spacing w:val="-7"/>
                <w:sz w:val="23"/>
              </w:rPr>
              <w:t xml:space="preserve"> </w:t>
            </w:r>
            <w:r w:rsidRPr="003057B6">
              <w:rPr>
                <w:sz w:val="23"/>
              </w:rPr>
              <w:t>пользования</w:t>
            </w:r>
          </w:p>
          <w:p w:rsidR="00D04D47" w:rsidRPr="003057B6" w:rsidRDefault="006E7275">
            <w:pPr>
              <w:pStyle w:val="TableParagraph"/>
              <w:numPr>
                <w:ilvl w:val="2"/>
                <w:numId w:val="20"/>
              </w:numPr>
              <w:tabs>
                <w:tab w:val="left" w:pos="677"/>
              </w:tabs>
              <w:spacing w:line="264" w:lineRule="exact"/>
              <w:rPr>
                <w:sz w:val="23"/>
              </w:rPr>
            </w:pPr>
            <w:r w:rsidRPr="003057B6">
              <w:rPr>
                <w:sz w:val="23"/>
              </w:rPr>
              <w:t xml:space="preserve">Развитие системы взаимодействия с </w:t>
            </w:r>
            <w:r w:rsidRPr="003057B6">
              <w:rPr>
                <w:spacing w:val="-3"/>
                <w:sz w:val="23"/>
              </w:rPr>
              <w:t xml:space="preserve">вузами </w:t>
            </w:r>
            <w:r w:rsidRPr="003057B6">
              <w:rPr>
                <w:sz w:val="23"/>
              </w:rPr>
              <w:t xml:space="preserve">и центрами </w:t>
            </w:r>
            <w:r w:rsidRPr="003057B6">
              <w:rPr>
                <w:spacing w:val="-3"/>
                <w:sz w:val="23"/>
              </w:rPr>
              <w:t>академической</w:t>
            </w:r>
            <w:r w:rsidRPr="003057B6">
              <w:rPr>
                <w:spacing w:val="9"/>
                <w:sz w:val="23"/>
              </w:rPr>
              <w:t xml:space="preserve"> </w:t>
            </w:r>
            <w:r w:rsidRPr="003057B6">
              <w:rPr>
                <w:spacing w:val="-4"/>
                <w:sz w:val="23"/>
              </w:rPr>
              <w:t>науки</w:t>
            </w:r>
          </w:p>
        </w:tc>
      </w:tr>
      <w:tr w:rsidR="00D04D47" w:rsidRPr="003057B6">
        <w:trPr>
          <w:trHeight w:hRule="exact" w:val="538"/>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3"/>
              <w:rPr>
                <w:b/>
                <w:sz w:val="26"/>
              </w:rPr>
            </w:pPr>
          </w:p>
          <w:p w:rsidR="00D04D47" w:rsidRPr="003057B6" w:rsidRDefault="006E7275">
            <w:pPr>
              <w:pStyle w:val="TableParagraph"/>
              <w:tabs>
                <w:tab w:val="left" w:pos="1199"/>
                <w:tab w:val="left" w:pos="1467"/>
                <w:tab w:val="left" w:pos="1501"/>
                <w:tab w:val="left" w:pos="2326"/>
              </w:tabs>
              <w:ind w:left="100" w:right="102"/>
              <w:rPr>
                <w:sz w:val="23"/>
              </w:rPr>
            </w:pPr>
            <w:r w:rsidRPr="003057B6">
              <w:rPr>
                <w:sz w:val="23"/>
              </w:rPr>
              <w:t>Блок мероприятий 2.2. Развитие</w:t>
            </w:r>
            <w:r w:rsidRPr="003057B6">
              <w:rPr>
                <w:sz w:val="23"/>
              </w:rPr>
              <w:tab/>
            </w:r>
            <w:r w:rsidRPr="003057B6">
              <w:rPr>
                <w:sz w:val="23"/>
              </w:rPr>
              <w:tab/>
            </w:r>
            <w:r w:rsidRPr="003057B6">
              <w:rPr>
                <w:spacing w:val="-3"/>
                <w:sz w:val="23"/>
              </w:rPr>
              <w:t xml:space="preserve">кадрового </w:t>
            </w:r>
            <w:r w:rsidRPr="003057B6">
              <w:rPr>
                <w:sz w:val="23"/>
              </w:rPr>
              <w:t>потенциала</w:t>
            </w:r>
            <w:r w:rsidRPr="003057B6">
              <w:rPr>
                <w:sz w:val="23"/>
              </w:rPr>
              <w:tab/>
            </w:r>
            <w:r w:rsidRPr="003057B6">
              <w:rPr>
                <w:spacing w:val="-1"/>
                <w:sz w:val="23"/>
              </w:rPr>
              <w:t xml:space="preserve">ключевых </w:t>
            </w:r>
            <w:r w:rsidRPr="003057B6">
              <w:rPr>
                <w:spacing w:val="-3"/>
                <w:sz w:val="23"/>
              </w:rPr>
              <w:t>научных</w:t>
            </w:r>
            <w:r w:rsidRPr="003057B6">
              <w:rPr>
                <w:spacing w:val="-3"/>
                <w:sz w:val="23"/>
              </w:rPr>
              <w:tab/>
            </w:r>
            <w:r w:rsidRPr="003057B6">
              <w:rPr>
                <w:spacing w:val="-1"/>
                <w:sz w:val="23"/>
              </w:rPr>
              <w:t xml:space="preserve">направлений </w:t>
            </w:r>
            <w:r w:rsidRPr="003057B6">
              <w:rPr>
                <w:sz w:val="23"/>
              </w:rPr>
              <w:t xml:space="preserve">университета с </w:t>
            </w:r>
            <w:r w:rsidRPr="003057B6">
              <w:rPr>
                <w:spacing w:val="-3"/>
                <w:sz w:val="23"/>
              </w:rPr>
              <w:t xml:space="preserve">учетом </w:t>
            </w:r>
            <w:r w:rsidRPr="003057B6">
              <w:rPr>
                <w:sz w:val="23"/>
              </w:rPr>
              <w:t>реализации</w:t>
            </w:r>
            <w:r w:rsidRPr="003057B6">
              <w:rPr>
                <w:sz w:val="23"/>
              </w:rPr>
              <w:tab/>
            </w:r>
            <w:r w:rsidRPr="003057B6">
              <w:rPr>
                <w:sz w:val="23"/>
              </w:rPr>
              <w:tab/>
              <w:t>принципа преемственности</w:t>
            </w:r>
            <w:r w:rsidRPr="003057B6">
              <w:rPr>
                <w:sz w:val="23"/>
              </w:rPr>
              <w:tab/>
              <w:t xml:space="preserve">и непрерывности воспроизводства </w:t>
            </w:r>
            <w:r w:rsidRPr="003057B6">
              <w:rPr>
                <w:spacing w:val="-3"/>
                <w:sz w:val="23"/>
              </w:rPr>
              <w:t>научных</w:t>
            </w:r>
            <w:r w:rsidRPr="003057B6">
              <w:rPr>
                <w:spacing w:val="10"/>
                <w:sz w:val="23"/>
              </w:rPr>
              <w:t xml:space="preserve"> </w:t>
            </w:r>
            <w:r w:rsidRPr="003057B6">
              <w:rPr>
                <w:spacing w:val="-3"/>
                <w:sz w:val="23"/>
              </w:rPr>
              <w:t>кадров</w:t>
            </w:r>
          </w:p>
        </w:tc>
        <w:tc>
          <w:tcPr>
            <w:tcW w:w="3639" w:type="dxa"/>
          </w:tcPr>
          <w:p w:rsidR="00D04D47" w:rsidRPr="003057B6" w:rsidRDefault="006E7275">
            <w:pPr>
              <w:pStyle w:val="TableParagraph"/>
              <w:ind w:left="100" w:right="124"/>
              <w:rPr>
                <w:sz w:val="23"/>
              </w:rPr>
            </w:pPr>
            <w:r w:rsidRPr="003057B6">
              <w:rPr>
                <w:sz w:val="23"/>
              </w:rPr>
              <w:t>Количество ведущих ученых в вузе / чел.</w:t>
            </w:r>
          </w:p>
        </w:tc>
        <w:tc>
          <w:tcPr>
            <w:tcW w:w="922" w:type="dxa"/>
          </w:tcPr>
          <w:p w:rsidR="00D04D47" w:rsidRPr="003057B6" w:rsidRDefault="006E7275">
            <w:pPr>
              <w:pStyle w:val="TableParagraph"/>
              <w:spacing w:before="126"/>
              <w:ind w:right="7"/>
              <w:jc w:val="center"/>
              <w:rPr>
                <w:sz w:val="23"/>
              </w:rPr>
            </w:pPr>
            <w:r w:rsidRPr="003057B6">
              <w:rPr>
                <w:sz w:val="23"/>
              </w:rPr>
              <w:t>0</w:t>
            </w:r>
          </w:p>
        </w:tc>
        <w:tc>
          <w:tcPr>
            <w:tcW w:w="768" w:type="dxa"/>
          </w:tcPr>
          <w:p w:rsidR="00D04D47" w:rsidRPr="003057B6" w:rsidRDefault="006E7275">
            <w:pPr>
              <w:pStyle w:val="TableParagraph"/>
              <w:spacing w:before="126"/>
              <w:ind w:right="7"/>
              <w:jc w:val="center"/>
              <w:rPr>
                <w:sz w:val="23"/>
              </w:rPr>
            </w:pPr>
            <w:r w:rsidRPr="003057B6">
              <w:rPr>
                <w:sz w:val="23"/>
              </w:rPr>
              <w:t>0</w:t>
            </w:r>
          </w:p>
        </w:tc>
        <w:tc>
          <w:tcPr>
            <w:tcW w:w="845" w:type="dxa"/>
          </w:tcPr>
          <w:p w:rsidR="00D04D47" w:rsidRPr="003057B6" w:rsidRDefault="006E7275">
            <w:pPr>
              <w:pStyle w:val="TableParagraph"/>
              <w:spacing w:before="126"/>
              <w:jc w:val="center"/>
              <w:rPr>
                <w:sz w:val="23"/>
              </w:rPr>
            </w:pPr>
            <w:r w:rsidRPr="003057B6">
              <w:rPr>
                <w:sz w:val="23"/>
              </w:rPr>
              <w:t>1</w:t>
            </w:r>
          </w:p>
        </w:tc>
        <w:tc>
          <w:tcPr>
            <w:tcW w:w="859" w:type="dxa"/>
          </w:tcPr>
          <w:p w:rsidR="00D04D47" w:rsidRPr="003057B6" w:rsidRDefault="006E7275">
            <w:pPr>
              <w:pStyle w:val="TableParagraph"/>
              <w:spacing w:before="126"/>
              <w:ind w:right="367"/>
              <w:jc w:val="right"/>
              <w:rPr>
                <w:sz w:val="23"/>
              </w:rPr>
            </w:pPr>
            <w:r w:rsidRPr="003057B6">
              <w:rPr>
                <w:sz w:val="23"/>
              </w:rPr>
              <w:t>2</w:t>
            </w:r>
          </w:p>
        </w:tc>
        <w:tc>
          <w:tcPr>
            <w:tcW w:w="985" w:type="dxa"/>
          </w:tcPr>
          <w:p w:rsidR="00D04D47" w:rsidRPr="003057B6" w:rsidRDefault="006E7275">
            <w:pPr>
              <w:pStyle w:val="TableParagraph"/>
              <w:spacing w:before="126"/>
              <w:ind w:right="431"/>
              <w:jc w:val="right"/>
              <w:rPr>
                <w:sz w:val="23"/>
              </w:rPr>
            </w:pPr>
            <w:r w:rsidRPr="003057B6">
              <w:rPr>
                <w:sz w:val="23"/>
              </w:rPr>
              <w:t>2</w:t>
            </w:r>
          </w:p>
        </w:tc>
        <w:tc>
          <w:tcPr>
            <w:tcW w:w="1133" w:type="dxa"/>
          </w:tcPr>
          <w:p w:rsidR="00D04D47" w:rsidRPr="003057B6" w:rsidRDefault="006E7275">
            <w:pPr>
              <w:pStyle w:val="TableParagraph"/>
              <w:spacing w:before="126"/>
              <w:ind w:right="8"/>
              <w:jc w:val="center"/>
              <w:rPr>
                <w:sz w:val="23"/>
              </w:rPr>
            </w:pPr>
            <w:r w:rsidRPr="003057B6">
              <w:rPr>
                <w:sz w:val="23"/>
              </w:rPr>
              <w:t>2</w:t>
            </w:r>
          </w:p>
        </w:tc>
        <w:tc>
          <w:tcPr>
            <w:tcW w:w="2281"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30"/>
              </w:rPr>
            </w:pPr>
          </w:p>
          <w:p w:rsidR="00D04D47" w:rsidRPr="003057B6" w:rsidRDefault="006E7275">
            <w:pPr>
              <w:pStyle w:val="TableParagraph"/>
              <w:spacing w:before="1"/>
              <w:ind w:left="902" w:right="905"/>
              <w:jc w:val="center"/>
              <w:rPr>
                <w:sz w:val="23"/>
              </w:rPr>
            </w:pPr>
            <w:r w:rsidRPr="003057B6">
              <w:rPr>
                <w:sz w:val="23"/>
              </w:rPr>
              <w:t>СЗ-3 СЗ-1</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0"/>
              <w:rPr>
                <w:b/>
                <w:sz w:val="18"/>
              </w:rPr>
            </w:pPr>
          </w:p>
          <w:p w:rsidR="00D04D47" w:rsidRPr="003057B6" w:rsidRDefault="006E7275">
            <w:pPr>
              <w:pStyle w:val="TableParagraph"/>
              <w:spacing w:line="264" w:lineRule="exact"/>
              <w:ind w:left="94" w:right="103"/>
              <w:jc w:val="center"/>
              <w:rPr>
                <w:sz w:val="23"/>
              </w:rPr>
            </w:pPr>
            <w:r w:rsidRPr="003057B6">
              <w:rPr>
                <w:sz w:val="23"/>
              </w:rPr>
              <w:t>9,12,</w:t>
            </w:r>
          </w:p>
          <w:p w:rsidR="00D04D47" w:rsidRPr="003057B6" w:rsidRDefault="006E7275">
            <w:pPr>
              <w:pStyle w:val="TableParagraph"/>
              <w:spacing w:line="264" w:lineRule="exact"/>
              <w:ind w:left="94" w:right="103"/>
              <w:jc w:val="center"/>
              <w:rPr>
                <w:sz w:val="23"/>
              </w:rPr>
            </w:pPr>
            <w:r w:rsidRPr="003057B6">
              <w:rPr>
                <w:sz w:val="23"/>
              </w:rPr>
              <w:t>14,15,</w:t>
            </w:r>
          </w:p>
          <w:p w:rsidR="00D04D47" w:rsidRPr="003057B6" w:rsidRDefault="006E7275">
            <w:pPr>
              <w:pStyle w:val="TableParagraph"/>
              <w:spacing w:line="264" w:lineRule="exact"/>
              <w:ind w:left="94" w:right="103"/>
              <w:jc w:val="center"/>
              <w:rPr>
                <w:sz w:val="23"/>
              </w:rPr>
            </w:pPr>
            <w:r w:rsidRPr="003057B6">
              <w:rPr>
                <w:sz w:val="23"/>
              </w:rPr>
              <w:t>21</w:t>
            </w:r>
          </w:p>
        </w:tc>
      </w:tr>
      <w:tr w:rsidR="00D04D47" w:rsidRPr="003057B6">
        <w:trPr>
          <w:trHeight w:hRule="exact" w:val="542"/>
        </w:trPr>
        <w:tc>
          <w:tcPr>
            <w:tcW w:w="2573" w:type="dxa"/>
            <w:vMerge/>
          </w:tcPr>
          <w:p w:rsidR="00D04D47" w:rsidRPr="003057B6" w:rsidRDefault="00D04D47"/>
        </w:tc>
        <w:tc>
          <w:tcPr>
            <w:tcW w:w="3639" w:type="dxa"/>
          </w:tcPr>
          <w:p w:rsidR="00D04D47" w:rsidRPr="003057B6" w:rsidRDefault="006E7275">
            <w:pPr>
              <w:pStyle w:val="TableParagraph"/>
              <w:spacing w:line="264" w:lineRule="exact"/>
              <w:ind w:left="100" w:right="72"/>
              <w:rPr>
                <w:sz w:val="23"/>
              </w:rPr>
            </w:pPr>
            <w:r w:rsidRPr="003057B6">
              <w:rPr>
                <w:sz w:val="23"/>
              </w:rPr>
              <w:t>Количество диссертационных советов / ед.</w:t>
            </w:r>
          </w:p>
        </w:tc>
        <w:tc>
          <w:tcPr>
            <w:tcW w:w="922" w:type="dxa"/>
          </w:tcPr>
          <w:p w:rsidR="00D04D47" w:rsidRPr="003057B6" w:rsidRDefault="006E7275">
            <w:pPr>
              <w:pStyle w:val="TableParagraph"/>
              <w:spacing w:before="126"/>
              <w:ind w:right="7"/>
              <w:jc w:val="center"/>
              <w:rPr>
                <w:sz w:val="23"/>
              </w:rPr>
            </w:pPr>
            <w:r w:rsidRPr="003057B6">
              <w:rPr>
                <w:sz w:val="23"/>
              </w:rPr>
              <w:t>4</w:t>
            </w:r>
          </w:p>
        </w:tc>
        <w:tc>
          <w:tcPr>
            <w:tcW w:w="768" w:type="dxa"/>
          </w:tcPr>
          <w:p w:rsidR="00D04D47" w:rsidRPr="003057B6" w:rsidRDefault="006E7275">
            <w:pPr>
              <w:pStyle w:val="TableParagraph"/>
              <w:spacing w:before="126"/>
              <w:ind w:right="7"/>
              <w:jc w:val="center"/>
              <w:rPr>
                <w:sz w:val="23"/>
              </w:rPr>
            </w:pPr>
            <w:r w:rsidRPr="003057B6">
              <w:rPr>
                <w:sz w:val="23"/>
              </w:rPr>
              <w:t>4</w:t>
            </w:r>
          </w:p>
        </w:tc>
        <w:tc>
          <w:tcPr>
            <w:tcW w:w="845" w:type="dxa"/>
          </w:tcPr>
          <w:p w:rsidR="00D04D47" w:rsidRPr="003057B6" w:rsidRDefault="006E7275">
            <w:pPr>
              <w:pStyle w:val="TableParagraph"/>
              <w:spacing w:before="126"/>
              <w:jc w:val="center"/>
              <w:rPr>
                <w:sz w:val="23"/>
              </w:rPr>
            </w:pPr>
            <w:r w:rsidRPr="003057B6">
              <w:rPr>
                <w:sz w:val="23"/>
              </w:rPr>
              <w:t>4</w:t>
            </w:r>
          </w:p>
        </w:tc>
        <w:tc>
          <w:tcPr>
            <w:tcW w:w="859" w:type="dxa"/>
          </w:tcPr>
          <w:p w:rsidR="00D04D47" w:rsidRPr="003057B6" w:rsidRDefault="006E7275">
            <w:pPr>
              <w:pStyle w:val="TableParagraph"/>
              <w:spacing w:before="126"/>
              <w:ind w:right="367"/>
              <w:jc w:val="right"/>
              <w:rPr>
                <w:sz w:val="23"/>
              </w:rPr>
            </w:pPr>
            <w:r w:rsidRPr="003057B6">
              <w:rPr>
                <w:sz w:val="23"/>
              </w:rPr>
              <w:t>5</w:t>
            </w:r>
          </w:p>
        </w:tc>
        <w:tc>
          <w:tcPr>
            <w:tcW w:w="985" w:type="dxa"/>
          </w:tcPr>
          <w:p w:rsidR="00D04D47" w:rsidRPr="003057B6" w:rsidRDefault="006E7275">
            <w:pPr>
              <w:pStyle w:val="TableParagraph"/>
              <w:spacing w:before="126"/>
              <w:ind w:right="431"/>
              <w:jc w:val="right"/>
              <w:rPr>
                <w:sz w:val="23"/>
              </w:rPr>
            </w:pPr>
            <w:r w:rsidRPr="003057B6">
              <w:rPr>
                <w:sz w:val="23"/>
              </w:rPr>
              <w:t>5</w:t>
            </w:r>
          </w:p>
        </w:tc>
        <w:tc>
          <w:tcPr>
            <w:tcW w:w="1133" w:type="dxa"/>
          </w:tcPr>
          <w:p w:rsidR="00D04D47" w:rsidRPr="003057B6" w:rsidRDefault="006E7275">
            <w:pPr>
              <w:pStyle w:val="TableParagraph"/>
              <w:spacing w:before="126"/>
              <w:ind w:right="8"/>
              <w:jc w:val="center"/>
              <w:rPr>
                <w:sz w:val="23"/>
              </w:rPr>
            </w:pPr>
            <w:r w:rsidRPr="003057B6">
              <w:rPr>
                <w:sz w:val="23"/>
              </w:rPr>
              <w:t>5</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pacing w:val="-7"/>
                <w:sz w:val="23"/>
              </w:rPr>
              <w:t xml:space="preserve">Количество аспирантов, </w:t>
            </w:r>
            <w:r w:rsidRPr="003057B6">
              <w:rPr>
                <w:spacing w:val="-8"/>
                <w:sz w:val="23"/>
              </w:rPr>
              <w:t xml:space="preserve">обучающихся </w:t>
            </w:r>
            <w:r w:rsidRPr="003057B6">
              <w:rPr>
                <w:sz w:val="23"/>
              </w:rPr>
              <w:t xml:space="preserve">по </w:t>
            </w:r>
            <w:r w:rsidRPr="003057B6">
              <w:rPr>
                <w:spacing w:val="-6"/>
                <w:sz w:val="23"/>
              </w:rPr>
              <w:t xml:space="preserve">программам </w:t>
            </w:r>
            <w:proofErr w:type="spellStart"/>
            <w:r w:rsidRPr="003057B6">
              <w:rPr>
                <w:spacing w:val="-5"/>
                <w:sz w:val="23"/>
              </w:rPr>
              <w:t>PhD</w:t>
            </w:r>
            <w:proofErr w:type="spellEnd"/>
            <w:r w:rsidRPr="003057B6">
              <w:rPr>
                <w:spacing w:val="-5"/>
                <w:sz w:val="23"/>
              </w:rPr>
              <w:t xml:space="preserve"> </w:t>
            </w:r>
            <w:r w:rsidRPr="003057B6">
              <w:rPr>
                <w:sz w:val="23"/>
              </w:rPr>
              <w:t xml:space="preserve">/ </w:t>
            </w:r>
            <w:r w:rsidRPr="003057B6">
              <w:rPr>
                <w:spacing w:val="-5"/>
                <w:sz w:val="23"/>
              </w:rPr>
              <w:t>чел.</w:t>
            </w:r>
          </w:p>
        </w:tc>
        <w:tc>
          <w:tcPr>
            <w:tcW w:w="922" w:type="dxa"/>
          </w:tcPr>
          <w:p w:rsidR="00D04D47" w:rsidRPr="003057B6" w:rsidRDefault="00D04D47">
            <w:pPr>
              <w:pStyle w:val="TableParagraph"/>
              <w:spacing w:before="3"/>
              <w:rPr>
                <w:b/>
              </w:rPr>
            </w:pPr>
          </w:p>
          <w:p w:rsidR="00D04D47" w:rsidRPr="003057B6" w:rsidRDefault="006E7275">
            <w:pPr>
              <w:pStyle w:val="TableParagraph"/>
              <w:ind w:right="7"/>
              <w:jc w:val="center"/>
              <w:rPr>
                <w:sz w:val="23"/>
              </w:rPr>
            </w:pPr>
            <w:r w:rsidRPr="003057B6">
              <w:rPr>
                <w:sz w:val="23"/>
              </w:rPr>
              <w:t>1</w:t>
            </w:r>
          </w:p>
        </w:tc>
        <w:tc>
          <w:tcPr>
            <w:tcW w:w="768" w:type="dxa"/>
          </w:tcPr>
          <w:p w:rsidR="00D04D47" w:rsidRPr="003057B6" w:rsidRDefault="00D04D47">
            <w:pPr>
              <w:pStyle w:val="TableParagraph"/>
              <w:spacing w:before="3"/>
              <w:rPr>
                <w:b/>
              </w:rPr>
            </w:pPr>
          </w:p>
          <w:p w:rsidR="00D04D47" w:rsidRPr="003057B6" w:rsidRDefault="006E7275">
            <w:pPr>
              <w:pStyle w:val="TableParagraph"/>
              <w:ind w:right="7"/>
              <w:jc w:val="center"/>
              <w:rPr>
                <w:sz w:val="23"/>
              </w:rPr>
            </w:pPr>
            <w:r w:rsidRPr="003057B6">
              <w:rPr>
                <w:sz w:val="23"/>
              </w:rPr>
              <w:t>1</w:t>
            </w:r>
          </w:p>
        </w:tc>
        <w:tc>
          <w:tcPr>
            <w:tcW w:w="845" w:type="dxa"/>
          </w:tcPr>
          <w:p w:rsidR="00D04D47" w:rsidRPr="003057B6" w:rsidRDefault="00D04D47">
            <w:pPr>
              <w:pStyle w:val="TableParagraph"/>
              <w:spacing w:before="3"/>
              <w:rPr>
                <w:b/>
              </w:rPr>
            </w:pPr>
          </w:p>
          <w:p w:rsidR="00D04D47" w:rsidRPr="003057B6" w:rsidRDefault="006E7275">
            <w:pPr>
              <w:pStyle w:val="TableParagraph"/>
              <w:jc w:val="center"/>
              <w:rPr>
                <w:sz w:val="23"/>
              </w:rPr>
            </w:pPr>
            <w:r w:rsidRPr="003057B6">
              <w:rPr>
                <w:sz w:val="23"/>
              </w:rPr>
              <w:t>2</w:t>
            </w:r>
          </w:p>
        </w:tc>
        <w:tc>
          <w:tcPr>
            <w:tcW w:w="859" w:type="dxa"/>
          </w:tcPr>
          <w:p w:rsidR="00D04D47" w:rsidRPr="003057B6" w:rsidRDefault="00D04D47">
            <w:pPr>
              <w:pStyle w:val="TableParagraph"/>
              <w:spacing w:before="3"/>
              <w:rPr>
                <w:b/>
              </w:rPr>
            </w:pPr>
          </w:p>
          <w:p w:rsidR="00D04D47" w:rsidRPr="003057B6" w:rsidRDefault="006E7275">
            <w:pPr>
              <w:pStyle w:val="TableParagraph"/>
              <w:ind w:right="367"/>
              <w:jc w:val="right"/>
              <w:rPr>
                <w:sz w:val="23"/>
              </w:rPr>
            </w:pPr>
            <w:r w:rsidRPr="003057B6">
              <w:rPr>
                <w:sz w:val="23"/>
              </w:rPr>
              <w:t>2</w:t>
            </w:r>
          </w:p>
        </w:tc>
        <w:tc>
          <w:tcPr>
            <w:tcW w:w="985" w:type="dxa"/>
          </w:tcPr>
          <w:p w:rsidR="00D04D47" w:rsidRPr="003057B6" w:rsidRDefault="00D04D47">
            <w:pPr>
              <w:pStyle w:val="TableParagraph"/>
              <w:spacing w:before="3"/>
              <w:rPr>
                <w:b/>
              </w:rPr>
            </w:pPr>
          </w:p>
          <w:p w:rsidR="00D04D47" w:rsidRPr="003057B6" w:rsidRDefault="006E7275">
            <w:pPr>
              <w:pStyle w:val="TableParagraph"/>
              <w:ind w:right="431"/>
              <w:jc w:val="right"/>
              <w:rPr>
                <w:sz w:val="23"/>
              </w:rPr>
            </w:pPr>
            <w:r w:rsidRPr="003057B6">
              <w:rPr>
                <w:sz w:val="23"/>
              </w:rPr>
              <w:t>2</w:t>
            </w:r>
          </w:p>
        </w:tc>
        <w:tc>
          <w:tcPr>
            <w:tcW w:w="1133" w:type="dxa"/>
          </w:tcPr>
          <w:p w:rsidR="00D04D47" w:rsidRPr="003057B6" w:rsidRDefault="00D04D47">
            <w:pPr>
              <w:pStyle w:val="TableParagraph"/>
              <w:spacing w:before="3"/>
              <w:rPr>
                <w:b/>
              </w:rPr>
            </w:pPr>
          </w:p>
          <w:p w:rsidR="00D04D47" w:rsidRPr="003057B6" w:rsidRDefault="006E7275">
            <w:pPr>
              <w:pStyle w:val="TableParagraph"/>
              <w:ind w:right="8"/>
              <w:jc w:val="center"/>
              <w:rPr>
                <w:sz w:val="23"/>
              </w:rPr>
            </w:pPr>
            <w:r w:rsidRPr="003057B6">
              <w:rPr>
                <w:sz w:val="23"/>
              </w:rPr>
              <w:t>2</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ind w:left="100" w:right="124"/>
              <w:rPr>
                <w:sz w:val="23"/>
              </w:rPr>
            </w:pPr>
            <w:r w:rsidRPr="003057B6">
              <w:rPr>
                <w:spacing w:val="-7"/>
                <w:sz w:val="23"/>
              </w:rPr>
              <w:t xml:space="preserve">Количество </w:t>
            </w:r>
            <w:r w:rsidRPr="003057B6">
              <w:rPr>
                <w:spacing w:val="-8"/>
                <w:sz w:val="23"/>
              </w:rPr>
              <w:t xml:space="preserve">публикаций, индексируемых </w:t>
            </w:r>
            <w:r w:rsidRPr="003057B6">
              <w:rPr>
                <w:sz w:val="23"/>
              </w:rPr>
              <w:t xml:space="preserve">в </w:t>
            </w:r>
            <w:r w:rsidRPr="003057B6">
              <w:rPr>
                <w:spacing w:val="-7"/>
                <w:sz w:val="23"/>
              </w:rPr>
              <w:t xml:space="preserve">информационно- аналитической </w:t>
            </w:r>
            <w:r w:rsidRPr="003057B6">
              <w:rPr>
                <w:spacing w:val="-6"/>
                <w:sz w:val="23"/>
              </w:rPr>
              <w:t xml:space="preserve">системе </w:t>
            </w:r>
            <w:r w:rsidRPr="003057B6">
              <w:rPr>
                <w:spacing w:val="-9"/>
                <w:sz w:val="23"/>
              </w:rPr>
              <w:t xml:space="preserve">научного </w:t>
            </w:r>
            <w:r w:rsidRPr="003057B6">
              <w:rPr>
                <w:spacing w:val="-6"/>
                <w:sz w:val="23"/>
              </w:rPr>
              <w:t xml:space="preserve">цитирования </w:t>
            </w:r>
            <w:proofErr w:type="spellStart"/>
            <w:r w:rsidRPr="003057B6">
              <w:rPr>
                <w:spacing w:val="-6"/>
                <w:sz w:val="23"/>
              </w:rPr>
              <w:t>Scopus</w:t>
            </w:r>
            <w:proofErr w:type="spellEnd"/>
            <w:r w:rsidRPr="003057B6">
              <w:rPr>
                <w:spacing w:val="-6"/>
                <w:sz w:val="23"/>
              </w:rPr>
              <w:t xml:space="preserve">, </w:t>
            </w:r>
            <w:r w:rsidRPr="003057B6">
              <w:rPr>
                <w:sz w:val="23"/>
              </w:rPr>
              <w:t xml:space="preserve">в </w:t>
            </w:r>
            <w:r w:rsidRPr="003057B6">
              <w:rPr>
                <w:spacing w:val="-6"/>
                <w:sz w:val="23"/>
              </w:rPr>
              <w:t xml:space="preserve">расчете </w:t>
            </w:r>
            <w:r w:rsidRPr="003057B6">
              <w:rPr>
                <w:sz w:val="23"/>
              </w:rPr>
              <w:t xml:space="preserve">на </w:t>
            </w:r>
            <w:r w:rsidRPr="003057B6">
              <w:rPr>
                <w:spacing w:val="-4"/>
                <w:sz w:val="23"/>
              </w:rPr>
              <w:t xml:space="preserve">100 </w:t>
            </w:r>
            <w:r w:rsidRPr="003057B6">
              <w:rPr>
                <w:spacing w:val="-5"/>
                <w:sz w:val="23"/>
              </w:rPr>
              <w:t xml:space="preserve">НПР </w:t>
            </w:r>
            <w:r w:rsidRPr="003057B6">
              <w:rPr>
                <w:spacing w:val="-3"/>
                <w:sz w:val="23"/>
              </w:rPr>
              <w:t xml:space="preserve">за </w:t>
            </w:r>
            <w:r w:rsidRPr="003057B6">
              <w:rPr>
                <w:spacing w:val="-7"/>
                <w:sz w:val="23"/>
              </w:rPr>
              <w:t xml:space="preserve">текущий </w:t>
            </w:r>
            <w:r w:rsidRPr="003057B6">
              <w:rPr>
                <w:spacing w:val="-8"/>
                <w:sz w:val="23"/>
              </w:rPr>
              <w:t xml:space="preserve">год </w:t>
            </w:r>
            <w:r w:rsidRPr="003057B6">
              <w:rPr>
                <w:sz w:val="23"/>
              </w:rPr>
              <w:t xml:space="preserve">/ </w:t>
            </w:r>
            <w:r w:rsidRPr="003057B6">
              <w:rPr>
                <w:spacing w:val="-7"/>
                <w:sz w:val="23"/>
              </w:rPr>
              <w:t>ед.</w:t>
            </w:r>
          </w:p>
        </w:tc>
        <w:tc>
          <w:tcPr>
            <w:tcW w:w="92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7"/>
              <w:jc w:val="center"/>
              <w:rPr>
                <w:sz w:val="23"/>
              </w:rPr>
            </w:pPr>
            <w:r w:rsidRPr="003057B6">
              <w:rPr>
                <w:sz w:val="23"/>
              </w:rPr>
              <w:t>3</w:t>
            </w:r>
          </w:p>
        </w:tc>
        <w:tc>
          <w:tcPr>
            <w:tcW w:w="768"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7"/>
              <w:jc w:val="center"/>
              <w:rPr>
                <w:sz w:val="23"/>
              </w:rPr>
            </w:pPr>
            <w:r w:rsidRPr="003057B6">
              <w:rPr>
                <w:sz w:val="23"/>
              </w:rPr>
              <w:t>5</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10" w:right="110"/>
              <w:jc w:val="center"/>
              <w:rPr>
                <w:sz w:val="23"/>
              </w:rPr>
            </w:pPr>
            <w:r w:rsidRPr="003057B6">
              <w:rPr>
                <w:sz w:val="23"/>
              </w:rPr>
              <w:t>12</w:t>
            </w:r>
          </w:p>
        </w:tc>
        <w:tc>
          <w:tcPr>
            <w:tcW w:w="85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311"/>
              <w:jc w:val="right"/>
              <w:rPr>
                <w:sz w:val="23"/>
              </w:rPr>
            </w:pPr>
            <w:r w:rsidRPr="003057B6">
              <w:rPr>
                <w:sz w:val="23"/>
              </w:rPr>
              <w:t>18</w:t>
            </w:r>
          </w:p>
        </w:tc>
        <w:tc>
          <w:tcPr>
            <w:tcW w:w="98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372"/>
              <w:jc w:val="right"/>
              <w:rPr>
                <w:sz w:val="23"/>
              </w:rPr>
            </w:pPr>
            <w:r w:rsidRPr="003057B6">
              <w:rPr>
                <w:sz w:val="23"/>
              </w:rPr>
              <w:t>21</w:t>
            </w:r>
          </w:p>
        </w:tc>
        <w:tc>
          <w:tcPr>
            <w:tcW w:w="1133"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94" w:right="102"/>
              <w:jc w:val="center"/>
              <w:rPr>
                <w:sz w:val="23"/>
              </w:rPr>
            </w:pPr>
            <w:r w:rsidRPr="003057B6">
              <w:rPr>
                <w:sz w:val="23"/>
              </w:rPr>
              <w:t>26</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363"/>
              <w:rPr>
                <w:sz w:val="23"/>
              </w:rPr>
            </w:pPr>
            <w:r w:rsidRPr="003057B6">
              <w:rPr>
                <w:sz w:val="23"/>
              </w:rPr>
              <w:t>Количество публикаций, индексируемых в информационно-аналитической системе научного цитирования</w:t>
            </w:r>
          </w:p>
        </w:tc>
        <w:tc>
          <w:tcPr>
            <w:tcW w:w="922" w:type="dxa"/>
          </w:tcPr>
          <w:p w:rsidR="00D04D47" w:rsidRPr="003057B6" w:rsidRDefault="00D04D47">
            <w:pPr>
              <w:pStyle w:val="TableParagraph"/>
              <w:rPr>
                <w:b/>
              </w:rPr>
            </w:pPr>
          </w:p>
          <w:p w:rsidR="00D04D47" w:rsidRPr="003057B6" w:rsidRDefault="006E7275">
            <w:pPr>
              <w:pStyle w:val="TableParagraph"/>
              <w:spacing w:before="133"/>
              <w:ind w:right="7"/>
              <w:jc w:val="center"/>
              <w:rPr>
                <w:sz w:val="23"/>
              </w:rPr>
            </w:pPr>
            <w:r w:rsidRPr="003057B6">
              <w:rPr>
                <w:sz w:val="23"/>
              </w:rPr>
              <w:t>1</w:t>
            </w:r>
          </w:p>
        </w:tc>
        <w:tc>
          <w:tcPr>
            <w:tcW w:w="768" w:type="dxa"/>
          </w:tcPr>
          <w:p w:rsidR="00D04D47" w:rsidRPr="003057B6" w:rsidRDefault="00D04D47">
            <w:pPr>
              <w:pStyle w:val="TableParagraph"/>
              <w:rPr>
                <w:b/>
              </w:rPr>
            </w:pPr>
          </w:p>
          <w:p w:rsidR="00D04D47" w:rsidRPr="003057B6" w:rsidRDefault="006E7275">
            <w:pPr>
              <w:pStyle w:val="TableParagraph"/>
              <w:spacing w:before="133"/>
              <w:ind w:right="7"/>
              <w:jc w:val="center"/>
              <w:rPr>
                <w:sz w:val="23"/>
              </w:rPr>
            </w:pPr>
            <w:r w:rsidRPr="003057B6">
              <w:rPr>
                <w:sz w:val="23"/>
              </w:rPr>
              <w:t>2</w:t>
            </w:r>
          </w:p>
        </w:tc>
        <w:tc>
          <w:tcPr>
            <w:tcW w:w="845" w:type="dxa"/>
          </w:tcPr>
          <w:p w:rsidR="00D04D47" w:rsidRPr="003057B6" w:rsidRDefault="00D04D47">
            <w:pPr>
              <w:pStyle w:val="TableParagraph"/>
              <w:rPr>
                <w:b/>
              </w:rPr>
            </w:pPr>
          </w:p>
          <w:p w:rsidR="00D04D47" w:rsidRPr="003057B6" w:rsidRDefault="006E7275">
            <w:pPr>
              <w:pStyle w:val="TableParagraph"/>
              <w:spacing w:before="133"/>
              <w:jc w:val="center"/>
              <w:rPr>
                <w:sz w:val="23"/>
              </w:rPr>
            </w:pPr>
            <w:r w:rsidRPr="003057B6">
              <w:rPr>
                <w:sz w:val="23"/>
              </w:rPr>
              <w:t>7</w:t>
            </w:r>
          </w:p>
        </w:tc>
        <w:tc>
          <w:tcPr>
            <w:tcW w:w="859" w:type="dxa"/>
          </w:tcPr>
          <w:p w:rsidR="00D04D47" w:rsidRPr="003057B6" w:rsidRDefault="00D04D47">
            <w:pPr>
              <w:pStyle w:val="TableParagraph"/>
              <w:rPr>
                <w:b/>
              </w:rPr>
            </w:pPr>
          </w:p>
          <w:p w:rsidR="00D04D47" w:rsidRPr="003057B6" w:rsidRDefault="006E7275">
            <w:pPr>
              <w:pStyle w:val="TableParagraph"/>
              <w:spacing w:before="133"/>
              <w:ind w:right="367"/>
              <w:jc w:val="right"/>
              <w:rPr>
                <w:sz w:val="23"/>
              </w:rPr>
            </w:pPr>
            <w:r w:rsidRPr="003057B6">
              <w:rPr>
                <w:sz w:val="23"/>
              </w:rPr>
              <w:t>9</w:t>
            </w:r>
          </w:p>
        </w:tc>
        <w:tc>
          <w:tcPr>
            <w:tcW w:w="985" w:type="dxa"/>
          </w:tcPr>
          <w:p w:rsidR="00D04D47" w:rsidRPr="003057B6" w:rsidRDefault="00D04D47">
            <w:pPr>
              <w:pStyle w:val="TableParagraph"/>
              <w:rPr>
                <w:b/>
              </w:rPr>
            </w:pPr>
          </w:p>
          <w:p w:rsidR="00D04D47" w:rsidRPr="003057B6" w:rsidRDefault="006E7275">
            <w:pPr>
              <w:pStyle w:val="TableParagraph"/>
              <w:spacing w:before="133"/>
              <w:ind w:right="372"/>
              <w:jc w:val="right"/>
              <w:rPr>
                <w:sz w:val="23"/>
              </w:rPr>
            </w:pPr>
            <w:r w:rsidRPr="003057B6">
              <w:rPr>
                <w:sz w:val="23"/>
              </w:rPr>
              <w:t>12</w:t>
            </w:r>
          </w:p>
        </w:tc>
        <w:tc>
          <w:tcPr>
            <w:tcW w:w="1133" w:type="dxa"/>
          </w:tcPr>
          <w:p w:rsidR="00D04D47" w:rsidRPr="003057B6" w:rsidRDefault="00D04D47">
            <w:pPr>
              <w:pStyle w:val="TableParagraph"/>
              <w:rPr>
                <w:b/>
              </w:rPr>
            </w:pPr>
          </w:p>
          <w:p w:rsidR="00D04D47" w:rsidRPr="003057B6" w:rsidRDefault="006E7275">
            <w:pPr>
              <w:pStyle w:val="TableParagraph"/>
              <w:spacing w:before="133"/>
              <w:ind w:left="94" w:right="102"/>
              <w:jc w:val="center"/>
              <w:rPr>
                <w:sz w:val="23"/>
              </w:rPr>
            </w:pPr>
            <w:r w:rsidRPr="003057B6">
              <w:rPr>
                <w:sz w:val="23"/>
              </w:rPr>
              <w:t>16</w:t>
            </w:r>
          </w:p>
        </w:tc>
        <w:tc>
          <w:tcPr>
            <w:tcW w:w="2281" w:type="dxa"/>
            <w:vMerge/>
          </w:tcPr>
          <w:p w:rsidR="00D04D47" w:rsidRPr="003057B6" w:rsidRDefault="00D04D47"/>
        </w:tc>
        <w:tc>
          <w:tcPr>
            <w:tcW w:w="999" w:type="dxa"/>
            <w:vMerge/>
          </w:tcPr>
          <w:p w:rsidR="00D04D47" w:rsidRPr="003057B6" w:rsidRDefault="00D04D47"/>
        </w:tc>
      </w:tr>
    </w:tbl>
    <w:p w:rsidR="00D04D47" w:rsidRPr="003057B6" w:rsidRDefault="00D04D47">
      <w:p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768"/>
        <w:gridCol w:w="845"/>
        <w:gridCol w:w="859"/>
        <w:gridCol w:w="985"/>
        <w:gridCol w:w="1133"/>
        <w:gridCol w:w="2281"/>
        <w:gridCol w:w="999"/>
      </w:tblGrid>
      <w:tr w:rsidR="00D04D47" w:rsidRPr="003057B6">
        <w:trPr>
          <w:trHeight w:hRule="exact" w:val="542"/>
        </w:trPr>
        <w:tc>
          <w:tcPr>
            <w:tcW w:w="2573" w:type="dxa"/>
            <w:vMerge w:val="restart"/>
          </w:tcPr>
          <w:p w:rsidR="00D04D47" w:rsidRPr="003057B6" w:rsidRDefault="00D04D47"/>
        </w:tc>
        <w:tc>
          <w:tcPr>
            <w:tcW w:w="3639" w:type="dxa"/>
          </w:tcPr>
          <w:p w:rsidR="00D04D47" w:rsidRPr="003057B6" w:rsidRDefault="006E7275">
            <w:pPr>
              <w:pStyle w:val="TableParagraph"/>
              <w:spacing w:line="264" w:lineRule="exact"/>
              <w:ind w:left="100" w:right="72"/>
              <w:rPr>
                <w:sz w:val="23"/>
              </w:rPr>
            </w:pPr>
            <w:proofErr w:type="spellStart"/>
            <w:r w:rsidRPr="003057B6">
              <w:rPr>
                <w:sz w:val="23"/>
              </w:rPr>
              <w:t>Web</w:t>
            </w:r>
            <w:proofErr w:type="spellEnd"/>
            <w:r w:rsidRPr="003057B6">
              <w:rPr>
                <w:sz w:val="23"/>
              </w:rPr>
              <w:t xml:space="preserve"> </w:t>
            </w:r>
            <w:proofErr w:type="spellStart"/>
            <w:r w:rsidRPr="003057B6">
              <w:rPr>
                <w:sz w:val="23"/>
              </w:rPr>
              <w:t>of</w:t>
            </w:r>
            <w:proofErr w:type="spellEnd"/>
            <w:r w:rsidRPr="003057B6">
              <w:rPr>
                <w:sz w:val="23"/>
              </w:rPr>
              <w:t xml:space="preserve"> </w:t>
            </w:r>
            <w:proofErr w:type="spellStart"/>
            <w:r w:rsidRPr="003057B6">
              <w:rPr>
                <w:sz w:val="23"/>
              </w:rPr>
              <w:t>Science</w:t>
            </w:r>
            <w:proofErr w:type="spellEnd"/>
            <w:r w:rsidRPr="003057B6">
              <w:rPr>
                <w:sz w:val="23"/>
              </w:rPr>
              <w:t>, в расчете на 100 НПР за текущий год / ед.</w:t>
            </w:r>
          </w:p>
        </w:tc>
        <w:tc>
          <w:tcPr>
            <w:tcW w:w="922" w:type="dxa"/>
          </w:tcPr>
          <w:p w:rsidR="00D04D47" w:rsidRPr="003057B6" w:rsidRDefault="00D04D47"/>
        </w:tc>
        <w:tc>
          <w:tcPr>
            <w:tcW w:w="768" w:type="dxa"/>
          </w:tcPr>
          <w:p w:rsidR="00D04D47" w:rsidRPr="003057B6" w:rsidRDefault="00D04D47"/>
        </w:tc>
        <w:tc>
          <w:tcPr>
            <w:tcW w:w="845" w:type="dxa"/>
          </w:tcPr>
          <w:p w:rsidR="00D04D47" w:rsidRPr="003057B6" w:rsidRDefault="00D04D47"/>
        </w:tc>
        <w:tc>
          <w:tcPr>
            <w:tcW w:w="859" w:type="dxa"/>
          </w:tcPr>
          <w:p w:rsidR="00D04D47" w:rsidRPr="003057B6" w:rsidRDefault="00D04D47"/>
        </w:tc>
        <w:tc>
          <w:tcPr>
            <w:tcW w:w="985" w:type="dxa"/>
          </w:tcPr>
          <w:p w:rsidR="00D04D47" w:rsidRPr="003057B6" w:rsidRDefault="00D04D47"/>
        </w:tc>
        <w:tc>
          <w:tcPr>
            <w:tcW w:w="1133" w:type="dxa"/>
          </w:tcPr>
          <w:p w:rsidR="00D04D47" w:rsidRPr="003057B6" w:rsidRDefault="00D04D47"/>
        </w:tc>
        <w:tc>
          <w:tcPr>
            <w:tcW w:w="2281" w:type="dxa"/>
            <w:vMerge w:val="restart"/>
          </w:tcPr>
          <w:p w:rsidR="00D04D47" w:rsidRPr="003057B6" w:rsidRDefault="00D04D47"/>
        </w:tc>
        <w:tc>
          <w:tcPr>
            <w:tcW w:w="999" w:type="dxa"/>
            <w:vMerge w:val="restart"/>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 xml:space="preserve">Количество научных журналов, в </w:t>
            </w:r>
            <w:proofErr w:type="spellStart"/>
            <w:r w:rsidRPr="003057B6">
              <w:rPr>
                <w:sz w:val="23"/>
              </w:rPr>
              <w:t>т.ч</w:t>
            </w:r>
            <w:proofErr w:type="spellEnd"/>
            <w:r w:rsidRPr="003057B6">
              <w:rPr>
                <w:sz w:val="23"/>
              </w:rPr>
              <w:t>. электронных, издаваемых вузом / ед.</w:t>
            </w:r>
          </w:p>
        </w:tc>
        <w:tc>
          <w:tcPr>
            <w:tcW w:w="922" w:type="dxa"/>
          </w:tcPr>
          <w:p w:rsidR="00D04D47" w:rsidRPr="003057B6" w:rsidRDefault="00D04D47">
            <w:pPr>
              <w:pStyle w:val="TableParagraph"/>
              <w:spacing w:before="3"/>
              <w:rPr>
                <w:b/>
              </w:rPr>
            </w:pPr>
          </w:p>
          <w:p w:rsidR="00D04D47" w:rsidRPr="003057B6" w:rsidRDefault="006E7275">
            <w:pPr>
              <w:pStyle w:val="TableParagraph"/>
              <w:ind w:right="7"/>
              <w:jc w:val="center"/>
              <w:rPr>
                <w:sz w:val="23"/>
              </w:rPr>
            </w:pPr>
            <w:r w:rsidRPr="003057B6">
              <w:rPr>
                <w:sz w:val="23"/>
              </w:rPr>
              <w:t>2</w:t>
            </w:r>
          </w:p>
        </w:tc>
        <w:tc>
          <w:tcPr>
            <w:tcW w:w="768" w:type="dxa"/>
          </w:tcPr>
          <w:p w:rsidR="00D04D47" w:rsidRPr="003057B6" w:rsidRDefault="00D04D47">
            <w:pPr>
              <w:pStyle w:val="TableParagraph"/>
              <w:spacing w:before="3"/>
              <w:rPr>
                <w:b/>
              </w:rPr>
            </w:pPr>
          </w:p>
          <w:p w:rsidR="00D04D47" w:rsidRPr="003057B6" w:rsidRDefault="006E7275">
            <w:pPr>
              <w:pStyle w:val="TableParagraph"/>
              <w:ind w:right="7"/>
              <w:jc w:val="center"/>
              <w:rPr>
                <w:sz w:val="23"/>
              </w:rPr>
            </w:pPr>
            <w:r w:rsidRPr="003057B6">
              <w:rPr>
                <w:sz w:val="23"/>
              </w:rPr>
              <w:t>2</w:t>
            </w:r>
          </w:p>
        </w:tc>
        <w:tc>
          <w:tcPr>
            <w:tcW w:w="845" w:type="dxa"/>
          </w:tcPr>
          <w:p w:rsidR="00D04D47" w:rsidRPr="003057B6" w:rsidRDefault="00D04D47">
            <w:pPr>
              <w:pStyle w:val="TableParagraph"/>
              <w:spacing w:before="3"/>
              <w:rPr>
                <w:b/>
              </w:rPr>
            </w:pPr>
          </w:p>
          <w:p w:rsidR="00D04D47" w:rsidRPr="003057B6" w:rsidRDefault="006E7275">
            <w:pPr>
              <w:pStyle w:val="TableParagraph"/>
              <w:jc w:val="center"/>
              <w:rPr>
                <w:sz w:val="23"/>
              </w:rPr>
            </w:pPr>
            <w:r w:rsidRPr="003057B6">
              <w:rPr>
                <w:sz w:val="23"/>
              </w:rPr>
              <w:t>2</w:t>
            </w:r>
          </w:p>
        </w:tc>
        <w:tc>
          <w:tcPr>
            <w:tcW w:w="859" w:type="dxa"/>
          </w:tcPr>
          <w:p w:rsidR="00D04D47" w:rsidRPr="003057B6" w:rsidRDefault="00D04D47">
            <w:pPr>
              <w:pStyle w:val="TableParagraph"/>
              <w:spacing w:before="3"/>
              <w:rPr>
                <w:b/>
              </w:rPr>
            </w:pPr>
          </w:p>
          <w:p w:rsidR="00D04D47" w:rsidRPr="003057B6" w:rsidRDefault="006E7275">
            <w:pPr>
              <w:pStyle w:val="TableParagraph"/>
              <w:ind w:right="2"/>
              <w:jc w:val="center"/>
              <w:rPr>
                <w:sz w:val="23"/>
              </w:rPr>
            </w:pPr>
            <w:r w:rsidRPr="003057B6">
              <w:rPr>
                <w:sz w:val="23"/>
              </w:rPr>
              <w:t>2</w:t>
            </w:r>
          </w:p>
        </w:tc>
        <w:tc>
          <w:tcPr>
            <w:tcW w:w="985" w:type="dxa"/>
          </w:tcPr>
          <w:p w:rsidR="00D04D47" w:rsidRPr="003057B6" w:rsidRDefault="00D04D47">
            <w:pPr>
              <w:pStyle w:val="TableParagraph"/>
              <w:spacing w:before="3"/>
              <w:rPr>
                <w:b/>
              </w:rPr>
            </w:pPr>
          </w:p>
          <w:p w:rsidR="00D04D47" w:rsidRPr="003057B6" w:rsidRDefault="006E7275">
            <w:pPr>
              <w:pStyle w:val="TableParagraph"/>
              <w:ind w:right="2"/>
              <w:jc w:val="center"/>
              <w:rPr>
                <w:sz w:val="23"/>
              </w:rPr>
            </w:pPr>
            <w:r w:rsidRPr="003057B6">
              <w:rPr>
                <w:sz w:val="23"/>
              </w:rPr>
              <w:t>3</w:t>
            </w:r>
          </w:p>
        </w:tc>
        <w:tc>
          <w:tcPr>
            <w:tcW w:w="1133" w:type="dxa"/>
          </w:tcPr>
          <w:p w:rsidR="00D04D47" w:rsidRPr="003057B6" w:rsidRDefault="00D04D47">
            <w:pPr>
              <w:pStyle w:val="TableParagraph"/>
              <w:spacing w:before="3"/>
              <w:rPr>
                <w:b/>
              </w:rPr>
            </w:pPr>
          </w:p>
          <w:p w:rsidR="00D04D47" w:rsidRPr="003057B6" w:rsidRDefault="006E7275">
            <w:pPr>
              <w:pStyle w:val="TableParagraph"/>
              <w:ind w:right="8"/>
              <w:jc w:val="center"/>
              <w:rPr>
                <w:sz w:val="23"/>
              </w:rPr>
            </w:pPr>
            <w:r w:rsidRPr="003057B6">
              <w:rPr>
                <w:sz w:val="23"/>
              </w:rPr>
              <w:t>3</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1071"/>
        </w:trPr>
        <w:tc>
          <w:tcPr>
            <w:tcW w:w="2573" w:type="dxa"/>
            <w:vMerge/>
          </w:tcPr>
          <w:p w:rsidR="00D04D47" w:rsidRPr="003057B6" w:rsidRDefault="00D04D47"/>
        </w:tc>
        <w:tc>
          <w:tcPr>
            <w:tcW w:w="3639" w:type="dxa"/>
          </w:tcPr>
          <w:p w:rsidR="00D04D47" w:rsidRPr="003057B6" w:rsidRDefault="006E7275">
            <w:pPr>
              <w:pStyle w:val="TableParagraph"/>
              <w:ind w:left="100"/>
              <w:rPr>
                <w:sz w:val="23"/>
              </w:rPr>
            </w:pPr>
            <w:r w:rsidRPr="003057B6">
              <w:rPr>
                <w:sz w:val="23"/>
              </w:rPr>
              <w:t>Количество сотрудников, прошедших подготовку в Центре академического письма и перевода</w:t>
            </w:r>
          </w:p>
          <w:p w:rsidR="00D04D47" w:rsidRPr="003057B6" w:rsidRDefault="006E7275">
            <w:pPr>
              <w:pStyle w:val="TableParagraph"/>
              <w:spacing w:before="4"/>
              <w:ind w:left="100" w:right="72"/>
              <w:rPr>
                <w:sz w:val="23"/>
              </w:rPr>
            </w:pPr>
            <w:r w:rsidRPr="003057B6">
              <w:rPr>
                <w:sz w:val="23"/>
              </w:rPr>
              <w:t>/ чел.</w:t>
            </w:r>
          </w:p>
        </w:tc>
        <w:tc>
          <w:tcPr>
            <w:tcW w:w="922" w:type="dxa"/>
          </w:tcPr>
          <w:p w:rsidR="00D04D47" w:rsidRPr="003057B6" w:rsidRDefault="00D04D47">
            <w:pPr>
              <w:pStyle w:val="TableParagraph"/>
              <w:rPr>
                <w:b/>
              </w:rPr>
            </w:pPr>
          </w:p>
          <w:p w:rsidR="00D04D47" w:rsidRPr="003057B6" w:rsidRDefault="006E7275">
            <w:pPr>
              <w:pStyle w:val="TableParagraph"/>
              <w:spacing w:before="137"/>
              <w:ind w:right="7"/>
              <w:jc w:val="center"/>
              <w:rPr>
                <w:sz w:val="23"/>
              </w:rPr>
            </w:pPr>
            <w:r w:rsidRPr="003057B6">
              <w:rPr>
                <w:sz w:val="23"/>
              </w:rPr>
              <w:t>0</w:t>
            </w:r>
          </w:p>
        </w:tc>
        <w:tc>
          <w:tcPr>
            <w:tcW w:w="768" w:type="dxa"/>
          </w:tcPr>
          <w:p w:rsidR="00D04D47" w:rsidRPr="003057B6" w:rsidRDefault="00D04D47">
            <w:pPr>
              <w:pStyle w:val="TableParagraph"/>
              <w:rPr>
                <w:b/>
              </w:rPr>
            </w:pPr>
          </w:p>
          <w:p w:rsidR="00D04D47" w:rsidRPr="003057B6" w:rsidRDefault="006E7275">
            <w:pPr>
              <w:pStyle w:val="TableParagraph"/>
              <w:spacing w:before="137"/>
              <w:ind w:right="266"/>
              <w:jc w:val="right"/>
              <w:rPr>
                <w:sz w:val="23"/>
              </w:rPr>
            </w:pPr>
            <w:r w:rsidRPr="003057B6">
              <w:rPr>
                <w:sz w:val="23"/>
              </w:rPr>
              <w:t>15</w:t>
            </w:r>
          </w:p>
        </w:tc>
        <w:tc>
          <w:tcPr>
            <w:tcW w:w="845" w:type="dxa"/>
          </w:tcPr>
          <w:p w:rsidR="00D04D47" w:rsidRPr="003057B6" w:rsidRDefault="00D04D47">
            <w:pPr>
              <w:pStyle w:val="TableParagraph"/>
              <w:rPr>
                <w:b/>
              </w:rPr>
            </w:pPr>
          </w:p>
          <w:p w:rsidR="00D04D47" w:rsidRPr="003057B6" w:rsidRDefault="006E7275">
            <w:pPr>
              <w:pStyle w:val="TableParagraph"/>
              <w:spacing w:before="137"/>
              <w:ind w:left="110" w:right="110"/>
              <w:jc w:val="center"/>
              <w:rPr>
                <w:sz w:val="23"/>
              </w:rPr>
            </w:pPr>
            <w:r w:rsidRPr="003057B6">
              <w:rPr>
                <w:sz w:val="23"/>
              </w:rPr>
              <w:t>255</w:t>
            </w:r>
          </w:p>
        </w:tc>
        <w:tc>
          <w:tcPr>
            <w:tcW w:w="859" w:type="dxa"/>
          </w:tcPr>
          <w:p w:rsidR="00D04D47" w:rsidRPr="003057B6" w:rsidRDefault="00D04D47">
            <w:pPr>
              <w:pStyle w:val="TableParagraph"/>
              <w:rPr>
                <w:b/>
              </w:rPr>
            </w:pPr>
          </w:p>
          <w:p w:rsidR="00D04D47" w:rsidRPr="003057B6" w:rsidRDefault="006E7275">
            <w:pPr>
              <w:pStyle w:val="TableParagraph"/>
              <w:spacing w:before="137"/>
              <w:ind w:left="173" w:right="175"/>
              <w:jc w:val="center"/>
              <w:rPr>
                <w:sz w:val="23"/>
              </w:rPr>
            </w:pPr>
            <w:r w:rsidRPr="003057B6">
              <w:rPr>
                <w:sz w:val="23"/>
              </w:rPr>
              <w:t>255</w:t>
            </w:r>
          </w:p>
        </w:tc>
        <w:tc>
          <w:tcPr>
            <w:tcW w:w="985" w:type="dxa"/>
          </w:tcPr>
          <w:p w:rsidR="00D04D47" w:rsidRPr="003057B6" w:rsidRDefault="00D04D47">
            <w:pPr>
              <w:pStyle w:val="TableParagraph"/>
              <w:rPr>
                <w:b/>
              </w:rPr>
            </w:pPr>
          </w:p>
          <w:p w:rsidR="00D04D47" w:rsidRPr="003057B6" w:rsidRDefault="006E7275">
            <w:pPr>
              <w:pStyle w:val="TableParagraph"/>
              <w:spacing w:before="137"/>
              <w:ind w:right="314"/>
              <w:jc w:val="right"/>
              <w:rPr>
                <w:sz w:val="23"/>
              </w:rPr>
            </w:pPr>
            <w:r w:rsidRPr="003057B6">
              <w:rPr>
                <w:sz w:val="23"/>
              </w:rPr>
              <w:t>255</w:t>
            </w:r>
          </w:p>
        </w:tc>
        <w:tc>
          <w:tcPr>
            <w:tcW w:w="1133" w:type="dxa"/>
          </w:tcPr>
          <w:p w:rsidR="00D04D47" w:rsidRPr="003057B6" w:rsidRDefault="00D04D47">
            <w:pPr>
              <w:pStyle w:val="TableParagraph"/>
              <w:rPr>
                <w:b/>
              </w:rPr>
            </w:pPr>
          </w:p>
          <w:p w:rsidR="00D04D47" w:rsidRPr="003057B6" w:rsidRDefault="006E7275">
            <w:pPr>
              <w:pStyle w:val="TableParagraph"/>
              <w:spacing w:before="137"/>
              <w:ind w:right="393"/>
              <w:jc w:val="right"/>
              <w:rPr>
                <w:sz w:val="23"/>
              </w:rPr>
            </w:pPr>
            <w:r w:rsidRPr="003057B6">
              <w:rPr>
                <w:sz w:val="23"/>
              </w:rPr>
              <w:t>255</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переведенных статей / шт.</w:t>
            </w:r>
          </w:p>
        </w:tc>
        <w:tc>
          <w:tcPr>
            <w:tcW w:w="922" w:type="dxa"/>
          </w:tcPr>
          <w:p w:rsidR="00D04D47" w:rsidRPr="003057B6" w:rsidRDefault="006E7275">
            <w:pPr>
              <w:pStyle w:val="TableParagraph"/>
              <w:spacing w:before="121"/>
              <w:ind w:left="78" w:right="85"/>
              <w:jc w:val="center"/>
              <w:rPr>
                <w:sz w:val="23"/>
              </w:rPr>
            </w:pPr>
            <w:r w:rsidRPr="003057B6">
              <w:rPr>
                <w:sz w:val="23"/>
              </w:rPr>
              <w:t>25</w:t>
            </w:r>
          </w:p>
        </w:tc>
        <w:tc>
          <w:tcPr>
            <w:tcW w:w="768" w:type="dxa"/>
          </w:tcPr>
          <w:p w:rsidR="00D04D47" w:rsidRPr="003057B6" w:rsidRDefault="006E7275">
            <w:pPr>
              <w:pStyle w:val="TableParagraph"/>
              <w:spacing w:before="121"/>
              <w:ind w:right="266"/>
              <w:jc w:val="right"/>
              <w:rPr>
                <w:sz w:val="23"/>
              </w:rPr>
            </w:pPr>
            <w:r w:rsidRPr="003057B6">
              <w:rPr>
                <w:sz w:val="23"/>
              </w:rPr>
              <w:t>55</w:t>
            </w:r>
          </w:p>
        </w:tc>
        <w:tc>
          <w:tcPr>
            <w:tcW w:w="845" w:type="dxa"/>
          </w:tcPr>
          <w:p w:rsidR="00D04D47" w:rsidRPr="003057B6" w:rsidRDefault="006E7275">
            <w:pPr>
              <w:pStyle w:val="TableParagraph"/>
              <w:spacing w:before="121"/>
              <w:ind w:left="110" w:right="110"/>
              <w:jc w:val="center"/>
              <w:rPr>
                <w:sz w:val="23"/>
              </w:rPr>
            </w:pPr>
            <w:r w:rsidRPr="003057B6">
              <w:rPr>
                <w:sz w:val="23"/>
              </w:rPr>
              <w:t>150</w:t>
            </w:r>
          </w:p>
        </w:tc>
        <w:tc>
          <w:tcPr>
            <w:tcW w:w="859" w:type="dxa"/>
          </w:tcPr>
          <w:p w:rsidR="00D04D47" w:rsidRPr="003057B6" w:rsidRDefault="006E7275">
            <w:pPr>
              <w:pStyle w:val="TableParagraph"/>
              <w:spacing w:before="121"/>
              <w:ind w:left="173" w:right="175"/>
              <w:jc w:val="center"/>
              <w:rPr>
                <w:sz w:val="23"/>
              </w:rPr>
            </w:pPr>
            <w:r w:rsidRPr="003057B6">
              <w:rPr>
                <w:sz w:val="23"/>
              </w:rPr>
              <w:t>220</w:t>
            </w:r>
          </w:p>
        </w:tc>
        <w:tc>
          <w:tcPr>
            <w:tcW w:w="985" w:type="dxa"/>
          </w:tcPr>
          <w:p w:rsidR="00D04D47" w:rsidRPr="003057B6" w:rsidRDefault="006E7275">
            <w:pPr>
              <w:pStyle w:val="TableParagraph"/>
              <w:spacing w:before="121"/>
              <w:ind w:right="314"/>
              <w:jc w:val="right"/>
              <w:rPr>
                <w:sz w:val="23"/>
              </w:rPr>
            </w:pPr>
            <w:r w:rsidRPr="003057B6">
              <w:rPr>
                <w:sz w:val="23"/>
              </w:rPr>
              <w:t>290</w:t>
            </w:r>
          </w:p>
        </w:tc>
        <w:tc>
          <w:tcPr>
            <w:tcW w:w="1133" w:type="dxa"/>
          </w:tcPr>
          <w:p w:rsidR="00D04D47" w:rsidRPr="003057B6" w:rsidRDefault="006E7275">
            <w:pPr>
              <w:pStyle w:val="TableParagraph"/>
              <w:spacing w:before="121"/>
              <w:ind w:right="393"/>
              <w:jc w:val="right"/>
              <w:rPr>
                <w:sz w:val="23"/>
              </w:rPr>
            </w:pPr>
            <w:r w:rsidRPr="003057B6">
              <w:rPr>
                <w:sz w:val="23"/>
              </w:rPr>
              <w:t>350</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научных мероприятий для школьников / ед.</w:t>
            </w:r>
          </w:p>
        </w:tc>
        <w:tc>
          <w:tcPr>
            <w:tcW w:w="922" w:type="dxa"/>
          </w:tcPr>
          <w:p w:rsidR="00D04D47" w:rsidRPr="003057B6" w:rsidRDefault="006E7275">
            <w:pPr>
              <w:pStyle w:val="TableParagraph"/>
              <w:spacing w:before="126"/>
              <w:ind w:right="7"/>
              <w:jc w:val="center"/>
              <w:rPr>
                <w:sz w:val="23"/>
              </w:rPr>
            </w:pPr>
            <w:r w:rsidRPr="003057B6">
              <w:rPr>
                <w:sz w:val="23"/>
              </w:rPr>
              <w:t>4</w:t>
            </w:r>
          </w:p>
        </w:tc>
        <w:tc>
          <w:tcPr>
            <w:tcW w:w="768" w:type="dxa"/>
          </w:tcPr>
          <w:p w:rsidR="00D04D47" w:rsidRPr="003057B6" w:rsidRDefault="006E7275">
            <w:pPr>
              <w:pStyle w:val="TableParagraph"/>
              <w:spacing w:before="126"/>
              <w:ind w:right="7"/>
              <w:jc w:val="center"/>
              <w:rPr>
                <w:sz w:val="23"/>
              </w:rPr>
            </w:pPr>
            <w:r w:rsidRPr="003057B6">
              <w:rPr>
                <w:sz w:val="23"/>
              </w:rPr>
              <w:t>2</w:t>
            </w:r>
          </w:p>
        </w:tc>
        <w:tc>
          <w:tcPr>
            <w:tcW w:w="845" w:type="dxa"/>
          </w:tcPr>
          <w:p w:rsidR="00D04D47" w:rsidRPr="003057B6" w:rsidRDefault="006E7275">
            <w:pPr>
              <w:pStyle w:val="TableParagraph"/>
              <w:spacing w:before="126"/>
              <w:jc w:val="center"/>
              <w:rPr>
                <w:sz w:val="23"/>
              </w:rPr>
            </w:pPr>
            <w:r w:rsidRPr="003057B6">
              <w:rPr>
                <w:sz w:val="23"/>
              </w:rPr>
              <w:t>8</w:t>
            </w:r>
          </w:p>
        </w:tc>
        <w:tc>
          <w:tcPr>
            <w:tcW w:w="859" w:type="dxa"/>
          </w:tcPr>
          <w:p w:rsidR="00D04D47" w:rsidRPr="003057B6" w:rsidRDefault="006E7275">
            <w:pPr>
              <w:pStyle w:val="TableParagraph"/>
              <w:spacing w:before="126"/>
              <w:ind w:right="2"/>
              <w:jc w:val="center"/>
              <w:rPr>
                <w:sz w:val="23"/>
              </w:rPr>
            </w:pPr>
            <w:r w:rsidRPr="003057B6">
              <w:rPr>
                <w:sz w:val="23"/>
              </w:rPr>
              <w:t>9</w:t>
            </w:r>
          </w:p>
        </w:tc>
        <w:tc>
          <w:tcPr>
            <w:tcW w:w="985" w:type="dxa"/>
          </w:tcPr>
          <w:p w:rsidR="00D04D47" w:rsidRPr="003057B6" w:rsidRDefault="006E7275">
            <w:pPr>
              <w:pStyle w:val="TableParagraph"/>
              <w:spacing w:before="126"/>
              <w:ind w:left="294" w:right="296"/>
              <w:jc w:val="center"/>
              <w:rPr>
                <w:sz w:val="23"/>
              </w:rPr>
            </w:pPr>
            <w:r w:rsidRPr="003057B6">
              <w:rPr>
                <w:sz w:val="23"/>
              </w:rPr>
              <w:t>10</w:t>
            </w:r>
          </w:p>
        </w:tc>
        <w:tc>
          <w:tcPr>
            <w:tcW w:w="1133" w:type="dxa"/>
          </w:tcPr>
          <w:p w:rsidR="00D04D47" w:rsidRPr="003057B6" w:rsidRDefault="006E7275">
            <w:pPr>
              <w:pStyle w:val="TableParagraph"/>
              <w:spacing w:before="126"/>
              <w:ind w:right="449"/>
              <w:jc w:val="right"/>
              <w:rPr>
                <w:sz w:val="23"/>
              </w:rPr>
            </w:pPr>
            <w:r w:rsidRPr="003057B6">
              <w:rPr>
                <w:sz w:val="23"/>
              </w:rPr>
              <w:t>12</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806"/>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проведенных студенческих научных мероприятий в текущем году / ед.</w:t>
            </w:r>
          </w:p>
        </w:tc>
        <w:tc>
          <w:tcPr>
            <w:tcW w:w="922"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4</w:t>
            </w:r>
          </w:p>
        </w:tc>
        <w:tc>
          <w:tcPr>
            <w:tcW w:w="768"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8</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10"/>
              <w:jc w:val="center"/>
              <w:rPr>
                <w:sz w:val="23"/>
              </w:rPr>
            </w:pPr>
            <w:r w:rsidRPr="003057B6">
              <w:rPr>
                <w:sz w:val="23"/>
              </w:rPr>
              <w:t>16</w:t>
            </w:r>
          </w:p>
        </w:tc>
        <w:tc>
          <w:tcPr>
            <w:tcW w:w="859" w:type="dxa"/>
          </w:tcPr>
          <w:p w:rsidR="00D04D47" w:rsidRPr="003057B6" w:rsidRDefault="00D04D47">
            <w:pPr>
              <w:pStyle w:val="TableParagraph"/>
              <w:spacing w:before="2"/>
              <w:rPr>
                <w:b/>
              </w:rPr>
            </w:pPr>
          </w:p>
          <w:p w:rsidR="00D04D47" w:rsidRPr="003057B6" w:rsidRDefault="006E7275">
            <w:pPr>
              <w:pStyle w:val="TableParagraph"/>
              <w:ind w:left="173" w:right="175"/>
              <w:jc w:val="center"/>
              <w:rPr>
                <w:sz w:val="23"/>
              </w:rPr>
            </w:pPr>
            <w:r w:rsidRPr="003057B6">
              <w:rPr>
                <w:sz w:val="23"/>
              </w:rPr>
              <w:t>18</w:t>
            </w:r>
          </w:p>
        </w:tc>
        <w:tc>
          <w:tcPr>
            <w:tcW w:w="985" w:type="dxa"/>
          </w:tcPr>
          <w:p w:rsidR="00D04D47" w:rsidRPr="003057B6" w:rsidRDefault="00D04D47">
            <w:pPr>
              <w:pStyle w:val="TableParagraph"/>
              <w:spacing w:before="2"/>
              <w:rPr>
                <w:b/>
              </w:rPr>
            </w:pPr>
          </w:p>
          <w:p w:rsidR="00D04D47" w:rsidRPr="003057B6" w:rsidRDefault="006E7275">
            <w:pPr>
              <w:pStyle w:val="TableParagraph"/>
              <w:ind w:left="294" w:right="296"/>
              <w:jc w:val="center"/>
              <w:rPr>
                <w:sz w:val="23"/>
              </w:rPr>
            </w:pPr>
            <w:r w:rsidRPr="003057B6">
              <w:rPr>
                <w:sz w:val="23"/>
              </w:rPr>
              <w:t>20</w:t>
            </w:r>
          </w:p>
        </w:tc>
        <w:tc>
          <w:tcPr>
            <w:tcW w:w="1133" w:type="dxa"/>
          </w:tcPr>
          <w:p w:rsidR="00D04D47" w:rsidRPr="003057B6" w:rsidRDefault="00D04D47">
            <w:pPr>
              <w:pStyle w:val="TableParagraph"/>
              <w:spacing w:before="2"/>
              <w:rPr>
                <w:b/>
              </w:rPr>
            </w:pPr>
          </w:p>
          <w:p w:rsidR="00D04D47" w:rsidRPr="003057B6" w:rsidRDefault="006E7275">
            <w:pPr>
              <w:pStyle w:val="TableParagraph"/>
              <w:ind w:right="449"/>
              <w:jc w:val="right"/>
              <w:rPr>
                <w:sz w:val="23"/>
              </w:rPr>
            </w:pPr>
            <w:r w:rsidRPr="003057B6">
              <w:rPr>
                <w:sz w:val="23"/>
              </w:rPr>
              <w:t>24</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265"/>
              <w:rPr>
                <w:sz w:val="23"/>
              </w:rPr>
            </w:pPr>
            <w:r w:rsidRPr="003057B6">
              <w:rPr>
                <w:sz w:val="23"/>
              </w:rPr>
              <w:t>Доля студентов, привлеченных к научно-исследовательской деятельности / %</w:t>
            </w:r>
          </w:p>
        </w:tc>
        <w:tc>
          <w:tcPr>
            <w:tcW w:w="922" w:type="dxa"/>
          </w:tcPr>
          <w:p w:rsidR="00D04D47" w:rsidRPr="003057B6" w:rsidRDefault="00D04D47">
            <w:pPr>
              <w:pStyle w:val="TableParagraph"/>
              <w:spacing w:before="3"/>
              <w:rPr>
                <w:b/>
              </w:rPr>
            </w:pPr>
          </w:p>
          <w:p w:rsidR="00D04D47" w:rsidRPr="003057B6" w:rsidRDefault="006E7275">
            <w:pPr>
              <w:pStyle w:val="TableParagraph"/>
              <w:ind w:right="7"/>
              <w:jc w:val="center"/>
              <w:rPr>
                <w:sz w:val="23"/>
              </w:rPr>
            </w:pPr>
            <w:r w:rsidRPr="003057B6">
              <w:rPr>
                <w:sz w:val="23"/>
              </w:rPr>
              <w:t>1</w:t>
            </w:r>
          </w:p>
        </w:tc>
        <w:tc>
          <w:tcPr>
            <w:tcW w:w="768" w:type="dxa"/>
          </w:tcPr>
          <w:p w:rsidR="00D04D47" w:rsidRPr="003057B6" w:rsidRDefault="00D04D47">
            <w:pPr>
              <w:pStyle w:val="TableParagraph"/>
              <w:spacing w:before="3"/>
              <w:rPr>
                <w:b/>
              </w:rPr>
            </w:pPr>
          </w:p>
          <w:p w:rsidR="00D04D47" w:rsidRPr="003057B6" w:rsidRDefault="006E7275">
            <w:pPr>
              <w:pStyle w:val="TableParagraph"/>
              <w:ind w:right="7"/>
              <w:jc w:val="center"/>
              <w:rPr>
                <w:sz w:val="23"/>
              </w:rPr>
            </w:pPr>
            <w:r w:rsidRPr="003057B6">
              <w:rPr>
                <w:sz w:val="23"/>
              </w:rPr>
              <w:t>1</w:t>
            </w:r>
          </w:p>
        </w:tc>
        <w:tc>
          <w:tcPr>
            <w:tcW w:w="845" w:type="dxa"/>
          </w:tcPr>
          <w:p w:rsidR="00D04D47" w:rsidRPr="003057B6" w:rsidRDefault="00D04D47">
            <w:pPr>
              <w:pStyle w:val="TableParagraph"/>
              <w:spacing w:before="3"/>
              <w:rPr>
                <w:b/>
              </w:rPr>
            </w:pPr>
          </w:p>
          <w:p w:rsidR="00D04D47" w:rsidRPr="003057B6" w:rsidRDefault="006E7275">
            <w:pPr>
              <w:pStyle w:val="TableParagraph"/>
              <w:jc w:val="center"/>
              <w:rPr>
                <w:sz w:val="23"/>
              </w:rPr>
            </w:pPr>
            <w:r w:rsidRPr="003057B6">
              <w:rPr>
                <w:sz w:val="23"/>
              </w:rPr>
              <w:t>3</w:t>
            </w:r>
          </w:p>
        </w:tc>
        <w:tc>
          <w:tcPr>
            <w:tcW w:w="859" w:type="dxa"/>
          </w:tcPr>
          <w:p w:rsidR="00D04D47" w:rsidRPr="003057B6" w:rsidRDefault="00D04D47">
            <w:pPr>
              <w:pStyle w:val="TableParagraph"/>
              <w:spacing w:before="3"/>
              <w:rPr>
                <w:b/>
              </w:rPr>
            </w:pPr>
          </w:p>
          <w:p w:rsidR="00D04D47" w:rsidRPr="003057B6" w:rsidRDefault="006E7275">
            <w:pPr>
              <w:pStyle w:val="TableParagraph"/>
              <w:ind w:right="2"/>
              <w:jc w:val="center"/>
              <w:rPr>
                <w:sz w:val="23"/>
              </w:rPr>
            </w:pPr>
            <w:r w:rsidRPr="003057B6">
              <w:rPr>
                <w:sz w:val="23"/>
              </w:rPr>
              <w:t>4</w:t>
            </w:r>
          </w:p>
        </w:tc>
        <w:tc>
          <w:tcPr>
            <w:tcW w:w="985" w:type="dxa"/>
          </w:tcPr>
          <w:p w:rsidR="00D04D47" w:rsidRPr="003057B6" w:rsidRDefault="00D04D47">
            <w:pPr>
              <w:pStyle w:val="TableParagraph"/>
              <w:spacing w:before="3"/>
              <w:rPr>
                <w:b/>
              </w:rPr>
            </w:pPr>
          </w:p>
          <w:p w:rsidR="00D04D47" w:rsidRPr="003057B6" w:rsidRDefault="006E7275">
            <w:pPr>
              <w:pStyle w:val="TableParagraph"/>
              <w:ind w:right="2"/>
              <w:jc w:val="center"/>
              <w:rPr>
                <w:sz w:val="23"/>
              </w:rPr>
            </w:pPr>
            <w:r w:rsidRPr="003057B6">
              <w:rPr>
                <w:sz w:val="23"/>
              </w:rPr>
              <w:t>5</w:t>
            </w:r>
          </w:p>
        </w:tc>
        <w:tc>
          <w:tcPr>
            <w:tcW w:w="1133" w:type="dxa"/>
          </w:tcPr>
          <w:p w:rsidR="00D04D47" w:rsidRPr="003057B6" w:rsidRDefault="00D04D47">
            <w:pPr>
              <w:pStyle w:val="TableParagraph"/>
              <w:spacing w:before="3"/>
              <w:rPr>
                <w:b/>
              </w:rPr>
            </w:pPr>
          </w:p>
          <w:p w:rsidR="00D04D47" w:rsidRPr="003057B6" w:rsidRDefault="006E7275">
            <w:pPr>
              <w:pStyle w:val="TableParagraph"/>
              <w:ind w:right="8"/>
              <w:jc w:val="center"/>
              <w:rPr>
                <w:sz w:val="23"/>
              </w:rPr>
            </w:pPr>
            <w:r w:rsidRPr="003057B6">
              <w:rPr>
                <w:sz w:val="23"/>
              </w:rPr>
              <w:t>6</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2127"/>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19"/>
              </w:numPr>
              <w:tabs>
                <w:tab w:val="left" w:pos="677"/>
              </w:tabs>
              <w:spacing w:line="264" w:lineRule="exact"/>
              <w:rPr>
                <w:sz w:val="23"/>
              </w:rPr>
            </w:pPr>
            <w:r w:rsidRPr="003057B6">
              <w:rPr>
                <w:sz w:val="23"/>
              </w:rPr>
              <w:t xml:space="preserve">Формирование </w:t>
            </w:r>
            <w:r w:rsidRPr="003057B6">
              <w:rPr>
                <w:spacing w:val="-3"/>
                <w:sz w:val="23"/>
              </w:rPr>
              <w:t xml:space="preserve">исследовательского </w:t>
            </w:r>
            <w:r w:rsidRPr="003057B6">
              <w:rPr>
                <w:sz w:val="23"/>
              </w:rPr>
              <w:t>потенциала ключевых научных</w:t>
            </w:r>
            <w:r w:rsidRPr="003057B6">
              <w:rPr>
                <w:spacing w:val="-27"/>
                <w:sz w:val="23"/>
              </w:rPr>
              <w:t xml:space="preserve"> </w:t>
            </w:r>
            <w:r w:rsidRPr="003057B6">
              <w:rPr>
                <w:spacing w:val="-6"/>
                <w:sz w:val="23"/>
              </w:rPr>
              <w:t>школ</w:t>
            </w:r>
          </w:p>
          <w:p w:rsidR="00D04D47" w:rsidRPr="003057B6" w:rsidRDefault="006E7275">
            <w:pPr>
              <w:pStyle w:val="TableParagraph"/>
              <w:numPr>
                <w:ilvl w:val="2"/>
                <w:numId w:val="19"/>
              </w:numPr>
              <w:tabs>
                <w:tab w:val="left" w:pos="677"/>
              </w:tabs>
              <w:spacing w:line="264" w:lineRule="exact"/>
              <w:rPr>
                <w:sz w:val="23"/>
              </w:rPr>
            </w:pPr>
            <w:r w:rsidRPr="003057B6">
              <w:rPr>
                <w:sz w:val="23"/>
              </w:rPr>
              <w:t xml:space="preserve">Модернизация системы </w:t>
            </w:r>
            <w:r w:rsidRPr="003057B6">
              <w:rPr>
                <w:spacing w:val="-3"/>
                <w:sz w:val="23"/>
              </w:rPr>
              <w:t xml:space="preserve">подготовки кадров </w:t>
            </w:r>
            <w:r w:rsidRPr="003057B6">
              <w:rPr>
                <w:sz w:val="23"/>
              </w:rPr>
              <w:t>высшей</w:t>
            </w:r>
            <w:r w:rsidRPr="003057B6">
              <w:rPr>
                <w:spacing w:val="-8"/>
                <w:sz w:val="23"/>
              </w:rPr>
              <w:t xml:space="preserve"> </w:t>
            </w:r>
            <w:r w:rsidRPr="003057B6">
              <w:rPr>
                <w:sz w:val="23"/>
              </w:rPr>
              <w:t>квалификации</w:t>
            </w:r>
          </w:p>
          <w:p w:rsidR="00D04D47" w:rsidRPr="003057B6" w:rsidRDefault="006E7275">
            <w:pPr>
              <w:pStyle w:val="TableParagraph"/>
              <w:numPr>
                <w:ilvl w:val="2"/>
                <w:numId w:val="19"/>
              </w:numPr>
              <w:tabs>
                <w:tab w:val="left" w:pos="677"/>
              </w:tabs>
              <w:spacing w:line="264" w:lineRule="exact"/>
              <w:rPr>
                <w:sz w:val="23"/>
              </w:rPr>
            </w:pPr>
            <w:r w:rsidRPr="003057B6">
              <w:rPr>
                <w:sz w:val="23"/>
              </w:rPr>
              <w:t>Развитие</w:t>
            </w:r>
            <w:r w:rsidRPr="003057B6">
              <w:rPr>
                <w:spacing w:val="-13"/>
                <w:sz w:val="23"/>
              </w:rPr>
              <w:t xml:space="preserve"> </w:t>
            </w:r>
            <w:r w:rsidRPr="003057B6">
              <w:rPr>
                <w:sz w:val="23"/>
              </w:rPr>
              <w:t>системы</w:t>
            </w:r>
            <w:r w:rsidRPr="003057B6">
              <w:rPr>
                <w:spacing w:val="-9"/>
                <w:sz w:val="23"/>
              </w:rPr>
              <w:t xml:space="preserve"> </w:t>
            </w:r>
            <w:r w:rsidRPr="003057B6">
              <w:rPr>
                <w:sz w:val="23"/>
              </w:rPr>
              <w:t>управления</w:t>
            </w:r>
            <w:r w:rsidRPr="003057B6">
              <w:rPr>
                <w:spacing w:val="-12"/>
                <w:sz w:val="23"/>
              </w:rPr>
              <w:t xml:space="preserve"> </w:t>
            </w:r>
            <w:r w:rsidRPr="003057B6">
              <w:rPr>
                <w:sz w:val="23"/>
              </w:rPr>
              <w:t>публикационной</w:t>
            </w:r>
            <w:r w:rsidRPr="003057B6">
              <w:rPr>
                <w:spacing w:val="-11"/>
                <w:sz w:val="23"/>
              </w:rPr>
              <w:t xml:space="preserve"> </w:t>
            </w:r>
            <w:r w:rsidRPr="003057B6">
              <w:rPr>
                <w:sz w:val="23"/>
              </w:rPr>
              <w:t>активностью</w:t>
            </w:r>
          </w:p>
          <w:p w:rsidR="00D04D47" w:rsidRPr="003057B6" w:rsidRDefault="006E7275">
            <w:pPr>
              <w:pStyle w:val="TableParagraph"/>
              <w:numPr>
                <w:ilvl w:val="2"/>
                <w:numId w:val="19"/>
              </w:numPr>
              <w:tabs>
                <w:tab w:val="left" w:pos="677"/>
              </w:tabs>
              <w:spacing w:line="264" w:lineRule="exact"/>
              <w:rPr>
                <w:sz w:val="23"/>
              </w:rPr>
            </w:pPr>
            <w:r w:rsidRPr="003057B6">
              <w:rPr>
                <w:sz w:val="23"/>
              </w:rPr>
              <w:t>Создание</w:t>
            </w:r>
            <w:r w:rsidRPr="003057B6">
              <w:rPr>
                <w:spacing w:val="-13"/>
                <w:sz w:val="23"/>
              </w:rPr>
              <w:t xml:space="preserve"> </w:t>
            </w:r>
            <w:r w:rsidRPr="003057B6">
              <w:rPr>
                <w:sz w:val="23"/>
              </w:rPr>
              <w:t>центров</w:t>
            </w:r>
            <w:r w:rsidRPr="003057B6">
              <w:rPr>
                <w:spacing w:val="-11"/>
                <w:sz w:val="23"/>
              </w:rPr>
              <w:t xml:space="preserve"> </w:t>
            </w:r>
            <w:r w:rsidRPr="003057B6">
              <w:rPr>
                <w:sz w:val="23"/>
              </w:rPr>
              <w:t>академического</w:t>
            </w:r>
            <w:r w:rsidRPr="003057B6">
              <w:rPr>
                <w:spacing w:val="-16"/>
                <w:sz w:val="23"/>
              </w:rPr>
              <w:t xml:space="preserve"> </w:t>
            </w:r>
            <w:r w:rsidRPr="003057B6">
              <w:rPr>
                <w:sz w:val="23"/>
              </w:rPr>
              <w:t>письма</w:t>
            </w:r>
            <w:r w:rsidRPr="003057B6">
              <w:rPr>
                <w:spacing w:val="-13"/>
                <w:sz w:val="23"/>
              </w:rPr>
              <w:t xml:space="preserve"> </w:t>
            </w:r>
            <w:r w:rsidRPr="003057B6">
              <w:rPr>
                <w:sz w:val="23"/>
              </w:rPr>
              <w:t>и</w:t>
            </w:r>
            <w:r w:rsidRPr="003057B6">
              <w:rPr>
                <w:spacing w:val="-11"/>
                <w:sz w:val="23"/>
              </w:rPr>
              <w:t xml:space="preserve"> </w:t>
            </w:r>
            <w:r w:rsidRPr="003057B6">
              <w:rPr>
                <w:sz w:val="23"/>
              </w:rPr>
              <w:t>технического</w:t>
            </w:r>
            <w:r w:rsidRPr="003057B6">
              <w:rPr>
                <w:spacing w:val="-16"/>
                <w:sz w:val="23"/>
              </w:rPr>
              <w:t xml:space="preserve"> </w:t>
            </w:r>
            <w:r w:rsidRPr="003057B6">
              <w:rPr>
                <w:sz w:val="23"/>
              </w:rPr>
              <w:t>перевода</w:t>
            </w:r>
          </w:p>
          <w:p w:rsidR="00D04D47" w:rsidRPr="003057B6" w:rsidRDefault="006E7275">
            <w:pPr>
              <w:pStyle w:val="TableParagraph"/>
              <w:numPr>
                <w:ilvl w:val="2"/>
                <w:numId w:val="19"/>
              </w:numPr>
              <w:tabs>
                <w:tab w:val="left" w:pos="677"/>
              </w:tabs>
              <w:spacing w:before="4"/>
              <w:rPr>
                <w:sz w:val="23"/>
              </w:rPr>
            </w:pPr>
            <w:r w:rsidRPr="003057B6">
              <w:rPr>
                <w:sz w:val="23"/>
              </w:rPr>
              <w:t>Формирование системы выявления и привлечения талантливой</w:t>
            </w:r>
            <w:r w:rsidRPr="003057B6">
              <w:rPr>
                <w:spacing w:val="-39"/>
                <w:sz w:val="23"/>
              </w:rPr>
              <w:t xml:space="preserve"> </w:t>
            </w:r>
            <w:r w:rsidRPr="003057B6">
              <w:rPr>
                <w:spacing w:val="-3"/>
                <w:sz w:val="23"/>
              </w:rPr>
              <w:t>молодежи</w:t>
            </w:r>
          </w:p>
          <w:p w:rsidR="00D04D47" w:rsidRPr="003057B6" w:rsidRDefault="006E7275">
            <w:pPr>
              <w:pStyle w:val="TableParagraph"/>
              <w:numPr>
                <w:ilvl w:val="2"/>
                <w:numId w:val="19"/>
              </w:numPr>
              <w:tabs>
                <w:tab w:val="left" w:pos="677"/>
              </w:tabs>
              <w:spacing w:line="264" w:lineRule="exact"/>
              <w:rPr>
                <w:sz w:val="23"/>
              </w:rPr>
            </w:pPr>
            <w:r w:rsidRPr="003057B6">
              <w:rPr>
                <w:sz w:val="23"/>
              </w:rPr>
              <w:t xml:space="preserve">Создание </w:t>
            </w:r>
            <w:r w:rsidRPr="003057B6">
              <w:rPr>
                <w:spacing w:val="-3"/>
                <w:sz w:val="23"/>
              </w:rPr>
              <w:t>студенческого</w:t>
            </w:r>
            <w:r w:rsidRPr="003057B6">
              <w:rPr>
                <w:spacing w:val="-1"/>
                <w:sz w:val="23"/>
              </w:rPr>
              <w:t xml:space="preserve"> </w:t>
            </w:r>
            <w:r w:rsidRPr="003057B6">
              <w:rPr>
                <w:sz w:val="23"/>
              </w:rPr>
              <w:t>центра</w:t>
            </w:r>
          </w:p>
          <w:p w:rsidR="00D04D47" w:rsidRPr="003057B6" w:rsidRDefault="006E7275">
            <w:pPr>
              <w:pStyle w:val="TableParagraph"/>
              <w:numPr>
                <w:ilvl w:val="2"/>
                <w:numId w:val="19"/>
              </w:numPr>
              <w:tabs>
                <w:tab w:val="left" w:pos="677"/>
              </w:tabs>
              <w:spacing w:line="264" w:lineRule="exact"/>
              <w:rPr>
                <w:sz w:val="23"/>
              </w:rPr>
            </w:pPr>
            <w:r w:rsidRPr="003057B6">
              <w:rPr>
                <w:sz w:val="23"/>
              </w:rPr>
              <w:t xml:space="preserve">Развитие </w:t>
            </w:r>
            <w:r w:rsidRPr="003057B6">
              <w:rPr>
                <w:spacing w:val="-4"/>
                <w:sz w:val="23"/>
              </w:rPr>
              <w:t xml:space="preserve">Студенческой </w:t>
            </w:r>
            <w:r w:rsidRPr="003057B6">
              <w:rPr>
                <w:sz w:val="23"/>
              </w:rPr>
              <w:t>академии</w:t>
            </w:r>
            <w:r w:rsidRPr="003057B6">
              <w:rPr>
                <w:spacing w:val="7"/>
                <w:sz w:val="23"/>
              </w:rPr>
              <w:t xml:space="preserve"> </w:t>
            </w:r>
            <w:r w:rsidRPr="003057B6">
              <w:rPr>
                <w:spacing w:val="-4"/>
                <w:sz w:val="23"/>
              </w:rPr>
              <w:t>наук</w:t>
            </w:r>
          </w:p>
        </w:tc>
      </w:tr>
      <w:tr w:rsidR="00D04D47" w:rsidRPr="003057B6">
        <w:trPr>
          <w:trHeight w:hRule="exact" w:val="538"/>
        </w:trPr>
        <w:tc>
          <w:tcPr>
            <w:tcW w:w="2573" w:type="dxa"/>
            <w:vMerge w:val="restart"/>
          </w:tcPr>
          <w:p w:rsidR="00D04D47" w:rsidRPr="003057B6" w:rsidRDefault="006E7275">
            <w:pPr>
              <w:pStyle w:val="TableParagraph"/>
              <w:spacing w:before="1"/>
              <w:ind w:left="100" w:right="134"/>
              <w:rPr>
                <w:sz w:val="23"/>
              </w:rPr>
            </w:pPr>
            <w:r w:rsidRPr="003057B6">
              <w:rPr>
                <w:sz w:val="23"/>
              </w:rPr>
              <w:t>Блок мероприятий 2.3. Усиление роли университета как элемента инновационной инфраструктуры региона</w:t>
            </w:r>
          </w:p>
        </w:tc>
        <w:tc>
          <w:tcPr>
            <w:tcW w:w="3639" w:type="dxa"/>
          </w:tcPr>
          <w:p w:rsidR="00D04D47" w:rsidRPr="003057B6" w:rsidRDefault="006E7275">
            <w:pPr>
              <w:pStyle w:val="TableParagraph"/>
              <w:ind w:left="100" w:right="72"/>
              <w:rPr>
                <w:sz w:val="23"/>
              </w:rPr>
            </w:pPr>
            <w:r w:rsidRPr="003057B6">
              <w:rPr>
                <w:sz w:val="23"/>
              </w:rPr>
              <w:t>Доходы от НИОКТР / тыс. руб. на 1 НПР</w:t>
            </w:r>
          </w:p>
        </w:tc>
        <w:tc>
          <w:tcPr>
            <w:tcW w:w="922" w:type="dxa"/>
          </w:tcPr>
          <w:p w:rsidR="00D04D47" w:rsidRPr="003057B6" w:rsidRDefault="006E7275">
            <w:pPr>
              <w:pStyle w:val="TableParagraph"/>
              <w:spacing w:before="121"/>
              <w:ind w:left="78" w:right="85"/>
              <w:jc w:val="center"/>
              <w:rPr>
                <w:sz w:val="23"/>
              </w:rPr>
            </w:pPr>
            <w:r w:rsidRPr="003057B6">
              <w:rPr>
                <w:sz w:val="23"/>
              </w:rPr>
              <w:t>43</w:t>
            </w:r>
          </w:p>
        </w:tc>
        <w:tc>
          <w:tcPr>
            <w:tcW w:w="768" w:type="dxa"/>
          </w:tcPr>
          <w:p w:rsidR="00D04D47" w:rsidRPr="003057B6" w:rsidRDefault="006E7275">
            <w:pPr>
              <w:pStyle w:val="TableParagraph"/>
              <w:spacing w:before="121"/>
              <w:ind w:right="209"/>
              <w:jc w:val="right"/>
              <w:rPr>
                <w:sz w:val="23"/>
              </w:rPr>
            </w:pPr>
            <w:r w:rsidRPr="003057B6">
              <w:rPr>
                <w:sz w:val="23"/>
              </w:rPr>
              <w:t>100</w:t>
            </w:r>
          </w:p>
        </w:tc>
        <w:tc>
          <w:tcPr>
            <w:tcW w:w="845" w:type="dxa"/>
          </w:tcPr>
          <w:p w:rsidR="00D04D47" w:rsidRPr="003057B6" w:rsidRDefault="006E7275">
            <w:pPr>
              <w:pStyle w:val="TableParagraph"/>
              <w:spacing w:before="121"/>
              <w:ind w:left="110" w:right="110"/>
              <w:jc w:val="center"/>
              <w:rPr>
                <w:sz w:val="23"/>
              </w:rPr>
            </w:pPr>
            <w:r w:rsidRPr="003057B6">
              <w:rPr>
                <w:sz w:val="23"/>
              </w:rPr>
              <w:t>200</w:t>
            </w:r>
          </w:p>
        </w:tc>
        <w:tc>
          <w:tcPr>
            <w:tcW w:w="859" w:type="dxa"/>
          </w:tcPr>
          <w:p w:rsidR="00D04D47" w:rsidRPr="003057B6" w:rsidRDefault="006E7275">
            <w:pPr>
              <w:pStyle w:val="TableParagraph"/>
              <w:spacing w:before="121"/>
              <w:ind w:left="173" w:right="175"/>
              <w:jc w:val="center"/>
              <w:rPr>
                <w:sz w:val="23"/>
              </w:rPr>
            </w:pPr>
            <w:r w:rsidRPr="003057B6">
              <w:rPr>
                <w:sz w:val="23"/>
              </w:rPr>
              <w:t>250</w:t>
            </w:r>
          </w:p>
        </w:tc>
        <w:tc>
          <w:tcPr>
            <w:tcW w:w="985" w:type="dxa"/>
          </w:tcPr>
          <w:p w:rsidR="00D04D47" w:rsidRPr="003057B6" w:rsidRDefault="006E7275">
            <w:pPr>
              <w:pStyle w:val="TableParagraph"/>
              <w:spacing w:before="121"/>
              <w:ind w:right="314"/>
              <w:jc w:val="right"/>
              <w:rPr>
                <w:sz w:val="23"/>
              </w:rPr>
            </w:pPr>
            <w:r w:rsidRPr="003057B6">
              <w:rPr>
                <w:sz w:val="23"/>
              </w:rPr>
              <w:t>300</w:t>
            </w:r>
          </w:p>
        </w:tc>
        <w:tc>
          <w:tcPr>
            <w:tcW w:w="1133" w:type="dxa"/>
          </w:tcPr>
          <w:p w:rsidR="00D04D47" w:rsidRPr="003057B6" w:rsidRDefault="006E7275">
            <w:pPr>
              <w:pStyle w:val="TableParagraph"/>
              <w:spacing w:before="121"/>
              <w:ind w:right="393"/>
              <w:jc w:val="right"/>
              <w:rPr>
                <w:sz w:val="23"/>
              </w:rPr>
            </w:pPr>
            <w:r w:rsidRPr="003057B6">
              <w:rPr>
                <w:sz w:val="23"/>
              </w:rPr>
              <w:t>400</w:t>
            </w:r>
          </w:p>
        </w:tc>
        <w:tc>
          <w:tcPr>
            <w:tcW w:w="2281"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sz w:val="25"/>
              </w:rPr>
            </w:pPr>
          </w:p>
          <w:p w:rsidR="00D04D47" w:rsidRPr="003057B6" w:rsidRDefault="006E7275">
            <w:pPr>
              <w:pStyle w:val="TableParagraph"/>
              <w:ind w:left="883" w:right="886"/>
              <w:jc w:val="center"/>
              <w:rPr>
                <w:sz w:val="23"/>
              </w:rPr>
            </w:pPr>
            <w:r w:rsidRPr="003057B6">
              <w:rPr>
                <w:sz w:val="23"/>
              </w:rPr>
              <w:t>СЗ-3</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8" w:line="264" w:lineRule="exact"/>
              <w:ind w:left="201"/>
              <w:rPr>
                <w:sz w:val="23"/>
              </w:rPr>
            </w:pPr>
            <w:r w:rsidRPr="003057B6">
              <w:rPr>
                <w:sz w:val="23"/>
              </w:rPr>
              <w:t>12,13,</w:t>
            </w:r>
          </w:p>
          <w:p w:rsidR="00D04D47" w:rsidRPr="003057B6" w:rsidRDefault="006E7275">
            <w:pPr>
              <w:pStyle w:val="TableParagraph"/>
              <w:spacing w:line="264" w:lineRule="exact"/>
              <w:ind w:left="230"/>
              <w:rPr>
                <w:sz w:val="23"/>
              </w:rPr>
            </w:pPr>
            <w:r w:rsidRPr="003057B6">
              <w:rPr>
                <w:sz w:val="23"/>
              </w:rPr>
              <w:t>15,21</w:t>
            </w:r>
          </w:p>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Доходы инновационной инфраструктуры / млн. руб.*</w:t>
            </w:r>
          </w:p>
        </w:tc>
        <w:tc>
          <w:tcPr>
            <w:tcW w:w="922" w:type="dxa"/>
          </w:tcPr>
          <w:p w:rsidR="00D04D47" w:rsidRPr="003057B6" w:rsidRDefault="006E7275">
            <w:pPr>
              <w:pStyle w:val="TableParagraph"/>
              <w:spacing w:before="126"/>
              <w:ind w:left="78" w:right="85"/>
              <w:jc w:val="center"/>
              <w:rPr>
                <w:sz w:val="23"/>
              </w:rPr>
            </w:pPr>
            <w:r w:rsidRPr="003057B6">
              <w:rPr>
                <w:sz w:val="23"/>
              </w:rPr>
              <w:t>200</w:t>
            </w:r>
          </w:p>
        </w:tc>
        <w:tc>
          <w:tcPr>
            <w:tcW w:w="768" w:type="dxa"/>
          </w:tcPr>
          <w:p w:rsidR="00D04D47" w:rsidRPr="003057B6" w:rsidRDefault="006E7275">
            <w:pPr>
              <w:pStyle w:val="TableParagraph"/>
              <w:spacing w:before="126"/>
              <w:ind w:right="209"/>
              <w:jc w:val="right"/>
              <w:rPr>
                <w:sz w:val="23"/>
              </w:rPr>
            </w:pPr>
            <w:r w:rsidRPr="003057B6">
              <w:rPr>
                <w:sz w:val="23"/>
              </w:rPr>
              <w:t>700</w:t>
            </w:r>
          </w:p>
        </w:tc>
        <w:tc>
          <w:tcPr>
            <w:tcW w:w="845" w:type="dxa"/>
          </w:tcPr>
          <w:p w:rsidR="00D04D47" w:rsidRPr="003057B6" w:rsidRDefault="006E7275">
            <w:pPr>
              <w:pStyle w:val="TableParagraph"/>
              <w:spacing w:before="126"/>
              <w:ind w:left="110" w:right="110"/>
              <w:jc w:val="center"/>
              <w:rPr>
                <w:sz w:val="23"/>
              </w:rPr>
            </w:pPr>
            <w:r w:rsidRPr="003057B6">
              <w:rPr>
                <w:sz w:val="23"/>
              </w:rPr>
              <w:t>1000</w:t>
            </w:r>
          </w:p>
        </w:tc>
        <w:tc>
          <w:tcPr>
            <w:tcW w:w="859" w:type="dxa"/>
          </w:tcPr>
          <w:p w:rsidR="00D04D47" w:rsidRPr="003057B6" w:rsidRDefault="006E7275">
            <w:pPr>
              <w:pStyle w:val="TableParagraph"/>
              <w:spacing w:before="126"/>
              <w:ind w:left="173" w:right="175"/>
              <w:jc w:val="center"/>
              <w:rPr>
                <w:sz w:val="23"/>
              </w:rPr>
            </w:pPr>
            <w:r w:rsidRPr="003057B6">
              <w:rPr>
                <w:sz w:val="23"/>
              </w:rPr>
              <w:t>1250</w:t>
            </w:r>
          </w:p>
        </w:tc>
        <w:tc>
          <w:tcPr>
            <w:tcW w:w="985" w:type="dxa"/>
          </w:tcPr>
          <w:p w:rsidR="00D04D47" w:rsidRPr="003057B6" w:rsidRDefault="006E7275">
            <w:pPr>
              <w:pStyle w:val="TableParagraph"/>
              <w:spacing w:before="126"/>
              <w:ind w:right="257"/>
              <w:jc w:val="right"/>
              <w:rPr>
                <w:sz w:val="23"/>
              </w:rPr>
            </w:pPr>
            <w:r w:rsidRPr="003057B6">
              <w:rPr>
                <w:sz w:val="23"/>
              </w:rPr>
              <w:t>1600</w:t>
            </w:r>
          </w:p>
        </w:tc>
        <w:tc>
          <w:tcPr>
            <w:tcW w:w="1133" w:type="dxa"/>
          </w:tcPr>
          <w:p w:rsidR="00D04D47" w:rsidRPr="003057B6" w:rsidRDefault="006E7275">
            <w:pPr>
              <w:pStyle w:val="TableParagraph"/>
              <w:spacing w:before="126"/>
              <w:ind w:right="334"/>
              <w:jc w:val="right"/>
              <w:rPr>
                <w:sz w:val="23"/>
              </w:rPr>
            </w:pPr>
            <w:r w:rsidRPr="003057B6">
              <w:rPr>
                <w:sz w:val="23"/>
              </w:rPr>
              <w:t>2000</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806"/>
        </w:trPr>
        <w:tc>
          <w:tcPr>
            <w:tcW w:w="2573" w:type="dxa"/>
            <w:vMerge/>
          </w:tcPr>
          <w:p w:rsidR="00D04D47" w:rsidRPr="003057B6" w:rsidRDefault="00D04D47"/>
        </w:tc>
        <w:tc>
          <w:tcPr>
            <w:tcW w:w="3639" w:type="dxa"/>
          </w:tcPr>
          <w:p w:rsidR="00D04D47" w:rsidRPr="003057B6" w:rsidRDefault="006E7275">
            <w:pPr>
              <w:pStyle w:val="TableParagraph"/>
              <w:spacing w:line="242" w:lineRule="auto"/>
              <w:ind w:left="100" w:right="72"/>
              <w:rPr>
                <w:sz w:val="23"/>
              </w:rPr>
            </w:pPr>
            <w:r w:rsidRPr="003057B6">
              <w:rPr>
                <w:sz w:val="23"/>
              </w:rPr>
              <w:t>Количество проведенных совместных научных совещаний с предприятиями / ед.</w:t>
            </w:r>
          </w:p>
        </w:tc>
        <w:tc>
          <w:tcPr>
            <w:tcW w:w="922" w:type="dxa"/>
          </w:tcPr>
          <w:p w:rsidR="00D04D47" w:rsidRPr="003057B6" w:rsidRDefault="00D04D47">
            <w:pPr>
              <w:pStyle w:val="TableParagraph"/>
              <w:spacing w:before="7"/>
              <w:rPr>
                <w:b/>
              </w:rPr>
            </w:pPr>
          </w:p>
          <w:p w:rsidR="00D04D47" w:rsidRPr="003057B6" w:rsidRDefault="006E7275">
            <w:pPr>
              <w:pStyle w:val="TableParagraph"/>
              <w:ind w:right="7"/>
              <w:jc w:val="center"/>
              <w:rPr>
                <w:sz w:val="23"/>
              </w:rPr>
            </w:pPr>
            <w:r w:rsidRPr="003057B6">
              <w:rPr>
                <w:sz w:val="23"/>
              </w:rPr>
              <w:t>2</w:t>
            </w:r>
          </w:p>
        </w:tc>
        <w:tc>
          <w:tcPr>
            <w:tcW w:w="768" w:type="dxa"/>
          </w:tcPr>
          <w:p w:rsidR="00D04D47" w:rsidRPr="003057B6" w:rsidRDefault="00D04D47">
            <w:pPr>
              <w:pStyle w:val="TableParagraph"/>
              <w:spacing w:before="7"/>
              <w:rPr>
                <w:b/>
              </w:rPr>
            </w:pPr>
          </w:p>
          <w:p w:rsidR="00D04D47" w:rsidRPr="003057B6" w:rsidRDefault="006E7275">
            <w:pPr>
              <w:pStyle w:val="TableParagraph"/>
              <w:ind w:right="7"/>
              <w:jc w:val="center"/>
              <w:rPr>
                <w:sz w:val="23"/>
              </w:rPr>
            </w:pPr>
            <w:r w:rsidRPr="003057B6">
              <w:rPr>
                <w:sz w:val="23"/>
              </w:rPr>
              <w:t>3</w:t>
            </w:r>
          </w:p>
        </w:tc>
        <w:tc>
          <w:tcPr>
            <w:tcW w:w="845" w:type="dxa"/>
          </w:tcPr>
          <w:p w:rsidR="00D04D47" w:rsidRPr="003057B6" w:rsidRDefault="00D04D47">
            <w:pPr>
              <w:pStyle w:val="TableParagraph"/>
              <w:spacing w:before="7"/>
              <w:rPr>
                <w:b/>
              </w:rPr>
            </w:pPr>
          </w:p>
          <w:p w:rsidR="00D04D47" w:rsidRPr="003057B6" w:rsidRDefault="006E7275">
            <w:pPr>
              <w:pStyle w:val="TableParagraph"/>
              <w:jc w:val="center"/>
              <w:rPr>
                <w:sz w:val="23"/>
              </w:rPr>
            </w:pPr>
            <w:r w:rsidRPr="003057B6">
              <w:rPr>
                <w:sz w:val="23"/>
              </w:rPr>
              <w:t>7</w:t>
            </w:r>
          </w:p>
        </w:tc>
        <w:tc>
          <w:tcPr>
            <w:tcW w:w="859" w:type="dxa"/>
          </w:tcPr>
          <w:p w:rsidR="00D04D47" w:rsidRPr="003057B6" w:rsidRDefault="00D04D47">
            <w:pPr>
              <w:pStyle w:val="TableParagraph"/>
              <w:spacing w:before="7"/>
              <w:rPr>
                <w:b/>
              </w:rPr>
            </w:pPr>
          </w:p>
          <w:p w:rsidR="00D04D47" w:rsidRPr="003057B6" w:rsidRDefault="006E7275">
            <w:pPr>
              <w:pStyle w:val="TableParagraph"/>
              <w:ind w:right="2"/>
              <w:jc w:val="center"/>
              <w:rPr>
                <w:sz w:val="23"/>
              </w:rPr>
            </w:pPr>
            <w:r w:rsidRPr="003057B6">
              <w:rPr>
                <w:sz w:val="23"/>
              </w:rPr>
              <w:t>9</w:t>
            </w:r>
          </w:p>
        </w:tc>
        <w:tc>
          <w:tcPr>
            <w:tcW w:w="985" w:type="dxa"/>
          </w:tcPr>
          <w:p w:rsidR="00D04D47" w:rsidRPr="003057B6" w:rsidRDefault="00D04D47">
            <w:pPr>
              <w:pStyle w:val="TableParagraph"/>
              <w:spacing w:before="7"/>
              <w:rPr>
                <w:b/>
              </w:rPr>
            </w:pPr>
          </w:p>
          <w:p w:rsidR="00D04D47" w:rsidRPr="003057B6" w:rsidRDefault="006E7275">
            <w:pPr>
              <w:pStyle w:val="TableParagraph"/>
              <w:ind w:left="285" w:right="296"/>
              <w:jc w:val="center"/>
              <w:rPr>
                <w:sz w:val="23"/>
              </w:rPr>
            </w:pPr>
            <w:r w:rsidRPr="003057B6">
              <w:rPr>
                <w:sz w:val="23"/>
              </w:rPr>
              <w:t>11</w:t>
            </w:r>
          </w:p>
        </w:tc>
        <w:tc>
          <w:tcPr>
            <w:tcW w:w="1133" w:type="dxa"/>
          </w:tcPr>
          <w:p w:rsidR="00D04D47" w:rsidRPr="003057B6" w:rsidRDefault="00D04D47">
            <w:pPr>
              <w:pStyle w:val="TableParagraph"/>
              <w:spacing w:before="7"/>
              <w:rPr>
                <w:b/>
              </w:rPr>
            </w:pPr>
          </w:p>
          <w:p w:rsidR="00D04D47" w:rsidRPr="003057B6" w:rsidRDefault="006E7275">
            <w:pPr>
              <w:pStyle w:val="TableParagraph"/>
              <w:ind w:right="449"/>
              <w:jc w:val="right"/>
              <w:rPr>
                <w:sz w:val="23"/>
              </w:rPr>
            </w:pPr>
            <w:r w:rsidRPr="003057B6">
              <w:rPr>
                <w:sz w:val="23"/>
              </w:rPr>
              <w:t>14</w:t>
            </w:r>
          </w:p>
        </w:tc>
        <w:tc>
          <w:tcPr>
            <w:tcW w:w="2281" w:type="dxa"/>
            <w:vMerge/>
          </w:tcPr>
          <w:p w:rsidR="00D04D47" w:rsidRPr="003057B6" w:rsidRDefault="00D04D47"/>
        </w:tc>
        <w:tc>
          <w:tcPr>
            <w:tcW w:w="999" w:type="dxa"/>
            <w:vMerge/>
          </w:tcPr>
          <w:p w:rsidR="00D04D47" w:rsidRPr="003057B6" w:rsidRDefault="00D04D47"/>
        </w:tc>
      </w:tr>
      <w:tr w:rsidR="00D04D47" w:rsidRPr="003057B6">
        <w:trPr>
          <w:trHeight w:hRule="exact" w:val="538"/>
        </w:trPr>
        <w:tc>
          <w:tcPr>
            <w:tcW w:w="15004" w:type="dxa"/>
            <w:gridSpan w:val="10"/>
          </w:tcPr>
          <w:p w:rsidR="00D04D47" w:rsidRPr="003057B6" w:rsidRDefault="006E7275">
            <w:pPr>
              <w:pStyle w:val="TableParagraph"/>
              <w:ind w:left="100"/>
              <w:rPr>
                <w:sz w:val="23"/>
              </w:rPr>
            </w:pPr>
            <w:r w:rsidRPr="003057B6">
              <w:rPr>
                <w:sz w:val="23"/>
              </w:rPr>
              <w:t xml:space="preserve">* </w:t>
            </w:r>
            <w:r w:rsidRPr="003057B6">
              <w:rPr>
                <w:spacing w:val="-5"/>
                <w:sz w:val="23"/>
              </w:rPr>
              <w:t xml:space="preserve">доходы </w:t>
            </w:r>
            <w:r w:rsidRPr="003057B6">
              <w:rPr>
                <w:sz w:val="23"/>
              </w:rPr>
              <w:t xml:space="preserve">инновационной инфраструктуры включают </w:t>
            </w:r>
            <w:r w:rsidRPr="003057B6">
              <w:rPr>
                <w:spacing w:val="-5"/>
                <w:sz w:val="23"/>
              </w:rPr>
              <w:t xml:space="preserve">доходы </w:t>
            </w:r>
            <w:r w:rsidRPr="003057B6">
              <w:rPr>
                <w:spacing w:val="-7"/>
                <w:sz w:val="23"/>
              </w:rPr>
              <w:t xml:space="preserve">ПИР, </w:t>
            </w:r>
            <w:r w:rsidRPr="003057B6">
              <w:rPr>
                <w:sz w:val="23"/>
              </w:rPr>
              <w:t xml:space="preserve">учтенные в структуре </w:t>
            </w:r>
            <w:r w:rsidRPr="003057B6">
              <w:rPr>
                <w:spacing w:val="-3"/>
                <w:sz w:val="23"/>
              </w:rPr>
              <w:t xml:space="preserve">бюджета </w:t>
            </w:r>
            <w:r w:rsidRPr="003057B6">
              <w:rPr>
                <w:sz w:val="23"/>
              </w:rPr>
              <w:t>университета, и поступления предприятий инновационного пояса (</w:t>
            </w:r>
            <w:proofErr w:type="spellStart"/>
            <w:r w:rsidRPr="003057B6">
              <w:rPr>
                <w:sz w:val="23"/>
              </w:rPr>
              <w:t>МИПов</w:t>
            </w:r>
            <w:proofErr w:type="spellEnd"/>
            <w:r w:rsidRPr="003057B6">
              <w:rPr>
                <w:sz w:val="23"/>
              </w:rPr>
              <w:t>)</w:t>
            </w:r>
          </w:p>
        </w:tc>
      </w:tr>
    </w:tbl>
    <w:p w:rsidR="00D04D47" w:rsidRPr="003057B6" w:rsidRDefault="00D04D47">
      <w:pPr>
        <w:rPr>
          <w:sz w:val="23"/>
        </w:r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768"/>
        <w:gridCol w:w="845"/>
        <w:gridCol w:w="859"/>
        <w:gridCol w:w="985"/>
        <w:gridCol w:w="1210"/>
        <w:gridCol w:w="2204"/>
        <w:gridCol w:w="999"/>
      </w:tblGrid>
      <w:tr w:rsidR="00D04D47" w:rsidRPr="003057B6">
        <w:trPr>
          <w:trHeight w:hRule="exact" w:val="807"/>
        </w:trPr>
        <w:tc>
          <w:tcPr>
            <w:tcW w:w="15004" w:type="dxa"/>
            <w:gridSpan w:val="10"/>
          </w:tcPr>
          <w:p w:rsidR="00D04D47" w:rsidRPr="003057B6" w:rsidRDefault="006E7275">
            <w:pPr>
              <w:pStyle w:val="TableParagraph"/>
              <w:spacing w:line="261" w:lineRule="exact"/>
              <w:ind w:left="100"/>
              <w:rPr>
                <w:sz w:val="23"/>
              </w:rPr>
            </w:pPr>
            <w:r w:rsidRPr="003057B6">
              <w:rPr>
                <w:sz w:val="23"/>
              </w:rPr>
              <w:lastRenderedPageBreak/>
              <w:t>Мероприятия:</w:t>
            </w:r>
          </w:p>
          <w:p w:rsidR="00D04D47" w:rsidRPr="003057B6" w:rsidRDefault="006E7275">
            <w:pPr>
              <w:pStyle w:val="TableParagraph"/>
              <w:numPr>
                <w:ilvl w:val="2"/>
                <w:numId w:val="18"/>
              </w:numPr>
              <w:tabs>
                <w:tab w:val="left" w:pos="677"/>
              </w:tabs>
              <w:spacing w:line="264" w:lineRule="exact"/>
              <w:rPr>
                <w:sz w:val="23"/>
              </w:rPr>
            </w:pPr>
            <w:r w:rsidRPr="003057B6">
              <w:rPr>
                <w:sz w:val="23"/>
              </w:rPr>
              <w:t xml:space="preserve">Рационализация системы управления коммерциализацией </w:t>
            </w:r>
            <w:r w:rsidRPr="003057B6">
              <w:rPr>
                <w:spacing w:val="-4"/>
                <w:sz w:val="23"/>
              </w:rPr>
              <w:t xml:space="preserve">результатов </w:t>
            </w:r>
            <w:r w:rsidRPr="003057B6">
              <w:rPr>
                <w:sz w:val="23"/>
              </w:rPr>
              <w:t>интеллектуальной</w:t>
            </w:r>
            <w:r w:rsidRPr="003057B6">
              <w:rPr>
                <w:spacing w:val="-38"/>
                <w:sz w:val="23"/>
              </w:rPr>
              <w:t xml:space="preserve"> </w:t>
            </w:r>
            <w:r w:rsidRPr="003057B6">
              <w:rPr>
                <w:sz w:val="23"/>
              </w:rPr>
              <w:t>деятельности</w:t>
            </w:r>
          </w:p>
          <w:p w:rsidR="00D04D47" w:rsidRPr="003057B6" w:rsidRDefault="006E7275">
            <w:pPr>
              <w:pStyle w:val="TableParagraph"/>
              <w:numPr>
                <w:ilvl w:val="2"/>
                <w:numId w:val="18"/>
              </w:numPr>
              <w:tabs>
                <w:tab w:val="left" w:pos="677"/>
              </w:tabs>
              <w:spacing w:line="264" w:lineRule="exact"/>
              <w:rPr>
                <w:sz w:val="23"/>
              </w:rPr>
            </w:pPr>
            <w:r w:rsidRPr="003057B6">
              <w:rPr>
                <w:sz w:val="23"/>
              </w:rPr>
              <w:t>Формирование</w:t>
            </w:r>
            <w:r w:rsidRPr="003057B6">
              <w:rPr>
                <w:spacing w:val="-11"/>
                <w:sz w:val="23"/>
              </w:rPr>
              <w:t xml:space="preserve"> </w:t>
            </w:r>
            <w:r w:rsidRPr="003057B6">
              <w:rPr>
                <w:sz w:val="23"/>
              </w:rPr>
              <w:t>тематических</w:t>
            </w:r>
            <w:r w:rsidRPr="003057B6">
              <w:rPr>
                <w:spacing w:val="-9"/>
                <w:sz w:val="23"/>
              </w:rPr>
              <w:t xml:space="preserve"> </w:t>
            </w:r>
            <w:r w:rsidRPr="003057B6">
              <w:rPr>
                <w:sz w:val="23"/>
              </w:rPr>
              <w:t>планов</w:t>
            </w:r>
            <w:r w:rsidRPr="003057B6">
              <w:rPr>
                <w:spacing w:val="-8"/>
                <w:sz w:val="23"/>
              </w:rPr>
              <w:t xml:space="preserve"> </w:t>
            </w:r>
            <w:r w:rsidRPr="003057B6">
              <w:rPr>
                <w:sz w:val="23"/>
              </w:rPr>
              <w:t>научных</w:t>
            </w:r>
            <w:r w:rsidRPr="003057B6">
              <w:rPr>
                <w:spacing w:val="-9"/>
                <w:sz w:val="23"/>
              </w:rPr>
              <w:t xml:space="preserve"> </w:t>
            </w:r>
            <w:r w:rsidRPr="003057B6">
              <w:rPr>
                <w:sz w:val="23"/>
              </w:rPr>
              <w:t>исследований</w:t>
            </w:r>
            <w:r w:rsidRPr="003057B6">
              <w:rPr>
                <w:spacing w:val="-8"/>
                <w:sz w:val="23"/>
              </w:rPr>
              <w:t xml:space="preserve"> </w:t>
            </w:r>
            <w:r w:rsidRPr="003057B6">
              <w:rPr>
                <w:sz w:val="23"/>
              </w:rPr>
              <w:t>по</w:t>
            </w:r>
            <w:r w:rsidRPr="003057B6">
              <w:rPr>
                <w:spacing w:val="-13"/>
                <w:sz w:val="23"/>
              </w:rPr>
              <w:t xml:space="preserve"> </w:t>
            </w:r>
            <w:r w:rsidRPr="003057B6">
              <w:rPr>
                <w:sz w:val="23"/>
              </w:rPr>
              <w:t>актуальным</w:t>
            </w:r>
            <w:r w:rsidRPr="003057B6">
              <w:rPr>
                <w:spacing w:val="-11"/>
                <w:sz w:val="23"/>
              </w:rPr>
              <w:t xml:space="preserve"> </w:t>
            </w:r>
            <w:r w:rsidRPr="003057B6">
              <w:rPr>
                <w:sz w:val="23"/>
              </w:rPr>
              <w:t>потребностям</w:t>
            </w:r>
          </w:p>
        </w:tc>
      </w:tr>
      <w:tr w:rsidR="00D04D47" w:rsidRPr="003057B6">
        <w:trPr>
          <w:trHeight w:hRule="exact" w:val="274"/>
        </w:trPr>
        <w:tc>
          <w:tcPr>
            <w:tcW w:w="15004" w:type="dxa"/>
            <w:gridSpan w:val="10"/>
            <w:shd w:val="clear" w:color="auto" w:fill="B8CCE3"/>
          </w:tcPr>
          <w:p w:rsidR="00D04D47" w:rsidRPr="003057B6" w:rsidRDefault="006E7275">
            <w:pPr>
              <w:pStyle w:val="TableParagraph"/>
              <w:spacing w:line="261" w:lineRule="exact"/>
              <w:ind w:left="100"/>
              <w:rPr>
                <w:b/>
                <w:sz w:val="23"/>
              </w:rPr>
            </w:pPr>
            <w:r w:rsidRPr="003057B6">
              <w:rPr>
                <w:b/>
                <w:sz w:val="23"/>
              </w:rPr>
              <w:t>3. Развитие кадрового потенциала</w:t>
            </w:r>
          </w:p>
        </w:tc>
      </w:tr>
      <w:tr w:rsidR="00D04D47" w:rsidRPr="003057B6">
        <w:trPr>
          <w:trHeight w:hRule="exact" w:val="1599"/>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31"/>
              </w:rPr>
            </w:pPr>
          </w:p>
          <w:p w:rsidR="00D04D47" w:rsidRPr="003057B6" w:rsidRDefault="006E7275">
            <w:pPr>
              <w:pStyle w:val="TableParagraph"/>
              <w:tabs>
                <w:tab w:val="left" w:pos="863"/>
                <w:tab w:val="left" w:pos="1554"/>
                <w:tab w:val="left" w:pos="2327"/>
              </w:tabs>
              <w:ind w:left="100" w:right="100"/>
              <w:rPr>
                <w:sz w:val="23"/>
              </w:rPr>
            </w:pPr>
            <w:r w:rsidRPr="003057B6">
              <w:rPr>
                <w:sz w:val="23"/>
              </w:rPr>
              <w:t>Блок мероприятий 3.1 Создание условий для привлечения и</w:t>
            </w:r>
            <w:r w:rsidRPr="003057B6">
              <w:rPr>
                <w:spacing w:val="-8"/>
                <w:sz w:val="23"/>
              </w:rPr>
              <w:t xml:space="preserve"> </w:t>
            </w:r>
            <w:r w:rsidRPr="003057B6">
              <w:rPr>
                <w:sz w:val="23"/>
              </w:rPr>
              <w:t>развития талантливых</w:t>
            </w:r>
            <w:r w:rsidRPr="003057B6">
              <w:rPr>
                <w:sz w:val="23"/>
              </w:rPr>
              <w:tab/>
            </w:r>
            <w:r w:rsidRPr="003057B6">
              <w:rPr>
                <w:sz w:val="23"/>
              </w:rPr>
              <w:tab/>
              <w:t xml:space="preserve">и </w:t>
            </w:r>
            <w:proofErr w:type="spellStart"/>
            <w:r w:rsidRPr="003057B6">
              <w:rPr>
                <w:spacing w:val="-1"/>
                <w:sz w:val="23"/>
              </w:rPr>
              <w:t>высококвалифицирован</w:t>
            </w:r>
            <w:proofErr w:type="spellEnd"/>
            <w:r w:rsidRPr="003057B6">
              <w:rPr>
                <w:spacing w:val="-1"/>
                <w:sz w:val="23"/>
              </w:rPr>
              <w:t xml:space="preserve"> </w:t>
            </w:r>
            <w:proofErr w:type="spellStart"/>
            <w:r w:rsidRPr="003057B6">
              <w:rPr>
                <w:sz w:val="23"/>
              </w:rPr>
              <w:t>ных</w:t>
            </w:r>
            <w:proofErr w:type="spellEnd"/>
            <w:r w:rsidRPr="003057B6">
              <w:rPr>
                <w:sz w:val="23"/>
              </w:rPr>
              <w:tab/>
            </w:r>
            <w:r w:rsidRPr="003057B6">
              <w:rPr>
                <w:spacing w:val="-3"/>
                <w:sz w:val="23"/>
              </w:rPr>
              <w:t>работников</w:t>
            </w:r>
            <w:r w:rsidRPr="003057B6">
              <w:rPr>
                <w:spacing w:val="-3"/>
                <w:sz w:val="23"/>
              </w:rPr>
              <w:tab/>
            </w:r>
            <w:r w:rsidRPr="003057B6">
              <w:rPr>
                <w:sz w:val="23"/>
              </w:rPr>
              <w:t xml:space="preserve">с </w:t>
            </w:r>
            <w:r w:rsidRPr="003057B6">
              <w:rPr>
                <w:spacing w:val="-3"/>
                <w:sz w:val="23"/>
              </w:rPr>
              <w:t>учетом</w:t>
            </w:r>
            <w:r w:rsidRPr="003057B6">
              <w:rPr>
                <w:spacing w:val="-3"/>
                <w:sz w:val="23"/>
              </w:rPr>
              <w:tab/>
            </w:r>
            <w:r w:rsidRPr="003057B6">
              <w:rPr>
                <w:spacing w:val="-3"/>
                <w:sz w:val="23"/>
              </w:rPr>
              <w:tab/>
            </w:r>
            <w:r w:rsidRPr="003057B6">
              <w:rPr>
                <w:spacing w:val="-1"/>
                <w:sz w:val="23"/>
              </w:rPr>
              <w:t xml:space="preserve">научных, </w:t>
            </w:r>
            <w:r w:rsidRPr="003057B6">
              <w:rPr>
                <w:sz w:val="23"/>
              </w:rPr>
              <w:t>образовательных</w:t>
            </w:r>
            <w:r w:rsidRPr="003057B6">
              <w:rPr>
                <w:sz w:val="23"/>
              </w:rPr>
              <w:tab/>
              <w:t>и индустриальных трендов</w:t>
            </w:r>
          </w:p>
        </w:tc>
        <w:tc>
          <w:tcPr>
            <w:tcW w:w="3639" w:type="dxa"/>
          </w:tcPr>
          <w:p w:rsidR="00D04D47" w:rsidRPr="003057B6" w:rsidRDefault="006E7275">
            <w:pPr>
              <w:pStyle w:val="TableParagraph"/>
              <w:ind w:left="100" w:right="72"/>
              <w:rPr>
                <w:sz w:val="23"/>
              </w:rPr>
            </w:pPr>
            <w:r w:rsidRPr="003057B6">
              <w:rPr>
                <w:sz w:val="23"/>
              </w:rPr>
              <w:t>Доля штатных ППС, имеющих ученую степень (приведенных к полной ставке), от общего количества ставок ППС, %:</w:t>
            </w:r>
          </w:p>
          <w:p w:rsidR="00D04D47" w:rsidRPr="003057B6" w:rsidRDefault="006E7275">
            <w:pPr>
              <w:pStyle w:val="TableParagraph"/>
              <w:numPr>
                <w:ilvl w:val="0"/>
                <w:numId w:val="17"/>
              </w:numPr>
              <w:tabs>
                <w:tab w:val="left" w:pos="236"/>
              </w:tabs>
              <w:spacing w:before="4" w:line="264" w:lineRule="exact"/>
              <w:rPr>
                <w:sz w:val="23"/>
              </w:rPr>
            </w:pPr>
            <w:r w:rsidRPr="003057B6">
              <w:rPr>
                <w:spacing w:val="-3"/>
                <w:sz w:val="23"/>
              </w:rPr>
              <w:t xml:space="preserve">кандидатов </w:t>
            </w:r>
            <w:proofErr w:type="gramStart"/>
            <w:r w:rsidRPr="003057B6">
              <w:rPr>
                <w:spacing w:val="-4"/>
                <w:sz w:val="23"/>
              </w:rPr>
              <w:t xml:space="preserve">наук  </w:t>
            </w:r>
            <w:r w:rsidRPr="003057B6">
              <w:rPr>
                <w:sz w:val="23"/>
              </w:rPr>
              <w:t>до</w:t>
            </w:r>
            <w:proofErr w:type="gramEnd"/>
            <w:r w:rsidRPr="003057B6">
              <w:rPr>
                <w:sz w:val="23"/>
              </w:rPr>
              <w:t xml:space="preserve"> 35</w:t>
            </w:r>
            <w:r w:rsidRPr="003057B6">
              <w:rPr>
                <w:spacing w:val="19"/>
                <w:sz w:val="23"/>
              </w:rPr>
              <w:t xml:space="preserve"> </w:t>
            </w:r>
            <w:r w:rsidRPr="003057B6">
              <w:rPr>
                <w:sz w:val="23"/>
              </w:rPr>
              <w:t>лет</w:t>
            </w:r>
          </w:p>
          <w:p w:rsidR="00D04D47" w:rsidRPr="003057B6" w:rsidRDefault="006E7275">
            <w:pPr>
              <w:pStyle w:val="TableParagraph"/>
              <w:numPr>
                <w:ilvl w:val="0"/>
                <w:numId w:val="17"/>
              </w:numPr>
              <w:tabs>
                <w:tab w:val="left" w:pos="236"/>
              </w:tabs>
              <w:spacing w:line="264" w:lineRule="exact"/>
              <w:rPr>
                <w:sz w:val="23"/>
              </w:rPr>
            </w:pPr>
            <w:r w:rsidRPr="003057B6">
              <w:rPr>
                <w:sz w:val="23"/>
              </w:rPr>
              <w:t xml:space="preserve">докторов </w:t>
            </w:r>
            <w:r w:rsidRPr="003057B6">
              <w:rPr>
                <w:spacing w:val="-4"/>
                <w:sz w:val="23"/>
              </w:rPr>
              <w:t xml:space="preserve">наук </w:t>
            </w:r>
            <w:r w:rsidRPr="003057B6">
              <w:rPr>
                <w:sz w:val="23"/>
              </w:rPr>
              <w:t>до 40</w:t>
            </w:r>
            <w:r w:rsidRPr="003057B6">
              <w:rPr>
                <w:spacing w:val="-10"/>
                <w:sz w:val="23"/>
              </w:rPr>
              <w:t xml:space="preserve"> </w:t>
            </w:r>
            <w:r w:rsidRPr="003057B6">
              <w:rPr>
                <w:sz w:val="23"/>
              </w:rPr>
              <w:t>лет</w:t>
            </w:r>
          </w:p>
        </w:tc>
        <w:tc>
          <w:tcPr>
            <w:tcW w:w="92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249"/>
              <w:rPr>
                <w:sz w:val="23"/>
              </w:rPr>
            </w:pPr>
            <w:r w:rsidRPr="003057B6">
              <w:rPr>
                <w:sz w:val="23"/>
              </w:rPr>
              <w:t>15,7</w:t>
            </w:r>
          </w:p>
          <w:p w:rsidR="00D04D47" w:rsidRPr="003057B6" w:rsidRDefault="006E7275">
            <w:pPr>
              <w:pStyle w:val="TableParagraph"/>
              <w:spacing w:line="264" w:lineRule="exact"/>
              <w:ind w:left="249"/>
              <w:rPr>
                <w:sz w:val="23"/>
              </w:rPr>
            </w:pPr>
            <w:r w:rsidRPr="003057B6">
              <w:rPr>
                <w:sz w:val="23"/>
              </w:rPr>
              <w:t>0,41</w:t>
            </w:r>
          </w:p>
        </w:tc>
        <w:tc>
          <w:tcPr>
            <w:tcW w:w="768"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172"/>
              <w:rPr>
                <w:sz w:val="23"/>
              </w:rPr>
            </w:pPr>
            <w:r w:rsidRPr="003057B6">
              <w:rPr>
                <w:sz w:val="23"/>
              </w:rPr>
              <w:t>15,8</w:t>
            </w:r>
          </w:p>
          <w:p w:rsidR="00D04D47" w:rsidRPr="003057B6" w:rsidRDefault="006E7275">
            <w:pPr>
              <w:pStyle w:val="TableParagraph"/>
              <w:spacing w:line="264" w:lineRule="exact"/>
              <w:ind w:left="172"/>
              <w:rPr>
                <w:sz w:val="23"/>
              </w:rPr>
            </w:pPr>
            <w:r w:rsidRPr="003057B6">
              <w:rPr>
                <w:sz w:val="23"/>
              </w:rPr>
              <w:t>0,41</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110" w:right="110"/>
              <w:jc w:val="center"/>
              <w:rPr>
                <w:sz w:val="23"/>
              </w:rPr>
            </w:pPr>
            <w:r w:rsidRPr="003057B6">
              <w:rPr>
                <w:sz w:val="23"/>
              </w:rPr>
              <w:t>16</w:t>
            </w:r>
          </w:p>
          <w:p w:rsidR="00D04D47" w:rsidRPr="003057B6" w:rsidRDefault="006E7275">
            <w:pPr>
              <w:pStyle w:val="TableParagraph"/>
              <w:spacing w:line="264" w:lineRule="exact"/>
              <w:ind w:left="110" w:right="110"/>
              <w:jc w:val="center"/>
              <w:rPr>
                <w:sz w:val="23"/>
              </w:rPr>
            </w:pPr>
            <w:r w:rsidRPr="003057B6">
              <w:rPr>
                <w:sz w:val="23"/>
              </w:rPr>
              <w:t>0,42</w:t>
            </w:r>
          </w:p>
        </w:tc>
        <w:tc>
          <w:tcPr>
            <w:tcW w:w="85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173" w:right="175"/>
              <w:jc w:val="center"/>
              <w:rPr>
                <w:sz w:val="23"/>
              </w:rPr>
            </w:pPr>
            <w:r w:rsidRPr="003057B6">
              <w:rPr>
                <w:sz w:val="23"/>
              </w:rPr>
              <w:t>17</w:t>
            </w:r>
          </w:p>
          <w:p w:rsidR="00D04D47" w:rsidRPr="003057B6" w:rsidRDefault="006E7275">
            <w:pPr>
              <w:pStyle w:val="TableParagraph"/>
              <w:spacing w:line="264" w:lineRule="exact"/>
              <w:ind w:left="173" w:right="175"/>
              <w:jc w:val="center"/>
              <w:rPr>
                <w:sz w:val="23"/>
              </w:rPr>
            </w:pPr>
            <w:r w:rsidRPr="003057B6">
              <w:rPr>
                <w:sz w:val="23"/>
              </w:rPr>
              <w:t>0,43</w:t>
            </w:r>
          </w:p>
        </w:tc>
        <w:tc>
          <w:tcPr>
            <w:tcW w:w="98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283"/>
              <w:rPr>
                <w:sz w:val="23"/>
              </w:rPr>
            </w:pPr>
            <w:r w:rsidRPr="003057B6">
              <w:rPr>
                <w:sz w:val="23"/>
              </w:rPr>
              <w:t>17,5</w:t>
            </w:r>
          </w:p>
          <w:p w:rsidR="00D04D47" w:rsidRPr="003057B6" w:rsidRDefault="006E7275">
            <w:pPr>
              <w:pStyle w:val="TableParagraph"/>
              <w:spacing w:line="264" w:lineRule="exact"/>
              <w:ind w:left="283"/>
              <w:rPr>
                <w:sz w:val="23"/>
              </w:rPr>
            </w:pPr>
            <w:r w:rsidRPr="003057B6">
              <w:rPr>
                <w:sz w:val="23"/>
              </w:rPr>
              <w:t>0,44</w:t>
            </w:r>
          </w:p>
        </w:tc>
        <w:tc>
          <w:tcPr>
            <w:tcW w:w="121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393"/>
              <w:rPr>
                <w:sz w:val="23"/>
              </w:rPr>
            </w:pPr>
            <w:r w:rsidRPr="003057B6">
              <w:rPr>
                <w:sz w:val="23"/>
              </w:rPr>
              <w:t>18,0</w:t>
            </w:r>
          </w:p>
          <w:p w:rsidR="00D04D47" w:rsidRPr="003057B6" w:rsidRDefault="006E7275">
            <w:pPr>
              <w:pStyle w:val="TableParagraph"/>
              <w:spacing w:line="264" w:lineRule="exact"/>
              <w:ind w:left="393"/>
              <w:rPr>
                <w:sz w:val="23"/>
              </w:rPr>
            </w:pPr>
            <w:r w:rsidRPr="003057B6">
              <w:rPr>
                <w:sz w:val="23"/>
              </w:rPr>
              <w:t>0,45</w:t>
            </w:r>
          </w:p>
        </w:tc>
        <w:tc>
          <w:tcPr>
            <w:tcW w:w="220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7"/>
              <w:rPr>
                <w:b/>
                <w:sz w:val="24"/>
              </w:rPr>
            </w:pPr>
          </w:p>
          <w:p w:rsidR="00D04D47" w:rsidRPr="003057B6" w:rsidRDefault="006E7275">
            <w:pPr>
              <w:pStyle w:val="TableParagraph"/>
              <w:ind w:left="288"/>
              <w:rPr>
                <w:sz w:val="23"/>
              </w:rPr>
            </w:pPr>
            <w:r w:rsidRPr="003057B6">
              <w:rPr>
                <w:sz w:val="23"/>
              </w:rPr>
              <w:t>СЗ-1, СЗ-2, СЗ-3</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4" w:line="264" w:lineRule="exact"/>
              <w:ind w:left="94" w:right="103"/>
              <w:jc w:val="center"/>
              <w:rPr>
                <w:sz w:val="23"/>
              </w:rPr>
            </w:pPr>
            <w:r w:rsidRPr="003057B6">
              <w:rPr>
                <w:sz w:val="23"/>
              </w:rPr>
              <w:t>16, 17,</w:t>
            </w:r>
          </w:p>
          <w:p w:rsidR="00D04D47" w:rsidRPr="003057B6" w:rsidRDefault="006E7275">
            <w:pPr>
              <w:pStyle w:val="TableParagraph"/>
              <w:spacing w:line="264" w:lineRule="exact"/>
              <w:ind w:left="94" w:right="103"/>
              <w:jc w:val="center"/>
              <w:rPr>
                <w:sz w:val="23"/>
              </w:rPr>
            </w:pPr>
            <w:r w:rsidRPr="003057B6">
              <w:rPr>
                <w:sz w:val="23"/>
              </w:rPr>
              <w:t>18</w:t>
            </w:r>
          </w:p>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аспирантов и научных работников, прошедших стажировки на предприятиях, чел.</w:t>
            </w:r>
          </w:p>
        </w:tc>
        <w:tc>
          <w:tcPr>
            <w:tcW w:w="922" w:type="dxa"/>
          </w:tcPr>
          <w:p w:rsidR="00D04D47" w:rsidRPr="003057B6" w:rsidRDefault="00D04D47"/>
        </w:tc>
        <w:tc>
          <w:tcPr>
            <w:tcW w:w="768"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5</w:t>
            </w:r>
          </w:p>
        </w:tc>
        <w:tc>
          <w:tcPr>
            <w:tcW w:w="845" w:type="dxa"/>
          </w:tcPr>
          <w:p w:rsidR="00D04D47" w:rsidRPr="003057B6" w:rsidRDefault="00D04D47">
            <w:pPr>
              <w:pStyle w:val="TableParagraph"/>
              <w:spacing w:before="2"/>
              <w:rPr>
                <w:b/>
              </w:rPr>
            </w:pPr>
          </w:p>
          <w:p w:rsidR="00D04D47" w:rsidRPr="003057B6" w:rsidRDefault="006E7275">
            <w:pPr>
              <w:pStyle w:val="TableParagraph"/>
              <w:jc w:val="center"/>
              <w:rPr>
                <w:sz w:val="23"/>
              </w:rPr>
            </w:pPr>
            <w:r w:rsidRPr="003057B6">
              <w:rPr>
                <w:sz w:val="23"/>
              </w:rPr>
              <w:t>7</w:t>
            </w:r>
          </w:p>
        </w:tc>
        <w:tc>
          <w:tcPr>
            <w:tcW w:w="859" w:type="dxa"/>
          </w:tcPr>
          <w:p w:rsidR="00D04D47" w:rsidRPr="003057B6" w:rsidRDefault="00D04D47">
            <w:pPr>
              <w:pStyle w:val="TableParagraph"/>
              <w:spacing w:before="2"/>
              <w:rPr>
                <w:b/>
              </w:rPr>
            </w:pPr>
          </w:p>
          <w:p w:rsidR="00D04D47" w:rsidRPr="003057B6" w:rsidRDefault="006E7275">
            <w:pPr>
              <w:pStyle w:val="TableParagraph"/>
              <w:ind w:right="367"/>
              <w:jc w:val="right"/>
              <w:rPr>
                <w:sz w:val="23"/>
              </w:rPr>
            </w:pPr>
            <w:r w:rsidRPr="003057B6">
              <w:rPr>
                <w:sz w:val="23"/>
              </w:rPr>
              <w:t>7</w:t>
            </w:r>
          </w:p>
        </w:tc>
        <w:tc>
          <w:tcPr>
            <w:tcW w:w="985" w:type="dxa"/>
          </w:tcPr>
          <w:p w:rsidR="00D04D47" w:rsidRPr="003057B6" w:rsidRDefault="00D04D47">
            <w:pPr>
              <w:pStyle w:val="TableParagraph"/>
              <w:spacing w:before="2"/>
              <w:rPr>
                <w:b/>
              </w:rPr>
            </w:pPr>
          </w:p>
          <w:p w:rsidR="00D04D47" w:rsidRPr="003057B6" w:rsidRDefault="006E7275">
            <w:pPr>
              <w:pStyle w:val="TableParagraph"/>
              <w:ind w:right="431"/>
              <w:jc w:val="right"/>
              <w:rPr>
                <w:sz w:val="23"/>
              </w:rPr>
            </w:pPr>
            <w:r w:rsidRPr="003057B6">
              <w:rPr>
                <w:sz w:val="23"/>
              </w:rPr>
              <w:t>7</w:t>
            </w:r>
          </w:p>
        </w:tc>
        <w:tc>
          <w:tcPr>
            <w:tcW w:w="1210" w:type="dxa"/>
          </w:tcPr>
          <w:p w:rsidR="00D04D47" w:rsidRPr="003057B6" w:rsidRDefault="00D04D47">
            <w:pPr>
              <w:pStyle w:val="TableParagraph"/>
              <w:spacing w:before="2"/>
              <w:rPr>
                <w:b/>
              </w:rPr>
            </w:pPr>
          </w:p>
          <w:p w:rsidR="00D04D47" w:rsidRPr="003057B6" w:rsidRDefault="006E7275">
            <w:pPr>
              <w:pStyle w:val="TableParagraph"/>
              <w:ind w:left="537"/>
              <w:rPr>
                <w:sz w:val="23"/>
              </w:rPr>
            </w:pPr>
            <w:r w:rsidRPr="003057B6">
              <w:rPr>
                <w:sz w:val="23"/>
              </w:rPr>
              <w:t>7</w:t>
            </w:r>
          </w:p>
        </w:tc>
        <w:tc>
          <w:tcPr>
            <w:tcW w:w="2204" w:type="dxa"/>
            <w:vMerge/>
          </w:tcPr>
          <w:p w:rsidR="00D04D47" w:rsidRPr="003057B6" w:rsidRDefault="00D04D47"/>
        </w:tc>
        <w:tc>
          <w:tcPr>
            <w:tcW w:w="999" w:type="dxa"/>
            <w:vMerge/>
          </w:tcPr>
          <w:p w:rsidR="00D04D47" w:rsidRPr="003057B6" w:rsidRDefault="00D04D47"/>
        </w:tc>
      </w:tr>
      <w:tr w:rsidR="00D04D47" w:rsidRPr="003057B6">
        <w:trPr>
          <w:trHeight w:hRule="exact" w:val="1599"/>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высококвалифицированных и результативных НПР, привлеченных к работе в университет из других вузов – партнеров, чел.</w:t>
            </w:r>
          </w:p>
        </w:tc>
        <w:tc>
          <w:tcPr>
            <w:tcW w:w="922" w:type="dxa"/>
          </w:tcPr>
          <w:p w:rsidR="00D04D47" w:rsidRPr="003057B6" w:rsidRDefault="00D04D47"/>
        </w:tc>
        <w:tc>
          <w:tcPr>
            <w:tcW w:w="768"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7"/>
              <w:jc w:val="center"/>
              <w:rPr>
                <w:sz w:val="23"/>
              </w:rPr>
            </w:pPr>
            <w:r w:rsidRPr="003057B6">
              <w:rPr>
                <w:sz w:val="23"/>
              </w:rPr>
              <w:t>3</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jc w:val="center"/>
              <w:rPr>
                <w:sz w:val="23"/>
              </w:rPr>
            </w:pPr>
            <w:r w:rsidRPr="003057B6">
              <w:rPr>
                <w:sz w:val="23"/>
              </w:rPr>
              <w:t>5</w:t>
            </w:r>
          </w:p>
        </w:tc>
        <w:tc>
          <w:tcPr>
            <w:tcW w:w="85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367"/>
              <w:jc w:val="right"/>
              <w:rPr>
                <w:sz w:val="23"/>
              </w:rPr>
            </w:pPr>
            <w:r w:rsidRPr="003057B6">
              <w:rPr>
                <w:sz w:val="23"/>
              </w:rPr>
              <w:t>5</w:t>
            </w:r>
          </w:p>
        </w:tc>
        <w:tc>
          <w:tcPr>
            <w:tcW w:w="98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right="431"/>
              <w:jc w:val="right"/>
              <w:rPr>
                <w:sz w:val="23"/>
              </w:rPr>
            </w:pPr>
            <w:r w:rsidRPr="003057B6">
              <w:rPr>
                <w:sz w:val="23"/>
              </w:rPr>
              <w:t>5</w:t>
            </w:r>
          </w:p>
        </w:tc>
        <w:tc>
          <w:tcPr>
            <w:tcW w:w="121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537"/>
              <w:rPr>
                <w:sz w:val="23"/>
              </w:rPr>
            </w:pPr>
            <w:r w:rsidRPr="003057B6">
              <w:rPr>
                <w:sz w:val="23"/>
              </w:rPr>
              <w:t>5</w:t>
            </w:r>
          </w:p>
        </w:tc>
        <w:tc>
          <w:tcPr>
            <w:tcW w:w="2204" w:type="dxa"/>
            <w:vMerge/>
          </w:tcPr>
          <w:p w:rsidR="00D04D47" w:rsidRPr="003057B6" w:rsidRDefault="00D04D47"/>
        </w:tc>
        <w:tc>
          <w:tcPr>
            <w:tcW w:w="999" w:type="dxa"/>
            <w:vMerge/>
          </w:tcPr>
          <w:p w:rsidR="00D04D47" w:rsidRPr="003057B6" w:rsidRDefault="00D04D47"/>
        </w:tc>
      </w:tr>
      <w:tr w:rsidR="00D04D47" w:rsidRPr="003057B6">
        <w:trPr>
          <w:trHeight w:hRule="exact" w:val="1330"/>
        </w:trPr>
        <w:tc>
          <w:tcPr>
            <w:tcW w:w="2573" w:type="dxa"/>
            <w:vMerge/>
          </w:tcPr>
          <w:p w:rsidR="00D04D47" w:rsidRPr="003057B6" w:rsidRDefault="00D04D47"/>
        </w:tc>
        <w:tc>
          <w:tcPr>
            <w:tcW w:w="3639" w:type="dxa"/>
          </w:tcPr>
          <w:p w:rsidR="00D04D47" w:rsidRPr="003057B6" w:rsidRDefault="006E7275">
            <w:pPr>
              <w:pStyle w:val="TableParagraph"/>
              <w:ind w:left="100" w:right="68"/>
              <w:rPr>
                <w:sz w:val="23"/>
              </w:rPr>
            </w:pPr>
            <w:r w:rsidRPr="003057B6">
              <w:rPr>
                <w:sz w:val="23"/>
              </w:rPr>
              <w:t>Доля руководителей и ведущих работников реального сектора экономики региона, привлеченных на должности НПР (в общем количестве НПР вуза), %</w:t>
            </w:r>
          </w:p>
        </w:tc>
        <w:tc>
          <w:tcPr>
            <w:tcW w:w="922" w:type="dxa"/>
          </w:tcPr>
          <w:p w:rsidR="00D04D47" w:rsidRPr="003057B6" w:rsidRDefault="00D04D47"/>
        </w:tc>
        <w:tc>
          <w:tcPr>
            <w:tcW w:w="768"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7"/>
              <w:jc w:val="center"/>
              <w:rPr>
                <w:sz w:val="23"/>
              </w:rPr>
            </w:pPr>
            <w:r w:rsidRPr="003057B6">
              <w:rPr>
                <w:sz w:val="23"/>
              </w:rPr>
              <w:t>8</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10" w:right="110"/>
              <w:jc w:val="center"/>
              <w:rPr>
                <w:sz w:val="23"/>
              </w:rPr>
            </w:pPr>
            <w:r w:rsidRPr="003057B6">
              <w:rPr>
                <w:sz w:val="23"/>
              </w:rPr>
              <w:t>10</w:t>
            </w:r>
          </w:p>
        </w:tc>
        <w:tc>
          <w:tcPr>
            <w:tcW w:w="85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311"/>
              <w:jc w:val="right"/>
              <w:rPr>
                <w:sz w:val="23"/>
              </w:rPr>
            </w:pPr>
            <w:r w:rsidRPr="003057B6">
              <w:rPr>
                <w:sz w:val="23"/>
              </w:rPr>
              <w:t>12</w:t>
            </w:r>
          </w:p>
        </w:tc>
        <w:tc>
          <w:tcPr>
            <w:tcW w:w="98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372"/>
              <w:jc w:val="right"/>
              <w:rPr>
                <w:sz w:val="23"/>
              </w:rPr>
            </w:pPr>
            <w:r w:rsidRPr="003057B6">
              <w:rPr>
                <w:sz w:val="23"/>
              </w:rPr>
              <w:t>14</w:t>
            </w:r>
          </w:p>
        </w:tc>
        <w:tc>
          <w:tcPr>
            <w:tcW w:w="1210"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479"/>
              <w:rPr>
                <w:sz w:val="23"/>
              </w:rPr>
            </w:pPr>
            <w:r w:rsidRPr="003057B6">
              <w:rPr>
                <w:sz w:val="23"/>
              </w:rPr>
              <w:t>18</w:t>
            </w:r>
          </w:p>
        </w:tc>
        <w:tc>
          <w:tcPr>
            <w:tcW w:w="2204" w:type="dxa"/>
            <w:vMerge/>
          </w:tcPr>
          <w:p w:rsidR="00D04D47" w:rsidRPr="003057B6" w:rsidRDefault="00D04D47"/>
        </w:tc>
        <w:tc>
          <w:tcPr>
            <w:tcW w:w="999" w:type="dxa"/>
            <w:vMerge/>
          </w:tcPr>
          <w:p w:rsidR="00D04D47" w:rsidRPr="003057B6" w:rsidRDefault="00D04D47"/>
        </w:tc>
      </w:tr>
      <w:tr w:rsidR="00D04D47" w:rsidRPr="003057B6">
        <w:trPr>
          <w:trHeight w:hRule="exact" w:val="1599"/>
        </w:trPr>
        <w:tc>
          <w:tcPr>
            <w:tcW w:w="2573" w:type="dxa"/>
            <w:vMerge/>
          </w:tcPr>
          <w:p w:rsidR="00D04D47" w:rsidRPr="003057B6" w:rsidRDefault="00D04D47"/>
        </w:tc>
        <w:tc>
          <w:tcPr>
            <w:tcW w:w="3639" w:type="dxa"/>
          </w:tcPr>
          <w:p w:rsidR="00D04D47" w:rsidRPr="003057B6" w:rsidRDefault="006E7275">
            <w:pPr>
              <w:pStyle w:val="TableParagraph"/>
              <w:spacing w:line="242" w:lineRule="auto"/>
              <w:ind w:left="100" w:right="72"/>
              <w:rPr>
                <w:sz w:val="23"/>
              </w:rPr>
            </w:pPr>
            <w:r w:rsidRPr="003057B6">
              <w:rPr>
                <w:sz w:val="23"/>
              </w:rPr>
              <w:t>Доля штатных ППС, имеющих ученую степень (приведенных к полной ставке), от общего количества ставок ППС, %:</w:t>
            </w:r>
          </w:p>
          <w:p w:rsidR="00D04D47" w:rsidRPr="003057B6" w:rsidRDefault="006E7275">
            <w:pPr>
              <w:pStyle w:val="TableParagraph"/>
              <w:numPr>
                <w:ilvl w:val="0"/>
                <w:numId w:val="16"/>
              </w:numPr>
              <w:tabs>
                <w:tab w:val="left" w:pos="236"/>
              </w:tabs>
              <w:spacing w:line="261" w:lineRule="exact"/>
              <w:rPr>
                <w:sz w:val="23"/>
              </w:rPr>
            </w:pPr>
            <w:r w:rsidRPr="003057B6">
              <w:rPr>
                <w:spacing w:val="-3"/>
                <w:sz w:val="23"/>
              </w:rPr>
              <w:t xml:space="preserve">кандидатов </w:t>
            </w:r>
            <w:proofErr w:type="gramStart"/>
            <w:r w:rsidRPr="003057B6">
              <w:rPr>
                <w:spacing w:val="-4"/>
                <w:sz w:val="23"/>
              </w:rPr>
              <w:t xml:space="preserve">наук  </w:t>
            </w:r>
            <w:r w:rsidRPr="003057B6">
              <w:rPr>
                <w:sz w:val="23"/>
              </w:rPr>
              <w:t>до</w:t>
            </w:r>
            <w:proofErr w:type="gramEnd"/>
            <w:r w:rsidRPr="003057B6">
              <w:rPr>
                <w:sz w:val="23"/>
              </w:rPr>
              <w:t xml:space="preserve"> 35</w:t>
            </w:r>
            <w:r w:rsidRPr="003057B6">
              <w:rPr>
                <w:spacing w:val="19"/>
                <w:sz w:val="23"/>
              </w:rPr>
              <w:t xml:space="preserve"> </w:t>
            </w:r>
            <w:r w:rsidRPr="003057B6">
              <w:rPr>
                <w:sz w:val="23"/>
              </w:rPr>
              <w:t>лет</w:t>
            </w:r>
          </w:p>
          <w:p w:rsidR="00D04D47" w:rsidRPr="003057B6" w:rsidRDefault="006E7275">
            <w:pPr>
              <w:pStyle w:val="TableParagraph"/>
              <w:numPr>
                <w:ilvl w:val="0"/>
                <w:numId w:val="16"/>
              </w:numPr>
              <w:tabs>
                <w:tab w:val="left" w:pos="236"/>
              </w:tabs>
              <w:spacing w:line="264" w:lineRule="exact"/>
              <w:rPr>
                <w:sz w:val="23"/>
              </w:rPr>
            </w:pPr>
            <w:r w:rsidRPr="003057B6">
              <w:rPr>
                <w:sz w:val="23"/>
              </w:rPr>
              <w:t xml:space="preserve">докторов </w:t>
            </w:r>
            <w:r w:rsidRPr="003057B6">
              <w:rPr>
                <w:spacing w:val="-4"/>
                <w:sz w:val="23"/>
              </w:rPr>
              <w:t xml:space="preserve">наук </w:t>
            </w:r>
            <w:r w:rsidRPr="003057B6">
              <w:rPr>
                <w:sz w:val="23"/>
              </w:rPr>
              <w:t>до 40</w:t>
            </w:r>
            <w:r w:rsidRPr="003057B6">
              <w:rPr>
                <w:spacing w:val="-10"/>
                <w:sz w:val="23"/>
              </w:rPr>
              <w:t xml:space="preserve"> </w:t>
            </w:r>
            <w:r w:rsidRPr="003057B6">
              <w:rPr>
                <w:sz w:val="23"/>
              </w:rPr>
              <w:t>лет</w:t>
            </w:r>
          </w:p>
        </w:tc>
        <w:tc>
          <w:tcPr>
            <w:tcW w:w="92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249"/>
              <w:rPr>
                <w:sz w:val="23"/>
              </w:rPr>
            </w:pPr>
            <w:r w:rsidRPr="003057B6">
              <w:rPr>
                <w:sz w:val="23"/>
              </w:rPr>
              <w:t>15,7</w:t>
            </w:r>
          </w:p>
          <w:p w:rsidR="00D04D47" w:rsidRPr="003057B6" w:rsidRDefault="006E7275">
            <w:pPr>
              <w:pStyle w:val="TableParagraph"/>
              <w:spacing w:line="264" w:lineRule="exact"/>
              <w:ind w:left="249"/>
              <w:rPr>
                <w:sz w:val="23"/>
              </w:rPr>
            </w:pPr>
            <w:r w:rsidRPr="003057B6">
              <w:rPr>
                <w:sz w:val="23"/>
              </w:rPr>
              <w:t>0,41</w:t>
            </w:r>
          </w:p>
        </w:tc>
        <w:tc>
          <w:tcPr>
            <w:tcW w:w="768"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172"/>
              <w:rPr>
                <w:sz w:val="23"/>
              </w:rPr>
            </w:pPr>
            <w:r w:rsidRPr="003057B6">
              <w:rPr>
                <w:sz w:val="23"/>
              </w:rPr>
              <w:t>15,8</w:t>
            </w:r>
          </w:p>
          <w:p w:rsidR="00D04D47" w:rsidRPr="003057B6" w:rsidRDefault="006E7275">
            <w:pPr>
              <w:pStyle w:val="TableParagraph"/>
              <w:spacing w:line="264" w:lineRule="exact"/>
              <w:ind w:left="172"/>
              <w:rPr>
                <w:sz w:val="23"/>
              </w:rPr>
            </w:pPr>
            <w:r w:rsidRPr="003057B6">
              <w:rPr>
                <w:sz w:val="23"/>
              </w:rPr>
              <w:t>0,41</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110" w:right="110"/>
              <w:jc w:val="center"/>
              <w:rPr>
                <w:sz w:val="23"/>
              </w:rPr>
            </w:pPr>
            <w:r w:rsidRPr="003057B6">
              <w:rPr>
                <w:sz w:val="23"/>
              </w:rPr>
              <w:t>16</w:t>
            </w:r>
          </w:p>
          <w:p w:rsidR="00D04D47" w:rsidRPr="003057B6" w:rsidRDefault="006E7275">
            <w:pPr>
              <w:pStyle w:val="TableParagraph"/>
              <w:spacing w:line="264" w:lineRule="exact"/>
              <w:ind w:left="110" w:right="110"/>
              <w:jc w:val="center"/>
              <w:rPr>
                <w:sz w:val="23"/>
              </w:rPr>
            </w:pPr>
            <w:r w:rsidRPr="003057B6">
              <w:rPr>
                <w:sz w:val="23"/>
              </w:rPr>
              <w:t>0,42</w:t>
            </w:r>
          </w:p>
        </w:tc>
        <w:tc>
          <w:tcPr>
            <w:tcW w:w="85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173" w:right="175"/>
              <w:jc w:val="center"/>
              <w:rPr>
                <w:sz w:val="23"/>
              </w:rPr>
            </w:pPr>
            <w:r w:rsidRPr="003057B6">
              <w:rPr>
                <w:sz w:val="23"/>
              </w:rPr>
              <w:t>17</w:t>
            </w:r>
          </w:p>
          <w:p w:rsidR="00D04D47" w:rsidRPr="003057B6" w:rsidRDefault="006E7275">
            <w:pPr>
              <w:pStyle w:val="TableParagraph"/>
              <w:spacing w:line="264" w:lineRule="exact"/>
              <w:ind w:left="173" w:right="175"/>
              <w:jc w:val="center"/>
              <w:rPr>
                <w:sz w:val="23"/>
              </w:rPr>
            </w:pPr>
            <w:r w:rsidRPr="003057B6">
              <w:rPr>
                <w:sz w:val="23"/>
              </w:rPr>
              <w:t>0,43</w:t>
            </w:r>
          </w:p>
        </w:tc>
        <w:tc>
          <w:tcPr>
            <w:tcW w:w="98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283"/>
              <w:rPr>
                <w:sz w:val="23"/>
              </w:rPr>
            </w:pPr>
            <w:r w:rsidRPr="003057B6">
              <w:rPr>
                <w:sz w:val="23"/>
              </w:rPr>
              <w:t>17,5</w:t>
            </w:r>
          </w:p>
          <w:p w:rsidR="00D04D47" w:rsidRPr="003057B6" w:rsidRDefault="006E7275">
            <w:pPr>
              <w:pStyle w:val="TableParagraph"/>
              <w:spacing w:line="264" w:lineRule="exact"/>
              <w:ind w:left="283"/>
              <w:rPr>
                <w:sz w:val="23"/>
              </w:rPr>
            </w:pPr>
            <w:r w:rsidRPr="003057B6">
              <w:rPr>
                <w:sz w:val="23"/>
              </w:rPr>
              <w:t>0,44</w:t>
            </w:r>
          </w:p>
        </w:tc>
        <w:tc>
          <w:tcPr>
            <w:tcW w:w="121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5"/>
              </w:rPr>
            </w:pPr>
          </w:p>
          <w:p w:rsidR="00D04D47" w:rsidRPr="003057B6" w:rsidRDefault="006E7275">
            <w:pPr>
              <w:pStyle w:val="TableParagraph"/>
              <w:spacing w:line="264" w:lineRule="exact"/>
              <w:ind w:left="393"/>
              <w:rPr>
                <w:sz w:val="23"/>
              </w:rPr>
            </w:pPr>
            <w:r w:rsidRPr="003057B6">
              <w:rPr>
                <w:sz w:val="23"/>
              </w:rPr>
              <w:t>18,0</w:t>
            </w:r>
          </w:p>
          <w:p w:rsidR="00D04D47" w:rsidRPr="003057B6" w:rsidRDefault="006E7275">
            <w:pPr>
              <w:pStyle w:val="TableParagraph"/>
              <w:spacing w:line="264" w:lineRule="exact"/>
              <w:ind w:left="393"/>
              <w:rPr>
                <w:sz w:val="23"/>
              </w:rPr>
            </w:pPr>
            <w:r w:rsidRPr="003057B6">
              <w:rPr>
                <w:sz w:val="23"/>
              </w:rPr>
              <w:t>0,45</w:t>
            </w:r>
          </w:p>
        </w:tc>
        <w:tc>
          <w:tcPr>
            <w:tcW w:w="2204" w:type="dxa"/>
            <w:vMerge/>
          </w:tcPr>
          <w:p w:rsidR="00D04D47" w:rsidRPr="003057B6" w:rsidRDefault="00D04D47"/>
        </w:tc>
        <w:tc>
          <w:tcPr>
            <w:tcW w:w="999" w:type="dxa"/>
            <w:vMerge/>
          </w:tcPr>
          <w:p w:rsidR="00D04D47" w:rsidRPr="003057B6" w:rsidRDefault="00D04D47"/>
        </w:tc>
      </w:tr>
      <w:tr w:rsidR="00D04D47" w:rsidRPr="003057B6">
        <w:trPr>
          <w:trHeight w:hRule="exact" w:val="1599"/>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15"/>
              </w:numPr>
              <w:tabs>
                <w:tab w:val="left" w:pos="677"/>
              </w:tabs>
              <w:ind w:right="983" w:firstLine="0"/>
              <w:rPr>
                <w:sz w:val="23"/>
              </w:rPr>
            </w:pPr>
            <w:r w:rsidRPr="003057B6">
              <w:rPr>
                <w:sz w:val="23"/>
              </w:rPr>
              <w:t xml:space="preserve">Создание условий для активной деятельности </w:t>
            </w:r>
            <w:r w:rsidRPr="003057B6">
              <w:rPr>
                <w:spacing w:val="-3"/>
                <w:sz w:val="23"/>
              </w:rPr>
              <w:t xml:space="preserve">молодых </w:t>
            </w:r>
            <w:r w:rsidRPr="003057B6">
              <w:rPr>
                <w:sz w:val="23"/>
              </w:rPr>
              <w:t xml:space="preserve">кандидатов </w:t>
            </w:r>
            <w:r w:rsidRPr="003057B6">
              <w:rPr>
                <w:spacing w:val="-4"/>
                <w:sz w:val="23"/>
              </w:rPr>
              <w:t xml:space="preserve">наук, </w:t>
            </w:r>
            <w:r w:rsidRPr="003057B6">
              <w:rPr>
                <w:sz w:val="23"/>
              </w:rPr>
              <w:t xml:space="preserve">целевая поддержка защит докторских диссертаций, </w:t>
            </w:r>
            <w:proofErr w:type="spellStart"/>
            <w:r w:rsidRPr="003057B6">
              <w:rPr>
                <w:sz w:val="23"/>
              </w:rPr>
              <w:t>грантовая</w:t>
            </w:r>
            <w:proofErr w:type="spellEnd"/>
            <w:r w:rsidRPr="003057B6">
              <w:rPr>
                <w:sz w:val="23"/>
              </w:rPr>
              <w:t xml:space="preserve"> </w:t>
            </w:r>
            <w:r w:rsidRPr="003057B6">
              <w:rPr>
                <w:spacing w:val="-3"/>
                <w:sz w:val="23"/>
              </w:rPr>
              <w:t xml:space="preserve">поддержка </w:t>
            </w:r>
            <w:r w:rsidRPr="003057B6">
              <w:rPr>
                <w:sz w:val="23"/>
              </w:rPr>
              <w:t>перспективных</w:t>
            </w:r>
            <w:r w:rsidRPr="003057B6">
              <w:rPr>
                <w:spacing w:val="-4"/>
                <w:sz w:val="23"/>
              </w:rPr>
              <w:t xml:space="preserve"> </w:t>
            </w:r>
            <w:r w:rsidRPr="003057B6">
              <w:rPr>
                <w:sz w:val="23"/>
              </w:rPr>
              <w:t>аспирантов</w:t>
            </w:r>
          </w:p>
          <w:p w:rsidR="00D04D47" w:rsidRPr="003057B6" w:rsidRDefault="006E7275">
            <w:pPr>
              <w:pStyle w:val="TableParagraph"/>
              <w:numPr>
                <w:ilvl w:val="2"/>
                <w:numId w:val="15"/>
              </w:numPr>
              <w:tabs>
                <w:tab w:val="left" w:pos="677"/>
              </w:tabs>
              <w:spacing w:line="264" w:lineRule="exact"/>
              <w:ind w:left="676"/>
              <w:rPr>
                <w:sz w:val="23"/>
              </w:rPr>
            </w:pPr>
            <w:r w:rsidRPr="003057B6">
              <w:rPr>
                <w:sz w:val="23"/>
              </w:rPr>
              <w:t xml:space="preserve">Внедрение системы </w:t>
            </w:r>
            <w:r w:rsidRPr="003057B6">
              <w:rPr>
                <w:spacing w:val="-3"/>
                <w:sz w:val="23"/>
              </w:rPr>
              <w:t xml:space="preserve">научных </w:t>
            </w:r>
            <w:r w:rsidRPr="003057B6">
              <w:rPr>
                <w:sz w:val="23"/>
              </w:rPr>
              <w:t xml:space="preserve">стажировок аспирантов и </w:t>
            </w:r>
            <w:r w:rsidRPr="003057B6">
              <w:rPr>
                <w:spacing w:val="-4"/>
                <w:sz w:val="23"/>
              </w:rPr>
              <w:t xml:space="preserve">научных </w:t>
            </w:r>
            <w:r w:rsidRPr="003057B6">
              <w:rPr>
                <w:sz w:val="23"/>
              </w:rPr>
              <w:t>работников на профильных</w:t>
            </w:r>
            <w:r w:rsidRPr="003057B6">
              <w:rPr>
                <w:spacing w:val="-28"/>
                <w:sz w:val="23"/>
              </w:rPr>
              <w:t xml:space="preserve"> </w:t>
            </w:r>
            <w:r w:rsidRPr="003057B6">
              <w:rPr>
                <w:sz w:val="23"/>
              </w:rPr>
              <w:t>предприятиях</w:t>
            </w:r>
          </w:p>
          <w:p w:rsidR="00D04D47" w:rsidRPr="003057B6" w:rsidRDefault="006E7275">
            <w:pPr>
              <w:pStyle w:val="TableParagraph"/>
              <w:numPr>
                <w:ilvl w:val="2"/>
                <w:numId w:val="15"/>
              </w:numPr>
              <w:tabs>
                <w:tab w:val="left" w:pos="677"/>
              </w:tabs>
              <w:spacing w:before="5"/>
              <w:ind w:right="982" w:firstLine="0"/>
              <w:rPr>
                <w:sz w:val="23"/>
              </w:rPr>
            </w:pPr>
            <w:r w:rsidRPr="003057B6">
              <w:rPr>
                <w:sz w:val="23"/>
              </w:rPr>
              <w:t xml:space="preserve">Привлечение высококвалифицированных и результативных НПР из других </w:t>
            </w:r>
            <w:r w:rsidRPr="003057B6">
              <w:rPr>
                <w:spacing w:val="-3"/>
                <w:sz w:val="23"/>
              </w:rPr>
              <w:t xml:space="preserve">вузов, руководителей </w:t>
            </w:r>
            <w:r w:rsidRPr="003057B6">
              <w:rPr>
                <w:spacing w:val="-4"/>
                <w:sz w:val="23"/>
              </w:rPr>
              <w:t xml:space="preserve">научных школ, </w:t>
            </w:r>
            <w:r w:rsidRPr="003057B6">
              <w:rPr>
                <w:sz w:val="23"/>
              </w:rPr>
              <w:t xml:space="preserve">молодых ученых, в </w:t>
            </w:r>
            <w:proofErr w:type="spellStart"/>
            <w:r w:rsidRPr="003057B6">
              <w:rPr>
                <w:spacing w:val="-6"/>
                <w:sz w:val="23"/>
              </w:rPr>
              <w:t>т.ч</w:t>
            </w:r>
            <w:proofErr w:type="spellEnd"/>
            <w:r w:rsidRPr="003057B6">
              <w:rPr>
                <w:spacing w:val="-6"/>
                <w:sz w:val="23"/>
              </w:rPr>
              <w:t xml:space="preserve">. </w:t>
            </w:r>
            <w:r w:rsidRPr="003057B6">
              <w:rPr>
                <w:sz w:val="23"/>
              </w:rPr>
              <w:t xml:space="preserve">получивших </w:t>
            </w:r>
            <w:r w:rsidRPr="003057B6">
              <w:rPr>
                <w:spacing w:val="-3"/>
                <w:sz w:val="23"/>
              </w:rPr>
              <w:t xml:space="preserve">ученую </w:t>
            </w:r>
            <w:r w:rsidRPr="003057B6">
              <w:rPr>
                <w:sz w:val="23"/>
              </w:rPr>
              <w:t>степень за</w:t>
            </w:r>
            <w:r w:rsidRPr="003057B6">
              <w:rPr>
                <w:spacing w:val="7"/>
                <w:sz w:val="23"/>
              </w:rPr>
              <w:t xml:space="preserve"> </w:t>
            </w:r>
            <w:r w:rsidRPr="003057B6">
              <w:rPr>
                <w:spacing w:val="-4"/>
                <w:sz w:val="23"/>
              </w:rPr>
              <w:t>рубежом</w:t>
            </w:r>
          </w:p>
        </w:tc>
      </w:tr>
    </w:tbl>
    <w:p w:rsidR="00D04D47" w:rsidRPr="003057B6" w:rsidRDefault="00D04D47">
      <w:pPr>
        <w:rPr>
          <w:sz w:val="23"/>
        </w:r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768"/>
        <w:gridCol w:w="845"/>
        <w:gridCol w:w="859"/>
        <w:gridCol w:w="985"/>
        <w:gridCol w:w="1198"/>
        <w:gridCol w:w="2216"/>
        <w:gridCol w:w="999"/>
      </w:tblGrid>
      <w:tr w:rsidR="00D04D47" w:rsidRPr="003057B6">
        <w:trPr>
          <w:trHeight w:hRule="exact" w:val="542"/>
        </w:trPr>
        <w:tc>
          <w:tcPr>
            <w:tcW w:w="15004" w:type="dxa"/>
            <w:gridSpan w:val="10"/>
          </w:tcPr>
          <w:p w:rsidR="00D04D47" w:rsidRPr="003057B6" w:rsidRDefault="006E7275">
            <w:pPr>
              <w:pStyle w:val="TableParagraph"/>
              <w:spacing w:line="264" w:lineRule="exact"/>
              <w:ind w:left="100"/>
              <w:rPr>
                <w:sz w:val="23"/>
              </w:rPr>
            </w:pPr>
            <w:r w:rsidRPr="003057B6">
              <w:rPr>
                <w:sz w:val="23"/>
              </w:rPr>
              <w:lastRenderedPageBreak/>
              <w:t xml:space="preserve">3.1.4. Привлечение к </w:t>
            </w:r>
            <w:r w:rsidRPr="003057B6">
              <w:rPr>
                <w:spacing w:val="-3"/>
                <w:sz w:val="23"/>
              </w:rPr>
              <w:t xml:space="preserve">научно-педагогической </w:t>
            </w:r>
            <w:r w:rsidRPr="003057B6">
              <w:rPr>
                <w:sz w:val="23"/>
              </w:rPr>
              <w:t xml:space="preserve">работе в </w:t>
            </w:r>
            <w:r w:rsidRPr="003057B6">
              <w:rPr>
                <w:spacing w:val="-4"/>
                <w:sz w:val="23"/>
              </w:rPr>
              <w:t xml:space="preserve">вузе </w:t>
            </w:r>
            <w:r w:rsidRPr="003057B6">
              <w:rPr>
                <w:spacing w:val="-3"/>
                <w:sz w:val="23"/>
              </w:rPr>
              <w:t xml:space="preserve">руководителей </w:t>
            </w:r>
            <w:r w:rsidRPr="003057B6">
              <w:rPr>
                <w:sz w:val="23"/>
              </w:rPr>
              <w:t xml:space="preserve">и ведущих </w:t>
            </w:r>
            <w:r w:rsidRPr="003057B6">
              <w:rPr>
                <w:spacing w:val="-3"/>
                <w:sz w:val="23"/>
              </w:rPr>
              <w:t xml:space="preserve">работников </w:t>
            </w:r>
            <w:r w:rsidRPr="003057B6">
              <w:rPr>
                <w:sz w:val="23"/>
              </w:rPr>
              <w:t xml:space="preserve">крупных </w:t>
            </w:r>
            <w:r w:rsidRPr="003057B6">
              <w:rPr>
                <w:spacing w:val="-3"/>
                <w:sz w:val="23"/>
              </w:rPr>
              <w:t xml:space="preserve">работодателей </w:t>
            </w:r>
            <w:r w:rsidRPr="003057B6">
              <w:rPr>
                <w:sz w:val="23"/>
              </w:rPr>
              <w:t xml:space="preserve">региона, работодателей- </w:t>
            </w:r>
            <w:r w:rsidRPr="003057B6">
              <w:rPr>
                <w:spacing w:val="-3"/>
                <w:sz w:val="23"/>
              </w:rPr>
              <w:t>выпускников вуза</w:t>
            </w:r>
          </w:p>
        </w:tc>
      </w:tr>
      <w:tr w:rsidR="00D04D47" w:rsidRPr="003057B6">
        <w:trPr>
          <w:trHeight w:hRule="exact" w:val="2127"/>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tabs>
                <w:tab w:val="left" w:pos="1617"/>
                <w:tab w:val="left" w:pos="2326"/>
              </w:tabs>
              <w:spacing w:before="158"/>
              <w:ind w:left="100" w:right="108"/>
              <w:rPr>
                <w:sz w:val="23"/>
              </w:rPr>
            </w:pPr>
            <w:r w:rsidRPr="003057B6">
              <w:rPr>
                <w:sz w:val="23"/>
              </w:rPr>
              <w:t>Блок мероприятий 3.2 Оптимизация квалификационного состава работников и рост</w:t>
            </w:r>
            <w:r w:rsidRPr="003057B6">
              <w:rPr>
                <w:sz w:val="23"/>
              </w:rPr>
              <w:tab/>
            </w:r>
            <w:r w:rsidRPr="003057B6">
              <w:rPr>
                <w:spacing w:val="-2"/>
                <w:sz w:val="23"/>
              </w:rPr>
              <w:t xml:space="preserve">качества </w:t>
            </w:r>
            <w:r w:rsidRPr="003057B6">
              <w:rPr>
                <w:spacing w:val="-3"/>
                <w:sz w:val="23"/>
              </w:rPr>
              <w:t>исследовательского</w:t>
            </w:r>
            <w:r w:rsidRPr="003057B6">
              <w:rPr>
                <w:spacing w:val="-3"/>
                <w:sz w:val="23"/>
              </w:rPr>
              <w:tab/>
            </w:r>
            <w:r w:rsidRPr="003057B6">
              <w:rPr>
                <w:sz w:val="23"/>
              </w:rPr>
              <w:t xml:space="preserve">и профессорско- </w:t>
            </w:r>
            <w:r w:rsidRPr="003057B6">
              <w:rPr>
                <w:spacing w:val="-3"/>
                <w:sz w:val="23"/>
              </w:rPr>
              <w:t xml:space="preserve">преподавательского </w:t>
            </w:r>
            <w:r w:rsidRPr="003057B6">
              <w:rPr>
                <w:sz w:val="23"/>
              </w:rPr>
              <w:t>состава</w:t>
            </w:r>
          </w:p>
        </w:tc>
        <w:tc>
          <w:tcPr>
            <w:tcW w:w="3639" w:type="dxa"/>
          </w:tcPr>
          <w:p w:rsidR="00D04D47" w:rsidRPr="003057B6" w:rsidRDefault="006E7275">
            <w:pPr>
              <w:pStyle w:val="TableParagraph"/>
              <w:ind w:left="100" w:right="72"/>
              <w:rPr>
                <w:sz w:val="23"/>
              </w:rPr>
            </w:pPr>
            <w:r w:rsidRPr="003057B6">
              <w:rPr>
                <w:sz w:val="23"/>
              </w:rPr>
              <w:t xml:space="preserve">Документы, регулирующие порядок замещения должностей ППС и НР с введением </w:t>
            </w:r>
            <w:proofErr w:type="spellStart"/>
            <w:r w:rsidRPr="003057B6">
              <w:rPr>
                <w:sz w:val="23"/>
              </w:rPr>
              <w:t>балльно</w:t>
            </w:r>
            <w:proofErr w:type="spellEnd"/>
            <w:r w:rsidRPr="003057B6">
              <w:rPr>
                <w:sz w:val="23"/>
              </w:rPr>
              <w:t>- рейтинговой системы проведения конкурса, наличие документа (да/нет)</w:t>
            </w:r>
          </w:p>
        </w:tc>
        <w:tc>
          <w:tcPr>
            <w:tcW w:w="922" w:type="dxa"/>
          </w:tcPr>
          <w:p w:rsidR="00D04D47" w:rsidRPr="003057B6" w:rsidRDefault="006E7275">
            <w:pPr>
              <w:pStyle w:val="TableParagraph"/>
              <w:ind w:left="134" w:right="137" w:hanging="3"/>
              <w:jc w:val="center"/>
              <w:rPr>
                <w:sz w:val="23"/>
              </w:rPr>
            </w:pPr>
            <w:r w:rsidRPr="003057B6">
              <w:rPr>
                <w:sz w:val="23"/>
              </w:rPr>
              <w:t xml:space="preserve">Да </w:t>
            </w:r>
            <w:r w:rsidRPr="003057B6">
              <w:rPr>
                <w:spacing w:val="-3"/>
                <w:sz w:val="23"/>
              </w:rPr>
              <w:t xml:space="preserve">(конку </w:t>
            </w:r>
            <w:proofErr w:type="spellStart"/>
            <w:r w:rsidRPr="003057B6">
              <w:rPr>
                <w:sz w:val="23"/>
              </w:rPr>
              <w:t>рс</w:t>
            </w:r>
            <w:proofErr w:type="spellEnd"/>
          </w:p>
          <w:p w:rsidR="00D04D47" w:rsidRPr="003057B6" w:rsidRDefault="006E7275">
            <w:pPr>
              <w:pStyle w:val="TableParagraph"/>
              <w:spacing w:line="264" w:lineRule="exact"/>
              <w:ind w:left="78" w:right="78"/>
              <w:jc w:val="center"/>
              <w:rPr>
                <w:sz w:val="23"/>
              </w:rPr>
            </w:pPr>
            <w:r w:rsidRPr="003057B6">
              <w:rPr>
                <w:sz w:val="23"/>
              </w:rPr>
              <w:t>ППС)</w:t>
            </w:r>
          </w:p>
          <w:p w:rsidR="00D04D47" w:rsidRPr="003057B6" w:rsidRDefault="006E7275">
            <w:pPr>
              <w:pStyle w:val="TableParagraph"/>
              <w:ind w:left="110" w:right="118" w:firstLine="2"/>
              <w:jc w:val="center"/>
              <w:rPr>
                <w:sz w:val="23"/>
              </w:rPr>
            </w:pPr>
            <w:r w:rsidRPr="003057B6">
              <w:rPr>
                <w:sz w:val="23"/>
              </w:rPr>
              <w:t xml:space="preserve">Да </w:t>
            </w:r>
            <w:r w:rsidRPr="003057B6">
              <w:rPr>
                <w:spacing w:val="-2"/>
                <w:sz w:val="23"/>
              </w:rPr>
              <w:t xml:space="preserve">(выбор </w:t>
            </w:r>
            <w:r w:rsidRPr="003057B6">
              <w:rPr>
                <w:sz w:val="23"/>
              </w:rPr>
              <w:t xml:space="preserve">ы зав. </w:t>
            </w:r>
            <w:r w:rsidRPr="003057B6">
              <w:rPr>
                <w:spacing w:val="-3"/>
                <w:sz w:val="23"/>
              </w:rPr>
              <w:t>каф.</w:t>
            </w:r>
          </w:p>
        </w:tc>
        <w:tc>
          <w:tcPr>
            <w:tcW w:w="768"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before="1"/>
              <w:ind w:left="115" w:right="116" w:hanging="5"/>
              <w:jc w:val="center"/>
              <w:rPr>
                <w:sz w:val="23"/>
              </w:rPr>
            </w:pPr>
            <w:r w:rsidRPr="003057B6">
              <w:rPr>
                <w:sz w:val="23"/>
              </w:rPr>
              <w:t xml:space="preserve">Да </w:t>
            </w:r>
            <w:r w:rsidRPr="003057B6">
              <w:rPr>
                <w:spacing w:val="-4"/>
                <w:sz w:val="23"/>
              </w:rPr>
              <w:t>(</w:t>
            </w:r>
            <w:proofErr w:type="spellStart"/>
            <w:r w:rsidRPr="003057B6">
              <w:rPr>
                <w:spacing w:val="-4"/>
                <w:sz w:val="23"/>
              </w:rPr>
              <w:t>конк</w:t>
            </w:r>
            <w:proofErr w:type="spellEnd"/>
            <w:r w:rsidRPr="003057B6">
              <w:rPr>
                <w:spacing w:val="-4"/>
                <w:sz w:val="23"/>
              </w:rPr>
              <w:t xml:space="preserve"> </w:t>
            </w:r>
            <w:proofErr w:type="spellStart"/>
            <w:r w:rsidRPr="003057B6">
              <w:rPr>
                <w:sz w:val="23"/>
              </w:rPr>
              <w:t>урс</w:t>
            </w:r>
            <w:proofErr w:type="spellEnd"/>
          </w:p>
          <w:p w:rsidR="00D04D47" w:rsidRPr="003057B6" w:rsidRDefault="006E7275">
            <w:pPr>
              <w:pStyle w:val="TableParagraph"/>
              <w:ind w:left="154" w:right="153"/>
              <w:jc w:val="center"/>
              <w:rPr>
                <w:sz w:val="23"/>
              </w:rPr>
            </w:pPr>
            <w:r w:rsidRPr="003057B6">
              <w:rPr>
                <w:sz w:val="23"/>
              </w:rPr>
              <w:t>НР)</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64"/>
              <w:jc w:val="center"/>
              <w:rPr>
                <w:b/>
                <w:sz w:val="23"/>
              </w:rPr>
            </w:pPr>
            <w:r w:rsidRPr="003057B6">
              <w:rPr>
                <w:b/>
                <w:sz w:val="23"/>
              </w:rPr>
              <w:t>-</w:t>
            </w:r>
          </w:p>
        </w:tc>
        <w:tc>
          <w:tcPr>
            <w:tcW w:w="85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64"/>
              <w:ind w:right="2"/>
              <w:jc w:val="center"/>
              <w:rPr>
                <w:b/>
                <w:sz w:val="23"/>
              </w:rPr>
            </w:pPr>
            <w:r w:rsidRPr="003057B6">
              <w:rPr>
                <w:b/>
                <w:sz w:val="23"/>
              </w:rPr>
              <w:t>-</w:t>
            </w:r>
          </w:p>
        </w:tc>
        <w:tc>
          <w:tcPr>
            <w:tcW w:w="98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64"/>
              <w:ind w:right="2"/>
              <w:jc w:val="center"/>
              <w:rPr>
                <w:b/>
                <w:sz w:val="23"/>
              </w:rPr>
            </w:pPr>
            <w:r w:rsidRPr="003057B6">
              <w:rPr>
                <w:b/>
                <w:sz w:val="23"/>
              </w:rPr>
              <w:t>-</w:t>
            </w:r>
          </w:p>
        </w:tc>
        <w:tc>
          <w:tcPr>
            <w:tcW w:w="1198"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64"/>
              <w:ind w:right="552"/>
              <w:jc w:val="right"/>
              <w:rPr>
                <w:b/>
                <w:sz w:val="23"/>
              </w:rPr>
            </w:pPr>
            <w:r w:rsidRPr="003057B6">
              <w:rPr>
                <w:b/>
                <w:sz w:val="23"/>
              </w:rPr>
              <w:t>-</w:t>
            </w:r>
          </w:p>
        </w:tc>
        <w:tc>
          <w:tcPr>
            <w:tcW w:w="2216"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3"/>
              <w:rPr>
                <w:b/>
                <w:sz w:val="29"/>
              </w:rPr>
            </w:pPr>
          </w:p>
          <w:p w:rsidR="00D04D47" w:rsidRPr="003057B6" w:rsidRDefault="006E7275">
            <w:pPr>
              <w:pStyle w:val="TableParagraph"/>
              <w:ind w:left="588"/>
              <w:rPr>
                <w:sz w:val="23"/>
              </w:rPr>
            </w:pPr>
            <w:r w:rsidRPr="003057B6">
              <w:rPr>
                <w:sz w:val="23"/>
              </w:rPr>
              <w:t>СЗ-1, СЗ-2</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7"/>
              <w:rPr>
                <w:b/>
                <w:sz w:val="17"/>
              </w:rPr>
            </w:pPr>
          </w:p>
          <w:p w:rsidR="00D04D47" w:rsidRPr="003057B6" w:rsidRDefault="006E7275">
            <w:pPr>
              <w:pStyle w:val="TableParagraph"/>
              <w:spacing w:line="264" w:lineRule="exact"/>
              <w:ind w:left="172"/>
              <w:rPr>
                <w:sz w:val="23"/>
              </w:rPr>
            </w:pPr>
            <w:r w:rsidRPr="003057B6">
              <w:rPr>
                <w:sz w:val="23"/>
              </w:rPr>
              <w:t>14, 16,</w:t>
            </w:r>
          </w:p>
          <w:p w:rsidR="00D04D47" w:rsidRPr="003057B6" w:rsidRDefault="006E7275">
            <w:pPr>
              <w:pStyle w:val="TableParagraph"/>
              <w:spacing w:line="264" w:lineRule="exact"/>
              <w:ind w:left="201"/>
              <w:rPr>
                <w:sz w:val="23"/>
              </w:rPr>
            </w:pPr>
            <w:r w:rsidRPr="003057B6">
              <w:rPr>
                <w:sz w:val="23"/>
              </w:rPr>
              <w:t>17, 19</w:t>
            </w:r>
          </w:p>
        </w:tc>
      </w:tr>
      <w:tr w:rsidR="00D04D47" w:rsidRPr="003057B6">
        <w:trPr>
          <w:trHeight w:hRule="exact" w:val="1066"/>
        </w:trPr>
        <w:tc>
          <w:tcPr>
            <w:tcW w:w="2573" w:type="dxa"/>
            <w:vMerge/>
          </w:tcPr>
          <w:p w:rsidR="00D04D47" w:rsidRPr="003057B6" w:rsidRDefault="00D04D47"/>
        </w:tc>
        <w:tc>
          <w:tcPr>
            <w:tcW w:w="3639" w:type="dxa"/>
          </w:tcPr>
          <w:p w:rsidR="00D04D47" w:rsidRPr="003057B6" w:rsidRDefault="006E7275">
            <w:pPr>
              <w:pStyle w:val="TableParagraph"/>
              <w:ind w:left="100" w:right="235"/>
              <w:rPr>
                <w:sz w:val="23"/>
              </w:rPr>
            </w:pPr>
            <w:r w:rsidRPr="003057B6">
              <w:rPr>
                <w:sz w:val="23"/>
              </w:rPr>
              <w:t>Документ, закрепляющий порядок целевого повышения квалификации, наличие документа (да/нет)</w:t>
            </w:r>
          </w:p>
        </w:tc>
        <w:tc>
          <w:tcPr>
            <w:tcW w:w="922" w:type="dxa"/>
          </w:tcPr>
          <w:p w:rsidR="00D04D47" w:rsidRPr="003057B6" w:rsidRDefault="00D04D47"/>
        </w:tc>
        <w:tc>
          <w:tcPr>
            <w:tcW w:w="768" w:type="dxa"/>
          </w:tcPr>
          <w:p w:rsidR="00D04D47" w:rsidRPr="003057B6" w:rsidRDefault="00D04D47">
            <w:pPr>
              <w:pStyle w:val="TableParagraph"/>
              <w:rPr>
                <w:b/>
              </w:rPr>
            </w:pPr>
          </w:p>
          <w:p w:rsidR="00D04D47" w:rsidRPr="003057B6" w:rsidRDefault="006E7275">
            <w:pPr>
              <w:pStyle w:val="TableParagraph"/>
              <w:spacing w:before="133"/>
              <w:ind w:left="154" w:right="158"/>
              <w:jc w:val="center"/>
              <w:rPr>
                <w:sz w:val="23"/>
              </w:rPr>
            </w:pPr>
            <w:r w:rsidRPr="003057B6">
              <w:rPr>
                <w:sz w:val="23"/>
              </w:rPr>
              <w:t>Да</w:t>
            </w:r>
          </w:p>
        </w:tc>
        <w:tc>
          <w:tcPr>
            <w:tcW w:w="845" w:type="dxa"/>
          </w:tcPr>
          <w:p w:rsidR="00D04D47" w:rsidRPr="003057B6" w:rsidRDefault="00D04D47">
            <w:pPr>
              <w:pStyle w:val="TableParagraph"/>
              <w:rPr>
                <w:b/>
              </w:rPr>
            </w:pPr>
          </w:p>
          <w:p w:rsidR="00D04D47" w:rsidRPr="003057B6" w:rsidRDefault="006E7275">
            <w:pPr>
              <w:pStyle w:val="TableParagraph"/>
              <w:spacing w:before="137"/>
              <w:jc w:val="center"/>
              <w:rPr>
                <w:b/>
                <w:sz w:val="23"/>
              </w:rPr>
            </w:pPr>
            <w:r w:rsidRPr="003057B6">
              <w:rPr>
                <w:b/>
                <w:sz w:val="23"/>
              </w:rPr>
              <w:t>-</w:t>
            </w:r>
          </w:p>
        </w:tc>
        <w:tc>
          <w:tcPr>
            <w:tcW w:w="859" w:type="dxa"/>
          </w:tcPr>
          <w:p w:rsidR="00D04D47" w:rsidRPr="003057B6" w:rsidRDefault="00D04D47">
            <w:pPr>
              <w:pStyle w:val="TableParagraph"/>
              <w:rPr>
                <w:b/>
              </w:rPr>
            </w:pPr>
          </w:p>
          <w:p w:rsidR="00D04D47" w:rsidRPr="003057B6" w:rsidRDefault="006E7275">
            <w:pPr>
              <w:pStyle w:val="TableParagraph"/>
              <w:spacing w:before="137"/>
              <w:ind w:right="2"/>
              <w:jc w:val="center"/>
              <w:rPr>
                <w:b/>
                <w:sz w:val="23"/>
              </w:rPr>
            </w:pPr>
            <w:r w:rsidRPr="003057B6">
              <w:rPr>
                <w:b/>
                <w:sz w:val="23"/>
              </w:rPr>
              <w:t>-</w:t>
            </w:r>
          </w:p>
        </w:tc>
        <w:tc>
          <w:tcPr>
            <w:tcW w:w="985" w:type="dxa"/>
          </w:tcPr>
          <w:p w:rsidR="00D04D47" w:rsidRPr="003057B6" w:rsidRDefault="00D04D47">
            <w:pPr>
              <w:pStyle w:val="TableParagraph"/>
              <w:rPr>
                <w:b/>
              </w:rPr>
            </w:pPr>
          </w:p>
          <w:p w:rsidR="00D04D47" w:rsidRPr="003057B6" w:rsidRDefault="006E7275">
            <w:pPr>
              <w:pStyle w:val="TableParagraph"/>
              <w:spacing w:before="137"/>
              <w:ind w:right="2"/>
              <w:jc w:val="center"/>
              <w:rPr>
                <w:b/>
                <w:sz w:val="23"/>
              </w:rPr>
            </w:pPr>
            <w:r w:rsidRPr="003057B6">
              <w:rPr>
                <w:b/>
                <w:sz w:val="23"/>
              </w:rPr>
              <w:t>-</w:t>
            </w:r>
          </w:p>
        </w:tc>
        <w:tc>
          <w:tcPr>
            <w:tcW w:w="1198" w:type="dxa"/>
          </w:tcPr>
          <w:p w:rsidR="00D04D47" w:rsidRPr="003057B6" w:rsidRDefault="00D04D47">
            <w:pPr>
              <w:pStyle w:val="TableParagraph"/>
              <w:rPr>
                <w:b/>
              </w:rPr>
            </w:pPr>
          </w:p>
          <w:p w:rsidR="00D04D47" w:rsidRPr="003057B6" w:rsidRDefault="006E7275">
            <w:pPr>
              <w:pStyle w:val="TableParagraph"/>
              <w:spacing w:before="137"/>
              <w:ind w:right="552"/>
              <w:jc w:val="right"/>
              <w:rPr>
                <w:b/>
                <w:sz w:val="23"/>
              </w:rPr>
            </w:pPr>
            <w:r w:rsidRPr="003057B6">
              <w:rPr>
                <w:b/>
                <w:sz w:val="23"/>
              </w:rPr>
              <w:t>-</w:t>
            </w:r>
          </w:p>
        </w:tc>
        <w:tc>
          <w:tcPr>
            <w:tcW w:w="2216" w:type="dxa"/>
            <w:vMerge/>
          </w:tcPr>
          <w:p w:rsidR="00D04D47" w:rsidRPr="003057B6" w:rsidRDefault="00D04D47"/>
        </w:tc>
        <w:tc>
          <w:tcPr>
            <w:tcW w:w="999" w:type="dxa"/>
            <w:vMerge/>
          </w:tcPr>
          <w:p w:rsidR="00D04D47" w:rsidRPr="003057B6" w:rsidRDefault="00D04D47"/>
        </w:tc>
      </w:tr>
      <w:tr w:rsidR="00D04D47" w:rsidRPr="003057B6">
        <w:trPr>
          <w:trHeight w:hRule="exact" w:val="807"/>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работников АУП и НПР, прошедших обучение на курсах иностранного языка, чел.</w:t>
            </w:r>
          </w:p>
        </w:tc>
        <w:tc>
          <w:tcPr>
            <w:tcW w:w="922" w:type="dxa"/>
          </w:tcPr>
          <w:p w:rsidR="00D04D47" w:rsidRPr="003057B6" w:rsidRDefault="00D04D47"/>
        </w:tc>
        <w:tc>
          <w:tcPr>
            <w:tcW w:w="768" w:type="dxa"/>
          </w:tcPr>
          <w:p w:rsidR="00D04D47" w:rsidRPr="003057B6" w:rsidRDefault="00D04D47">
            <w:pPr>
              <w:pStyle w:val="TableParagraph"/>
              <w:spacing w:before="2"/>
              <w:rPr>
                <w:b/>
              </w:rPr>
            </w:pPr>
          </w:p>
          <w:p w:rsidR="00D04D47" w:rsidRPr="003057B6" w:rsidRDefault="006E7275">
            <w:pPr>
              <w:pStyle w:val="TableParagraph"/>
              <w:ind w:left="154" w:right="161"/>
              <w:jc w:val="center"/>
              <w:rPr>
                <w:sz w:val="23"/>
              </w:rPr>
            </w:pPr>
            <w:r w:rsidRPr="003057B6">
              <w:rPr>
                <w:sz w:val="23"/>
              </w:rPr>
              <w:t>30</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10"/>
              <w:jc w:val="center"/>
              <w:rPr>
                <w:sz w:val="23"/>
              </w:rPr>
            </w:pPr>
            <w:r w:rsidRPr="003057B6">
              <w:rPr>
                <w:sz w:val="23"/>
              </w:rPr>
              <w:t>30</w:t>
            </w:r>
          </w:p>
        </w:tc>
        <w:tc>
          <w:tcPr>
            <w:tcW w:w="859" w:type="dxa"/>
          </w:tcPr>
          <w:p w:rsidR="00D04D47" w:rsidRPr="003057B6" w:rsidRDefault="00D04D47">
            <w:pPr>
              <w:pStyle w:val="TableParagraph"/>
              <w:spacing w:before="2"/>
              <w:rPr>
                <w:b/>
              </w:rPr>
            </w:pPr>
          </w:p>
          <w:p w:rsidR="00D04D47" w:rsidRPr="003057B6" w:rsidRDefault="006E7275">
            <w:pPr>
              <w:pStyle w:val="TableParagraph"/>
              <w:ind w:left="173" w:right="175"/>
              <w:jc w:val="center"/>
              <w:rPr>
                <w:sz w:val="23"/>
              </w:rPr>
            </w:pPr>
            <w:r w:rsidRPr="003057B6">
              <w:rPr>
                <w:sz w:val="23"/>
              </w:rPr>
              <w:t>30</w:t>
            </w:r>
          </w:p>
        </w:tc>
        <w:tc>
          <w:tcPr>
            <w:tcW w:w="985" w:type="dxa"/>
          </w:tcPr>
          <w:p w:rsidR="00D04D47" w:rsidRPr="003057B6" w:rsidRDefault="00D04D47">
            <w:pPr>
              <w:pStyle w:val="TableParagraph"/>
              <w:spacing w:before="2"/>
              <w:rPr>
                <w:b/>
              </w:rPr>
            </w:pPr>
          </w:p>
          <w:p w:rsidR="00D04D47" w:rsidRPr="003057B6" w:rsidRDefault="006E7275">
            <w:pPr>
              <w:pStyle w:val="TableParagraph"/>
              <w:ind w:left="294" w:right="296"/>
              <w:jc w:val="center"/>
              <w:rPr>
                <w:sz w:val="23"/>
              </w:rPr>
            </w:pPr>
            <w:r w:rsidRPr="003057B6">
              <w:rPr>
                <w:sz w:val="23"/>
              </w:rPr>
              <w:t>30</w:t>
            </w:r>
          </w:p>
        </w:tc>
        <w:tc>
          <w:tcPr>
            <w:tcW w:w="1198" w:type="dxa"/>
          </w:tcPr>
          <w:p w:rsidR="00D04D47" w:rsidRPr="003057B6" w:rsidRDefault="00D04D47">
            <w:pPr>
              <w:pStyle w:val="TableParagraph"/>
              <w:spacing w:before="2"/>
              <w:rPr>
                <w:b/>
              </w:rPr>
            </w:pPr>
          </w:p>
          <w:p w:rsidR="00D04D47" w:rsidRPr="003057B6" w:rsidRDefault="006E7275">
            <w:pPr>
              <w:pStyle w:val="TableParagraph"/>
              <w:ind w:right="476"/>
              <w:jc w:val="right"/>
              <w:rPr>
                <w:sz w:val="23"/>
              </w:rPr>
            </w:pPr>
            <w:r w:rsidRPr="003057B6">
              <w:rPr>
                <w:sz w:val="23"/>
              </w:rPr>
              <w:t>30</w:t>
            </w:r>
          </w:p>
        </w:tc>
        <w:tc>
          <w:tcPr>
            <w:tcW w:w="2216" w:type="dxa"/>
            <w:vMerge/>
          </w:tcPr>
          <w:p w:rsidR="00D04D47" w:rsidRPr="003057B6" w:rsidRDefault="00D04D47"/>
        </w:tc>
        <w:tc>
          <w:tcPr>
            <w:tcW w:w="999" w:type="dxa"/>
            <w:vMerge/>
          </w:tcPr>
          <w:p w:rsidR="00D04D47" w:rsidRPr="003057B6" w:rsidRDefault="00D04D47"/>
        </w:tc>
      </w:tr>
      <w:tr w:rsidR="00D04D47" w:rsidRPr="003057B6">
        <w:trPr>
          <w:trHeight w:hRule="exact" w:val="1330"/>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14"/>
              </w:numPr>
              <w:tabs>
                <w:tab w:val="left" w:pos="677"/>
              </w:tabs>
              <w:spacing w:line="264" w:lineRule="exact"/>
              <w:ind w:firstLine="0"/>
              <w:rPr>
                <w:sz w:val="23"/>
              </w:rPr>
            </w:pPr>
            <w:r w:rsidRPr="003057B6">
              <w:rPr>
                <w:sz w:val="23"/>
              </w:rPr>
              <w:t>Совершенствование</w:t>
            </w:r>
            <w:r w:rsidRPr="003057B6">
              <w:rPr>
                <w:spacing w:val="-12"/>
                <w:sz w:val="23"/>
              </w:rPr>
              <w:t xml:space="preserve"> </w:t>
            </w:r>
            <w:r w:rsidRPr="003057B6">
              <w:rPr>
                <w:sz w:val="23"/>
              </w:rPr>
              <w:t>системы</w:t>
            </w:r>
            <w:r w:rsidRPr="003057B6">
              <w:rPr>
                <w:spacing w:val="-12"/>
                <w:sz w:val="23"/>
              </w:rPr>
              <w:t xml:space="preserve"> </w:t>
            </w:r>
            <w:r w:rsidRPr="003057B6">
              <w:rPr>
                <w:spacing w:val="-3"/>
                <w:sz w:val="23"/>
              </w:rPr>
              <w:t>конкурсного</w:t>
            </w:r>
            <w:r w:rsidRPr="003057B6">
              <w:rPr>
                <w:spacing w:val="-11"/>
                <w:sz w:val="23"/>
              </w:rPr>
              <w:t xml:space="preserve"> </w:t>
            </w:r>
            <w:r w:rsidRPr="003057B6">
              <w:rPr>
                <w:sz w:val="23"/>
              </w:rPr>
              <w:t>отбора</w:t>
            </w:r>
            <w:r w:rsidRPr="003057B6">
              <w:rPr>
                <w:spacing w:val="-12"/>
                <w:sz w:val="23"/>
              </w:rPr>
              <w:t xml:space="preserve"> </w:t>
            </w:r>
            <w:r w:rsidRPr="003057B6">
              <w:rPr>
                <w:spacing w:val="3"/>
                <w:sz w:val="23"/>
              </w:rPr>
              <w:t>по</w:t>
            </w:r>
            <w:r w:rsidRPr="003057B6">
              <w:rPr>
                <w:spacing w:val="-15"/>
                <w:sz w:val="23"/>
              </w:rPr>
              <w:t xml:space="preserve"> </w:t>
            </w:r>
            <w:r w:rsidRPr="003057B6">
              <w:rPr>
                <w:sz w:val="23"/>
              </w:rPr>
              <w:t>должностям</w:t>
            </w:r>
            <w:r w:rsidRPr="003057B6">
              <w:rPr>
                <w:spacing w:val="-13"/>
                <w:sz w:val="23"/>
              </w:rPr>
              <w:t xml:space="preserve"> </w:t>
            </w:r>
            <w:r w:rsidRPr="003057B6">
              <w:rPr>
                <w:sz w:val="23"/>
              </w:rPr>
              <w:t>научных</w:t>
            </w:r>
            <w:r w:rsidRPr="003057B6">
              <w:rPr>
                <w:spacing w:val="-10"/>
                <w:sz w:val="23"/>
              </w:rPr>
              <w:t xml:space="preserve"> </w:t>
            </w:r>
            <w:r w:rsidRPr="003057B6">
              <w:rPr>
                <w:sz w:val="23"/>
              </w:rPr>
              <w:t>работников</w:t>
            </w:r>
            <w:r w:rsidRPr="003057B6">
              <w:rPr>
                <w:spacing w:val="-10"/>
                <w:sz w:val="23"/>
              </w:rPr>
              <w:t xml:space="preserve"> </w:t>
            </w:r>
            <w:r w:rsidRPr="003057B6">
              <w:rPr>
                <w:sz w:val="23"/>
              </w:rPr>
              <w:t>и</w:t>
            </w:r>
            <w:r w:rsidRPr="003057B6">
              <w:rPr>
                <w:spacing w:val="-10"/>
                <w:sz w:val="23"/>
              </w:rPr>
              <w:t xml:space="preserve"> </w:t>
            </w:r>
            <w:r w:rsidRPr="003057B6">
              <w:rPr>
                <w:sz w:val="23"/>
              </w:rPr>
              <w:t>работников</w:t>
            </w:r>
            <w:r w:rsidRPr="003057B6">
              <w:rPr>
                <w:spacing w:val="-10"/>
                <w:sz w:val="23"/>
              </w:rPr>
              <w:t xml:space="preserve"> </w:t>
            </w:r>
            <w:r w:rsidRPr="003057B6">
              <w:rPr>
                <w:sz w:val="23"/>
              </w:rPr>
              <w:t>профессорско-преподавательского</w:t>
            </w:r>
            <w:r w:rsidRPr="003057B6">
              <w:rPr>
                <w:spacing w:val="-11"/>
                <w:sz w:val="23"/>
              </w:rPr>
              <w:t xml:space="preserve"> </w:t>
            </w:r>
            <w:r w:rsidRPr="003057B6">
              <w:rPr>
                <w:sz w:val="23"/>
              </w:rPr>
              <w:t>состава</w:t>
            </w:r>
          </w:p>
          <w:p w:rsidR="00D04D47" w:rsidRPr="003057B6" w:rsidRDefault="006E7275">
            <w:pPr>
              <w:pStyle w:val="TableParagraph"/>
              <w:numPr>
                <w:ilvl w:val="2"/>
                <w:numId w:val="14"/>
              </w:numPr>
              <w:tabs>
                <w:tab w:val="left" w:pos="677"/>
              </w:tabs>
              <w:ind w:right="1316" w:firstLine="0"/>
              <w:rPr>
                <w:sz w:val="23"/>
              </w:rPr>
            </w:pPr>
            <w:r w:rsidRPr="003057B6">
              <w:rPr>
                <w:sz w:val="23"/>
              </w:rPr>
              <w:t>Реформирование</w:t>
            </w:r>
            <w:r w:rsidRPr="003057B6">
              <w:rPr>
                <w:spacing w:val="-7"/>
                <w:sz w:val="23"/>
              </w:rPr>
              <w:t xml:space="preserve"> </w:t>
            </w:r>
            <w:r w:rsidRPr="003057B6">
              <w:rPr>
                <w:sz w:val="23"/>
              </w:rPr>
              <w:t>системы</w:t>
            </w:r>
            <w:r w:rsidRPr="003057B6">
              <w:rPr>
                <w:spacing w:val="-7"/>
                <w:sz w:val="23"/>
              </w:rPr>
              <w:t xml:space="preserve"> </w:t>
            </w:r>
            <w:r w:rsidRPr="003057B6">
              <w:rPr>
                <w:sz w:val="23"/>
              </w:rPr>
              <w:t>повышения</w:t>
            </w:r>
            <w:r w:rsidRPr="003057B6">
              <w:rPr>
                <w:spacing w:val="-5"/>
                <w:sz w:val="23"/>
              </w:rPr>
              <w:t xml:space="preserve"> </w:t>
            </w:r>
            <w:r w:rsidRPr="003057B6">
              <w:rPr>
                <w:sz w:val="23"/>
              </w:rPr>
              <w:t>квалификации:</w:t>
            </w:r>
            <w:r w:rsidRPr="003057B6">
              <w:rPr>
                <w:spacing w:val="-12"/>
                <w:sz w:val="23"/>
              </w:rPr>
              <w:t xml:space="preserve"> </w:t>
            </w:r>
            <w:r w:rsidRPr="003057B6">
              <w:rPr>
                <w:sz w:val="23"/>
              </w:rPr>
              <w:t>создание</w:t>
            </w:r>
            <w:r w:rsidRPr="003057B6">
              <w:rPr>
                <w:spacing w:val="-7"/>
                <w:sz w:val="23"/>
              </w:rPr>
              <w:t xml:space="preserve"> </w:t>
            </w:r>
            <w:r w:rsidRPr="003057B6">
              <w:rPr>
                <w:sz w:val="23"/>
              </w:rPr>
              <w:t>системы целевого</w:t>
            </w:r>
            <w:r w:rsidRPr="003057B6">
              <w:rPr>
                <w:spacing w:val="-6"/>
                <w:sz w:val="23"/>
              </w:rPr>
              <w:t xml:space="preserve"> </w:t>
            </w:r>
            <w:r w:rsidRPr="003057B6">
              <w:rPr>
                <w:sz w:val="23"/>
              </w:rPr>
              <w:t>обучения</w:t>
            </w:r>
            <w:r w:rsidRPr="003057B6">
              <w:rPr>
                <w:spacing w:val="-5"/>
                <w:sz w:val="23"/>
              </w:rPr>
              <w:t xml:space="preserve"> </w:t>
            </w:r>
            <w:r w:rsidRPr="003057B6">
              <w:rPr>
                <w:sz w:val="23"/>
              </w:rPr>
              <w:t>в</w:t>
            </w:r>
            <w:r w:rsidRPr="003057B6">
              <w:rPr>
                <w:spacing w:val="-5"/>
                <w:sz w:val="23"/>
              </w:rPr>
              <w:t xml:space="preserve"> </w:t>
            </w:r>
            <w:r w:rsidRPr="003057B6">
              <w:rPr>
                <w:sz w:val="23"/>
              </w:rPr>
              <w:t>соответствии</w:t>
            </w:r>
            <w:r w:rsidRPr="003057B6">
              <w:rPr>
                <w:spacing w:val="-5"/>
                <w:sz w:val="23"/>
              </w:rPr>
              <w:t xml:space="preserve"> </w:t>
            </w:r>
            <w:r w:rsidRPr="003057B6">
              <w:rPr>
                <w:sz w:val="23"/>
              </w:rPr>
              <w:t>со</w:t>
            </w:r>
            <w:r w:rsidRPr="003057B6">
              <w:rPr>
                <w:spacing w:val="-10"/>
                <w:sz w:val="23"/>
              </w:rPr>
              <w:t xml:space="preserve"> </w:t>
            </w:r>
            <w:r w:rsidRPr="003057B6">
              <w:rPr>
                <w:sz w:val="23"/>
              </w:rPr>
              <w:t>стратегией</w:t>
            </w:r>
            <w:r w:rsidRPr="003057B6">
              <w:rPr>
                <w:spacing w:val="-5"/>
                <w:sz w:val="23"/>
              </w:rPr>
              <w:t xml:space="preserve"> </w:t>
            </w:r>
            <w:r w:rsidRPr="003057B6">
              <w:rPr>
                <w:sz w:val="23"/>
              </w:rPr>
              <w:t>развития</w:t>
            </w:r>
            <w:r w:rsidRPr="003057B6">
              <w:rPr>
                <w:spacing w:val="-5"/>
                <w:sz w:val="23"/>
              </w:rPr>
              <w:t xml:space="preserve"> </w:t>
            </w:r>
            <w:r w:rsidRPr="003057B6">
              <w:rPr>
                <w:sz w:val="23"/>
              </w:rPr>
              <w:t>и спецификой</w:t>
            </w:r>
            <w:r w:rsidRPr="003057B6">
              <w:rPr>
                <w:spacing w:val="-7"/>
                <w:sz w:val="23"/>
              </w:rPr>
              <w:t xml:space="preserve"> </w:t>
            </w:r>
            <w:r w:rsidRPr="003057B6">
              <w:rPr>
                <w:sz w:val="23"/>
              </w:rPr>
              <w:t>инженерного</w:t>
            </w:r>
            <w:r w:rsidRPr="003057B6">
              <w:rPr>
                <w:spacing w:val="-12"/>
                <w:sz w:val="23"/>
              </w:rPr>
              <w:t xml:space="preserve"> </w:t>
            </w:r>
            <w:r w:rsidRPr="003057B6">
              <w:rPr>
                <w:spacing w:val="-3"/>
                <w:sz w:val="23"/>
              </w:rPr>
              <w:t>вуза</w:t>
            </w:r>
            <w:r w:rsidRPr="003057B6">
              <w:rPr>
                <w:spacing w:val="-9"/>
                <w:sz w:val="23"/>
              </w:rPr>
              <w:t xml:space="preserve"> </w:t>
            </w:r>
            <w:r w:rsidRPr="003057B6">
              <w:rPr>
                <w:sz w:val="23"/>
              </w:rPr>
              <w:t>(и</w:t>
            </w:r>
            <w:r w:rsidRPr="003057B6">
              <w:rPr>
                <w:spacing w:val="-7"/>
                <w:sz w:val="23"/>
              </w:rPr>
              <w:t xml:space="preserve"> </w:t>
            </w:r>
            <w:r w:rsidRPr="003057B6">
              <w:rPr>
                <w:sz w:val="23"/>
              </w:rPr>
              <w:t>организация</w:t>
            </w:r>
            <w:r w:rsidRPr="003057B6">
              <w:rPr>
                <w:spacing w:val="-8"/>
                <w:sz w:val="23"/>
              </w:rPr>
              <w:t xml:space="preserve"> </w:t>
            </w:r>
            <w:r w:rsidRPr="003057B6">
              <w:rPr>
                <w:sz w:val="23"/>
              </w:rPr>
              <w:t>повышения</w:t>
            </w:r>
            <w:r w:rsidRPr="003057B6">
              <w:rPr>
                <w:spacing w:val="-8"/>
                <w:sz w:val="23"/>
              </w:rPr>
              <w:t xml:space="preserve"> </w:t>
            </w:r>
            <w:r w:rsidRPr="003057B6">
              <w:rPr>
                <w:sz w:val="23"/>
              </w:rPr>
              <w:t>квалификации</w:t>
            </w:r>
            <w:r w:rsidRPr="003057B6">
              <w:rPr>
                <w:spacing w:val="-7"/>
                <w:sz w:val="23"/>
              </w:rPr>
              <w:t xml:space="preserve"> </w:t>
            </w:r>
            <w:r w:rsidRPr="003057B6">
              <w:rPr>
                <w:sz w:val="23"/>
              </w:rPr>
              <w:t>в</w:t>
            </w:r>
            <w:r w:rsidRPr="003057B6">
              <w:rPr>
                <w:spacing w:val="-7"/>
                <w:sz w:val="23"/>
              </w:rPr>
              <w:t xml:space="preserve"> </w:t>
            </w:r>
            <w:r w:rsidRPr="003057B6">
              <w:rPr>
                <w:sz w:val="23"/>
              </w:rPr>
              <w:t>соответствии</w:t>
            </w:r>
            <w:r w:rsidRPr="003057B6">
              <w:rPr>
                <w:spacing w:val="-7"/>
                <w:sz w:val="23"/>
              </w:rPr>
              <w:t xml:space="preserve"> </w:t>
            </w:r>
            <w:r w:rsidRPr="003057B6">
              <w:rPr>
                <w:sz w:val="23"/>
              </w:rPr>
              <w:t>с</w:t>
            </w:r>
            <w:r w:rsidRPr="003057B6">
              <w:rPr>
                <w:spacing w:val="-5"/>
                <w:sz w:val="23"/>
              </w:rPr>
              <w:t xml:space="preserve"> </w:t>
            </w:r>
            <w:r w:rsidRPr="003057B6">
              <w:rPr>
                <w:sz w:val="23"/>
              </w:rPr>
              <w:t>утвержденной</w:t>
            </w:r>
            <w:r w:rsidRPr="003057B6">
              <w:rPr>
                <w:spacing w:val="-7"/>
                <w:sz w:val="23"/>
              </w:rPr>
              <w:t xml:space="preserve"> </w:t>
            </w:r>
            <w:r w:rsidRPr="003057B6">
              <w:rPr>
                <w:sz w:val="23"/>
              </w:rPr>
              <w:t>системой)</w:t>
            </w:r>
          </w:p>
          <w:p w:rsidR="00D04D47" w:rsidRPr="003057B6" w:rsidRDefault="006E7275">
            <w:pPr>
              <w:pStyle w:val="TableParagraph"/>
              <w:numPr>
                <w:ilvl w:val="2"/>
                <w:numId w:val="14"/>
              </w:numPr>
              <w:tabs>
                <w:tab w:val="left" w:pos="677"/>
              </w:tabs>
              <w:ind w:left="676"/>
              <w:rPr>
                <w:sz w:val="23"/>
              </w:rPr>
            </w:pPr>
            <w:r w:rsidRPr="003057B6">
              <w:rPr>
                <w:sz w:val="23"/>
              </w:rPr>
              <w:t xml:space="preserve">Повышение </w:t>
            </w:r>
            <w:r w:rsidRPr="003057B6">
              <w:rPr>
                <w:spacing w:val="-3"/>
                <w:sz w:val="23"/>
              </w:rPr>
              <w:t xml:space="preserve">языковых </w:t>
            </w:r>
            <w:r w:rsidRPr="003057B6">
              <w:rPr>
                <w:sz w:val="23"/>
              </w:rPr>
              <w:t xml:space="preserve">компетенций </w:t>
            </w:r>
            <w:r w:rsidRPr="003057B6">
              <w:rPr>
                <w:spacing w:val="-3"/>
                <w:sz w:val="23"/>
              </w:rPr>
              <w:t>работников</w:t>
            </w:r>
            <w:r w:rsidRPr="003057B6">
              <w:rPr>
                <w:spacing w:val="-2"/>
                <w:sz w:val="23"/>
              </w:rPr>
              <w:t xml:space="preserve"> </w:t>
            </w:r>
            <w:r w:rsidRPr="003057B6">
              <w:rPr>
                <w:spacing w:val="-4"/>
                <w:sz w:val="23"/>
              </w:rPr>
              <w:t>вуза</w:t>
            </w:r>
          </w:p>
        </w:tc>
      </w:tr>
      <w:tr w:rsidR="00D04D47" w:rsidRPr="003057B6">
        <w:trPr>
          <w:trHeight w:hRule="exact" w:val="1071"/>
        </w:trPr>
        <w:tc>
          <w:tcPr>
            <w:tcW w:w="2573" w:type="dxa"/>
            <w:vMerge w:val="restart"/>
          </w:tcPr>
          <w:p w:rsidR="00D04D47" w:rsidRPr="003057B6" w:rsidRDefault="00D04D47">
            <w:pPr>
              <w:pStyle w:val="TableParagraph"/>
              <w:rPr>
                <w:b/>
              </w:rPr>
            </w:pPr>
          </w:p>
          <w:p w:rsidR="00D04D47" w:rsidRPr="003057B6" w:rsidRDefault="00D04D47">
            <w:pPr>
              <w:pStyle w:val="TableParagraph"/>
              <w:rPr>
                <w:b/>
                <w:sz w:val="24"/>
              </w:rPr>
            </w:pPr>
          </w:p>
          <w:p w:rsidR="00D04D47" w:rsidRPr="003057B6" w:rsidRDefault="006E7275">
            <w:pPr>
              <w:pStyle w:val="TableParagraph"/>
              <w:tabs>
                <w:tab w:val="left" w:pos="1367"/>
              </w:tabs>
              <w:ind w:left="100" w:right="107"/>
              <w:rPr>
                <w:sz w:val="23"/>
              </w:rPr>
            </w:pPr>
            <w:r w:rsidRPr="003057B6">
              <w:rPr>
                <w:sz w:val="23"/>
              </w:rPr>
              <w:t>Блок мероприятий 3.3 Выстраивание карьеры по</w:t>
            </w:r>
            <w:r w:rsidRPr="003057B6">
              <w:rPr>
                <w:sz w:val="23"/>
              </w:rPr>
              <w:tab/>
              <w:t xml:space="preserve">различным траекториям, включающим </w:t>
            </w:r>
            <w:r w:rsidRPr="003057B6">
              <w:rPr>
                <w:spacing w:val="-3"/>
                <w:sz w:val="23"/>
              </w:rPr>
              <w:t xml:space="preserve">научную, </w:t>
            </w:r>
            <w:r w:rsidRPr="003057B6">
              <w:rPr>
                <w:sz w:val="23"/>
              </w:rPr>
              <w:t>образовательную, управленческую позиции</w:t>
            </w:r>
          </w:p>
        </w:tc>
        <w:tc>
          <w:tcPr>
            <w:tcW w:w="3639" w:type="dxa"/>
          </w:tcPr>
          <w:p w:rsidR="00D04D47" w:rsidRPr="003057B6" w:rsidRDefault="006E7275">
            <w:pPr>
              <w:pStyle w:val="TableParagraph"/>
              <w:ind w:left="100" w:right="72"/>
              <w:rPr>
                <w:sz w:val="23"/>
              </w:rPr>
            </w:pPr>
            <w:r w:rsidRPr="003057B6">
              <w:rPr>
                <w:sz w:val="23"/>
              </w:rPr>
              <w:t xml:space="preserve">Доля лиц из резерва управленческих кадров, которые прошли обучение по программе </w:t>
            </w:r>
            <w:proofErr w:type="gramStart"/>
            <w:r w:rsidRPr="003057B6">
              <w:rPr>
                <w:sz w:val="23"/>
              </w:rPr>
              <w:t>подготовки,  %</w:t>
            </w:r>
            <w:proofErr w:type="gramEnd"/>
          </w:p>
        </w:tc>
        <w:tc>
          <w:tcPr>
            <w:tcW w:w="922" w:type="dxa"/>
          </w:tcPr>
          <w:p w:rsidR="00D04D47" w:rsidRPr="003057B6" w:rsidRDefault="00D04D47"/>
        </w:tc>
        <w:tc>
          <w:tcPr>
            <w:tcW w:w="768" w:type="dxa"/>
          </w:tcPr>
          <w:p w:rsidR="00D04D47" w:rsidRPr="003057B6" w:rsidRDefault="00D04D47">
            <w:pPr>
              <w:pStyle w:val="TableParagraph"/>
              <w:rPr>
                <w:b/>
              </w:rPr>
            </w:pPr>
          </w:p>
          <w:p w:rsidR="00D04D47" w:rsidRPr="003057B6" w:rsidRDefault="006E7275">
            <w:pPr>
              <w:pStyle w:val="TableParagraph"/>
              <w:spacing w:before="137"/>
              <w:ind w:left="154" w:right="161"/>
              <w:jc w:val="center"/>
              <w:rPr>
                <w:sz w:val="23"/>
              </w:rPr>
            </w:pPr>
            <w:r w:rsidRPr="003057B6">
              <w:rPr>
                <w:sz w:val="23"/>
              </w:rPr>
              <w:t>92</w:t>
            </w:r>
          </w:p>
        </w:tc>
        <w:tc>
          <w:tcPr>
            <w:tcW w:w="845" w:type="dxa"/>
          </w:tcPr>
          <w:p w:rsidR="00D04D47" w:rsidRPr="003057B6" w:rsidRDefault="00D04D47">
            <w:pPr>
              <w:pStyle w:val="TableParagraph"/>
              <w:rPr>
                <w:b/>
              </w:rPr>
            </w:pPr>
          </w:p>
          <w:p w:rsidR="00D04D47" w:rsidRPr="003057B6" w:rsidRDefault="006E7275">
            <w:pPr>
              <w:pStyle w:val="TableParagraph"/>
              <w:spacing w:before="137"/>
              <w:ind w:left="110" w:right="110"/>
              <w:jc w:val="center"/>
              <w:rPr>
                <w:sz w:val="23"/>
              </w:rPr>
            </w:pPr>
            <w:r w:rsidRPr="003057B6">
              <w:rPr>
                <w:sz w:val="23"/>
              </w:rPr>
              <w:t>93</w:t>
            </w:r>
          </w:p>
        </w:tc>
        <w:tc>
          <w:tcPr>
            <w:tcW w:w="859" w:type="dxa"/>
          </w:tcPr>
          <w:p w:rsidR="00D04D47" w:rsidRPr="003057B6" w:rsidRDefault="00D04D47">
            <w:pPr>
              <w:pStyle w:val="TableParagraph"/>
              <w:rPr>
                <w:b/>
              </w:rPr>
            </w:pPr>
          </w:p>
          <w:p w:rsidR="00D04D47" w:rsidRPr="003057B6" w:rsidRDefault="006E7275">
            <w:pPr>
              <w:pStyle w:val="TableParagraph"/>
              <w:spacing w:before="137"/>
              <w:ind w:left="173" w:right="175"/>
              <w:jc w:val="center"/>
              <w:rPr>
                <w:sz w:val="23"/>
              </w:rPr>
            </w:pPr>
            <w:r w:rsidRPr="003057B6">
              <w:rPr>
                <w:sz w:val="23"/>
              </w:rPr>
              <w:t>94</w:t>
            </w:r>
          </w:p>
        </w:tc>
        <w:tc>
          <w:tcPr>
            <w:tcW w:w="985" w:type="dxa"/>
          </w:tcPr>
          <w:p w:rsidR="00D04D47" w:rsidRPr="003057B6" w:rsidRDefault="00D04D47">
            <w:pPr>
              <w:pStyle w:val="TableParagraph"/>
              <w:rPr>
                <w:b/>
              </w:rPr>
            </w:pPr>
          </w:p>
          <w:p w:rsidR="00D04D47" w:rsidRPr="003057B6" w:rsidRDefault="006E7275">
            <w:pPr>
              <w:pStyle w:val="TableParagraph"/>
              <w:spacing w:before="137"/>
              <w:ind w:left="294" w:right="296"/>
              <w:jc w:val="center"/>
              <w:rPr>
                <w:sz w:val="23"/>
              </w:rPr>
            </w:pPr>
            <w:r w:rsidRPr="003057B6">
              <w:rPr>
                <w:sz w:val="23"/>
              </w:rPr>
              <w:t>95</w:t>
            </w:r>
          </w:p>
        </w:tc>
        <w:tc>
          <w:tcPr>
            <w:tcW w:w="1198" w:type="dxa"/>
          </w:tcPr>
          <w:p w:rsidR="00D04D47" w:rsidRPr="003057B6" w:rsidRDefault="00D04D47">
            <w:pPr>
              <w:pStyle w:val="TableParagraph"/>
              <w:rPr>
                <w:b/>
              </w:rPr>
            </w:pPr>
          </w:p>
          <w:p w:rsidR="00D04D47" w:rsidRPr="003057B6" w:rsidRDefault="006E7275">
            <w:pPr>
              <w:pStyle w:val="TableParagraph"/>
              <w:spacing w:before="137"/>
              <w:ind w:right="485"/>
              <w:jc w:val="right"/>
              <w:rPr>
                <w:sz w:val="23"/>
              </w:rPr>
            </w:pPr>
            <w:r w:rsidRPr="003057B6">
              <w:rPr>
                <w:sz w:val="23"/>
              </w:rPr>
              <w:t>95</w:t>
            </w:r>
          </w:p>
        </w:tc>
        <w:tc>
          <w:tcPr>
            <w:tcW w:w="2216"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1"/>
              <w:ind w:left="573"/>
              <w:rPr>
                <w:sz w:val="23"/>
              </w:rPr>
            </w:pPr>
            <w:r w:rsidRPr="003057B6">
              <w:rPr>
                <w:sz w:val="23"/>
              </w:rPr>
              <w:t>СЗ-1, СЗ-3</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1"/>
              <w:ind w:left="94" w:right="103"/>
              <w:jc w:val="center"/>
              <w:rPr>
                <w:sz w:val="23"/>
              </w:rPr>
            </w:pPr>
            <w:r w:rsidRPr="003057B6">
              <w:rPr>
                <w:sz w:val="23"/>
              </w:rPr>
              <w:t>17</w:t>
            </w:r>
          </w:p>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235"/>
              <w:rPr>
                <w:sz w:val="23"/>
              </w:rPr>
            </w:pPr>
            <w:r w:rsidRPr="003057B6">
              <w:rPr>
                <w:sz w:val="23"/>
              </w:rPr>
              <w:t>Доля назначений из резерва кадров на руководящие должности, %</w:t>
            </w:r>
          </w:p>
        </w:tc>
        <w:tc>
          <w:tcPr>
            <w:tcW w:w="922" w:type="dxa"/>
          </w:tcPr>
          <w:p w:rsidR="00D04D47" w:rsidRPr="003057B6" w:rsidRDefault="00D04D47"/>
        </w:tc>
        <w:tc>
          <w:tcPr>
            <w:tcW w:w="768" w:type="dxa"/>
          </w:tcPr>
          <w:p w:rsidR="00D04D47" w:rsidRPr="003057B6" w:rsidRDefault="00D04D47">
            <w:pPr>
              <w:pStyle w:val="TableParagraph"/>
              <w:spacing w:before="2"/>
              <w:rPr>
                <w:b/>
              </w:rPr>
            </w:pPr>
          </w:p>
          <w:p w:rsidR="00D04D47" w:rsidRPr="003057B6" w:rsidRDefault="006E7275">
            <w:pPr>
              <w:pStyle w:val="TableParagraph"/>
              <w:ind w:left="154" w:right="161"/>
              <w:jc w:val="center"/>
              <w:rPr>
                <w:sz w:val="23"/>
              </w:rPr>
            </w:pPr>
            <w:r w:rsidRPr="003057B6">
              <w:rPr>
                <w:sz w:val="23"/>
              </w:rPr>
              <w:t>42</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10"/>
              <w:jc w:val="center"/>
              <w:rPr>
                <w:sz w:val="23"/>
              </w:rPr>
            </w:pPr>
            <w:r w:rsidRPr="003057B6">
              <w:rPr>
                <w:sz w:val="23"/>
              </w:rPr>
              <w:t>43</w:t>
            </w:r>
          </w:p>
        </w:tc>
        <w:tc>
          <w:tcPr>
            <w:tcW w:w="859" w:type="dxa"/>
          </w:tcPr>
          <w:p w:rsidR="00D04D47" w:rsidRPr="003057B6" w:rsidRDefault="00D04D47">
            <w:pPr>
              <w:pStyle w:val="TableParagraph"/>
              <w:spacing w:before="2"/>
              <w:rPr>
                <w:b/>
              </w:rPr>
            </w:pPr>
          </w:p>
          <w:p w:rsidR="00D04D47" w:rsidRPr="003057B6" w:rsidRDefault="006E7275">
            <w:pPr>
              <w:pStyle w:val="TableParagraph"/>
              <w:ind w:left="173" w:right="175"/>
              <w:jc w:val="center"/>
              <w:rPr>
                <w:sz w:val="23"/>
              </w:rPr>
            </w:pPr>
            <w:r w:rsidRPr="003057B6">
              <w:rPr>
                <w:sz w:val="23"/>
              </w:rPr>
              <w:t>44</w:t>
            </w:r>
          </w:p>
        </w:tc>
        <w:tc>
          <w:tcPr>
            <w:tcW w:w="985" w:type="dxa"/>
          </w:tcPr>
          <w:p w:rsidR="00D04D47" w:rsidRPr="003057B6" w:rsidRDefault="00D04D47">
            <w:pPr>
              <w:pStyle w:val="TableParagraph"/>
              <w:spacing w:before="2"/>
              <w:rPr>
                <w:b/>
              </w:rPr>
            </w:pPr>
          </w:p>
          <w:p w:rsidR="00D04D47" w:rsidRPr="003057B6" w:rsidRDefault="006E7275">
            <w:pPr>
              <w:pStyle w:val="TableParagraph"/>
              <w:ind w:left="294" w:right="296"/>
              <w:jc w:val="center"/>
              <w:rPr>
                <w:sz w:val="23"/>
              </w:rPr>
            </w:pPr>
            <w:r w:rsidRPr="003057B6">
              <w:rPr>
                <w:sz w:val="23"/>
              </w:rPr>
              <w:t>45</w:t>
            </w:r>
          </w:p>
        </w:tc>
        <w:tc>
          <w:tcPr>
            <w:tcW w:w="1198" w:type="dxa"/>
          </w:tcPr>
          <w:p w:rsidR="00D04D47" w:rsidRPr="003057B6" w:rsidRDefault="00D04D47">
            <w:pPr>
              <w:pStyle w:val="TableParagraph"/>
              <w:spacing w:before="2"/>
              <w:rPr>
                <w:b/>
              </w:rPr>
            </w:pPr>
          </w:p>
          <w:p w:rsidR="00D04D47" w:rsidRPr="003057B6" w:rsidRDefault="006E7275">
            <w:pPr>
              <w:pStyle w:val="TableParagraph"/>
              <w:ind w:right="485"/>
              <w:jc w:val="right"/>
              <w:rPr>
                <w:sz w:val="23"/>
              </w:rPr>
            </w:pPr>
            <w:r w:rsidRPr="003057B6">
              <w:rPr>
                <w:sz w:val="23"/>
              </w:rPr>
              <w:t>45</w:t>
            </w:r>
          </w:p>
        </w:tc>
        <w:tc>
          <w:tcPr>
            <w:tcW w:w="2216" w:type="dxa"/>
            <w:vMerge/>
          </w:tcPr>
          <w:p w:rsidR="00D04D47" w:rsidRPr="003057B6" w:rsidRDefault="00D04D47"/>
        </w:tc>
        <w:tc>
          <w:tcPr>
            <w:tcW w:w="999" w:type="dxa"/>
            <w:vMerge/>
          </w:tcPr>
          <w:p w:rsidR="00D04D47" w:rsidRPr="003057B6" w:rsidRDefault="00D04D47"/>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ind w:left="100" w:right="124"/>
              <w:rPr>
                <w:sz w:val="23"/>
              </w:rPr>
            </w:pPr>
            <w:r w:rsidRPr="003057B6">
              <w:rPr>
                <w:sz w:val="23"/>
              </w:rPr>
              <w:t>Доля аспирантов / магистрантов, принятых на работу в вуз на должности научно- педагогических работников из резерва кадров, %</w:t>
            </w:r>
          </w:p>
        </w:tc>
        <w:tc>
          <w:tcPr>
            <w:tcW w:w="92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7"/>
              <w:jc w:val="center"/>
              <w:rPr>
                <w:sz w:val="23"/>
              </w:rPr>
            </w:pPr>
            <w:r w:rsidRPr="003057B6">
              <w:rPr>
                <w:sz w:val="23"/>
              </w:rPr>
              <w:t>4</w:t>
            </w:r>
          </w:p>
        </w:tc>
        <w:tc>
          <w:tcPr>
            <w:tcW w:w="768"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54" w:right="161"/>
              <w:jc w:val="center"/>
              <w:rPr>
                <w:sz w:val="23"/>
              </w:rPr>
            </w:pPr>
            <w:r w:rsidRPr="003057B6">
              <w:rPr>
                <w:sz w:val="23"/>
              </w:rPr>
              <w:t>23</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10" w:right="110"/>
              <w:jc w:val="center"/>
              <w:rPr>
                <w:sz w:val="23"/>
              </w:rPr>
            </w:pPr>
            <w:r w:rsidRPr="003057B6">
              <w:rPr>
                <w:sz w:val="23"/>
              </w:rPr>
              <w:t>25</w:t>
            </w:r>
          </w:p>
        </w:tc>
        <w:tc>
          <w:tcPr>
            <w:tcW w:w="85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73" w:right="175"/>
              <w:jc w:val="center"/>
              <w:rPr>
                <w:sz w:val="23"/>
              </w:rPr>
            </w:pPr>
            <w:r w:rsidRPr="003057B6">
              <w:rPr>
                <w:sz w:val="23"/>
              </w:rPr>
              <w:t>28</w:t>
            </w:r>
          </w:p>
        </w:tc>
        <w:tc>
          <w:tcPr>
            <w:tcW w:w="98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294" w:right="296"/>
              <w:jc w:val="center"/>
              <w:rPr>
                <w:sz w:val="23"/>
              </w:rPr>
            </w:pPr>
            <w:r w:rsidRPr="003057B6">
              <w:rPr>
                <w:sz w:val="23"/>
              </w:rPr>
              <w:t>33</w:t>
            </w:r>
          </w:p>
        </w:tc>
        <w:tc>
          <w:tcPr>
            <w:tcW w:w="1198"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485"/>
              <w:jc w:val="right"/>
              <w:rPr>
                <w:sz w:val="23"/>
              </w:rPr>
            </w:pPr>
            <w:r w:rsidRPr="003057B6">
              <w:rPr>
                <w:sz w:val="23"/>
              </w:rPr>
              <w:t>35</w:t>
            </w:r>
          </w:p>
        </w:tc>
        <w:tc>
          <w:tcPr>
            <w:tcW w:w="2216" w:type="dxa"/>
            <w:vMerge/>
          </w:tcPr>
          <w:p w:rsidR="00D04D47" w:rsidRPr="003057B6" w:rsidRDefault="00D04D47"/>
        </w:tc>
        <w:tc>
          <w:tcPr>
            <w:tcW w:w="999" w:type="dxa"/>
            <w:vMerge/>
          </w:tcPr>
          <w:p w:rsidR="00D04D47" w:rsidRPr="003057B6" w:rsidRDefault="00D04D47"/>
        </w:tc>
      </w:tr>
      <w:tr w:rsidR="00D04D47" w:rsidRPr="003057B6">
        <w:trPr>
          <w:trHeight w:hRule="exact" w:val="538"/>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spacing w:line="264" w:lineRule="exact"/>
              <w:ind w:left="100"/>
              <w:rPr>
                <w:sz w:val="23"/>
              </w:rPr>
            </w:pPr>
            <w:r w:rsidRPr="003057B6">
              <w:rPr>
                <w:sz w:val="23"/>
              </w:rPr>
              <w:t>3.3.1. Формирование карьерного лифта для перспективных управленцев</w:t>
            </w:r>
          </w:p>
        </w:tc>
      </w:tr>
    </w:tbl>
    <w:p w:rsidR="00D04D47" w:rsidRPr="003057B6" w:rsidRDefault="00D04D47">
      <w:pPr>
        <w:spacing w:line="264" w:lineRule="exact"/>
        <w:rPr>
          <w:sz w:val="23"/>
        </w:r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22"/>
        <w:gridCol w:w="768"/>
        <w:gridCol w:w="845"/>
        <w:gridCol w:w="859"/>
        <w:gridCol w:w="985"/>
        <w:gridCol w:w="1186"/>
        <w:gridCol w:w="2228"/>
        <w:gridCol w:w="999"/>
      </w:tblGrid>
      <w:tr w:rsidR="00D04D47" w:rsidRPr="003057B6">
        <w:trPr>
          <w:trHeight w:hRule="exact" w:val="278"/>
        </w:trPr>
        <w:tc>
          <w:tcPr>
            <w:tcW w:w="15004" w:type="dxa"/>
            <w:gridSpan w:val="10"/>
          </w:tcPr>
          <w:p w:rsidR="00D04D47" w:rsidRPr="003057B6" w:rsidRDefault="006E7275">
            <w:pPr>
              <w:pStyle w:val="TableParagraph"/>
              <w:spacing w:line="261" w:lineRule="exact"/>
              <w:ind w:left="100"/>
              <w:rPr>
                <w:sz w:val="23"/>
              </w:rPr>
            </w:pPr>
            <w:r w:rsidRPr="003057B6">
              <w:rPr>
                <w:sz w:val="23"/>
              </w:rPr>
              <w:lastRenderedPageBreak/>
              <w:t>3.3.2. Подготовка кадрового резерва на должности научно-педагогических работников из числа успешных студентов старших курсов</w:t>
            </w:r>
          </w:p>
        </w:tc>
      </w:tr>
      <w:tr w:rsidR="00D04D47" w:rsidRPr="003057B6" w:rsidTr="005374DD">
        <w:trPr>
          <w:trHeight w:hRule="exact" w:val="1066"/>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4"/>
              <w:rPr>
                <w:b/>
                <w:sz w:val="26"/>
              </w:rPr>
            </w:pPr>
          </w:p>
          <w:p w:rsidR="00D04D47" w:rsidRPr="003057B6" w:rsidRDefault="006E7275">
            <w:pPr>
              <w:pStyle w:val="TableParagraph"/>
              <w:tabs>
                <w:tab w:val="left" w:pos="1659"/>
              </w:tabs>
              <w:ind w:left="100" w:right="107"/>
              <w:rPr>
                <w:sz w:val="23"/>
              </w:rPr>
            </w:pPr>
            <w:r w:rsidRPr="003057B6">
              <w:rPr>
                <w:sz w:val="23"/>
              </w:rPr>
              <w:t xml:space="preserve">Блок мероприятий 3.4 Формирование сильных инструментов </w:t>
            </w:r>
            <w:proofErr w:type="gramStart"/>
            <w:r w:rsidRPr="003057B6">
              <w:rPr>
                <w:sz w:val="23"/>
              </w:rPr>
              <w:t>мотивации,</w:t>
            </w:r>
            <w:r w:rsidRPr="003057B6">
              <w:rPr>
                <w:sz w:val="23"/>
              </w:rPr>
              <w:tab/>
            </w:r>
            <w:proofErr w:type="gramEnd"/>
            <w:r w:rsidRPr="003057B6">
              <w:rPr>
                <w:spacing w:val="-4"/>
                <w:sz w:val="23"/>
              </w:rPr>
              <w:t xml:space="preserve">которые </w:t>
            </w:r>
            <w:r w:rsidRPr="003057B6">
              <w:rPr>
                <w:sz w:val="23"/>
              </w:rPr>
              <w:t xml:space="preserve">позволят сохранить и </w:t>
            </w:r>
            <w:r w:rsidRPr="003057B6">
              <w:rPr>
                <w:spacing w:val="-4"/>
                <w:sz w:val="23"/>
              </w:rPr>
              <w:t xml:space="preserve">удержать </w:t>
            </w:r>
            <w:r w:rsidRPr="003057B6">
              <w:rPr>
                <w:sz w:val="23"/>
              </w:rPr>
              <w:t>кадровое</w:t>
            </w:r>
            <w:r w:rsidRPr="003057B6">
              <w:rPr>
                <w:spacing w:val="7"/>
                <w:sz w:val="23"/>
              </w:rPr>
              <w:t xml:space="preserve"> </w:t>
            </w:r>
            <w:r w:rsidRPr="003057B6">
              <w:rPr>
                <w:sz w:val="23"/>
              </w:rPr>
              <w:t>ядро</w:t>
            </w:r>
          </w:p>
        </w:tc>
        <w:tc>
          <w:tcPr>
            <w:tcW w:w="3639" w:type="dxa"/>
            <w:shd w:val="clear" w:color="auto" w:fill="auto"/>
          </w:tcPr>
          <w:p w:rsidR="00D04D47" w:rsidRPr="003057B6" w:rsidRDefault="006E7275">
            <w:pPr>
              <w:pStyle w:val="TableParagraph"/>
              <w:ind w:left="100" w:right="110"/>
              <w:rPr>
                <w:sz w:val="23"/>
              </w:rPr>
            </w:pPr>
            <w:r w:rsidRPr="003057B6">
              <w:rPr>
                <w:spacing w:val="-3"/>
                <w:sz w:val="23"/>
              </w:rPr>
              <w:t xml:space="preserve">Доля </w:t>
            </w:r>
            <w:r w:rsidRPr="003057B6">
              <w:rPr>
                <w:sz w:val="23"/>
              </w:rPr>
              <w:t xml:space="preserve">научно-педагогических </w:t>
            </w:r>
            <w:r w:rsidRPr="003057B6">
              <w:rPr>
                <w:spacing w:val="-3"/>
                <w:sz w:val="23"/>
              </w:rPr>
              <w:t xml:space="preserve">работников, </w:t>
            </w:r>
            <w:r w:rsidRPr="003057B6">
              <w:rPr>
                <w:sz w:val="23"/>
              </w:rPr>
              <w:t xml:space="preserve">с </w:t>
            </w:r>
            <w:r w:rsidRPr="003057B6">
              <w:rPr>
                <w:spacing w:val="-3"/>
                <w:sz w:val="23"/>
              </w:rPr>
              <w:t xml:space="preserve">которыми </w:t>
            </w:r>
            <w:r w:rsidRPr="003057B6">
              <w:rPr>
                <w:sz w:val="23"/>
              </w:rPr>
              <w:t>заключены эффективные</w:t>
            </w:r>
            <w:r w:rsidRPr="003057B6">
              <w:rPr>
                <w:spacing w:val="-20"/>
                <w:sz w:val="23"/>
              </w:rPr>
              <w:t xml:space="preserve"> </w:t>
            </w:r>
            <w:r w:rsidRPr="003057B6">
              <w:rPr>
                <w:spacing w:val="-3"/>
                <w:sz w:val="23"/>
              </w:rPr>
              <w:t xml:space="preserve">трудовые </w:t>
            </w:r>
            <w:r w:rsidRPr="003057B6">
              <w:rPr>
                <w:sz w:val="23"/>
              </w:rPr>
              <w:t>договоры,</w:t>
            </w:r>
            <w:r w:rsidRPr="003057B6">
              <w:rPr>
                <w:spacing w:val="-16"/>
                <w:sz w:val="23"/>
              </w:rPr>
              <w:t xml:space="preserve"> </w:t>
            </w:r>
            <w:r w:rsidRPr="003057B6">
              <w:rPr>
                <w:sz w:val="23"/>
              </w:rPr>
              <w:t>%</w:t>
            </w:r>
          </w:p>
        </w:tc>
        <w:tc>
          <w:tcPr>
            <w:tcW w:w="922" w:type="dxa"/>
            <w:shd w:val="clear" w:color="auto" w:fill="auto"/>
          </w:tcPr>
          <w:p w:rsidR="00D04D47" w:rsidRPr="003057B6" w:rsidRDefault="00D04D47"/>
        </w:tc>
        <w:tc>
          <w:tcPr>
            <w:tcW w:w="768" w:type="dxa"/>
            <w:shd w:val="clear" w:color="auto" w:fill="auto"/>
          </w:tcPr>
          <w:p w:rsidR="00D04D47" w:rsidRPr="003057B6" w:rsidRDefault="00D04D47">
            <w:pPr>
              <w:pStyle w:val="TableParagraph"/>
              <w:rPr>
                <w:b/>
              </w:rPr>
            </w:pPr>
          </w:p>
          <w:p w:rsidR="00D04D47" w:rsidRPr="003057B6" w:rsidRDefault="006E7275">
            <w:pPr>
              <w:pStyle w:val="TableParagraph"/>
              <w:spacing w:before="133"/>
              <w:ind w:left="154" w:right="161"/>
              <w:jc w:val="center"/>
              <w:rPr>
                <w:sz w:val="23"/>
              </w:rPr>
            </w:pPr>
            <w:r w:rsidRPr="003057B6">
              <w:rPr>
                <w:sz w:val="23"/>
              </w:rPr>
              <w:t>80</w:t>
            </w:r>
          </w:p>
        </w:tc>
        <w:tc>
          <w:tcPr>
            <w:tcW w:w="845" w:type="dxa"/>
            <w:shd w:val="clear" w:color="auto" w:fill="auto"/>
          </w:tcPr>
          <w:p w:rsidR="00D04D47" w:rsidRPr="003057B6" w:rsidRDefault="00D04D47">
            <w:pPr>
              <w:pStyle w:val="TableParagraph"/>
              <w:rPr>
                <w:b/>
              </w:rPr>
            </w:pPr>
          </w:p>
          <w:p w:rsidR="00D04D47" w:rsidRPr="003057B6" w:rsidRDefault="006E7275">
            <w:pPr>
              <w:pStyle w:val="TableParagraph"/>
              <w:spacing w:before="133"/>
              <w:ind w:left="110" w:right="110"/>
              <w:jc w:val="center"/>
              <w:rPr>
                <w:sz w:val="23"/>
              </w:rPr>
            </w:pPr>
            <w:r w:rsidRPr="003057B6">
              <w:rPr>
                <w:sz w:val="23"/>
              </w:rPr>
              <w:t>95</w:t>
            </w:r>
          </w:p>
        </w:tc>
        <w:tc>
          <w:tcPr>
            <w:tcW w:w="859" w:type="dxa"/>
            <w:shd w:val="clear" w:color="auto" w:fill="auto"/>
          </w:tcPr>
          <w:p w:rsidR="00D04D47" w:rsidRPr="003057B6" w:rsidRDefault="00D04D47">
            <w:pPr>
              <w:pStyle w:val="TableParagraph"/>
              <w:rPr>
                <w:b/>
              </w:rPr>
            </w:pPr>
          </w:p>
          <w:p w:rsidR="00D04D47" w:rsidRPr="003057B6" w:rsidRDefault="006E7275">
            <w:pPr>
              <w:pStyle w:val="TableParagraph"/>
              <w:spacing w:before="133"/>
              <w:ind w:left="173" w:right="175"/>
              <w:jc w:val="center"/>
              <w:rPr>
                <w:sz w:val="23"/>
              </w:rPr>
            </w:pPr>
            <w:r w:rsidRPr="005374DD">
              <w:rPr>
                <w:sz w:val="23"/>
              </w:rPr>
              <w:t>10</w:t>
            </w:r>
            <w:r w:rsidR="005374DD" w:rsidRPr="005374DD">
              <w:rPr>
                <w:sz w:val="23"/>
              </w:rPr>
              <w:t>0</w:t>
            </w:r>
          </w:p>
        </w:tc>
        <w:tc>
          <w:tcPr>
            <w:tcW w:w="985" w:type="dxa"/>
            <w:shd w:val="clear" w:color="auto" w:fill="auto"/>
          </w:tcPr>
          <w:p w:rsidR="00D04D47" w:rsidRPr="003057B6" w:rsidRDefault="00D04D47">
            <w:pPr>
              <w:pStyle w:val="TableParagraph"/>
              <w:rPr>
                <w:b/>
              </w:rPr>
            </w:pPr>
          </w:p>
          <w:p w:rsidR="00D04D47" w:rsidRPr="003057B6" w:rsidRDefault="006E7275">
            <w:pPr>
              <w:pStyle w:val="TableParagraph"/>
              <w:spacing w:before="133"/>
              <w:ind w:left="294" w:right="296"/>
              <w:jc w:val="center"/>
              <w:rPr>
                <w:sz w:val="23"/>
              </w:rPr>
            </w:pPr>
            <w:r w:rsidRPr="003057B6">
              <w:rPr>
                <w:sz w:val="23"/>
              </w:rPr>
              <w:t>100</w:t>
            </w:r>
          </w:p>
        </w:tc>
        <w:tc>
          <w:tcPr>
            <w:tcW w:w="1186" w:type="dxa"/>
            <w:shd w:val="clear" w:color="auto" w:fill="auto"/>
          </w:tcPr>
          <w:p w:rsidR="00D04D47" w:rsidRPr="003057B6" w:rsidRDefault="00D04D47">
            <w:pPr>
              <w:pStyle w:val="TableParagraph"/>
              <w:rPr>
                <w:b/>
              </w:rPr>
            </w:pPr>
          </w:p>
          <w:p w:rsidR="00D04D47" w:rsidRPr="003057B6" w:rsidRDefault="006E7275">
            <w:pPr>
              <w:pStyle w:val="TableParagraph"/>
              <w:spacing w:before="133"/>
              <w:ind w:left="394" w:right="397"/>
              <w:jc w:val="center"/>
              <w:rPr>
                <w:sz w:val="23"/>
              </w:rPr>
            </w:pPr>
            <w:r w:rsidRPr="003057B6">
              <w:rPr>
                <w:sz w:val="23"/>
              </w:rPr>
              <w:t>100</w:t>
            </w:r>
          </w:p>
        </w:tc>
        <w:tc>
          <w:tcPr>
            <w:tcW w:w="2228"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sz w:val="18"/>
              </w:rPr>
            </w:pPr>
          </w:p>
          <w:p w:rsidR="00D04D47" w:rsidRPr="003057B6" w:rsidRDefault="006E7275">
            <w:pPr>
              <w:pStyle w:val="TableParagraph"/>
              <w:ind w:left="585"/>
              <w:rPr>
                <w:sz w:val="23"/>
              </w:rPr>
            </w:pPr>
            <w:r w:rsidRPr="003057B6">
              <w:rPr>
                <w:sz w:val="23"/>
              </w:rPr>
              <w:t>СЗ-1, СЗ-3</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4"/>
              <w:rPr>
                <w:b/>
                <w:sz w:val="28"/>
              </w:rPr>
            </w:pPr>
          </w:p>
          <w:p w:rsidR="00D04D47" w:rsidRPr="003057B6" w:rsidRDefault="006E7275">
            <w:pPr>
              <w:pStyle w:val="TableParagraph"/>
              <w:ind w:left="94" w:right="103"/>
              <w:jc w:val="center"/>
              <w:rPr>
                <w:sz w:val="23"/>
              </w:rPr>
            </w:pPr>
            <w:r w:rsidRPr="003057B6">
              <w:rPr>
                <w:sz w:val="23"/>
              </w:rPr>
              <w:t>16, 17,</w:t>
            </w:r>
          </w:p>
          <w:p w:rsidR="00D04D47" w:rsidRPr="003057B6" w:rsidRDefault="006E7275">
            <w:pPr>
              <w:pStyle w:val="TableParagraph"/>
              <w:spacing w:before="4"/>
              <w:ind w:left="94" w:right="103"/>
              <w:jc w:val="center"/>
              <w:rPr>
                <w:sz w:val="23"/>
              </w:rPr>
            </w:pPr>
            <w:r w:rsidRPr="003057B6">
              <w:rPr>
                <w:sz w:val="23"/>
              </w:rPr>
              <w:t>19</w:t>
            </w:r>
          </w:p>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Доля стимулирующих выплат в фонде оплаты труда вуза, %</w:t>
            </w:r>
          </w:p>
        </w:tc>
        <w:tc>
          <w:tcPr>
            <w:tcW w:w="922" w:type="dxa"/>
          </w:tcPr>
          <w:p w:rsidR="00D04D47" w:rsidRPr="003057B6" w:rsidRDefault="00D04D47"/>
        </w:tc>
        <w:tc>
          <w:tcPr>
            <w:tcW w:w="768" w:type="dxa"/>
          </w:tcPr>
          <w:p w:rsidR="00D04D47" w:rsidRPr="003057B6" w:rsidRDefault="006E7275">
            <w:pPr>
              <w:pStyle w:val="TableParagraph"/>
              <w:spacing w:before="126"/>
              <w:ind w:left="154" w:right="161"/>
              <w:jc w:val="center"/>
              <w:rPr>
                <w:sz w:val="23"/>
              </w:rPr>
            </w:pPr>
            <w:r w:rsidRPr="003057B6">
              <w:rPr>
                <w:sz w:val="23"/>
              </w:rPr>
              <w:t>24</w:t>
            </w:r>
          </w:p>
        </w:tc>
        <w:tc>
          <w:tcPr>
            <w:tcW w:w="845" w:type="dxa"/>
          </w:tcPr>
          <w:p w:rsidR="00D04D47" w:rsidRPr="003057B6" w:rsidRDefault="006E7275">
            <w:pPr>
              <w:pStyle w:val="TableParagraph"/>
              <w:spacing w:before="126"/>
              <w:ind w:left="110" w:right="110"/>
              <w:jc w:val="center"/>
              <w:rPr>
                <w:sz w:val="23"/>
              </w:rPr>
            </w:pPr>
            <w:r w:rsidRPr="003057B6">
              <w:rPr>
                <w:sz w:val="23"/>
              </w:rPr>
              <w:t>25</w:t>
            </w:r>
          </w:p>
        </w:tc>
        <w:tc>
          <w:tcPr>
            <w:tcW w:w="859" w:type="dxa"/>
          </w:tcPr>
          <w:p w:rsidR="00D04D47" w:rsidRPr="003057B6" w:rsidRDefault="006E7275">
            <w:pPr>
              <w:pStyle w:val="TableParagraph"/>
              <w:spacing w:before="126"/>
              <w:ind w:left="173" w:right="175"/>
              <w:jc w:val="center"/>
              <w:rPr>
                <w:sz w:val="23"/>
              </w:rPr>
            </w:pPr>
            <w:r w:rsidRPr="003057B6">
              <w:rPr>
                <w:sz w:val="23"/>
              </w:rPr>
              <w:t>26,5</w:t>
            </w:r>
          </w:p>
        </w:tc>
        <w:tc>
          <w:tcPr>
            <w:tcW w:w="985" w:type="dxa"/>
          </w:tcPr>
          <w:p w:rsidR="00D04D47" w:rsidRPr="003057B6" w:rsidRDefault="006E7275">
            <w:pPr>
              <w:pStyle w:val="TableParagraph"/>
              <w:spacing w:before="126"/>
              <w:ind w:left="294" w:right="296"/>
              <w:jc w:val="center"/>
              <w:rPr>
                <w:sz w:val="23"/>
              </w:rPr>
            </w:pPr>
            <w:r w:rsidRPr="003057B6">
              <w:rPr>
                <w:sz w:val="23"/>
              </w:rPr>
              <w:t>28</w:t>
            </w:r>
          </w:p>
        </w:tc>
        <w:tc>
          <w:tcPr>
            <w:tcW w:w="1186" w:type="dxa"/>
          </w:tcPr>
          <w:p w:rsidR="00D04D47" w:rsidRPr="003057B6" w:rsidRDefault="006E7275">
            <w:pPr>
              <w:pStyle w:val="TableParagraph"/>
              <w:spacing w:before="126"/>
              <w:ind w:left="394" w:right="397"/>
              <w:jc w:val="center"/>
              <w:rPr>
                <w:sz w:val="23"/>
              </w:rPr>
            </w:pPr>
            <w:r w:rsidRPr="003057B6">
              <w:rPr>
                <w:sz w:val="23"/>
              </w:rPr>
              <w:t>30</w:t>
            </w:r>
          </w:p>
        </w:tc>
        <w:tc>
          <w:tcPr>
            <w:tcW w:w="2228" w:type="dxa"/>
            <w:vMerge/>
          </w:tcPr>
          <w:p w:rsidR="00D04D47" w:rsidRPr="003057B6" w:rsidRDefault="00D04D47"/>
        </w:tc>
        <w:tc>
          <w:tcPr>
            <w:tcW w:w="999" w:type="dxa"/>
            <w:vMerge/>
          </w:tcPr>
          <w:p w:rsidR="00D04D47" w:rsidRPr="003057B6" w:rsidRDefault="00D04D47"/>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spacing w:line="264" w:lineRule="exact"/>
              <w:ind w:left="100" w:right="72"/>
              <w:rPr>
                <w:sz w:val="23"/>
              </w:rPr>
            </w:pPr>
            <w:r w:rsidRPr="003057B6">
              <w:rPr>
                <w:sz w:val="23"/>
              </w:rPr>
              <w:t>Объем средств, направленных вузом на финансирование социальных программ и инструментов нематериальной мотивации, млн. руб.</w:t>
            </w:r>
          </w:p>
        </w:tc>
        <w:tc>
          <w:tcPr>
            <w:tcW w:w="922" w:type="dxa"/>
          </w:tcPr>
          <w:p w:rsidR="00D04D47" w:rsidRPr="003057B6" w:rsidRDefault="00D04D47"/>
        </w:tc>
        <w:tc>
          <w:tcPr>
            <w:tcW w:w="768"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154" w:right="161"/>
              <w:jc w:val="center"/>
              <w:rPr>
                <w:sz w:val="23"/>
              </w:rPr>
            </w:pPr>
            <w:r w:rsidRPr="003057B6">
              <w:rPr>
                <w:sz w:val="23"/>
              </w:rPr>
              <w:t>51,5</w:t>
            </w:r>
          </w:p>
        </w:tc>
        <w:tc>
          <w:tcPr>
            <w:tcW w:w="845"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110" w:right="110"/>
              <w:jc w:val="center"/>
              <w:rPr>
                <w:sz w:val="23"/>
              </w:rPr>
            </w:pPr>
            <w:r w:rsidRPr="003057B6">
              <w:rPr>
                <w:sz w:val="23"/>
              </w:rPr>
              <w:t>52</w:t>
            </w:r>
          </w:p>
        </w:tc>
        <w:tc>
          <w:tcPr>
            <w:tcW w:w="859"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173" w:right="175"/>
              <w:jc w:val="center"/>
              <w:rPr>
                <w:sz w:val="23"/>
              </w:rPr>
            </w:pPr>
            <w:r w:rsidRPr="003057B6">
              <w:rPr>
                <w:sz w:val="23"/>
              </w:rPr>
              <w:t>53</w:t>
            </w:r>
          </w:p>
        </w:tc>
        <w:tc>
          <w:tcPr>
            <w:tcW w:w="985"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294" w:right="296"/>
              <w:jc w:val="center"/>
              <w:rPr>
                <w:sz w:val="23"/>
              </w:rPr>
            </w:pPr>
            <w:r w:rsidRPr="003057B6">
              <w:rPr>
                <w:sz w:val="23"/>
              </w:rPr>
              <w:t>54</w:t>
            </w:r>
          </w:p>
        </w:tc>
        <w:tc>
          <w:tcPr>
            <w:tcW w:w="1186"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394" w:right="397"/>
              <w:jc w:val="center"/>
              <w:rPr>
                <w:sz w:val="23"/>
              </w:rPr>
            </w:pPr>
            <w:r w:rsidRPr="003057B6">
              <w:rPr>
                <w:sz w:val="23"/>
              </w:rPr>
              <w:t>55</w:t>
            </w:r>
          </w:p>
        </w:tc>
        <w:tc>
          <w:tcPr>
            <w:tcW w:w="2228" w:type="dxa"/>
            <w:vMerge/>
          </w:tcPr>
          <w:p w:rsidR="00D04D47" w:rsidRPr="003057B6" w:rsidRDefault="00D04D47"/>
        </w:tc>
        <w:tc>
          <w:tcPr>
            <w:tcW w:w="999" w:type="dxa"/>
            <w:vMerge/>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 xml:space="preserve">Создание системы корпоративных </w:t>
            </w:r>
            <w:proofErr w:type="spellStart"/>
            <w:r w:rsidRPr="003057B6">
              <w:rPr>
                <w:sz w:val="23"/>
              </w:rPr>
              <w:t>грейдов</w:t>
            </w:r>
            <w:proofErr w:type="spellEnd"/>
            <w:r w:rsidRPr="003057B6">
              <w:rPr>
                <w:sz w:val="23"/>
              </w:rPr>
              <w:t>, наличие документа (да/нет)</w:t>
            </w:r>
          </w:p>
        </w:tc>
        <w:tc>
          <w:tcPr>
            <w:tcW w:w="922" w:type="dxa"/>
          </w:tcPr>
          <w:p w:rsidR="00D04D47" w:rsidRPr="003057B6" w:rsidRDefault="00D04D47"/>
        </w:tc>
        <w:tc>
          <w:tcPr>
            <w:tcW w:w="768" w:type="dxa"/>
          </w:tcPr>
          <w:p w:rsidR="00D04D47" w:rsidRPr="003057B6" w:rsidRDefault="00D04D47">
            <w:pPr>
              <w:pStyle w:val="TableParagraph"/>
              <w:spacing w:before="2"/>
              <w:rPr>
                <w:b/>
              </w:rPr>
            </w:pPr>
          </w:p>
          <w:p w:rsidR="00D04D47" w:rsidRPr="003057B6" w:rsidRDefault="006E7275">
            <w:pPr>
              <w:pStyle w:val="TableParagraph"/>
              <w:ind w:right="7"/>
              <w:jc w:val="center"/>
              <w:rPr>
                <w:sz w:val="23"/>
              </w:rPr>
            </w:pPr>
            <w:r w:rsidRPr="003057B6">
              <w:rPr>
                <w:sz w:val="23"/>
              </w:rPr>
              <w:t>-</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07"/>
              <w:jc w:val="center"/>
              <w:rPr>
                <w:sz w:val="23"/>
              </w:rPr>
            </w:pPr>
            <w:r w:rsidRPr="003057B6">
              <w:rPr>
                <w:sz w:val="23"/>
              </w:rPr>
              <w:t>Да</w:t>
            </w:r>
          </w:p>
        </w:tc>
        <w:tc>
          <w:tcPr>
            <w:tcW w:w="859" w:type="dxa"/>
          </w:tcPr>
          <w:p w:rsidR="00D04D47" w:rsidRPr="003057B6" w:rsidRDefault="00D04D47">
            <w:pPr>
              <w:pStyle w:val="TableParagraph"/>
              <w:spacing w:before="2"/>
              <w:rPr>
                <w:b/>
              </w:rPr>
            </w:pPr>
          </w:p>
          <w:p w:rsidR="00D04D47" w:rsidRPr="003057B6" w:rsidRDefault="006E7275">
            <w:pPr>
              <w:pStyle w:val="TableParagraph"/>
              <w:ind w:right="2"/>
              <w:jc w:val="center"/>
              <w:rPr>
                <w:sz w:val="23"/>
              </w:rPr>
            </w:pPr>
            <w:r w:rsidRPr="003057B6">
              <w:rPr>
                <w:sz w:val="23"/>
              </w:rPr>
              <w:t>-</w:t>
            </w:r>
          </w:p>
        </w:tc>
        <w:tc>
          <w:tcPr>
            <w:tcW w:w="985" w:type="dxa"/>
          </w:tcPr>
          <w:p w:rsidR="00D04D47" w:rsidRPr="003057B6" w:rsidRDefault="00D04D47">
            <w:pPr>
              <w:pStyle w:val="TableParagraph"/>
              <w:spacing w:before="2"/>
              <w:rPr>
                <w:b/>
              </w:rPr>
            </w:pPr>
          </w:p>
          <w:p w:rsidR="00D04D47" w:rsidRPr="003057B6" w:rsidRDefault="006E7275">
            <w:pPr>
              <w:pStyle w:val="TableParagraph"/>
              <w:ind w:right="2"/>
              <w:jc w:val="center"/>
              <w:rPr>
                <w:sz w:val="23"/>
              </w:rPr>
            </w:pPr>
            <w:r w:rsidRPr="003057B6">
              <w:rPr>
                <w:sz w:val="23"/>
              </w:rPr>
              <w:t>-</w:t>
            </w:r>
          </w:p>
        </w:tc>
        <w:tc>
          <w:tcPr>
            <w:tcW w:w="1186" w:type="dxa"/>
          </w:tcPr>
          <w:p w:rsidR="00D04D47" w:rsidRPr="003057B6" w:rsidRDefault="00D04D47">
            <w:pPr>
              <w:pStyle w:val="TableParagraph"/>
              <w:spacing w:before="2"/>
              <w:rPr>
                <w:b/>
              </w:rPr>
            </w:pPr>
          </w:p>
          <w:p w:rsidR="00D04D47" w:rsidRPr="003057B6" w:rsidRDefault="006E7275">
            <w:pPr>
              <w:pStyle w:val="TableParagraph"/>
              <w:ind w:right="3"/>
              <w:jc w:val="center"/>
              <w:rPr>
                <w:sz w:val="23"/>
              </w:rPr>
            </w:pPr>
            <w:r w:rsidRPr="003057B6">
              <w:rPr>
                <w:sz w:val="23"/>
              </w:rPr>
              <w:t>-</w:t>
            </w:r>
          </w:p>
        </w:tc>
        <w:tc>
          <w:tcPr>
            <w:tcW w:w="2228" w:type="dxa"/>
            <w:vMerge/>
          </w:tcPr>
          <w:p w:rsidR="00D04D47" w:rsidRPr="003057B6" w:rsidRDefault="00D04D47"/>
        </w:tc>
        <w:tc>
          <w:tcPr>
            <w:tcW w:w="999" w:type="dxa"/>
            <w:vMerge/>
          </w:tcPr>
          <w:p w:rsidR="00D04D47" w:rsidRPr="003057B6" w:rsidRDefault="00D04D47"/>
        </w:tc>
      </w:tr>
      <w:tr w:rsidR="00D04D47" w:rsidRPr="003057B6">
        <w:trPr>
          <w:trHeight w:hRule="exact" w:val="1863"/>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13"/>
              </w:numPr>
              <w:tabs>
                <w:tab w:val="left" w:pos="677"/>
              </w:tabs>
              <w:spacing w:before="4"/>
              <w:ind w:right="986" w:firstLine="0"/>
              <w:rPr>
                <w:sz w:val="23"/>
              </w:rPr>
            </w:pPr>
            <w:r w:rsidRPr="003057B6">
              <w:rPr>
                <w:sz w:val="23"/>
              </w:rPr>
              <w:t>Изменение</w:t>
            </w:r>
            <w:r w:rsidRPr="003057B6">
              <w:rPr>
                <w:spacing w:val="-6"/>
                <w:sz w:val="23"/>
              </w:rPr>
              <w:t xml:space="preserve"> </w:t>
            </w:r>
            <w:r w:rsidRPr="003057B6">
              <w:rPr>
                <w:sz w:val="23"/>
              </w:rPr>
              <w:t>системы</w:t>
            </w:r>
            <w:r w:rsidRPr="003057B6">
              <w:rPr>
                <w:spacing w:val="-6"/>
                <w:sz w:val="23"/>
              </w:rPr>
              <w:t xml:space="preserve"> </w:t>
            </w:r>
            <w:r w:rsidRPr="003057B6">
              <w:rPr>
                <w:sz w:val="23"/>
              </w:rPr>
              <w:t>оплаты</w:t>
            </w:r>
            <w:r w:rsidRPr="003057B6">
              <w:rPr>
                <w:spacing w:val="-6"/>
                <w:sz w:val="23"/>
              </w:rPr>
              <w:t xml:space="preserve"> </w:t>
            </w:r>
            <w:r w:rsidRPr="003057B6">
              <w:rPr>
                <w:spacing w:val="-3"/>
                <w:sz w:val="23"/>
              </w:rPr>
              <w:t>труда</w:t>
            </w:r>
            <w:r w:rsidRPr="003057B6">
              <w:rPr>
                <w:spacing w:val="-6"/>
                <w:sz w:val="23"/>
              </w:rPr>
              <w:t xml:space="preserve"> </w:t>
            </w:r>
            <w:r w:rsidRPr="003057B6">
              <w:rPr>
                <w:sz w:val="23"/>
              </w:rPr>
              <w:t>с</w:t>
            </w:r>
            <w:r w:rsidRPr="003057B6">
              <w:rPr>
                <w:spacing w:val="-1"/>
                <w:sz w:val="23"/>
              </w:rPr>
              <w:t xml:space="preserve"> </w:t>
            </w:r>
            <w:r w:rsidRPr="003057B6">
              <w:rPr>
                <w:spacing w:val="-3"/>
                <w:sz w:val="23"/>
              </w:rPr>
              <w:t>учетом</w:t>
            </w:r>
            <w:r w:rsidRPr="003057B6">
              <w:rPr>
                <w:spacing w:val="-2"/>
                <w:sz w:val="23"/>
              </w:rPr>
              <w:t xml:space="preserve"> </w:t>
            </w:r>
            <w:r w:rsidRPr="003057B6">
              <w:rPr>
                <w:sz w:val="23"/>
              </w:rPr>
              <w:t>внедрения</w:t>
            </w:r>
            <w:r w:rsidRPr="003057B6">
              <w:rPr>
                <w:spacing w:val="-4"/>
                <w:sz w:val="23"/>
              </w:rPr>
              <w:t xml:space="preserve"> </w:t>
            </w:r>
            <w:r w:rsidRPr="003057B6">
              <w:rPr>
                <w:sz w:val="23"/>
              </w:rPr>
              <w:t>инструментов</w:t>
            </w:r>
            <w:r w:rsidRPr="003057B6">
              <w:rPr>
                <w:spacing w:val="-3"/>
                <w:sz w:val="23"/>
              </w:rPr>
              <w:t xml:space="preserve"> </w:t>
            </w:r>
            <w:r w:rsidRPr="003057B6">
              <w:rPr>
                <w:sz w:val="23"/>
              </w:rPr>
              <w:t>проектного</w:t>
            </w:r>
            <w:r w:rsidRPr="003057B6">
              <w:rPr>
                <w:spacing w:val="-9"/>
                <w:sz w:val="23"/>
              </w:rPr>
              <w:t xml:space="preserve"> </w:t>
            </w:r>
            <w:r w:rsidRPr="003057B6">
              <w:rPr>
                <w:sz w:val="23"/>
              </w:rPr>
              <w:t>финансирования</w:t>
            </w:r>
            <w:r w:rsidRPr="003057B6">
              <w:rPr>
                <w:spacing w:val="-4"/>
                <w:sz w:val="23"/>
              </w:rPr>
              <w:t xml:space="preserve"> </w:t>
            </w:r>
            <w:r w:rsidRPr="003057B6">
              <w:rPr>
                <w:sz w:val="23"/>
              </w:rPr>
              <w:t>и</w:t>
            </w:r>
            <w:r w:rsidRPr="003057B6">
              <w:rPr>
                <w:spacing w:val="-3"/>
                <w:sz w:val="23"/>
              </w:rPr>
              <w:t xml:space="preserve"> </w:t>
            </w:r>
            <w:r w:rsidRPr="003057B6">
              <w:rPr>
                <w:sz w:val="23"/>
              </w:rPr>
              <w:t>заключения</w:t>
            </w:r>
            <w:r w:rsidRPr="003057B6">
              <w:rPr>
                <w:spacing w:val="-10"/>
                <w:sz w:val="23"/>
              </w:rPr>
              <w:t xml:space="preserve"> </w:t>
            </w:r>
            <w:r w:rsidRPr="003057B6">
              <w:rPr>
                <w:sz w:val="23"/>
              </w:rPr>
              <w:t>эффективных</w:t>
            </w:r>
            <w:r w:rsidRPr="003057B6">
              <w:rPr>
                <w:spacing w:val="-4"/>
                <w:sz w:val="23"/>
              </w:rPr>
              <w:t xml:space="preserve"> трудовых </w:t>
            </w:r>
            <w:r w:rsidRPr="003057B6">
              <w:rPr>
                <w:sz w:val="23"/>
              </w:rPr>
              <w:t>договоров</w:t>
            </w:r>
          </w:p>
          <w:p w:rsidR="00D04D47" w:rsidRPr="003057B6" w:rsidRDefault="006E7275">
            <w:pPr>
              <w:pStyle w:val="TableParagraph"/>
              <w:numPr>
                <w:ilvl w:val="2"/>
                <w:numId w:val="13"/>
              </w:numPr>
              <w:tabs>
                <w:tab w:val="left" w:pos="677"/>
              </w:tabs>
              <w:ind w:right="849" w:firstLine="0"/>
              <w:rPr>
                <w:sz w:val="23"/>
              </w:rPr>
            </w:pPr>
            <w:r w:rsidRPr="003057B6">
              <w:rPr>
                <w:sz w:val="23"/>
              </w:rPr>
              <w:t>Разработка</w:t>
            </w:r>
            <w:r w:rsidRPr="003057B6">
              <w:rPr>
                <w:spacing w:val="-2"/>
                <w:sz w:val="23"/>
              </w:rPr>
              <w:t xml:space="preserve"> </w:t>
            </w:r>
            <w:r w:rsidRPr="003057B6">
              <w:rPr>
                <w:sz w:val="23"/>
              </w:rPr>
              <w:t>мотивационных</w:t>
            </w:r>
            <w:r w:rsidRPr="003057B6">
              <w:rPr>
                <w:spacing w:val="-5"/>
                <w:sz w:val="23"/>
              </w:rPr>
              <w:t xml:space="preserve"> </w:t>
            </w:r>
            <w:r w:rsidRPr="003057B6">
              <w:rPr>
                <w:sz w:val="23"/>
              </w:rPr>
              <w:t>механизмов</w:t>
            </w:r>
            <w:r w:rsidRPr="003057B6">
              <w:rPr>
                <w:spacing w:val="-4"/>
                <w:sz w:val="23"/>
              </w:rPr>
              <w:t xml:space="preserve"> </w:t>
            </w:r>
            <w:r w:rsidRPr="003057B6">
              <w:rPr>
                <w:sz w:val="23"/>
              </w:rPr>
              <w:t>и</w:t>
            </w:r>
            <w:r w:rsidRPr="003057B6">
              <w:rPr>
                <w:spacing w:val="-4"/>
                <w:sz w:val="23"/>
              </w:rPr>
              <w:t xml:space="preserve"> </w:t>
            </w:r>
            <w:r w:rsidRPr="003057B6">
              <w:rPr>
                <w:sz w:val="23"/>
              </w:rPr>
              <w:t>системы</w:t>
            </w:r>
            <w:r w:rsidRPr="003057B6">
              <w:rPr>
                <w:spacing w:val="-7"/>
                <w:sz w:val="23"/>
              </w:rPr>
              <w:t xml:space="preserve"> </w:t>
            </w:r>
            <w:r w:rsidRPr="003057B6">
              <w:rPr>
                <w:sz w:val="23"/>
              </w:rPr>
              <w:t>поощрения</w:t>
            </w:r>
            <w:r w:rsidRPr="003057B6">
              <w:rPr>
                <w:spacing w:val="-5"/>
                <w:sz w:val="23"/>
              </w:rPr>
              <w:t xml:space="preserve"> </w:t>
            </w:r>
            <w:r w:rsidRPr="003057B6">
              <w:rPr>
                <w:spacing w:val="-3"/>
                <w:sz w:val="23"/>
              </w:rPr>
              <w:t>работников</w:t>
            </w:r>
            <w:r w:rsidRPr="003057B6">
              <w:rPr>
                <w:spacing w:val="-4"/>
                <w:sz w:val="23"/>
              </w:rPr>
              <w:t xml:space="preserve"> </w:t>
            </w:r>
            <w:r w:rsidRPr="003057B6">
              <w:rPr>
                <w:sz w:val="23"/>
              </w:rPr>
              <w:t>за</w:t>
            </w:r>
            <w:r w:rsidRPr="003057B6">
              <w:rPr>
                <w:spacing w:val="-7"/>
                <w:sz w:val="23"/>
              </w:rPr>
              <w:t xml:space="preserve"> </w:t>
            </w:r>
            <w:r w:rsidRPr="003057B6">
              <w:rPr>
                <w:sz w:val="23"/>
              </w:rPr>
              <w:t>профессиональные</w:t>
            </w:r>
            <w:r w:rsidRPr="003057B6">
              <w:rPr>
                <w:spacing w:val="-7"/>
                <w:sz w:val="23"/>
              </w:rPr>
              <w:t xml:space="preserve"> </w:t>
            </w:r>
            <w:r w:rsidRPr="003057B6">
              <w:rPr>
                <w:sz w:val="23"/>
              </w:rPr>
              <w:t>достижения</w:t>
            </w:r>
            <w:r w:rsidRPr="003057B6">
              <w:rPr>
                <w:spacing w:val="-5"/>
                <w:sz w:val="23"/>
              </w:rPr>
              <w:t xml:space="preserve"> </w:t>
            </w:r>
            <w:r w:rsidRPr="003057B6">
              <w:rPr>
                <w:sz w:val="23"/>
              </w:rPr>
              <w:t>и</w:t>
            </w:r>
            <w:r w:rsidRPr="003057B6">
              <w:rPr>
                <w:spacing w:val="-4"/>
                <w:sz w:val="23"/>
              </w:rPr>
              <w:t xml:space="preserve"> </w:t>
            </w:r>
            <w:r w:rsidRPr="003057B6">
              <w:rPr>
                <w:sz w:val="23"/>
              </w:rPr>
              <w:t>материальной</w:t>
            </w:r>
            <w:r w:rsidRPr="003057B6">
              <w:rPr>
                <w:spacing w:val="-4"/>
                <w:sz w:val="23"/>
              </w:rPr>
              <w:t xml:space="preserve"> </w:t>
            </w:r>
            <w:r w:rsidRPr="003057B6">
              <w:rPr>
                <w:sz w:val="23"/>
              </w:rPr>
              <w:t xml:space="preserve">поддержки </w:t>
            </w:r>
            <w:r w:rsidRPr="003057B6">
              <w:rPr>
                <w:spacing w:val="-3"/>
                <w:sz w:val="23"/>
              </w:rPr>
              <w:t xml:space="preserve">работников, </w:t>
            </w:r>
            <w:r w:rsidRPr="003057B6">
              <w:rPr>
                <w:sz w:val="23"/>
              </w:rPr>
              <w:t>защищающих</w:t>
            </w:r>
            <w:r w:rsidRPr="003057B6">
              <w:rPr>
                <w:spacing w:val="12"/>
                <w:sz w:val="23"/>
              </w:rPr>
              <w:t xml:space="preserve"> </w:t>
            </w:r>
            <w:r w:rsidRPr="003057B6">
              <w:rPr>
                <w:sz w:val="23"/>
              </w:rPr>
              <w:t>диссертации</w:t>
            </w:r>
          </w:p>
          <w:p w:rsidR="00D04D47" w:rsidRPr="003057B6" w:rsidRDefault="006E7275">
            <w:pPr>
              <w:pStyle w:val="TableParagraph"/>
              <w:numPr>
                <w:ilvl w:val="2"/>
                <w:numId w:val="13"/>
              </w:numPr>
              <w:tabs>
                <w:tab w:val="left" w:pos="677"/>
              </w:tabs>
              <w:spacing w:line="264" w:lineRule="exact"/>
              <w:ind w:left="676"/>
              <w:rPr>
                <w:sz w:val="23"/>
              </w:rPr>
            </w:pPr>
            <w:r w:rsidRPr="003057B6">
              <w:rPr>
                <w:sz w:val="23"/>
              </w:rPr>
              <w:t>Расширение</w:t>
            </w:r>
            <w:r w:rsidRPr="003057B6">
              <w:rPr>
                <w:spacing w:val="-11"/>
                <w:sz w:val="23"/>
              </w:rPr>
              <w:t xml:space="preserve"> </w:t>
            </w:r>
            <w:r w:rsidRPr="003057B6">
              <w:rPr>
                <w:spacing w:val="-3"/>
                <w:sz w:val="23"/>
              </w:rPr>
              <w:t>количества</w:t>
            </w:r>
            <w:r w:rsidRPr="003057B6">
              <w:rPr>
                <w:spacing w:val="-11"/>
                <w:sz w:val="23"/>
              </w:rPr>
              <w:t xml:space="preserve"> </w:t>
            </w:r>
            <w:r w:rsidRPr="003057B6">
              <w:rPr>
                <w:sz w:val="23"/>
              </w:rPr>
              <w:t>используемых</w:t>
            </w:r>
            <w:r w:rsidRPr="003057B6">
              <w:rPr>
                <w:spacing w:val="-9"/>
                <w:sz w:val="23"/>
              </w:rPr>
              <w:t xml:space="preserve"> </w:t>
            </w:r>
            <w:r w:rsidRPr="003057B6">
              <w:rPr>
                <w:sz w:val="23"/>
              </w:rPr>
              <w:t>инструментов</w:t>
            </w:r>
            <w:r w:rsidRPr="003057B6">
              <w:rPr>
                <w:spacing w:val="-8"/>
                <w:sz w:val="23"/>
              </w:rPr>
              <w:t xml:space="preserve"> </w:t>
            </w:r>
            <w:r w:rsidRPr="003057B6">
              <w:rPr>
                <w:sz w:val="23"/>
              </w:rPr>
              <w:t>нематериальной</w:t>
            </w:r>
            <w:r w:rsidRPr="003057B6">
              <w:rPr>
                <w:spacing w:val="-8"/>
                <w:sz w:val="23"/>
              </w:rPr>
              <w:t xml:space="preserve"> </w:t>
            </w:r>
            <w:r w:rsidRPr="003057B6">
              <w:rPr>
                <w:sz w:val="23"/>
              </w:rPr>
              <w:t>мотивации</w:t>
            </w:r>
            <w:r w:rsidRPr="003057B6">
              <w:rPr>
                <w:spacing w:val="-8"/>
                <w:sz w:val="23"/>
              </w:rPr>
              <w:t xml:space="preserve"> </w:t>
            </w:r>
            <w:r w:rsidRPr="003057B6">
              <w:rPr>
                <w:sz w:val="23"/>
              </w:rPr>
              <w:t>и</w:t>
            </w:r>
            <w:r w:rsidRPr="003057B6">
              <w:rPr>
                <w:spacing w:val="-8"/>
                <w:sz w:val="23"/>
              </w:rPr>
              <w:t xml:space="preserve"> </w:t>
            </w:r>
            <w:r w:rsidRPr="003057B6">
              <w:rPr>
                <w:sz w:val="23"/>
              </w:rPr>
              <w:t>социальной</w:t>
            </w:r>
            <w:r w:rsidRPr="003057B6">
              <w:rPr>
                <w:spacing w:val="-8"/>
                <w:sz w:val="23"/>
              </w:rPr>
              <w:t xml:space="preserve"> </w:t>
            </w:r>
            <w:r w:rsidRPr="003057B6">
              <w:rPr>
                <w:sz w:val="23"/>
              </w:rPr>
              <w:t>поддержки</w:t>
            </w:r>
            <w:r w:rsidRPr="003057B6">
              <w:rPr>
                <w:spacing w:val="-8"/>
                <w:sz w:val="23"/>
              </w:rPr>
              <w:t xml:space="preserve"> </w:t>
            </w:r>
            <w:r w:rsidRPr="003057B6">
              <w:rPr>
                <w:sz w:val="23"/>
              </w:rPr>
              <w:t>работников</w:t>
            </w:r>
          </w:p>
          <w:p w:rsidR="00D04D47" w:rsidRPr="003057B6" w:rsidRDefault="006E7275">
            <w:pPr>
              <w:pStyle w:val="TableParagraph"/>
              <w:numPr>
                <w:ilvl w:val="2"/>
                <w:numId w:val="13"/>
              </w:numPr>
              <w:tabs>
                <w:tab w:val="left" w:pos="677"/>
              </w:tabs>
              <w:ind w:left="676"/>
              <w:rPr>
                <w:sz w:val="23"/>
              </w:rPr>
            </w:pPr>
            <w:r w:rsidRPr="003057B6">
              <w:rPr>
                <w:sz w:val="23"/>
              </w:rPr>
              <w:t xml:space="preserve">Разработка и внедрение системы корпоративных </w:t>
            </w:r>
            <w:proofErr w:type="spellStart"/>
            <w:r w:rsidRPr="003057B6">
              <w:rPr>
                <w:sz w:val="23"/>
              </w:rPr>
              <w:t>грейдов</w:t>
            </w:r>
            <w:proofErr w:type="spellEnd"/>
            <w:r w:rsidRPr="003057B6">
              <w:rPr>
                <w:sz w:val="23"/>
              </w:rPr>
              <w:t xml:space="preserve"> для основного</w:t>
            </w:r>
            <w:r w:rsidRPr="003057B6">
              <w:rPr>
                <w:spacing w:val="-2"/>
                <w:sz w:val="23"/>
              </w:rPr>
              <w:t xml:space="preserve"> </w:t>
            </w:r>
            <w:r w:rsidRPr="003057B6">
              <w:rPr>
                <w:sz w:val="23"/>
              </w:rPr>
              <w:t>персонала</w:t>
            </w:r>
          </w:p>
        </w:tc>
      </w:tr>
      <w:tr w:rsidR="00D04D47" w:rsidRPr="003057B6">
        <w:trPr>
          <w:trHeight w:hRule="exact" w:val="1335"/>
        </w:trPr>
        <w:tc>
          <w:tcPr>
            <w:tcW w:w="2573" w:type="dxa"/>
            <w:vMerge w:val="restart"/>
          </w:tcPr>
          <w:p w:rsidR="00D04D47" w:rsidRPr="003057B6" w:rsidRDefault="00D04D47">
            <w:pPr>
              <w:pStyle w:val="TableParagraph"/>
              <w:rPr>
                <w:b/>
              </w:rPr>
            </w:pPr>
          </w:p>
          <w:p w:rsidR="00D04D47" w:rsidRPr="003057B6" w:rsidRDefault="00D04D47">
            <w:pPr>
              <w:pStyle w:val="TableParagraph"/>
              <w:spacing w:before="9"/>
              <w:rPr>
                <w:b/>
                <w:sz w:val="24"/>
              </w:rPr>
            </w:pPr>
          </w:p>
          <w:p w:rsidR="00D04D47" w:rsidRPr="003057B6" w:rsidRDefault="006E7275">
            <w:pPr>
              <w:pStyle w:val="TableParagraph"/>
              <w:tabs>
                <w:tab w:val="left" w:pos="1160"/>
                <w:tab w:val="left" w:pos="1582"/>
              </w:tabs>
              <w:spacing w:before="1"/>
              <w:ind w:left="100" w:right="105"/>
              <w:rPr>
                <w:sz w:val="23"/>
              </w:rPr>
            </w:pPr>
            <w:r w:rsidRPr="003057B6">
              <w:rPr>
                <w:sz w:val="23"/>
              </w:rPr>
              <w:t xml:space="preserve">Блок мероприятий 3.5 Формирование действенной </w:t>
            </w:r>
            <w:r w:rsidRPr="003057B6">
              <w:rPr>
                <w:spacing w:val="-3"/>
                <w:sz w:val="23"/>
              </w:rPr>
              <w:t xml:space="preserve">корпоративной </w:t>
            </w:r>
            <w:r w:rsidRPr="003057B6">
              <w:rPr>
                <w:spacing w:val="-4"/>
                <w:sz w:val="23"/>
              </w:rPr>
              <w:t xml:space="preserve">культуры </w:t>
            </w:r>
            <w:r w:rsidRPr="003057B6">
              <w:rPr>
                <w:spacing w:val="-3"/>
                <w:sz w:val="23"/>
              </w:rPr>
              <w:t xml:space="preserve">вуза </w:t>
            </w:r>
            <w:r w:rsidRPr="003057B6">
              <w:rPr>
                <w:sz w:val="23"/>
              </w:rPr>
              <w:t>нового образца</w:t>
            </w:r>
            <w:r w:rsidRPr="003057B6">
              <w:rPr>
                <w:sz w:val="23"/>
              </w:rPr>
              <w:tab/>
              <w:t>и</w:t>
            </w:r>
            <w:r w:rsidRPr="003057B6">
              <w:rPr>
                <w:sz w:val="23"/>
              </w:rPr>
              <w:tab/>
            </w:r>
            <w:r w:rsidRPr="003057B6">
              <w:rPr>
                <w:spacing w:val="-1"/>
                <w:sz w:val="23"/>
              </w:rPr>
              <w:t xml:space="preserve">создание </w:t>
            </w:r>
            <w:r w:rsidRPr="003057B6">
              <w:rPr>
                <w:sz w:val="23"/>
              </w:rPr>
              <w:t>инновационной среды, способствующей самореализации каждого</w:t>
            </w:r>
            <w:r w:rsidRPr="003057B6">
              <w:rPr>
                <w:spacing w:val="-5"/>
                <w:sz w:val="23"/>
              </w:rPr>
              <w:t xml:space="preserve"> </w:t>
            </w:r>
            <w:r w:rsidRPr="003057B6">
              <w:rPr>
                <w:spacing w:val="-4"/>
                <w:sz w:val="23"/>
              </w:rPr>
              <w:t>сотрудника</w:t>
            </w:r>
          </w:p>
        </w:tc>
        <w:tc>
          <w:tcPr>
            <w:tcW w:w="3639" w:type="dxa"/>
          </w:tcPr>
          <w:p w:rsidR="00D04D47" w:rsidRPr="003057B6" w:rsidRDefault="006E7275">
            <w:pPr>
              <w:pStyle w:val="TableParagraph"/>
              <w:ind w:left="100" w:right="235"/>
              <w:rPr>
                <w:sz w:val="23"/>
              </w:rPr>
            </w:pPr>
            <w:r w:rsidRPr="003057B6">
              <w:rPr>
                <w:sz w:val="23"/>
              </w:rPr>
              <w:t>Количество работников, принимавших участие в деятельности рабочих (проектных, творческих) групп, чел.</w:t>
            </w:r>
          </w:p>
        </w:tc>
        <w:tc>
          <w:tcPr>
            <w:tcW w:w="92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78" w:right="85"/>
              <w:jc w:val="center"/>
              <w:rPr>
                <w:sz w:val="23"/>
              </w:rPr>
            </w:pPr>
            <w:r w:rsidRPr="003057B6">
              <w:rPr>
                <w:sz w:val="23"/>
              </w:rPr>
              <w:t>20</w:t>
            </w:r>
          </w:p>
        </w:tc>
        <w:tc>
          <w:tcPr>
            <w:tcW w:w="768"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54" w:right="161"/>
              <w:jc w:val="center"/>
              <w:rPr>
                <w:sz w:val="23"/>
              </w:rPr>
            </w:pPr>
            <w:r w:rsidRPr="003057B6">
              <w:rPr>
                <w:sz w:val="23"/>
              </w:rPr>
              <w:t>60</w:t>
            </w:r>
          </w:p>
        </w:tc>
        <w:tc>
          <w:tcPr>
            <w:tcW w:w="84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10" w:right="110"/>
              <w:jc w:val="center"/>
              <w:rPr>
                <w:sz w:val="23"/>
              </w:rPr>
            </w:pPr>
            <w:r w:rsidRPr="003057B6">
              <w:rPr>
                <w:sz w:val="23"/>
              </w:rPr>
              <w:t>70</w:t>
            </w:r>
          </w:p>
        </w:tc>
        <w:tc>
          <w:tcPr>
            <w:tcW w:w="85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73" w:right="175"/>
              <w:jc w:val="center"/>
              <w:rPr>
                <w:sz w:val="23"/>
              </w:rPr>
            </w:pPr>
            <w:r w:rsidRPr="003057B6">
              <w:rPr>
                <w:sz w:val="23"/>
              </w:rPr>
              <w:t>80</w:t>
            </w:r>
          </w:p>
        </w:tc>
        <w:tc>
          <w:tcPr>
            <w:tcW w:w="985"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294" w:right="296"/>
              <w:jc w:val="center"/>
              <w:rPr>
                <w:sz w:val="23"/>
              </w:rPr>
            </w:pPr>
            <w:r w:rsidRPr="003057B6">
              <w:rPr>
                <w:sz w:val="23"/>
              </w:rPr>
              <w:t>90</w:t>
            </w:r>
          </w:p>
        </w:tc>
        <w:tc>
          <w:tcPr>
            <w:tcW w:w="1186"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394" w:right="397"/>
              <w:jc w:val="center"/>
              <w:rPr>
                <w:sz w:val="23"/>
              </w:rPr>
            </w:pPr>
            <w:r w:rsidRPr="003057B6">
              <w:rPr>
                <w:sz w:val="23"/>
              </w:rPr>
              <w:t>90</w:t>
            </w:r>
          </w:p>
        </w:tc>
        <w:tc>
          <w:tcPr>
            <w:tcW w:w="2228"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6"/>
              <w:ind w:left="826" w:right="834"/>
              <w:jc w:val="center"/>
              <w:rPr>
                <w:sz w:val="23"/>
              </w:rPr>
            </w:pPr>
            <w:r w:rsidRPr="003057B6">
              <w:rPr>
                <w:sz w:val="23"/>
              </w:rPr>
              <w:t>СЗ-4,</w:t>
            </w:r>
          </w:p>
          <w:p w:rsidR="00D04D47" w:rsidRPr="003057B6" w:rsidRDefault="006E7275">
            <w:pPr>
              <w:pStyle w:val="TableParagraph"/>
              <w:spacing w:before="4"/>
              <w:ind w:left="326" w:right="333" w:firstLine="3"/>
              <w:jc w:val="center"/>
              <w:rPr>
                <w:i/>
                <w:sz w:val="23"/>
              </w:rPr>
            </w:pPr>
            <w:r w:rsidRPr="003057B6">
              <w:rPr>
                <w:i/>
                <w:sz w:val="23"/>
              </w:rPr>
              <w:t xml:space="preserve">Связь </w:t>
            </w:r>
            <w:r w:rsidRPr="003057B6">
              <w:rPr>
                <w:i/>
                <w:spacing w:val="-1"/>
                <w:sz w:val="23"/>
              </w:rPr>
              <w:t>опосредованная</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9"/>
              <w:rPr>
                <w:b/>
                <w:sz w:val="27"/>
              </w:rPr>
            </w:pPr>
          </w:p>
          <w:p w:rsidR="00D04D47" w:rsidRPr="003057B6" w:rsidRDefault="006E7275">
            <w:pPr>
              <w:pStyle w:val="TableParagraph"/>
              <w:ind w:left="96" w:right="100"/>
              <w:jc w:val="center"/>
              <w:rPr>
                <w:i/>
                <w:sz w:val="23"/>
              </w:rPr>
            </w:pPr>
            <w:r w:rsidRPr="003057B6">
              <w:rPr>
                <w:i/>
                <w:sz w:val="23"/>
              </w:rPr>
              <w:t>Связь</w:t>
            </w:r>
          </w:p>
          <w:p w:rsidR="00D04D47" w:rsidRPr="003057B6" w:rsidRDefault="00D04D47">
            <w:pPr>
              <w:pStyle w:val="TableParagraph"/>
              <w:spacing w:before="10"/>
              <w:rPr>
                <w:b/>
              </w:rPr>
            </w:pPr>
          </w:p>
          <w:p w:rsidR="00D04D47" w:rsidRPr="003057B6" w:rsidRDefault="006E7275">
            <w:pPr>
              <w:pStyle w:val="TableParagraph"/>
              <w:ind w:left="96" w:right="99"/>
              <w:jc w:val="center"/>
              <w:rPr>
                <w:i/>
                <w:sz w:val="23"/>
              </w:rPr>
            </w:pPr>
            <w:proofErr w:type="spellStart"/>
            <w:r w:rsidRPr="003057B6">
              <w:rPr>
                <w:i/>
                <w:sz w:val="23"/>
              </w:rPr>
              <w:t>опосред</w:t>
            </w:r>
            <w:proofErr w:type="spellEnd"/>
            <w:r w:rsidRPr="003057B6">
              <w:rPr>
                <w:i/>
                <w:sz w:val="23"/>
              </w:rPr>
              <w:t xml:space="preserve"> </w:t>
            </w:r>
            <w:proofErr w:type="spellStart"/>
            <w:r w:rsidRPr="003057B6">
              <w:rPr>
                <w:i/>
                <w:sz w:val="23"/>
              </w:rPr>
              <w:t>ованная</w:t>
            </w:r>
            <w:proofErr w:type="spellEnd"/>
          </w:p>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395"/>
              <w:rPr>
                <w:sz w:val="23"/>
              </w:rPr>
            </w:pPr>
            <w:r w:rsidRPr="003057B6">
              <w:rPr>
                <w:sz w:val="23"/>
              </w:rPr>
              <w:t>Доля руководящих работников, прошедших обучение по проектным технологиям, %</w:t>
            </w:r>
          </w:p>
        </w:tc>
        <w:tc>
          <w:tcPr>
            <w:tcW w:w="922" w:type="dxa"/>
          </w:tcPr>
          <w:p w:rsidR="00D04D47" w:rsidRPr="003057B6" w:rsidRDefault="00D04D47">
            <w:pPr>
              <w:pStyle w:val="TableParagraph"/>
              <w:spacing w:before="2"/>
              <w:rPr>
                <w:b/>
              </w:rPr>
            </w:pPr>
          </w:p>
          <w:p w:rsidR="00D04D47" w:rsidRPr="003057B6" w:rsidRDefault="006E7275">
            <w:pPr>
              <w:pStyle w:val="TableParagraph"/>
              <w:ind w:left="78" w:right="85"/>
              <w:jc w:val="center"/>
              <w:rPr>
                <w:sz w:val="23"/>
              </w:rPr>
            </w:pPr>
            <w:r w:rsidRPr="003057B6">
              <w:rPr>
                <w:sz w:val="23"/>
              </w:rPr>
              <w:t>25</w:t>
            </w:r>
          </w:p>
        </w:tc>
        <w:tc>
          <w:tcPr>
            <w:tcW w:w="768" w:type="dxa"/>
          </w:tcPr>
          <w:p w:rsidR="00D04D47" w:rsidRPr="003057B6" w:rsidRDefault="00D04D47">
            <w:pPr>
              <w:pStyle w:val="TableParagraph"/>
              <w:spacing w:before="2"/>
              <w:rPr>
                <w:b/>
              </w:rPr>
            </w:pPr>
          </w:p>
          <w:p w:rsidR="00D04D47" w:rsidRPr="003057B6" w:rsidRDefault="006E7275">
            <w:pPr>
              <w:pStyle w:val="TableParagraph"/>
              <w:ind w:left="154" w:right="161"/>
              <w:jc w:val="center"/>
              <w:rPr>
                <w:sz w:val="23"/>
              </w:rPr>
            </w:pPr>
            <w:r w:rsidRPr="003057B6">
              <w:rPr>
                <w:sz w:val="23"/>
              </w:rPr>
              <w:t>40</w:t>
            </w:r>
          </w:p>
        </w:tc>
        <w:tc>
          <w:tcPr>
            <w:tcW w:w="845" w:type="dxa"/>
          </w:tcPr>
          <w:p w:rsidR="00D04D47" w:rsidRPr="003057B6" w:rsidRDefault="00D04D47">
            <w:pPr>
              <w:pStyle w:val="TableParagraph"/>
              <w:spacing w:before="2"/>
              <w:rPr>
                <w:b/>
              </w:rPr>
            </w:pPr>
          </w:p>
          <w:p w:rsidR="00D04D47" w:rsidRPr="003057B6" w:rsidRDefault="006E7275">
            <w:pPr>
              <w:pStyle w:val="TableParagraph"/>
              <w:ind w:left="110" w:right="110"/>
              <w:jc w:val="center"/>
              <w:rPr>
                <w:sz w:val="23"/>
              </w:rPr>
            </w:pPr>
            <w:r w:rsidRPr="003057B6">
              <w:rPr>
                <w:sz w:val="23"/>
              </w:rPr>
              <w:t>60</w:t>
            </w:r>
          </w:p>
        </w:tc>
        <w:tc>
          <w:tcPr>
            <w:tcW w:w="859" w:type="dxa"/>
          </w:tcPr>
          <w:p w:rsidR="00D04D47" w:rsidRPr="003057B6" w:rsidRDefault="00D04D47">
            <w:pPr>
              <w:pStyle w:val="TableParagraph"/>
              <w:spacing w:before="2"/>
              <w:rPr>
                <w:b/>
              </w:rPr>
            </w:pPr>
          </w:p>
          <w:p w:rsidR="00D04D47" w:rsidRPr="003057B6" w:rsidRDefault="006E7275">
            <w:pPr>
              <w:pStyle w:val="TableParagraph"/>
              <w:ind w:left="173" w:right="175"/>
              <w:jc w:val="center"/>
              <w:rPr>
                <w:sz w:val="23"/>
              </w:rPr>
            </w:pPr>
            <w:r w:rsidRPr="003057B6">
              <w:rPr>
                <w:sz w:val="23"/>
              </w:rPr>
              <w:t>60</w:t>
            </w:r>
          </w:p>
        </w:tc>
        <w:tc>
          <w:tcPr>
            <w:tcW w:w="985" w:type="dxa"/>
          </w:tcPr>
          <w:p w:rsidR="00D04D47" w:rsidRPr="003057B6" w:rsidRDefault="00D04D47">
            <w:pPr>
              <w:pStyle w:val="TableParagraph"/>
              <w:spacing w:before="2"/>
              <w:rPr>
                <w:b/>
              </w:rPr>
            </w:pPr>
          </w:p>
          <w:p w:rsidR="00D04D47" w:rsidRPr="003057B6" w:rsidRDefault="006E7275">
            <w:pPr>
              <w:pStyle w:val="TableParagraph"/>
              <w:ind w:left="294" w:right="296"/>
              <w:jc w:val="center"/>
              <w:rPr>
                <w:sz w:val="23"/>
              </w:rPr>
            </w:pPr>
            <w:r w:rsidRPr="003057B6">
              <w:rPr>
                <w:sz w:val="23"/>
              </w:rPr>
              <w:t>70</w:t>
            </w:r>
          </w:p>
        </w:tc>
        <w:tc>
          <w:tcPr>
            <w:tcW w:w="1186" w:type="dxa"/>
          </w:tcPr>
          <w:p w:rsidR="00D04D47" w:rsidRPr="003057B6" w:rsidRDefault="00D04D47">
            <w:pPr>
              <w:pStyle w:val="TableParagraph"/>
              <w:spacing w:before="2"/>
              <w:rPr>
                <w:b/>
              </w:rPr>
            </w:pPr>
          </w:p>
          <w:p w:rsidR="00D04D47" w:rsidRPr="003057B6" w:rsidRDefault="006E7275">
            <w:pPr>
              <w:pStyle w:val="TableParagraph"/>
              <w:ind w:left="394" w:right="397"/>
              <w:jc w:val="center"/>
              <w:rPr>
                <w:sz w:val="23"/>
              </w:rPr>
            </w:pPr>
            <w:r w:rsidRPr="003057B6">
              <w:rPr>
                <w:sz w:val="23"/>
              </w:rPr>
              <w:t>70</w:t>
            </w:r>
          </w:p>
        </w:tc>
        <w:tc>
          <w:tcPr>
            <w:tcW w:w="2228" w:type="dxa"/>
            <w:vMerge/>
          </w:tcPr>
          <w:p w:rsidR="00D04D47" w:rsidRPr="003057B6" w:rsidRDefault="00D04D47"/>
        </w:tc>
        <w:tc>
          <w:tcPr>
            <w:tcW w:w="999" w:type="dxa"/>
            <w:vMerge/>
          </w:tcPr>
          <w:p w:rsidR="00D04D47" w:rsidRPr="003057B6" w:rsidRDefault="00D04D47"/>
        </w:tc>
      </w:tr>
      <w:tr w:rsidR="00D04D47" w:rsidRPr="003057B6">
        <w:trPr>
          <w:trHeight w:hRule="exact" w:val="1070"/>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Разработка и проведение курса по адаптации новых работников по категориям должностей 1 раз в квартал, кол-во курсов</w:t>
            </w:r>
          </w:p>
        </w:tc>
        <w:tc>
          <w:tcPr>
            <w:tcW w:w="922" w:type="dxa"/>
          </w:tcPr>
          <w:p w:rsidR="00D04D47" w:rsidRPr="003057B6" w:rsidRDefault="00D04D47"/>
        </w:tc>
        <w:tc>
          <w:tcPr>
            <w:tcW w:w="768" w:type="dxa"/>
          </w:tcPr>
          <w:p w:rsidR="00D04D47" w:rsidRPr="003057B6" w:rsidRDefault="00D04D47">
            <w:pPr>
              <w:pStyle w:val="TableParagraph"/>
              <w:rPr>
                <w:b/>
              </w:rPr>
            </w:pPr>
          </w:p>
          <w:p w:rsidR="00D04D47" w:rsidRPr="003057B6" w:rsidRDefault="006E7275">
            <w:pPr>
              <w:pStyle w:val="TableParagraph"/>
              <w:spacing w:before="137"/>
              <w:ind w:right="7"/>
              <w:jc w:val="center"/>
              <w:rPr>
                <w:sz w:val="23"/>
              </w:rPr>
            </w:pPr>
            <w:r w:rsidRPr="003057B6">
              <w:rPr>
                <w:sz w:val="23"/>
              </w:rPr>
              <w:t>1</w:t>
            </w:r>
          </w:p>
        </w:tc>
        <w:tc>
          <w:tcPr>
            <w:tcW w:w="845"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3</w:t>
            </w:r>
          </w:p>
        </w:tc>
        <w:tc>
          <w:tcPr>
            <w:tcW w:w="859"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3</w:t>
            </w:r>
          </w:p>
        </w:tc>
        <w:tc>
          <w:tcPr>
            <w:tcW w:w="985"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3</w:t>
            </w:r>
          </w:p>
        </w:tc>
        <w:tc>
          <w:tcPr>
            <w:tcW w:w="1186" w:type="dxa"/>
          </w:tcPr>
          <w:p w:rsidR="00D04D47" w:rsidRPr="003057B6" w:rsidRDefault="00D04D47">
            <w:pPr>
              <w:pStyle w:val="TableParagraph"/>
              <w:rPr>
                <w:b/>
              </w:rPr>
            </w:pPr>
          </w:p>
          <w:p w:rsidR="00D04D47" w:rsidRPr="003057B6" w:rsidRDefault="006E7275">
            <w:pPr>
              <w:pStyle w:val="TableParagraph"/>
              <w:spacing w:before="137"/>
              <w:ind w:right="3"/>
              <w:jc w:val="center"/>
              <w:rPr>
                <w:sz w:val="23"/>
              </w:rPr>
            </w:pPr>
            <w:r w:rsidRPr="003057B6">
              <w:rPr>
                <w:sz w:val="23"/>
              </w:rPr>
              <w:t>3</w:t>
            </w:r>
          </w:p>
        </w:tc>
        <w:tc>
          <w:tcPr>
            <w:tcW w:w="2228" w:type="dxa"/>
            <w:vMerge/>
          </w:tcPr>
          <w:p w:rsidR="00D04D47" w:rsidRPr="003057B6" w:rsidRDefault="00D04D47"/>
        </w:tc>
        <w:tc>
          <w:tcPr>
            <w:tcW w:w="999" w:type="dxa"/>
            <w:vMerge/>
          </w:tcPr>
          <w:p w:rsidR="00D04D47" w:rsidRPr="003057B6" w:rsidRDefault="00D04D47"/>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Создание «Электронной приемной» на сайте вуза, да/нет</w:t>
            </w:r>
          </w:p>
        </w:tc>
        <w:tc>
          <w:tcPr>
            <w:tcW w:w="922" w:type="dxa"/>
          </w:tcPr>
          <w:p w:rsidR="00D04D47" w:rsidRPr="003057B6" w:rsidRDefault="00D04D47"/>
        </w:tc>
        <w:tc>
          <w:tcPr>
            <w:tcW w:w="768" w:type="dxa"/>
          </w:tcPr>
          <w:p w:rsidR="00D04D47" w:rsidRPr="003057B6" w:rsidRDefault="006E7275">
            <w:pPr>
              <w:pStyle w:val="TableParagraph"/>
              <w:spacing w:before="126"/>
              <w:ind w:right="7"/>
              <w:jc w:val="center"/>
              <w:rPr>
                <w:b/>
                <w:sz w:val="23"/>
              </w:rPr>
            </w:pPr>
            <w:r w:rsidRPr="003057B6">
              <w:rPr>
                <w:b/>
                <w:sz w:val="23"/>
              </w:rPr>
              <w:t>-</w:t>
            </w:r>
          </w:p>
        </w:tc>
        <w:tc>
          <w:tcPr>
            <w:tcW w:w="845" w:type="dxa"/>
          </w:tcPr>
          <w:p w:rsidR="00D04D47" w:rsidRPr="003057B6" w:rsidRDefault="006E7275">
            <w:pPr>
              <w:pStyle w:val="TableParagraph"/>
              <w:spacing w:before="121"/>
              <w:ind w:left="106" w:right="110"/>
              <w:jc w:val="center"/>
              <w:rPr>
                <w:sz w:val="23"/>
              </w:rPr>
            </w:pPr>
            <w:r w:rsidRPr="003057B6">
              <w:rPr>
                <w:sz w:val="23"/>
              </w:rPr>
              <w:t>да</w:t>
            </w:r>
          </w:p>
        </w:tc>
        <w:tc>
          <w:tcPr>
            <w:tcW w:w="859" w:type="dxa"/>
          </w:tcPr>
          <w:p w:rsidR="00D04D47" w:rsidRPr="003057B6" w:rsidRDefault="006E7275">
            <w:pPr>
              <w:pStyle w:val="TableParagraph"/>
              <w:spacing w:before="126"/>
              <w:ind w:right="2"/>
              <w:jc w:val="center"/>
              <w:rPr>
                <w:b/>
                <w:sz w:val="23"/>
              </w:rPr>
            </w:pPr>
            <w:r w:rsidRPr="003057B6">
              <w:rPr>
                <w:b/>
                <w:sz w:val="23"/>
              </w:rPr>
              <w:t>-</w:t>
            </w:r>
          </w:p>
        </w:tc>
        <w:tc>
          <w:tcPr>
            <w:tcW w:w="985" w:type="dxa"/>
          </w:tcPr>
          <w:p w:rsidR="00D04D47" w:rsidRPr="003057B6" w:rsidRDefault="006E7275">
            <w:pPr>
              <w:pStyle w:val="TableParagraph"/>
              <w:spacing w:before="126"/>
              <w:ind w:right="2"/>
              <w:jc w:val="center"/>
              <w:rPr>
                <w:b/>
                <w:sz w:val="23"/>
              </w:rPr>
            </w:pPr>
            <w:r w:rsidRPr="003057B6">
              <w:rPr>
                <w:b/>
                <w:sz w:val="23"/>
              </w:rPr>
              <w:t>-</w:t>
            </w:r>
          </w:p>
        </w:tc>
        <w:tc>
          <w:tcPr>
            <w:tcW w:w="1186" w:type="dxa"/>
          </w:tcPr>
          <w:p w:rsidR="00D04D47" w:rsidRPr="003057B6" w:rsidRDefault="006E7275">
            <w:pPr>
              <w:pStyle w:val="TableParagraph"/>
              <w:spacing w:before="126"/>
              <w:ind w:right="3"/>
              <w:jc w:val="center"/>
              <w:rPr>
                <w:b/>
                <w:sz w:val="23"/>
              </w:rPr>
            </w:pPr>
            <w:r w:rsidRPr="003057B6">
              <w:rPr>
                <w:b/>
                <w:sz w:val="23"/>
              </w:rPr>
              <w:t>-</w:t>
            </w:r>
          </w:p>
        </w:tc>
        <w:tc>
          <w:tcPr>
            <w:tcW w:w="2228" w:type="dxa"/>
            <w:vMerge/>
          </w:tcPr>
          <w:p w:rsidR="00D04D47" w:rsidRPr="003057B6" w:rsidRDefault="00D04D47"/>
        </w:tc>
        <w:tc>
          <w:tcPr>
            <w:tcW w:w="999" w:type="dxa"/>
            <w:vMerge/>
          </w:tcPr>
          <w:p w:rsidR="00D04D47" w:rsidRPr="003057B6" w:rsidRDefault="00D04D47"/>
        </w:tc>
      </w:tr>
    </w:tbl>
    <w:p w:rsidR="00D04D47" w:rsidRPr="003057B6" w:rsidRDefault="00D04D47">
      <w:pPr>
        <w:sectPr w:rsidR="00D04D47" w:rsidRPr="003057B6">
          <w:footerReference w:type="default" r:id="rId43"/>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57"/>
        <w:gridCol w:w="717"/>
        <w:gridCol w:w="829"/>
        <w:gridCol w:w="942"/>
        <w:gridCol w:w="913"/>
        <w:gridCol w:w="1172"/>
        <w:gridCol w:w="2263"/>
        <w:gridCol w:w="999"/>
      </w:tblGrid>
      <w:tr w:rsidR="00D04D47" w:rsidRPr="003057B6">
        <w:trPr>
          <w:trHeight w:hRule="exact" w:val="807"/>
        </w:trPr>
        <w:tc>
          <w:tcPr>
            <w:tcW w:w="2573" w:type="dxa"/>
          </w:tcPr>
          <w:p w:rsidR="00D04D47" w:rsidRPr="003057B6" w:rsidRDefault="00D04D47"/>
        </w:tc>
        <w:tc>
          <w:tcPr>
            <w:tcW w:w="3639" w:type="dxa"/>
          </w:tcPr>
          <w:p w:rsidR="00D04D47" w:rsidRPr="003057B6" w:rsidRDefault="006E7275">
            <w:pPr>
              <w:pStyle w:val="TableParagraph"/>
              <w:spacing w:line="264" w:lineRule="exact"/>
              <w:ind w:left="100" w:right="72"/>
              <w:rPr>
                <w:sz w:val="23"/>
              </w:rPr>
            </w:pPr>
            <w:r w:rsidRPr="003057B6">
              <w:rPr>
                <w:sz w:val="23"/>
              </w:rPr>
              <w:t>Доля работников (без учета АХП), имеющих личные кабинеты на сайте вуза, %</w:t>
            </w:r>
          </w:p>
        </w:tc>
        <w:tc>
          <w:tcPr>
            <w:tcW w:w="957" w:type="dxa"/>
          </w:tcPr>
          <w:p w:rsidR="00D04D47" w:rsidRPr="003057B6" w:rsidRDefault="00D04D47">
            <w:pPr>
              <w:pStyle w:val="TableParagraph"/>
              <w:spacing w:before="7"/>
              <w:rPr>
                <w:b/>
              </w:rPr>
            </w:pPr>
          </w:p>
          <w:p w:rsidR="00D04D47" w:rsidRPr="003057B6" w:rsidRDefault="006E7275">
            <w:pPr>
              <w:pStyle w:val="TableParagraph"/>
              <w:ind w:right="42"/>
              <w:jc w:val="center"/>
              <w:rPr>
                <w:sz w:val="23"/>
              </w:rPr>
            </w:pPr>
            <w:r w:rsidRPr="003057B6">
              <w:rPr>
                <w:sz w:val="23"/>
              </w:rPr>
              <w:t>-</w:t>
            </w:r>
          </w:p>
        </w:tc>
        <w:tc>
          <w:tcPr>
            <w:tcW w:w="717" w:type="dxa"/>
          </w:tcPr>
          <w:p w:rsidR="00D04D47" w:rsidRPr="003057B6" w:rsidRDefault="00D04D47">
            <w:pPr>
              <w:pStyle w:val="TableParagraph"/>
              <w:spacing w:before="7"/>
              <w:rPr>
                <w:b/>
              </w:rPr>
            </w:pPr>
          </w:p>
          <w:p w:rsidR="00D04D47" w:rsidRPr="003057B6" w:rsidRDefault="006E7275">
            <w:pPr>
              <w:pStyle w:val="TableParagraph"/>
              <w:ind w:right="26"/>
              <w:jc w:val="center"/>
              <w:rPr>
                <w:sz w:val="23"/>
              </w:rPr>
            </w:pPr>
            <w:r w:rsidRPr="003057B6">
              <w:rPr>
                <w:sz w:val="23"/>
              </w:rPr>
              <w:t>-</w:t>
            </w:r>
          </w:p>
        </w:tc>
        <w:tc>
          <w:tcPr>
            <w:tcW w:w="829" w:type="dxa"/>
          </w:tcPr>
          <w:p w:rsidR="00D04D47" w:rsidRPr="003057B6" w:rsidRDefault="00D04D47">
            <w:pPr>
              <w:pStyle w:val="TableParagraph"/>
              <w:spacing w:before="7"/>
              <w:rPr>
                <w:b/>
              </w:rPr>
            </w:pPr>
          </w:p>
          <w:p w:rsidR="00D04D47" w:rsidRPr="003057B6" w:rsidRDefault="006E7275">
            <w:pPr>
              <w:pStyle w:val="TableParagraph"/>
              <w:ind w:left="146" w:right="98"/>
              <w:jc w:val="center"/>
              <w:rPr>
                <w:sz w:val="23"/>
              </w:rPr>
            </w:pPr>
            <w:r w:rsidRPr="003057B6">
              <w:rPr>
                <w:sz w:val="23"/>
              </w:rPr>
              <w:t>35</w:t>
            </w:r>
          </w:p>
        </w:tc>
        <w:tc>
          <w:tcPr>
            <w:tcW w:w="942" w:type="dxa"/>
          </w:tcPr>
          <w:p w:rsidR="00D04D47" w:rsidRPr="003057B6" w:rsidRDefault="00D04D47">
            <w:pPr>
              <w:pStyle w:val="TableParagraph"/>
              <w:spacing w:before="7"/>
              <w:rPr>
                <w:b/>
              </w:rPr>
            </w:pPr>
          </w:p>
          <w:p w:rsidR="00D04D47" w:rsidRPr="003057B6" w:rsidRDefault="006E7275">
            <w:pPr>
              <w:pStyle w:val="TableParagraph"/>
              <w:ind w:left="191" w:right="214"/>
              <w:jc w:val="center"/>
              <w:rPr>
                <w:sz w:val="23"/>
              </w:rPr>
            </w:pPr>
            <w:r w:rsidRPr="003057B6">
              <w:rPr>
                <w:sz w:val="23"/>
              </w:rPr>
              <w:t>50</w:t>
            </w:r>
          </w:p>
        </w:tc>
        <w:tc>
          <w:tcPr>
            <w:tcW w:w="913" w:type="dxa"/>
          </w:tcPr>
          <w:p w:rsidR="00D04D47" w:rsidRPr="003057B6" w:rsidRDefault="00D04D47">
            <w:pPr>
              <w:pStyle w:val="TableParagraph"/>
              <w:spacing w:before="7"/>
              <w:rPr>
                <w:b/>
              </w:rPr>
            </w:pPr>
          </w:p>
          <w:p w:rsidR="00D04D47" w:rsidRPr="003057B6" w:rsidRDefault="006E7275">
            <w:pPr>
              <w:pStyle w:val="TableParagraph"/>
              <w:ind w:left="263" w:right="295"/>
              <w:jc w:val="center"/>
              <w:rPr>
                <w:sz w:val="23"/>
              </w:rPr>
            </w:pPr>
            <w:r w:rsidRPr="003057B6">
              <w:rPr>
                <w:sz w:val="23"/>
              </w:rPr>
              <w:t>60</w:t>
            </w:r>
          </w:p>
        </w:tc>
        <w:tc>
          <w:tcPr>
            <w:tcW w:w="1172" w:type="dxa"/>
          </w:tcPr>
          <w:p w:rsidR="00D04D47" w:rsidRPr="003057B6" w:rsidRDefault="00D04D47">
            <w:pPr>
              <w:pStyle w:val="TableParagraph"/>
              <w:spacing w:before="7"/>
              <w:rPr>
                <w:b/>
              </w:rPr>
            </w:pPr>
          </w:p>
          <w:p w:rsidR="00D04D47" w:rsidRPr="003057B6" w:rsidRDefault="006E7275">
            <w:pPr>
              <w:pStyle w:val="TableParagraph"/>
              <w:ind w:left="415" w:right="365"/>
              <w:jc w:val="center"/>
              <w:rPr>
                <w:sz w:val="23"/>
              </w:rPr>
            </w:pPr>
            <w:r w:rsidRPr="003057B6">
              <w:rPr>
                <w:sz w:val="23"/>
              </w:rPr>
              <w:t>65</w:t>
            </w:r>
          </w:p>
        </w:tc>
        <w:tc>
          <w:tcPr>
            <w:tcW w:w="2263" w:type="dxa"/>
          </w:tcPr>
          <w:p w:rsidR="00D04D47" w:rsidRPr="003057B6" w:rsidRDefault="00D04D47"/>
        </w:tc>
        <w:tc>
          <w:tcPr>
            <w:tcW w:w="999" w:type="dxa"/>
          </w:tcPr>
          <w:p w:rsidR="00D04D47" w:rsidRPr="003057B6" w:rsidRDefault="00D04D47"/>
        </w:tc>
      </w:tr>
      <w:tr w:rsidR="00D04D47" w:rsidRPr="003057B6">
        <w:trPr>
          <w:trHeight w:hRule="exact" w:val="1599"/>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12"/>
              </w:numPr>
              <w:tabs>
                <w:tab w:val="left" w:pos="677"/>
              </w:tabs>
              <w:spacing w:line="264" w:lineRule="exact"/>
              <w:rPr>
                <w:sz w:val="23"/>
              </w:rPr>
            </w:pPr>
            <w:r w:rsidRPr="003057B6">
              <w:rPr>
                <w:sz w:val="23"/>
              </w:rPr>
              <w:t>Разработка</w:t>
            </w:r>
            <w:r w:rsidRPr="003057B6">
              <w:rPr>
                <w:spacing w:val="-6"/>
                <w:sz w:val="23"/>
              </w:rPr>
              <w:t xml:space="preserve"> </w:t>
            </w:r>
            <w:r w:rsidRPr="003057B6">
              <w:rPr>
                <w:sz w:val="23"/>
              </w:rPr>
              <w:t>системы</w:t>
            </w:r>
            <w:r w:rsidRPr="003057B6">
              <w:rPr>
                <w:spacing w:val="-10"/>
                <w:sz w:val="23"/>
              </w:rPr>
              <w:t xml:space="preserve"> </w:t>
            </w:r>
            <w:r w:rsidRPr="003057B6">
              <w:rPr>
                <w:sz w:val="23"/>
              </w:rPr>
              <w:t>выявления</w:t>
            </w:r>
            <w:r w:rsidRPr="003057B6">
              <w:rPr>
                <w:spacing w:val="-8"/>
                <w:sz w:val="23"/>
              </w:rPr>
              <w:t xml:space="preserve"> </w:t>
            </w:r>
            <w:r w:rsidRPr="003057B6">
              <w:rPr>
                <w:sz w:val="23"/>
              </w:rPr>
              <w:t>и</w:t>
            </w:r>
            <w:r w:rsidRPr="003057B6">
              <w:rPr>
                <w:spacing w:val="-8"/>
                <w:sz w:val="23"/>
              </w:rPr>
              <w:t xml:space="preserve"> </w:t>
            </w:r>
            <w:r w:rsidRPr="003057B6">
              <w:rPr>
                <w:sz w:val="23"/>
              </w:rPr>
              <w:t>поддержки</w:t>
            </w:r>
            <w:r w:rsidRPr="003057B6">
              <w:rPr>
                <w:spacing w:val="-8"/>
                <w:sz w:val="23"/>
              </w:rPr>
              <w:t xml:space="preserve"> </w:t>
            </w:r>
            <w:r w:rsidRPr="003057B6">
              <w:rPr>
                <w:sz w:val="23"/>
              </w:rPr>
              <w:t>инициатив</w:t>
            </w:r>
            <w:r w:rsidRPr="003057B6">
              <w:rPr>
                <w:spacing w:val="-8"/>
                <w:sz w:val="23"/>
              </w:rPr>
              <w:t xml:space="preserve"> </w:t>
            </w:r>
            <w:r w:rsidRPr="003057B6">
              <w:rPr>
                <w:sz w:val="23"/>
              </w:rPr>
              <w:t>и</w:t>
            </w:r>
            <w:r w:rsidRPr="003057B6">
              <w:rPr>
                <w:spacing w:val="-12"/>
                <w:sz w:val="23"/>
              </w:rPr>
              <w:t xml:space="preserve"> </w:t>
            </w:r>
            <w:r w:rsidRPr="003057B6">
              <w:rPr>
                <w:sz w:val="23"/>
              </w:rPr>
              <w:t>перспективных</w:t>
            </w:r>
            <w:r w:rsidRPr="003057B6">
              <w:rPr>
                <w:spacing w:val="-8"/>
                <w:sz w:val="23"/>
              </w:rPr>
              <w:t xml:space="preserve"> </w:t>
            </w:r>
            <w:r w:rsidRPr="003057B6">
              <w:rPr>
                <w:sz w:val="23"/>
              </w:rPr>
              <w:t>разработок</w:t>
            </w:r>
            <w:r w:rsidRPr="003057B6">
              <w:rPr>
                <w:spacing w:val="-3"/>
                <w:sz w:val="23"/>
              </w:rPr>
              <w:t xml:space="preserve"> </w:t>
            </w:r>
            <w:r w:rsidRPr="003057B6">
              <w:rPr>
                <w:sz w:val="23"/>
              </w:rPr>
              <w:t>работников</w:t>
            </w:r>
            <w:r w:rsidRPr="003057B6">
              <w:rPr>
                <w:spacing w:val="-8"/>
                <w:sz w:val="23"/>
              </w:rPr>
              <w:t xml:space="preserve"> </w:t>
            </w:r>
            <w:r w:rsidRPr="003057B6">
              <w:rPr>
                <w:spacing w:val="-4"/>
                <w:sz w:val="23"/>
              </w:rPr>
              <w:t>вуза</w:t>
            </w:r>
          </w:p>
          <w:p w:rsidR="00D04D47" w:rsidRPr="003057B6" w:rsidRDefault="006E7275">
            <w:pPr>
              <w:pStyle w:val="TableParagraph"/>
              <w:numPr>
                <w:ilvl w:val="2"/>
                <w:numId w:val="12"/>
              </w:numPr>
              <w:tabs>
                <w:tab w:val="left" w:pos="677"/>
              </w:tabs>
              <w:spacing w:line="264" w:lineRule="exact"/>
              <w:rPr>
                <w:sz w:val="23"/>
              </w:rPr>
            </w:pPr>
            <w:r w:rsidRPr="003057B6">
              <w:rPr>
                <w:sz w:val="23"/>
              </w:rPr>
              <w:t xml:space="preserve">Обеспечение использования в деятельности </w:t>
            </w:r>
            <w:r w:rsidRPr="003057B6">
              <w:rPr>
                <w:spacing w:val="-3"/>
                <w:sz w:val="23"/>
              </w:rPr>
              <w:t xml:space="preserve">руководителей </w:t>
            </w:r>
            <w:r w:rsidRPr="003057B6">
              <w:rPr>
                <w:sz w:val="23"/>
              </w:rPr>
              <w:t>проектных и иных инновационных</w:t>
            </w:r>
            <w:r w:rsidRPr="003057B6">
              <w:rPr>
                <w:spacing w:val="-36"/>
                <w:sz w:val="23"/>
              </w:rPr>
              <w:t xml:space="preserve"> </w:t>
            </w:r>
            <w:r w:rsidRPr="003057B6">
              <w:rPr>
                <w:sz w:val="23"/>
              </w:rPr>
              <w:t>технологий</w:t>
            </w:r>
          </w:p>
          <w:p w:rsidR="00D04D47" w:rsidRPr="003057B6" w:rsidRDefault="006E7275">
            <w:pPr>
              <w:pStyle w:val="TableParagraph"/>
              <w:numPr>
                <w:ilvl w:val="2"/>
                <w:numId w:val="12"/>
              </w:numPr>
              <w:tabs>
                <w:tab w:val="left" w:pos="677"/>
              </w:tabs>
              <w:spacing w:line="264" w:lineRule="exact"/>
              <w:rPr>
                <w:sz w:val="23"/>
              </w:rPr>
            </w:pPr>
            <w:r w:rsidRPr="003057B6">
              <w:rPr>
                <w:sz w:val="23"/>
              </w:rPr>
              <w:t xml:space="preserve">Формирование и реализация программы адаптации новых </w:t>
            </w:r>
            <w:r w:rsidRPr="003057B6">
              <w:rPr>
                <w:spacing w:val="-3"/>
                <w:sz w:val="23"/>
              </w:rPr>
              <w:t>работников</w:t>
            </w:r>
            <w:r w:rsidRPr="003057B6">
              <w:rPr>
                <w:spacing w:val="-17"/>
                <w:sz w:val="23"/>
              </w:rPr>
              <w:t xml:space="preserve"> </w:t>
            </w:r>
            <w:r w:rsidRPr="003057B6">
              <w:rPr>
                <w:spacing w:val="-3"/>
                <w:sz w:val="23"/>
              </w:rPr>
              <w:t>вуза</w:t>
            </w:r>
          </w:p>
          <w:p w:rsidR="00D04D47" w:rsidRPr="003057B6" w:rsidRDefault="006E7275">
            <w:pPr>
              <w:pStyle w:val="TableParagraph"/>
              <w:numPr>
                <w:ilvl w:val="2"/>
                <w:numId w:val="12"/>
              </w:numPr>
              <w:tabs>
                <w:tab w:val="left" w:pos="677"/>
              </w:tabs>
              <w:spacing w:line="264" w:lineRule="exact"/>
              <w:rPr>
                <w:sz w:val="23"/>
              </w:rPr>
            </w:pPr>
            <w:r w:rsidRPr="003057B6">
              <w:rPr>
                <w:sz w:val="23"/>
              </w:rPr>
              <w:t>Внедрение</w:t>
            </w:r>
            <w:r w:rsidRPr="003057B6">
              <w:rPr>
                <w:spacing w:val="-9"/>
                <w:sz w:val="23"/>
              </w:rPr>
              <w:t xml:space="preserve"> </w:t>
            </w:r>
            <w:r w:rsidRPr="003057B6">
              <w:rPr>
                <w:sz w:val="23"/>
              </w:rPr>
              <w:t>технологий</w:t>
            </w:r>
            <w:r w:rsidRPr="003057B6">
              <w:rPr>
                <w:spacing w:val="-7"/>
                <w:sz w:val="23"/>
              </w:rPr>
              <w:t xml:space="preserve"> </w:t>
            </w:r>
            <w:r w:rsidRPr="003057B6">
              <w:rPr>
                <w:sz w:val="23"/>
              </w:rPr>
              <w:t>интерактивного</w:t>
            </w:r>
            <w:r w:rsidRPr="003057B6">
              <w:rPr>
                <w:spacing w:val="-12"/>
                <w:sz w:val="23"/>
              </w:rPr>
              <w:t xml:space="preserve"> </w:t>
            </w:r>
            <w:r w:rsidRPr="003057B6">
              <w:rPr>
                <w:sz w:val="23"/>
              </w:rPr>
              <w:t>взаимодействия</w:t>
            </w:r>
            <w:r w:rsidRPr="003057B6">
              <w:rPr>
                <w:spacing w:val="-8"/>
                <w:sz w:val="23"/>
              </w:rPr>
              <w:t xml:space="preserve"> </w:t>
            </w:r>
            <w:r w:rsidRPr="003057B6">
              <w:rPr>
                <w:sz w:val="23"/>
              </w:rPr>
              <w:t>с</w:t>
            </w:r>
            <w:r w:rsidRPr="003057B6">
              <w:rPr>
                <w:spacing w:val="-4"/>
                <w:sz w:val="23"/>
              </w:rPr>
              <w:t xml:space="preserve"> </w:t>
            </w:r>
            <w:r w:rsidRPr="003057B6">
              <w:rPr>
                <w:sz w:val="23"/>
              </w:rPr>
              <w:t>работниками</w:t>
            </w:r>
            <w:r w:rsidRPr="003057B6">
              <w:rPr>
                <w:spacing w:val="-7"/>
                <w:sz w:val="23"/>
              </w:rPr>
              <w:t xml:space="preserve"> </w:t>
            </w:r>
            <w:r w:rsidRPr="003057B6">
              <w:rPr>
                <w:spacing w:val="-3"/>
                <w:sz w:val="23"/>
              </w:rPr>
              <w:t>вуза</w:t>
            </w:r>
            <w:r w:rsidRPr="003057B6">
              <w:rPr>
                <w:spacing w:val="-9"/>
                <w:sz w:val="23"/>
              </w:rPr>
              <w:t xml:space="preserve"> </w:t>
            </w:r>
            <w:r w:rsidRPr="003057B6">
              <w:rPr>
                <w:sz w:val="23"/>
              </w:rPr>
              <w:t>через</w:t>
            </w:r>
            <w:r w:rsidRPr="003057B6">
              <w:rPr>
                <w:spacing w:val="-4"/>
                <w:sz w:val="23"/>
              </w:rPr>
              <w:t xml:space="preserve"> </w:t>
            </w:r>
            <w:r w:rsidRPr="003057B6">
              <w:rPr>
                <w:sz w:val="23"/>
              </w:rPr>
              <w:t>«Электронную</w:t>
            </w:r>
            <w:r w:rsidRPr="003057B6">
              <w:rPr>
                <w:spacing w:val="-8"/>
                <w:sz w:val="23"/>
              </w:rPr>
              <w:t xml:space="preserve"> </w:t>
            </w:r>
            <w:r w:rsidRPr="003057B6">
              <w:rPr>
                <w:sz w:val="23"/>
              </w:rPr>
              <w:t>приемную»</w:t>
            </w:r>
          </w:p>
          <w:p w:rsidR="00D04D47" w:rsidRPr="003057B6" w:rsidRDefault="006E7275">
            <w:pPr>
              <w:pStyle w:val="TableParagraph"/>
              <w:numPr>
                <w:ilvl w:val="2"/>
                <w:numId w:val="12"/>
              </w:numPr>
              <w:tabs>
                <w:tab w:val="left" w:pos="677"/>
              </w:tabs>
              <w:spacing w:line="264" w:lineRule="exact"/>
              <w:rPr>
                <w:sz w:val="23"/>
              </w:rPr>
            </w:pPr>
            <w:r w:rsidRPr="003057B6">
              <w:rPr>
                <w:sz w:val="23"/>
              </w:rPr>
              <w:t xml:space="preserve">Создание и поддержание в </w:t>
            </w:r>
            <w:r w:rsidRPr="003057B6">
              <w:rPr>
                <w:spacing w:val="-3"/>
                <w:sz w:val="23"/>
              </w:rPr>
              <w:t xml:space="preserve">актуальном </w:t>
            </w:r>
            <w:proofErr w:type="gramStart"/>
            <w:r w:rsidRPr="003057B6">
              <w:rPr>
                <w:sz w:val="23"/>
              </w:rPr>
              <w:t>состоянии  на</w:t>
            </w:r>
            <w:proofErr w:type="gramEnd"/>
            <w:r w:rsidRPr="003057B6">
              <w:rPr>
                <w:sz w:val="23"/>
              </w:rPr>
              <w:t xml:space="preserve"> сайте университета «Личных </w:t>
            </w:r>
            <w:r w:rsidRPr="003057B6">
              <w:rPr>
                <w:spacing w:val="-3"/>
                <w:sz w:val="23"/>
              </w:rPr>
              <w:t>кабинетов</w:t>
            </w:r>
            <w:r w:rsidRPr="003057B6">
              <w:rPr>
                <w:spacing w:val="6"/>
                <w:sz w:val="23"/>
              </w:rPr>
              <w:t xml:space="preserve"> </w:t>
            </w:r>
            <w:r w:rsidRPr="003057B6">
              <w:rPr>
                <w:spacing w:val="-3"/>
                <w:sz w:val="23"/>
              </w:rPr>
              <w:t>работников»</w:t>
            </w:r>
          </w:p>
        </w:tc>
      </w:tr>
      <w:tr w:rsidR="00D04D47" w:rsidRPr="003057B6">
        <w:trPr>
          <w:trHeight w:hRule="exact" w:val="274"/>
        </w:trPr>
        <w:tc>
          <w:tcPr>
            <w:tcW w:w="15004" w:type="dxa"/>
            <w:gridSpan w:val="10"/>
            <w:shd w:val="clear" w:color="auto" w:fill="B8CCE3"/>
          </w:tcPr>
          <w:p w:rsidR="00D04D47" w:rsidRPr="003057B6" w:rsidRDefault="006E7275">
            <w:pPr>
              <w:pStyle w:val="TableParagraph"/>
              <w:spacing w:line="261" w:lineRule="exact"/>
              <w:ind w:left="100"/>
              <w:rPr>
                <w:b/>
                <w:sz w:val="23"/>
              </w:rPr>
            </w:pPr>
            <w:r w:rsidRPr="003057B6">
              <w:rPr>
                <w:b/>
                <w:sz w:val="23"/>
              </w:rPr>
              <w:t>4. Модернизация системы управления университетом</w:t>
            </w:r>
          </w:p>
        </w:tc>
      </w:tr>
      <w:tr w:rsidR="00D04D47" w:rsidRPr="003057B6">
        <w:trPr>
          <w:trHeight w:hRule="exact" w:val="538"/>
        </w:trPr>
        <w:tc>
          <w:tcPr>
            <w:tcW w:w="2573" w:type="dxa"/>
            <w:vMerge w:val="restart"/>
          </w:tcPr>
          <w:p w:rsidR="00D04D47" w:rsidRPr="003057B6" w:rsidRDefault="00D04D47">
            <w:pPr>
              <w:pStyle w:val="TableParagraph"/>
              <w:rPr>
                <w:b/>
              </w:rPr>
            </w:pPr>
          </w:p>
          <w:p w:rsidR="00D04D47" w:rsidRPr="003057B6" w:rsidRDefault="006E7275">
            <w:pPr>
              <w:pStyle w:val="TableParagraph"/>
              <w:spacing w:before="147"/>
              <w:ind w:left="100" w:right="18"/>
              <w:rPr>
                <w:sz w:val="23"/>
              </w:rPr>
            </w:pPr>
            <w:r w:rsidRPr="003057B6">
              <w:rPr>
                <w:sz w:val="23"/>
              </w:rPr>
              <w:t>Блок мероприятий 4.1</w:t>
            </w:r>
            <w:r w:rsidRPr="003057B6">
              <w:rPr>
                <w:b/>
                <w:sz w:val="23"/>
              </w:rPr>
              <w:t xml:space="preserve">. </w:t>
            </w:r>
            <w:r w:rsidRPr="003057B6">
              <w:rPr>
                <w:sz w:val="23"/>
              </w:rPr>
              <w:t>Формирование организационной структуры, отвечающей реализации Программы развития опорного вуза</w:t>
            </w:r>
          </w:p>
        </w:tc>
        <w:tc>
          <w:tcPr>
            <w:tcW w:w="3639" w:type="dxa"/>
          </w:tcPr>
          <w:p w:rsidR="00D04D47" w:rsidRPr="003057B6" w:rsidRDefault="006E7275">
            <w:pPr>
              <w:pStyle w:val="TableParagraph"/>
              <w:ind w:left="100" w:right="72"/>
              <w:rPr>
                <w:sz w:val="23"/>
              </w:rPr>
            </w:pPr>
            <w:r w:rsidRPr="003057B6">
              <w:rPr>
                <w:sz w:val="23"/>
              </w:rPr>
              <w:t>Утверждение документов по переводу в АУ (да/нет)</w:t>
            </w:r>
          </w:p>
        </w:tc>
        <w:tc>
          <w:tcPr>
            <w:tcW w:w="957" w:type="dxa"/>
          </w:tcPr>
          <w:p w:rsidR="00D04D47" w:rsidRPr="003057B6" w:rsidRDefault="00D04D47"/>
        </w:tc>
        <w:tc>
          <w:tcPr>
            <w:tcW w:w="717" w:type="dxa"/>
          </w:tcPr>
          <w:p w:rsidR="00D04D47" w:rsidRPr="003057B6" w:rsidRDefault="006E7275">
            <w:pPr>
              <w:pStyle w:val="TableParagraph"/>
              <w:spacing w:before="121"/>
              <w:ind w:left="103" w:right="99"/>
              <w:jc w:val="center"/>
              <w:rPr>
                <w:sz w:val="23"/>
              </w:rPr>
            </w:pPr>
            <w:r w:rsidRPr="003057B6">
              <w:rPr>
                <w:sz w:val="23"/>
              </w:rPr>
              <w:t>да</w:t>
            </w:r>
          </w:p>
        </w:tc>
        <w:tc>
          <w:tcPr>
            <w:tcW w:w="829" w:type="dxa"/>
          </w:tcPr>
          <w:p w:rsidR="00D04D47" w:rsidRPr="003057B6" w:rsidRDefault="006E7275">
            <w:pPr>
              <w:pStyle w:val="TableParagraph"/>
              <w:spacing w:before="126"/>
              <w:ind w:right="26"/>
              <w:jc w:val="center"/>
              <w:rPr>
                <w:b/>
                <w:sz w:val="23"/>
              </w:rPr>
            </w:pPr>
            <w:r w:rsidRPr="003057B6">
              <w:rPr>
                <w:b/>
                <w:sz w:val="23"/>
              </w:rPr>
              <w:t>-</w:t>
            </w:r>
          </w:p>
        </w:tc>
        <w:tc>
          <w:tcPr>
            <w:tcW w:w="942" w:type="dxa"/>
          </w:tcPr>
          <w:p w:rsidR="00D04D47" w:rsidRPr="003057B6" w:rsidRDefault="006E7275">
            <w:pPr>
              <w:pStyle w:val="TableParagraph"/>
              <w:spacing w:before="126"/>
              <w:ind w:left="4"/>
              <w:jc w:val="center"/>
              <w:rPr>
                <w:b/>
                <w:sz w:val="23"/>
              </w:rPr>
            </w:pPr>
            <w:r w:rsidRPr="003057B6">
              <w:rPr>
                <w:b/>
                <w:sz w:val="23"/>
              </w:rPr>
              <w:t>-</w:t>
            </w:r>
          </w:p>
        </w:tc>
        <w:tc>
          <w:tcPr>
            <w:tcW w:w="913" w:type="dxa"/>
          </w:tcPr>
          <w:p w:rsidR="00D04D47" w:rsidRPr="003057B6" w:rsidRDefault="006E7275">
            <w:pPr>
              <w:pStyle w:val="TableParagraph"/>
              <w:spacing w:before="126"/>
              <w:ind w:left="42"/>
              <w:jc w:val="center"/>
              <w:rPr>
                <w:b/>
                <w:sz w:val="23"/>
              </w:rPr>
            </w:pPr>
            <w:r w:rsidRPr="003057B6">
              <w:rPr>
                <w:b/>
                <w:sz w:val="23"/>
              </w:rPr>
              <w:t>-</w:t>
            </w:r>
          </w:p>
        </w:tc>
        <w:tc>
          <w:tcPr>
            <w:tcW w:w="1172" w:type="dxa"/>
          </w:tcPr>
          <w:p w:rsidR="00D04D47" w:rsidRPr="003057B6" w:rsidRDefault="006E7275">
            <w:pPr>
              <w:pStyle w:val="TableParagraph"/>
              <w:spacing w:before="126"/>
              <w:ind w:right="4"/>
              <w:jc w:val="center"/>
              <w:rPr>
                <w:b/>
                <w:sz w:val="23"/>
              </w:rPr>
            </w:pPr>
            <w:r w:rsidRPr="003057B6">
              <w:rPr>
                <w:b/>
                <w:sz w:val="23"/>
              </w:rPr>
              <w:t>-</w:t>
            </w:r>
          </w:p>
        </w:tc>
        <w:tc>
          <w:tcPr>
            <w:tcW w:w="226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8" w:line="264" w:lineRule="exact"/>
              <w:ind w:left="837" w:right="858"/>
              <w:jc w:val="center"/>
              <w:rPr>
                <w:sz w:val="23"/>
              </w:rPr>
            </w:pPr>
            <w:r w:rsidRPr="003057B6">
              <w:rPr>
                <w:sz w:val="23"/>
              </w:rPr>
              <w:t>СЗ-1,</w:t>
            </w:r>
          </w:p>
          <w:p w:rsidR="00D04D47" w:rsidRPr="003057B6" w:rsidRDefault="006E7275">
            <w:pPr>
              <w:pStyle w:val="TableParagraph"/>
              <w:spacing w:line="264" w:lineRule="exact"/>
              <w:ind w:left="837" w:right="858"/>
              <w:jc w:val="center"/>
              <w:rPr>
                <w:sz w:val="23"/>
              </w:rPr>
            </w:pPr>
            <w:r w:rsidRPr="003057B6">
              <w:rPr>
                <w:sz w:val="23"/>
              </w:rPr>
              <w:t>СЗ-2,</w:t>
            </w:r>
          </w:p>
          <w:p w:rsidR="00D04D47" w:rsidRPr="003057B6" w:rsidRDefault="006E7275">
            <w:pPr>
              <w:pStyle w:val="TableParagraph"/>
              <w:ind w:left="855" w:right="878"/>
              <w:jc w:val="center"/>
              <w:rPr>
                <w:sz w:val="23"/>
              </w:rPr>
            </w:pPr>
            <w:r w:rsidRPr="003057B6">
              <w:rPr>
                <w:sz w:val="23"/>
              </w:rPr>
              <w:t>СЗ-3, СЗ-4</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1"/>
              <w:rPr>
                <w:b/>
                <w:sz w:val="25"/>
              </w:rPr>
            </w:pPr>
          </w:p>
          <w:p w:rsidR="00D04D47" w:rsidRPr="003057B6" w:rsidRDefault="006E7275">
            <w:pPr>
              <w:pStyle w:val="TableParagraph"/>
              <w:ind w:left="278"/>
              <w:rPr>
                <w:sz w:val="23"/>
              </w:rPr>
            </w:pPr>
            <w:r w:rsidRPr="003057B6">
              <w:rPr>
                <w:sz w:val="23"/>
              </w:rPr>
              <w:t>1-22</w:t>
            </w:r>
          </w:p>
        </w:tc>
      </w:tr>
      <w:tr w:rsidR="00D04D47" w:rsidRPr="003057B6">
        <w:trPr>
          <w:trHeight w:hRule="exact" w:val="1335"/>
        </w:trPr>
        <w:tc>
          <w:tcPr>
            <w:tcW w:w="2573" w:type="dxa"/>
            <w:vMerge/>
          </w:tcPr>
          <w:p w:rsidR="00D04D47" w:rsidRPr="003057B6" w:rsidRDefault="00D04D47"/>
        </w:tc>
        <w:tc>
          <w:tcPr>
            <w:tcW w:w="3639" w:type="dxa"/>
          </w:tcPr>
          <w:p w:rsidR="00D04D47" w:rsidRPr="003057B6" w:rsidRDefault="006E7275">
            <w:pPr>
              <w:pStyle w:val="TableParagraph"/>
              <w:spacing w:before="126"/>
              <w:ind w:left="100" w:right="699"/>
              <w:rPr>
                <w:sz w:val="23"/>
              </w:rPr>
            </w:pPr>
            <w:r w:rsidRPr="003057B6">
              <w:rPr>
                <w:sz w:val="23"/>
              </w:rPr>
              <w:t>Выполнение ключевых показателей эффективности деятельности регионального опорного вуза, %</w:t>
            </w:r>
          </w:p>
        </w:tc>
        <w:tc>
          <w:tcPr>
            <w:tcW w:w="957" w:type="dxa"/>
          </w:tcPr>
          <w:p w:rsidR="00D04D47" w:rsidRPr="003057B6" w:rsidRDefault="00D04D47"/>
        </w:tc>
        <w:tc>
          <w:tcPr>
            <w:tcW w:w="717"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08" w:right="99"/>
              <w:jc w:val="center"/>
              <w:rPr>
                <w:sz w:val="23"/>
              </w:rPr>
            </w:pPr>
            <w:r w:rsidRPr="003057B6">
              <w:rPr>
                <w:sz w:val="23"/>
              </w:rPr>
              <w:t>100</w:t>
            </w:r>
          </w:p>
        </w:tc>
        <w:tc>
          <w:tcPr>
            <w:tcW w:w="82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146" w:right="173"/>
              <w:jc w:val="center"/>
              <w:rPr>
                <w:sz w:val="23"/>
              </w:rPr>
            </w:pPr>
            <w:r w:rsidRPr="003057B6">
              <w:rPr>
                <w:sz w:val="23"/>
              </w:rPr>
              <w:t>100</w:t>
            </w:r>
          </w:p>
        </w:tc>
        <w:tc>
          <w:tcPr>
            <w:tcW w:w="94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218" w:right="214"/>
              <w:jc w:val="center"/>
              <w:rPr>
                <w:sz w:val="23"/>
              </w:rPr>
            </w:pPr>
            <w:r w:rsidRPr="003057B6">
              <w:rPr>
                <w:sz w:val="23"/>
              </w:rPr>
              <w:t>100</w:t>
            </w:r>
          </w:p>
        </w:tc>
        <w:tc>
          <w:tcPr>
            <w:tcW w:w="913"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255"/>
              <w:jc w:val="right"/>
              <w:rPr>
                <w:sz w:val="23"/>
              </w:rPr>
            </w:pPr>
            <w:r w:rsidRPr="003057B6">
              <w:rPr>
                <w:sz w:val="23"/>
              </w:rPr>
              <w:t>100</w:t>
            </w:r>
          </w:p>
        </w:tc>
        <w:tc>
          <w:tcPr>
            <w:tcW w:w="117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409"/>
              <w:jc w:val="right"/>
              <w:rPr>
                <w:sz w:val="23"/>
              </w:rPr>
            </w:pPr>
            <w:r w:rsidRPr="003057B6">
              <w:rPr>
                <w:sz w:val="23"/>
              </w:rPr>
              <w:t>100</w:t>
            </w:r>
          </w:p>
        </w:tc>
        <w:tc>
          <w:tcPr>
            <w:tcW w:w="2263" w:type="dxa"/>
            <w:vMerge/>
          </w:tcPr>
          <w:p w:rsidR="00D04D47" w:rsidRPr="003057B6" w:rsidRDefault="00D04D47"/>
        </w:tc>
        <w:tc>
          <w:tcPr>
            <w:tcW w:w="999" w:type="dxa"/>
            <w:vMerge/>
          </w:tcPr>
          <w:p w:rsidR="00D04D47" w:rsidRPr="003057B6" w:rsidRDefault="00D04D47"/>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Количество студенческих объединений, ед.</w:t>
            </w:r>
          </w:p>
        </w:tc>
        <w:tc>
          <w:tcPr>
            <w:tcW w:w="957" w:type="dxa"/>
          </w:tcPr>
          <w:p w:rsidR="00D04D47" w:rsidRPr="003057B6" w:rsidRDefault="00D04D47"/>
        </w:tc>
        <w:tc>
          <w:tcPr>
            <w:tcW w:w="717" w:type="dxa"/>
          </w:tcPr>
          <w:p w:rsidR="00D04D47" w:rsidRPr="003057B6" w:rsidRDefault="006E7275">
            <w:pPr>
              <w:pStyle w:val="TableParagraph"/>
              <w:spacing w:before="121"/>
              <w:ind w:left="108" w:right="99"/>
              <w:jc w:val="center"/>
              <w:rPr>
                <w:sz w:val="23"/>
              </w:rPr>
            </w:pPr>
            <w:r w:rsidRPr="003057B6">
              <w:rPr>
                <w:sz w:val="23"/>
              </w:rPr>
              <w:t>17</w:t>
            </w:r>
          </w:p>
        </w:tc>
        <w:tc>
          <w:tcPr>
            <w:tcW w:w="829" w:type="dxa"/>
          </w:tcPr>
          <w:p w:rsidR="00D04D47" w:rsidRPr="003057B6" w:rsidRDefault="006E7275">
            <w:pPr>
              <w:pStyle w:val="TableParagraph"/>
              <w:spacing w:before="121"/>
              <w:ind w:left="146" w:right="172"/>
              <w:jc w:val="center"/>
              <w:rPr>
                <w:sz w:val="23"/>
              </w:rPr>
            </w:pPr>
            <w:r w:rsidRPr="003057B6">
              <w:rPr>
                <w:sz w:val="23"/>
              </w:rPr>
              <w:t>20</w:t>
            </w:r>
          </w:p>
        </w:tc>
        <w:tc>
          <w:tcPr>
            <w:tcW w:w="942" w:type="dxa"/>
          </w:tcPr>
          <w:p w:rsidR="00D04D47" w:rsidRPr="003057B6" w:rsidRDefault="006E7275">
            <w:pPr>
              <w:pStyle w:val="TableParagraph"/>
              <w:spacing w:before="121"/>
              <w:ind w:left="218" w:right="214"/>
              <w:jc w:val="center"/>
              <w:rPr>
                <w:sz w:val="23"/>
              </w:rPr>
            </w:pPr>
            <w:r w:rsidRPr="003057B6">
              <w:rPr>
                <w:sz w:val="23"/>
              </w:rPr>
              <w:t>24</w:t>
            </w:r>
          </w:p>
        </w:tc>
        <w:tc>
          <w:tcPr>
            <w:tcW w:w="913" w:type="dxa"/>
          </w:tcPr>
          <w:p w:rsidR="00D04D47" w:rsidRPr="003057B6" w:rsidRDefault="006E7275">
            <w:pPr>
              <w:pStyle w:val="TableParagraph"/>
              <w:spacing w:before="121"/>
              <w:ind w:left="300" w:right="258"/>
              <w:jc w:val="center"/>
              <w:rPr>
                <w:sz w:val="23"/>
              </w:rPr>
            </w:pPr>
            <w:r w:rsidRPr="003057B6">
              <w:rPr>
                <w:sz w:val="23"/>
              </w:rPr>
              <w:t>27</w:t>
            </w:r>
          </w:p>
        </w:tc>
        <w:tc>
          <w:tcPr>
            <w:tcW w:w="1172" w:type="dxa"/>
          </w:tcPr>
          <w:p w:rsidR="00D04D47" w:rsidRPr="003057B6" w:rsidRDefault="006E7275">
            <w:pPr>
              <w:pStyle w:val="TableParagraph"/>
              <w:spacing w:before="121"/>
              <w:ind w:left="415" w:right="419"/>
              <w:jc w:val="center"/>
              <w:rPr>
                <w:sz w:val="23"/>
              </w:rPr>
            </w:pPr>
            <w:r w:rsidRPr="003057B6">
              <w:rPr>
                <w:sz w:val="23"/>
              </w:rPr>
              <w:t>30</w:t>
            </w:r>
          </w:p>
        </w:tc>
        <w:tc>
          <w:tcPr>
            <w:tcW w:w="2263" w:type="dxa"/>
            <w:vMerge/>
          </w:tcPr>
          <w:p w:rsidR="00D04D47" w:rsidRPr="003057B6" w:rsidRDefault="00D04D47"/>
        </w:tc>
        <w:tc>
          <w:tcPr>
            <w:tcW w:w="999" w:type="dxa"/>
            <w:vMerge/>
          </w:tcPr>
          <w:p w:rsidR="00D04D47" w:rsidRPr="003057B6" w:rsidRDefault="00D04D47"/>
        </w:tc>
      </w:tr>
      <w:tr w:rsidR="00D04D47" w:rsidRPr="003057B6">
        <w:trPr>
          <w:trHeight w:hRule="exact" w:val="1066"/>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11"/>
              </w:numPr>
              <w:tabs>
                <w:tab w:val="left" w:pos="883"/>
                <w:tab w:val="left" w:pos="884"/>
              </w:tabs>
              <w:spacing w:line="264" w:lineRule="exact"/>
              <w:rPr>
                <w:sz w:val="23"/>
              </w:rPr>
            </w:pPr>
            <w:r w:rsidRPr="003057B6">
              <w:rPr>
                <w:sz w:val="23"/>
              </w:rPr>
              <w:t>Проведение</w:t>
            </w:r>
            <w:r w:rsidRPr="003057B6">
              <w:rPr>
                <w:spacing w:val="-7"/>
                <w:sz w:val="23"/>
              </w:rPr>
              <w:t xml:space="preserve"> </w:t>
            </w:r>
            <w:r w:rsidRPr="003057B6">
              <w:rPr>
                <w:spacing w:val="-3"/>
                <w:sz w:val="23"/>
              </w:rPr>
              <w:t>комплекса</w:t>
            </w:r>
            <w:r w:rsidRPr="003057B6">
              <w:rPr>
                <w:spacing w:val="-7"/>
                <w:sz w:val="23"/>
              </w:rPr>
              <w:t xml:space="preserve"> </w:t>
            </w:r>
            <w:r w:rsidRPr="003057B6">
              <w:rPr>
                <w:sz w:val="23"/>
              </w:rPr>
              <w:t>мероприятий</w:t>
            </w:r>
            <w:r w:rsidRPr="003057B6">
              <w:rPr>
                <w:spacing w:val="-4"/>
                <w:sz w:val="23"/>
              </w:rPr>
              <w:t xml:space="preserve"> </w:t>
            </w:r>
            <w:r w:rsidRPr="003057B6">
              <w:rPr>
                <w:sz w:val="23"/>
              </w:rPr>
              <w:t>по</w:t>
            </w:r>
            <w:r w:rsidRPr="003057B6">
              <w:rPr>
                <w:spacing w:val="-9"/>
                <w:sz w:val="23"/>
              </w:rPr>
              <w:t xml:space="preserve"> </w:t>
            </w:r>
            <w:r w:rsidRPr="003057B6">
              <w:rPr>
                <w:sz w:val="23"/>
              </w:rPr>
              <w:t>изменению</w:t>
            </w:r>
            <w:r w:rsidRPr="003057B6">
              <w:rPr>
                <w:spacing w:val="-5"/>
                <w:sz w:val="23"/>
              </w:rPr>
              <w:t xml:space="preserve"> </w:t>
            </w:r>
            <w:r w:rsidRPr="003057B6">
              <w:rPr>
                <w:sz w:val="23"/>
              </w:rPr>
              <w:t>организационно-правовой</w:t>
            </w:r>
            <w:r w:rsidRPr="003057B6">
              <w:rPr>
                <w:spacing w:val="-4"/>
                <w:sz w:val="23"/>
              </w:rPr>
              <w:t xml:space="preserve"> </w:t>
            </w:r>
            <w:r w:rsidRPr="003057B6">
              <w:rPr>
                <w:sz w:val="23"/>
              </w:rPr>
              <w:t>формы</w:t>
            </w:r>
            <w:r w:rsidRPr="003057B6">
              <w:rPr>
                <w:spacing w:val="-7"/>
                <w:sz w:val="23"/>
              </w:rPr>
              <w:t xml:space="preserve"> </w:t>
            </w:r>
            <w:r w:rsidRPr="003057B6">
              <w:rPr>
                <w:spacing w:val="-3"/>
                <w:sz w:val="23"/>
              </w:rPr>
              <w:t>вуза</w:t>
            </w:r>
            <w:r w:rsidRPr="003057B6">
              <w:rPr>
                <w:spacing w:val="-7"/>
                <w:sz w:val="23"/>
              </w:rPr>
              <w:t xml:space="preserve"> </w:t>
            </w:r>
            <w:r w:rsidRPr="003057B6">
              <w:rPr>
                <w:sz w:val="23"/>
              </w:rPr>
              <w:t>в</w:t>
            </w:r>
            <w:r w:rsidRPr="003057B6">
              <w:rPr>
                <w:spacing w:val="-4"/>
                <w:sz w:val="23"/>
              </w:rPr>
              <w:t xml:space="preserve"> </w:t>
            </w:r>
            <w:r w:rsidRPr="003057B6">
              <w:rPr>
                <w:sz w:val="23"/>
              </w:rPr>
              <w:t>автономное</w:t>
            </w:r>
            <w:r w:rsidRPr="003057B6">
              <w:rPr>
                <w:spacing w:val="-2"/>
                <w:sz w:val="23"/>
              </w:rPr>
              <w:t xml:space="preserve"> </w:t>
            </w:r>
            <w:r w:rsidRPr="003057B6">
              <w:rPr>
                <w:sz w:val="23"/>
              </w:rPr>
              <w:t>учреждение</w:t>
            </w:r>
          </w:p>
          <w:p w:rsidR="00D04D47" w:rsidRPr="003057B6" w:rsidRDefault="006E7275">
            <w:pPr>
              <w:pStyle w:val="TableParagraph"/>
              <w:numPr>
                <w:ilvl w:val="2"/>
                <w:numId w:val="11"/>
              </w:numPr>
              <w:tabs>
                <w:tab w:val="left" w:pos="883"/>
                <w:tab w:val="left" w:pos="884"/>
              </w:tabs>
              <w:spacing w:line="264" w:lineRule="exact"/>
              <w:rPr>
                <w:sz w:val="23"/>
              </w:rPr>
            </w:pPr>
            <w:r w:rsidRPr="003057B6">
              <w:rPr>
                <w:sz w:val="23"/>
              </w:rPr>
              <w:t>Разработка,</w:t>
            </w:r>
            <w:r w:rsidRPr="003057B6">
              <w:rPr>
                <w:spacing w:val="-4"/>
                <w:sz w:val="23"/>
              </w:rPr>
              <w:t xml:space="preserve"> </w:t>
            </w:r>
            <w:r w:rsidRPr="003057B6">
              <w:rPr>
                <w:sz w:val="23"/>
              </w:rPr>
              <w:t>утверждение</w:t>
            </w:r>
            <w:r w:rsidRPr="003057B6">
              <w:rPr>
                <w:spacing w:val="-9"/>
                <w:sz w:val="23"/>
              </w:rPr>
              <w:t xml:space="preserve"> </w:t>
            </w:r>
            <w:r w:rsidRPr="003057B6">
              <w:rPr>
                <w:sz w:val="23"/>
              </w:rPr>
              <w:t>и</w:t>
            </w:r>
            <w:r w:rsidRPr="003057B6">
              <w:rPr>
                <w:spacing w:val="-7"/>
                <w:sz w:val="23"/>
              </w:rPr>
              <w:t xml:space="preserve"> </w:t>
            </w:r>
            <w:r w:rsidRPr="003057B6">
              <w:rPr>
                <w:sz w:val="23"/>
              </w:rPr>
              <w:t>внедрение</w:t>
            </w:r>
            <w:r w:rsidRPr="003057B6">
              <w:rPr>
                <w:spacing w:val="-9"/>
                <w:sz w:val="23"/>
              </w:rPr>
              <w:t xml:space="preserve"> </w:t>
            </w:r>
            <w:r w:rsidRPr="003057B6">
              <w:rPr>
                <w:sz w:val="23"/>
              </w:rPr>
              <w:t>новой</w:t>
            </w:r>
            <w:r w:rsidRPr="003057B6">
              <w:rPr>
                <w:spacing w:val="-7"/>
                <w:sz w:val="23"/>
              </w:rPr>
              <w:t xml:space="preserve"> </w:t>
            </w:r>
            <w:r w:rsidRPr="003057B6">
              <w:rPr>
                <w:sz w:val="23"/>
              </w:rPr>
              <w:t>организационной</w:t>
            </w:r>
            <w:r w:rsidRPr="003057B6">
              <w:rPr>
                <w:spacing w:val="-7"/>
                <w:sz w:val="23"/>
              </w:rPr>
              <w:t xml:space="preserve"> </w:t>
            </w:r>
            <w:r w:rsidRPr="003057B6">
              <w:rPr>
                <w:sz w:val="23"/>
              </w:rPr>
              <w:t>структуры</w:t>
            </w:r>
            <w:r w:rsidRPr="003057B6">
              <w:rPr>
                <w:spacing w:val="-5"/>
                <w:sz w:val="23"/>
              </w:rPr>
              <w:t xml:space="preserve"> </w:t>
            </w:r>
            <w:r w:rsidRPr="003057B6">
              <w:rPr>
                <w:sz w:val="23"/>
              </w:rPr>
              <w:t>университета</w:t>
            </w:r>
          </w:p>
          <w:p w:rsidR="00D04D47" w:rsidRPr="003057B6" w:rsidRDefault="006E7275">
            <w:pPr>
              <w:pStyle w:val="TableParagraph"/>
              <w:numPr>
                <w:ilvl w:val="2"/>
                <w:numId w:val="11"/>
              </w:numPr>
              <w:tabs>
                <w:tab w:val="left" w:pos="883"/>
                <w:tab w:val="left" w:pos="884"/>
              </w:tabs>
              <w:spacing w:line="264" w:lineRule="exact"/>
              <w:rPr>
                <w:sz w:val="23"/>
              </w:rPr>
            </w:pPr>
            <w:r w:rsidRPr="003057B6">
              <w:rPr>
                <w:sz w:val="23"/>
              </w:rPr>
              <w:t xml:space="preserve">Развитие системы </w:t>
            </w:r>
            <w:r w:rsidRPr="003057B6">
              <w:rPr>
                <w:spacing w:val="-3"/>
                <w:sz w:val="23"/>
              </w:rPr>
              <w:t>студенческого</w:t>
            </w:r>
            <w:r w:rsidRPr="003057B6">
              <w:rPr>
                <w:spacing w:val="-21"/>
                <w:sz w:val="23"/>
              </w:rPr>
              <w:t xml:space="preserve"> </w:t>
            </w:r>
            <w:r w:rsidRPr="003057B6">
              <w:rPr>
                <w:sz w:val="23"/>
              </w:rPr>
              <w:t>самоуправления</w:t>
            </w:r>
          </w:p>
        </w:tc>
      </w:tr>
      <w:tr w:rsidR="00D04D47" w:rsidRPr="003057B6">
        <w:trPr>
          <w:trHeight w:hRule="exact" w:val="1335"/>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0"/>
              <w:ind w:left="100" w:right="134"/>
              <w:rPr>
                <w:sz w:val="23"/>
              </w:rPr>
            </w:pPr>
            <w:r w:rsidRPr="003057B6">
              <w:rPr>
                <w:sz w:val="23"/>
              </w:rPr>
              <w:t xml:space="preserve">Блок мероприятий 4.2. </w:t>
            </w:r>
            <w:proofErr w:type="spellStart"/>
            <w:r w:rsidRPr="003057B6">
              <w:rPr>
                <w:sz w:val="23"/>
              </w:rPr>
              <w:t>Ребрендинг</w:t>
            </w:r>
            <w:proofErr w:type="spellEnd"/>
            <w:r w:rsidRPr="003057B6">
              <w:rPr>
                <w:sz w:val="23"/>
              </w:rPr>
              <w:t xml:space="preserve"> университета</w:t>
            </w:r>
          </w:p>
        </w:tc>
        <w:tc>
          <w:tcPr>
            <w:tcW w:w="3639" w:type="dxa"/>
          </w:tcPr>
          <w:p w:rsidR="00D04D47" w:rsidRPr="003057B6" w:rsidRDefault="006E7275">
            <w:pPr>
              <w:pStyle w:val="TableParagraph"/>
              <w:ind w:left="100" w:right="72"/>
              <w:rPr>
                <w:sz w:val="23"/>
              </w:rPr>
            </w:pPr>
            <w:r w:rsidRPr="003057B6">
              <w:rPr>
                <w:sz w:val="23"/>
              </w:rPr>
              <w:t>Количество соглашений, заключенных с бизнес- структурами, вузами-партнерами, общественными объединениями, ед.</w:t>
            </w:r>
          </w:p>
        </w:tc>
        <w:tc>
          <w:tcPr>
            <w:tcW w:w="957" w:type="dxa"/>
          </w:tcPr>
          <w:p w:rsidR="00D04D47" w:rsidRPr="003057B6" w:rsidRDefault="00D04D47"/>
        </w:tc>
        <w:tc>
          <w:tcPr>
            <w:tcW w:w="717"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108" w:right="99"/>
              <w:jc w:val="center"/>
              <w:rPr>
                <w:sz w:val="23"/>
              </w:rPr>
            </w:pPr>
            <w:r w:rsidRPr="003057B6">
              <w:rPr>
                <w:sz w:val="23"/>
              </w:rPr>
              <w:t>343</w:t>
            </w:r>
          </w:p>
        </w:tc>
        <w:tc>
          <w:tcPr>
            <w:tcW w:w="829"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146" w:right="173"/>
              <w:jc w:val="center"/>
              <w:rPr>
                <w:sz w:val="23"/>
              </w:rPr>
            </w:pPr>
            <w:r w:rsidRPr="003057B6">
              <w:rPr>
                <w:sz w:val="23"/>
              </w:rPr>
              <w:t>370</w:t>
            </w:r>
          </w:p>
        </w:tc>
        <w:tc>
          <w:tcPr>
            <w:tcW w:w="942"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218" w:right="214"/>
              <w:jc w:val="center"/>
              <w:rPr>
                <w:sz w:val="23"/>
              </w:rPr>
            </w:pPr>
            <w:r w:rsidRPr="003057B6">
              <w:rPr>
                <w:sz w:val="23"/>
              </w:rPr>
              <w:t>400</w:t>
            </w:r>
          </w:p>
        </w:tc>
        <w:tc>
          <w:tcPr>
            <w:tcW w:w="913"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right="289"/>
              <w:jc w:val="right"/>
              <w:rPr>
                <w:sz w:val="23"/>
              </w:rPr>
            </w:pPr>
            <w:r w:rsidRPr="003057B6">
              <w:rPr>
                <w:sz w:val="23"/>
              </w:rPr>
              <w:t>435</w:t>
            </w:r>
          </w:p>
        </w:tc>
        <w:tc>
          <w:tcPr>
            <w:tcW w:w="1172" w:type="dxa"/>
          </w:tcPr>
          <w:p w:rsidR="00D04D47" w:rsidRPr="003057B6" w:rsidRDefault="00D04D47">
            <w:pPr>
              <w:pStyle w:val="TableParagraph"/>
              <w:rPr>
                <w:b/>
              </w:rPr>
            </w:pPr>
          </w:p>
          <w:p w:rsidR="00D04D47" w:rsidRPr="003057B6" w:rsidRDefault="00D04D47">
            <w:pPr>
              <w:pStyle w:val="TableParagraph"/>
              <w:spacing w:before="7"/>
              <w:rPr>
                <w:b/>
                <w:sz w:val="23"/>
              </w:rPr>
            </w:pPr>
          </w:p>
          <w:p w:rsidR="00D04D47" w:rsidRPr="003057B6" w:rsidRDefault="006E7275">
            <w:pPr>
              <w:pStyle w:val="TableParagraph"/>
              <w:ind w:left="375"/>
              <w:rPr>
                <w:sz w:val="23"/>
              </w:rPr>
            </w:pPr>
            <w:r w:rsidRPr="003057B6">
              <w:rPr>
                <w:sz w:val="23"/>
              </w:rPr>
              <w:t>470</w:t>
            </w:r>
          </w:p>
        </w:tc>
        <w:tc>
          <w:tcPr>
            <w:tcW w:w="226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0" w:line="264" w:lineRule="exact"/>
              <w:ind w:left="837" w:right="858"/>
              <w:jc w:val="center"/>
              <w:rPr>
                <w:sz w:val="23"/>
              </w:rPr>
            </w:pPr>
            <w:r w:rsidRPr="003057B6">
              <w:rPr>
                <w:sz w:val="23"/>
              </w:rPr>
              <w:t>СЗ-1,</w:t>
            </w:r>
          </w:p>
          <w:p w:rsidR="00D04D47" w:rsidRPr="003057B6" w:rsidRDefault="006E7275">
            <w:pPr>
              <w:pStyle w:val="TableParagraph"/>
              <w:spacing w:line="264" w:lineRule="exact"/>
              <w:ind w:left="837" w:right="858"/>
              <w:jc w:val="center"/>
              <w:rPr>
                <w:sz w:val="23"/>
              </w:rPr>
            </w:pPr>
            <w:r w:rsidRPr="003057B6">
              <w:rPr>
                <w:sz w:val="23"/>
              </w:rPr>
              <w:t>СЗ-2,</w:t>
            </w:r>
          </w:p>
          <w:p w:rsidR="00D04D47" w:rsidRPr="003057B6" w:rsidRDefault="006E7275">
            <w:pPr>
              <w:pStyle w:val="TableParagraph"/>
              <w:ind w:left="855" w:right="878"/>
              <w:jc w:val="center"/>
              <w:rPr>
                <w:sz w:val="23"/>
              </w:rPr>
            </w:pPr>
            <w:r w:rsidRPr="003057B6">
              <w:rPr>
                <w:sz w:val="23"/>
              </w:rPr>
              <w:t>СЗ-3, СЗ-4</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90" w:line="264" w:lineRule="exact"/>
              <w:ind w:left="172"/>
              <w:rPr>
                <w:sz w:val="23"/>
              </w:rPr>
            </w:pPr>
            <w:r w:rsidRPr="003057B6">
              <w:rPr>
                <w:sz w:val="23"/>
              </w:rPr>
              <w:t>1, 2, 3,</w:t>
            </w:r>
          </w:p>
          <w:p w:rsidR="00D04D47" w:rsidRPr="003057B6" w:rsidRDefault="006E7275">
            <w:pPr>
              <w:pStyle w:val="TableParagraph"/>
              <w:spacing w:line="264" w:lineRule="exact"/>
              <w:ind w:left="230"/>
              <w:rPr>
                <w:sz w:val="23"/>
              </w:rPr>
            </w:pPr>
            <w:r w:rsidRPr="003057B6">
              <w:rPr>
                <w:sz w:val="23"/>
              </w:rPr>
              <w:t>9, 12,</w:t>
            </w:r>
          </w:p>
          <w:p w:rsidR="00D04D47" w:rsidRPr="003057B6" w:rsidRDefault="006E7275">
            <w:pPr>
              <w:pStyle w:val="TableParagraph"/>
              <w:spacing w:line="264" w:lineRule="exact"/>
              <w:ind w:left="172"/>
              <w:rPr>
                <w:sz w:val="23"/>
              </w:rPr>
            </w:pPr>
            <w:r w:rsidRPr="003057B6">
              <w:rPr>
                <w:sz w:val="23"/>
              </w:rPr>
              <w:t>13, 15,</w:t>
            </w:r>
          </w:p>
          <w:p w:rsidR="00D04D47" w:rsidRPr="003057B6" w:rsidRDefault="006E7275">
            <w:pPr>
              <w:pStyle w:val="TableParagraph"/>
              <w:spacing w:line="264" w:lineRule="exact"/>
              <w:ind w:left="201"/>
              <w:rPr>
                <w:sz w:val="23"/>
              </w:rPr>
            </w:pPr>
            <w:r w:rsidRPr="003057B6">
              <w:rPr>
                <w:sz w:val="23"/>
              </w:rPr>
              <w:t>21, 22</w:t>
            </w:r>
          </w:p>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457"/>
              <w:rPr>
                <w:sz w:val="23"/>
              </w:rPr>
            </w:pPr>
            <w:r w:rsidRPr="003057B6">
              <w:rPr>
                <w:sz w:val="23"/>
              </w:rPr>
              <w:t>Количество посещений сайта в год, ед.</w:t>
            </w:r>
          </w:p>
        </w:tc>
        <w:tc>
          <w:tcPr>
            <w:tcW w:w="957" w:type="dxa"/>
          </w:tcPr>
          <w:p w:rsidR="00D04D47" w:rsidRPr="003057B6" w:rsidRDefault="00D04D47"/>
        </w:tc>
        <w:tc>
          <w:tcPr>
            <w:tcW w:w="717" w:type="dxa"/>
          </w:tcPr>
          <w:p w:rsidR="00D04D47" w:rsidRPr="003057B6" w:rsidRDefault="006E7275">
            <w:pPr>
              <w:pStyle w:val="TableParagraph"/>
              <w:spacing w:before="126"/>
              <w:ind w:left="108" w:right="99"/>
              <w:jc w:val="center"/>
              <w:rPr>
                <w:sz w:val="23"/>
              </w:rPr>
            </w:pPr>
            <w:r w:rsidRPr="003057B6">
              <w:rPr>
                <w:sz w:val="23"/>
              </w:rPr>
              <w:t>3100</w:t>
            </w:r>
          </w:p>
        </w:tc>
        <w:tc>
          <w:tcPr>
            <w:tcW w:w="829" w:type="dxa"/>
          </w:tcPr>
          <w:p w:rsidR="00D04D47" w:rsidRPr="003057B6" w:rsidRDefault="006E7275">
            <w:pPr>
              <w:pStyle w:val="TableParagraph"/>
              <w:spacing w:before="126"/>
              <w:ind w:left="146" w:right="173"/>
              <w:jc w:val="center"/>
              <w:rPr>
                <w:sz w:val="23"/>
              </w:rPr>
            </w:pPr>
            <w:r w:rsidRPr="003057B6">
              <w:rPr>
                <w:sz w:val="23"/>
              </w:rPr>
              <w:t>3250</w:t>
            </w:r>
          </w:p>
        </w:tc>
        <w:tc>
          <w:tcPr>
            <w:tcW w:w="942" w:type="dxa"/>
          </w:tcPr>
          <w:p w:rsidR="00D04D47" w:rsidRPr="003057B6" w:rsidRDefault="006E7275">
            <w:pPr>
              <w:pStyle w:val="TableParagraph"/>
              <w:spacing w:before="126"/>
              <w:ind w:left="218" w:right="214"/>
              <w:jc w:val="center"/>
              <w:rPr>
                <w:sz w:val="23"/>
              </w:rPr>
            </w:pPr>
            <w:r w:rsidRPr="003057B6">
              <w:rPr>
                <w:sz w:val="23"/>
              </w:rPr>
              <w:t>3400</w:t>
            </w:r>
          </w:p>
        </w:tc>
        <w:tc>
          <w:tcPr>
            <w:tcW w:w="913" w:type="dxa"/>
          </w:tcPr>
          <w:p w:rsidR="00D04D47" w:rsidRPr="003057B6" w:rsidRDefault="006E7275">
            <w:pPr>
              <w:pStyle w:val="TableParagraph"/>
              <w:spacing w:before="126"/>
              <w:ind w:right="231"/>
              <w:jc w:val="right"/>
              <w:rPr>
                <w:sz w:val="23"/>
              </w:rPr>
            </w:pPr>
            <w:r w:rsidRPr="003057B6">
              <w:rPr>
                <w:sz w:val="23"/>
              </w:rPr>
              <w:t>3600</w:t>
            </w:r>
          </w:p>
        </w:tc>
        <w:tc>
          <w:tcPr>
            <w:tcW w:w="1172" w:type="dxa"/>
          </w:tcPr>
          <w:p w:rsidR="00D04D47" w:rsidRPr="003057B6" w:rsidRDefault="006E7275">
            <w:pPr>
              <w:pStyle w:val="TableParagraph"/>
              <w:spacing w:before="126"/>
              <w:ind w:right="380"/>
              <w:jc w:val="right"/>
              <w:rPr>
                <w:sz w:val="23"/>
              </w:rPr>
            </w:pPr>
            <w:r w:rsidRPr="003057B6">
              <w:rPr>
                <w:sz w:val="23"/>
              </w:rPr>
              <w:t>3800</w:t>
            </w:r>
          </w:p>
        </w:tc>
        <w:tc>
          <w:tcPr>
            <w:tcW w:w="2263" w:type="dxa"/>
            <w:vMerge/>
          </w:tcPr>
          <w:p w:rsidR="00D04D47" w:rsidRPr="003057B6" w:rsidRDefault="00D04D47"/>
        </w:tc>
        <w:tc>
          <w:tcPr>
            <w:tcW w:w="999" w:type="dxa"/>
            <w:vMerge/>
          </w:tcPr>
          <w:p w:rsidR="00D04D47" w:rsidRPr="003057B6" w:rsidRDefault="00D04D47"/>
        </w:tc>
      </w:tr>
      <w:tr w:rsidR="00D04D47" w:rsidRPr="003057B6">
        <w:trPr>
          <w:trHeight w:hRule="exact" w:val="1070"/>
        </w:trPr>
        <w:tc>
          <w:tcPr>
            <w:tcW w:w="2573" w:type="dxa"/>
            <w:vMerge/>
          </w:tcPr>
          <w:p w:rsidR="00D04D47" w:rsidRPr="003057B6" w:rsidRDefault="00D04D47"/>
        </w:tc>
        <w:tc>
          <w:tcPr>
            <w:tcW w:w="3639" w:type="dxa"/>
          </w:tcPr>
          <w:p w:rsidR="00D04D47" w:rsidRPr="003057B6" w:rsidRDefault="006E7275">
            <w:pPr>
              <w:pStyle w:val="TableParagraph"/>
              <w:ind w:left="100" w:right="105"/>
              <w:rPr>
                <w:sz w:val="23"/>
              </w:rPr>
            </w:pPr>
            <w:r w:rsidRPr="003057B6">
              <w:rPr>
                <w:spacing w:val="-3"/>
                <w:sz w:val="23"/>
              </w:rPr>
              <w:t xml:space="preserve">Увеличение </w:t>
            </w:r>
            <w:r w:rsidRPr="003057B6">
              <w:rPr>
                <w:sz w:val="23"/>
              </w:rPr>
              <w:t xml:space="preserve">лояльности к </w:t>
            </w:r>
            <w:r w:rsidRPr="003057B6">
              <w:rPr>
                <w:spacing w:val="-3"/>
                <w:sz w:val="23"/>
              </w:rPr>
              <w:t xml:space="preserve">вузу </w:t>
            </w:r>
            <w:r w:rsidRPr="003057B6">
              <w:rPr>
                <w:sz w:val="23"/>
              </w:rPr>
              <w:t xml:space="preserve">у </w:t>
            </w:r>
            <w:r w:rsidRPr="003057B6">
              <w:rPr>
                <w:spacing w:val="-2"/>
                <w:sz w:val="23"/>
              </w:rPr>
              <w:t xml:space="preserve">его </w:t>
            </w:r>
            <w:r w:rsidRPr="003057B6">
              <w:rPr>
                <w:sz w:val="23"/>
              </w:rPr>
              <w:t xml:space="preserve">выпускников и </w:t>
            </w:r>
            <w:r w:rsidRPr="003057B6">
              <w:rPr>
                <w:spacing w:val="-3"/>
                <w:sz w:val="23"/>
              </w:rPr>
              <w:t xml:space="preserve">преподавателей </w:t>
            </w:r>
            <w:r w:rsidRPr="003057B6">
              <w:rPr>
                <w:sz w:val="23"/>
              </w:rPr>
              <w:t xml:space="preserve">(рост к базовому показателю нарастающим </w:t>
            </w:r>
            <w:r w:rsidRPr="003057B6">
              <w:rPr>
                <w:spacing w:val="-3"/>
                <w:sz w:val="23"/>
              </w:rPr>
              <w:t xml:space="preserve">итогом), </w:t>
            </w:r>
            <w:r w:rsidRPr="003057B6">
              <w:rPr>
                <w:sz w:val="23"/>
              </w:rPr>
              <w:t>%</w:t>
            </w:r>
          </w:p>
        </w:tc>
        <w:tc>
          <w:tcPr>
            <w:tcW w:w="957" w:type="dxa"/>
          </w:tcPr>
          <w:p w:rsidR="00D04D47" w:rsidRPr="003057B6" w:rsidRDefault="00D04D47"/>
        </w:tc>
        <w:tc>
          <w:tcPr>
            <w:tcW w:w="717" w:type="dxa"/>
          </w:tcPr>
          <w:p w:rsidR="00D04D47" w:rsidRPr="003057B6" w:rsidRDefault="00D04D47">
            <w:pPr>
              <w:pStyle w:val="TableParagraph"/>
              <w:rPr>
                <w:b/>
              </w:rPr>
            </w:pPr>
          </w:p>
          <w:p w:rsidR="00D04D47" w:rsidRPr="003057B6" w:rsidRDefault="006E7275">
            <w:pPr>
              <w:pStyle w:val="TableParagraph"/>
              <w:spacing w:before="137"/>
              <w:ind w:left="108" w:right="99"/>
              <w:jc w:val="center"/>
              <w:rPr>
                <w:sz w:val="23"/>
              </w:rPr>
            </w:pPr>
            <w:r w:rsidRPr="003057B6">
              <w:rPr>
                <w:sz w:val="23"/>
              </w:rPr>
              <w:t>10</w:t>
            </w:r>
          </w:p>
        </w:tc>
        <w:tc>
          <w:tcPr>
            <w:tcW w:w="829" w:type="dxa"/>
          </w:tcPr>
          <w:p w:rsidR="00D04D47" w:rsidRPr="003057B6" w:rsidRDefault="00D04D47">
            <w:pPr>
              <w:pStyle w:val="TableParagraph"/>
              <w:rPr>
                <w:b/>
              </w:rPr>
            </w:pPr>
          </w:p>
          <w:p w:rsidR="00D04D47" w:rsidRPr="003057B6" w:rsidRDefault="006E7275">
            <w:pPr>
              <w:pStyle w:val="TableParagraph"/>
              <w:spacing w:before="137"/>
              <w:ind w:left="146" w:right="172"/>
              <w:jc w:val="center"/>
              <w:rPr>
                <w:sz w:val="23"/>
              </w:rPr>
            </w:pPr>
            <w:r w:rsidRPr="003057B6">
              <w:rPr>
                <w:sz w:val="23"/>
              </w:rPr>
              <w:t>20</w:t>
            </w:r>
          </w:p>
        </w:tc>
        <w:tc>
          <w:tcPr>
            <w:tcW w:w="942" w:type="dxa"/>
          </w:tcPr>
          <w:p w:rsidR="00D04D47" w:rsidRPr="003057B6" w:rsidRDefault="00D04D47">
            <w:pPr>
              <w:pStyle w:val="TableParagraph"/>
              <w:rPr>
                <w:b/>
              </w:rPr>
            </w:pPr>
          </w:p>
          <w:p w:rsidR="00D04D47" w:rsidRPr="003057B6" w:rsidRDefault="006E7275">
            <w:pPr>
              <w:pStyle w:val="TableParagraph"/>
              <w:spacing w:before="137"/>
              <w:ind w:left="218" w:right="214"/>
              <w:jc w:val="center"/>
              <w:rPr>
                <w:sz w:val="23"/>
              </w:rPr>
            </w:pPr>
            <w:r w:rsidRPr="003057B6">
              <w:rPr>
                <w:sz w:val="23"/>
              </w:rPr>
              <w:t>50</w:t>
            </w:r>
          </w:p>
        </w:tc>
        <w:tc>
          <w:tcPr>
            <w:tcW w:w="913" w:type="dxa"/>
          </w:tcPr>
          <w:p w:rsidR="00D04D47" w:rsidRPr="003057B6" w:rsidRDefault="00D04D47">
            <w:pPr>
              <w:pStyle w:val="TableParagraph"/>
              <w:rPr>
                <w:b/>
              </w:rPr>
            </w:pPr>
          </w:p>
          <w:p w:rsidR="00D04D47" w:rsidRPr="003057B6" w:rsidRDefault="006E7275">
            <w:pPr>
              <w:pStyle w:val="TableParagraph"/>
              <w:spacing w:before="137"/>
              <w:ind w:left="271" w:right="295"/>
              <w:jc w:val="center"/>
              <w:rPr>
                <w:sz w:val="23"/>
              </w:rPr>
            </w:pPr>
            <w:r w:rsidRPr="003057B6">
              <w:rPr>
                <w:sz w:val="23"/>
              </w:rPr>
              <w:t>70</w:t>
            </w:r>
          </w:p>
        </w:tc>
        <w:tc>
          <w:tcPr>
            <w:tcW w:w="1172" w:type="dxa"/>
          </w:tcPr>
          <w:p w:rsidR="00D04D47" w:rsidRPr="003057B6" w:rsidRDefault="00D04D47">
            <w:pPr>
              <w:pStyle w:val="TableParagraph"/>
              <w:rPr>
                <w:b/>
              </w:rPr>
            </w:pPr>
          </w:p>
          <w:p w:rsidR="00D04D47" w:rsidRPr="003057B6" w:rsidRDefault="006E7275">
            <w:pPr>
              <w:pStyle w:val="TableParagraph"/>
              <w:spacing w:before="137"/>
              <w:ind w:left="359" w:right="421"/>
              <w:jc w:val="center"/>
              <w:rPr>
                <w:sz w:val="23"/>
              </w:rPr>
            </w:pPr>
            <w:r w:rsidRPr="003057B6">
              <w:rPr>
                <w:sz w:val="23"/>
              </w:rPr>
              <w:t>90</w:t>
            </w:r>
          </w:p>
        </w:tc>
        <w:tc>
          <w:tcPr>
            <w:tcW w:w="2263" w:type="dxa"/>
            <w:vMerge/>
          </w:tcPr>
          <w:p w:rsidR="00D04D47" w:rsidRPr="003057B6" w:rsidRDefault="00D04D47"/>
        </w:tc>
        <w:tc>
          <w:tcPr>
            <w:tcW w:w="999" w:type="dxa"/>
            <w:vMerge/>
          </w:tcPr>
          <w:p w:rsidR="00D04D47" w:rsidRPr="003057B6" w:rsidRDefault="00D04D47"/>
        </w:tc>
      </w:tr>
      <w:tr w:rsidR="00D04D47" w:rsidRPr="003057B6">
        <w:trPr>
          <w:trHeight w:hRule="exact" w:val="538"/>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Цитируемость в федеральных и региональных СМИ (не Тюмень),</w:t>
            </w:r>
          </w:p>
        </w:tc>
        <w:tc>
          <w:tcPr>
            <w:tcW w:w="957" w:type="dxa"/>
          </w:tcPr>
          <w:p w:rsidR="00D04D47" w:rsidRPr="003057B6" w:rsidRDefault="00D04D47"/>
        </w:tc>
        <w:tc>
          <w:tcPr>
            <w:tcW w:w="717" w:type="dxa"/>
          </w:tcPr>
          <w:p w:rsidR="00D04D47" w:rsidRPr="003057B6" w:rsidRDefault="006E7275">
            <w:pPr>
              <w:pStyle w:val="TableParagraph"/>
              <w:spacing w:before="121"/>
              <w:ind w:left="9"/>
              <w:jc w:val="center"/>
              <w:rPr>
                <w:sz w:val="23"/>
              </w:rPr>
            </w:pPr>
            <w:r w:rsidRPr="003057B6">
              <w:rPr>
                <w:sz w:val="23"/>
              </w:rPr>
              <w:t>-</w:t>
            </w:r>
          </w:p>
        </w:tc>
        <w:tc>
          <w:tcPr>
            <w:tcW w:w="829" w:type="dxa"/>
          </w:tcPr>
          <w:p w:rsidR="00D04D47" w:rsidRPr="003057B6" w:rsidRDefault="006E7275">
            <w:pPr>
              <w:pStyle w:val="TableParagraph"/>
              <w:spacing w:before="121"/>
              <w:ind w:right="26"/>
              <w:jc w:val="center"/>
              <w:rPr>
                <w:sz w:val="23"/>
              </w:rPr>
            </w:pPr>
            <w:r w:rsidRPr="003057B6">
              <w:rPr>
                <w:sz w:val="23"/>
              </w:rPr>
              <w:t>-</w:t>
            </w:r>
          </w:p>
        </w:tc>
        <w:tc>
          <w:tcPr>
            <w:tcW w:w="942" w:type="dxa"/>
          </w:tcPr>
          <w:p w:rsidR="00D04D47" w:rsidRPr="003057B6" w:rsidRDefault="006E7275">
            <w:pPr>
              <w:pStyle w:val="TableParagraph"/>
              <w:spacing w:before="121"/>
              <w:ind w:left="4"/>
              <w:jc w:val="center"/>
              <w:rPr>
                <w:sz w:val="23"/>
              </w:rPr>
            </w:pPr>
            <w:r w:rsidRPr="003057B6">
              <w:rPr>
                <w:sz w:val="23"/>
              </w:rPr>
              <w:t>-</w:t>
            </w:r>
          </w:p>
        </w:tc>
        <w:tc>
          <w:tcPr>
            <w:tcW w:w="913" w:type="dxa"/>
          </w:tcPr>
          <w:p w:rsidR="00D04D47" w:rsidRPr="003057B6" w:rsidRDefault="006E7275">
            <w:pPr>
              <w:pStyle w:val="TableParagraph"/>
              <w:spacing w:before="121"/>
              <w:ind w:right="23"/>
              <w:jc w:val="center"/>
              <w:rPr>
                <w:sz w:val="23"/>
              </w:rPr>
            </w:pPr>
            <w:r w:rsidRPr="003057B6">
              <w:rPr>
                <w:sz w:val="23"/>
              </w:rPr>
              <w:t>-</w:t>
            </w:r>
          </w:p>
        </w:tc>
        <w:tc>
          <w:tcPr>
            <w:tcW w:w="1172" w:type="dxa"/>
          </w:tcPr>
          <w:p w:rsidR="00D04D47" w:rsidRPr="003057B6" w:rsidRDefault="006E7275">
            <w:pPr>
              <w:pStyle w:val="TableParagraph"/>
              <w:spacing w:before="121"/>
              <w:ind w:left="354" w:right="421"/>
              <w:jc w:val="center"/>
              <w:rPr>
                <w:sz w:val="23"/>
              </w:rPr>
            </w:pPr>
            <w:r w:rsidRPr="003057B6">
              <w:rPr>
                <w:sz w:val="23"/>
              </w:rPr>
              <w:t>да</w:t>
            </w:r>
          </w:p>
        </w:tc>
        <w:tc>
          <w:tcPr>
            <w:tcW w:w="2263" w:type="dxa"/>
            <w:vMerge/>
          </w:tcPr>
          <w:p w:rsidR="00D04D47" w:rsidRPr="003057B6" w:rsidRDefault="00D04D47"/>
        </w:tc>
        <w:tc>
          <w:tcPr>
            <w:tcW w:w="999" w:type="dxa"/>
            <w:vMerge/>
          </w:tcPr>
          <w:p w:rsidR="00D04D47" w:rsidRPr="003057B6" w:rsidRDefault="00D04D47"/>
        </w:tc>
      </w:tr>
    </w:tbl>
    <w:p w:rsidR="00D04D47" w:rsidRPr="003057B6" w:rsidRDefault="00D04D47">
      <w:pPr>
        <w:sectPr w:rsidR="00D04D47" w:rsidRPr="003057B6">
          <w:footerReference w:type="default" r:id="rId44"/>
          <w:pgSz w:w="16840" w:h="11910" w:orient="landscape"/>
          <w:pgMar w:top="980" w:right="540" w:bottom="880" w:left="1060" w:header="0" w:footer="684" w:gutter="0"/>
          <w:pgNumType w:start="71"/>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75"/>
        <w:gridCol w:w="703"/>
        <w:gridCol w:w="826"/>
        <w:gridCol w:w="967"/>
        <w:gridCol w:w="845"/>
        <w:gridCol w:w="1160"/>
        <w:gridCol w:w="2033"/>
        <w:gridCol w:w="284"/>
        <w:gridCol w:w="999"/>
      </w:tblGrid>
      <w:tr w:rsidR="00D04D47" w:rsidRPr="003057B6">
        <w:trPr>
          <w:trHeight w:hRule="exact" w:val="542"/>
        </w:trPr>
        <w:tc>
          <w:tcPr>
            <w:tcW w:w="2573" w:type="dxa"/>
            <w:vMerge w:val="restart"/>
          </w:tcPr>
          <w:p w:rsidR="00D04D47" w:rsidRPr="003057B6" w:rsidRDefault="00D04D47"/>
        </w:tc>
        <w:tc>
          <w:tcPr>
            <w:tcW w:w="3639" w:type="dxa"/>
          </w:tcPr>
          <w:p w:rsidR="00D04D47" w:rsidRPr="003057B6" w:rsidRDefault="006E7275">
            <w:pPr>
              <w:pStyle w:val="TableParagraph"/>
              <w:spacing w:line="264" w:lineRule="exact"/>
              <w:ind w:left="100" w:right="618"/>
              <w:rPr>
                <w:sz w:val="23"/>
              </w:rPr>
            </w:pPr>
            <w:r w:rsidRPr="003057B6">
              <w:rPr>
                <w:sz w:val="23"/>
              </w:rPr>
              <w:t>среди вузов РФ (вхождение в ТОП-25)</w:t>
            </w:r>
          </w:p>
        </w:tc>
        <w:tc>
          <w:tcPr>
            <w:tcW w:w="975" w:type="dxa"/>
          </w:tcPr>
          <w:p w:rsidR="00D04D47" w:rsidRPr="003057B6" w:rsidRDefault="00D04D47"/>
        </w:tc>
        <w:tc>
          <w:tcPr>
            <w:tcW w:w="703" w:type="dxa"/>
          </w:tcPr>
          <w:p w:rsidR="00D04D47" w:rsidRPr="003057B6" w:rsidRDefault="00D04D47"/>
        </w:tc>
        <w:tc>
          <w:tcPr>
            <w:tcW w:w="826" w:type="dxa"/>
          </w:tcPr>
          <w:p w:rsidR="00D04D47" w:rsidRPr="003057B6" w:rsidRDefault="00D04D47"/>
        </w:tc>
        <w:tc>
          <w:tcPr>
            <w:tcW w:w="967" w:type="dxa"/>
          </w:tcPr>
          <w:p w:rsidR="00D04D47" w:rsidRPr="003057B6" w:rsidRDefault="00D04D47"/>
        </w:tc>
        <w:tc>
          <w:tcPr>
            <w:tcW w:w="845" w:type="dxa"/>
          </w:tcPr>
          <w:p w:rsidR="00D04D47" w:rsidRPr="003057B6" w:rsidRDefault="00D04D47"/>
        </w:tc>
        <w:tc>
          <w:tcPr>
            <w:tcW w:w="1160" w:type="dxa"/>
          </w:tcPr>
          <w:p w:rsidR="00D04D47" w:rsidRPr="003057B6" w:rsidRDefault="00D04D47"/>
        </w:tc>
        <w:tc>
          <w:tcPr>
            <w:tcW w:w="2317" w:type="dxa"/>
            <w:gridSpan w:val="2"/>
            <w:vMerge w:val="restart"/>
          </w:tcPr>
          <w:p w:rsidR="00D04D47" w:rsidRPr="003057B6" w:rsidRDefault="00D04D47"/>
        </w:tc>
        <w:tc>
          <w:tcPr>
            <w:tcW w:w="999" w:type="dxa"/>
            <w:vMerge w:val="restart"/>
          </w:tcPr>
          <w:p w:rsidR="00D04D47" w:rsidRPr="003057B6" w:rsidRDefault="00D04D47"/>
        </w:tc>
      </w:tr>
      <w:tr w:rsidR="00D04D47" w:rsidRPr="003057B6">
        <w:trPr>
          <w:trHeight w:hRule="exact" w:val="802"/>
        </w:trPr>
        <w:tc>
          <w:tcPr>
            <w:tcW w:w="2573" w:type="dxa"/>
            <w:vMerge/>
          </w:tcPr>
          <w:p w:rsidR="00D04D47" w:rsidRPr="003057B6" w:rsidRDefault="00D04D47"/>
        </w:tc>
        <w:tc>
          <w:tcPr>
            <w:tcW w:w="3639" w:type="dxa"/>
          </w:tcPr>
          <w:p w:rsidR="00D04D47" w:rsidRPr="003057B6" w:rsidRDefault="006E7275">
            <w:pPr>
              <w:pStyle w:val="TableParagraph"/>
              <w:ind w:left="100" w:right="72"/>
              <w:rPr>
                <w:sz w:val="23"/>
              </w:rPr>
            </w:pPr>
            <w:r w:rsidRPr="003057B6">
              <w:rPr>
                <w:sz w:val="23"/>
              </w:rPr>
              <w:t>Узнаваемость в России среди студентов в соотношении с упоминанием лидерства вуза, %</w:t>
            </w:r>
          </w:p>
        </w:tc>
        <w:tc>
          <w:tcPr>
            <w:tcW w:w="975" w:type="dxa"/>
          </w:tcPr>
          <w:p w:rsidR="00D04D47" w:rsidRPr="003057B6" w:rsidRDefault="00D04D47"/>
        </w:tc>
        <w:tc>
          <w:tcPr>
            <w:tcW w:w="703" w:type="dxa"/>
          </w:tcPr>
          <w:p w:rsidR="00D04D47" w:rsidRPr="003057B6" w:rsidRDefault="00D04D47">
            <w:pPr>
              <w:pStyle w:val="TableParagraph"/>
              <w:spacing w:before="3"/>
              <w:rPr>
                <w:b/>
              </w:rPr>
            </w:pPr>
          </w:p>
          <w:p w:rsidR="00D04D47" w:rsidRPr="003057B6" w:rsidRDefault="006E7275">
            <w:pPr>
              <w:pStyle w:val="TableParagraph"/>
              <w:ind w:left="196" w:right="206"/>
              <w:jc w:val="center"/>
              <w:rPr>
                <w:sz w:val="23"/>
              </w:rPr>
            </w:pPr>
            <w:r w:rsidRPr="003057B6">
              <w:rPr>
                <w:sz w:val="23"/>
              </w:rPr>
              <w:t>10</w:t>
            </w:r>
          </w:p>
        </w:tc>
        <w:tc>
          <w:tcPr>
            <w:tcW w:w="826" w:type="dxa"/>
          </w:tcPr>
          <w:p w:rsidR="00D04D47" w:rsidRPr="003057B6" w:rsidRDefault="00D04D47">
            <w:pPr>
              <w:pStyle w:val="TableParagraph"/>
              <w:spacing w:before="3"/>
              <w:rPr>
                <w:b/>
              </w:rPr>
            </w:pPr>
          </w:p>
          <w:p w:rsidR="00D04D47" w:rsidRPr="003057B6" w:rsidRDefault="006E7275">
            <w:pPr>
              <w:pStyle w:val="TableParagraph"/>
              <w:ind w:left="228" w:right="259"/>
              <w:jc w:val="center"/>
              <w:rPr>
                <w:sz w:val="23"/>
              </w:rPr>
            </w:pPr>
            <w:r w:rsidRPr="003057B6">
              <w:rPr>
                <w:sz w:val="23"/>
              </w:rPr>
              <w:t>15</w:t>
            </w:r>
          </w:p>
        </w:tc>
        <w:tc>
          <w:tcPr>
            <w:tcW w:w="967" w:type="dxa"/>
          </w:tcPr>
          <w:p w:rsidR="00D04D47" w:rsidRPr="003057B6" w:rsidRDefault="00D04D47">
            <w:pPr>
              <w:pStyle w:val="TableParagraph"/>
              <w:spacing w:before="3"/>
              <w:rPr>
                <w:b/>
              </w:rPr>
            </w:pPr>
          </w:p>
          <w:p w:rsidR="00D04D47" w:rsidRPr="003057B6" w:rsidRDefault="006E7275">
            <w:pPr>
              <w:pStyle w:val="TableParagraph"/>
              <w:ind w:left="352"/>
              <w:rPr>
                <w:sz w:val="23"/>
              </w:rPr>
            </w:pPr>
            <w:r w:rsidRPr="003057B6">
              <w:rPr>
                <w:sz w:val="23"/>
              </w:rPr>
              <w:t>20</w:t>
            </w:r>
          </w:p>
        </w:tc>
        <w:tc>
          <w:tcPr>
            <w:tcW w:w="845" w:type="dxa"/>
          </w:tcPr>
          <w:p w:rsidR="00D04D47" w:rsidRPr="003057B6" w:rsidRDefault="00D04D47">
            <w:pPr>
              <w:pStyle w:val="TableParagraph"/>
              <w:spacing w:before="3"/>
              <w:rPr>
                <w:b/>
              </w:rPr>
            </w:pPr>
          </w:p>
          <w:p w:rsidR="00D04D47" w:rsidRPr="003057B6" w:rsidRDefault="006E7275">
            <w:pPr>
              <w:pStyle w:val="TableParagraph"/>
              <w:ind w:left="277" w:right="285"/>
              <w:jc w:val="center"/>
              <w:rPr>
                <w:sz w:val="23"/>
              </w:rPr>
            </w:pPr>
            <w:r w:rsidRPr="003057B6">
              <w:rPr>
                <w:sz w:val="23"/>
              </w:rPr>
              <w:t>25</w:t>
            </w:r>
          </w:p>
        </w:tc>
        <w:tc>
          <w:tcPr>
            <w:tcW w:w="1160" w:type="dxa"/>
          </w:tcPr>
          <w:p w:rsidR="00D04D47" w:rsidRPr="003057B6" w:rsidRDefault="00D04D47">
            <w:pPr>
              <w:pStyle w:val="TableParagraph"/>
              <w:spacing w:before="3"/>
              <w:rPr>
                <w:b/>
              </w:rPr>
            </w:pPr>
          </w:p>
          <w:p w:rsidR="00D04D47" w:rsidRPr="003057B6" w:rsidRDefault="006E7275">
            <w:pPr>
              <w:pStyle w:val="TableParagraph"/>
              <w:ind w:left="293" w:right="263"/>
              <w:jc w:val="center"/>
              <w:rPr>
                <w:sz w:val="23"/>
              </w:rPr>
            </w:pPr>
            <w:r w:rsidRPr="003057B6">
              <w:rPr>
                <w:sz w:val="23"/>
              </w:rPr>
              <w:t>33</w:t>
            </w:r>
          </w:p>
        </w:tc>
        <w:tc>
          <w:tcPr>
            <w:tcW w:w="2317" w:type="dxa"/>
            <w:gridSpan w:val="2"/>
            <w:vMerge/>
          </w:tcPr>
          <w:p w:rsidR="00D04D47" w:rsidRPr="003057B6" w:rsidRDefault="00D04D47"/>
        </w:tc>
        <w:tc>
          <w:tcPr>
            <w:tcW w:w="999" w:type="dxa"/>
            <w:vMerge/>
          </w:tcPr>
          <w:p w:rsidR="00D04D47" w:rsidRPr="003057B6" w:rsidRDefault="00D04D47"/>
        </w:tc>
      </w:tr>
      <w:tr w:rsidR="00D04D47" w:rsidRPr="003057B6">
        <w:trPr>
          <w:trHeight w:hRule="exact" w:val="1599"/>
        </w:trPr>
        <w:tc>
          <w:tcPr>
            <w:tcW w:w="15004" w:type="dxa"/>
            <w:gridSpan w:val="11"/>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10"/>
              </w:numPr>
              <w:tabs>
                <w:tab w:val="left" w:pos="735"/>
              </w:tabs>
              <w:spacing w:line="264" w:lineRule="exact"/>
              <w:rPr>
                <w:sz w:val="23"/>
              </w:rPr>
            </w:pPr>
            <w:r w:rsidRPr="003057B6">
              <w:rPr>
                <w:sz w:val="23"/>
              </w:rPr>
              <w:t>Проведение маркетинговых</w:t>
            </w:r>
            <w:r w:rsidRPr="003057B6">
              <w:rPr>
                <w:spacing w:val="-37"/>
                <w:sz w:val="23"/>
              </w:rPr>
              <w:t xml:space="preserve"> </w:t>
            </w:r>
            <w:r w:rsidRPr="003057B6">
              <w:rPr>
                <w:sz w:val="23"/>
              </w:rPr>
              <w:t>исследований</w:t>
            </w:r>
          </w:p>
          <w:p w:rsidR="00D04D47" w:rsidRPr="003057B6" w:rsidRDefault="006E7275">
            <w:pPr>
              <w:pStyle w:val="TableParagraph"/>
              <w:numPr>
                <w:ilvl w:val="2"/>
                <w:numId w:val="10"/>
              </w:numPr>
              <w:tabs>
                <w:tab w:val="left" w:pos="677"/>
              </w:tabs>
              <w:ind w:left="676"/>
              <w:rPr>
                <w:sz w:val="23"/>
              </w:rPr>
            </w:pPr>
            <w:r w:rsidRPr="003057B6">
              <w:rPr>
                <w:sz w:val="23"/>
              </w:rPr>
              <w:t>Организация взаимодействия и сотрудничества с внешними</w:t>
            </w:r>
            <w:r w:rsidRPr="003057B6">
              <w:rPr>
                <w:spacing w:val="-29"/>
                <w:sz w:val="23"/>
              </w:rPr>
              <w:t xml:space="preserve"> </w:t>
            </w:r>
            <w:proofErr w:type="spellStart"/>
            <w:r w:rsidRPr="003057B6">
              <w:rPr>
                <w:spacing w:val="-3"/>
                <w:sz w:val="23"/>
              </w:rPr>
              <w:t>стейкхолдерами</w:t>
            </w:r>
            <w:proofErr w:type="spellEnd"/>
          </w:p>
          <w:p w:rsidR="00D04D47" w:rsidRPr="003057B6" w:rsidRDefault="006E7275">
            <w:pPr>
              <w:pStyle w:val="TableParagraph"/>
              <w:numPr>
                <w:ilvl w:val="2"/>
                <w:numId w:val="10"/>
              </w:numPr>
              <w:tabs>
                <w:tab w:val="left" w:pos="677"/>
              </w:tabs>
              <w:spacing w:before="4" w:line="264" w:lineRule="exact"/>
              <w:ind w:left="676"/>
              <w:rPr>
                <w:sz w:val="23"/>
              </w:rPr>
            </w:pPr>
            <w:r w:rsidRPr="003057B6">
              <w:rPr>
                <w:sz w:val="23"/>
              </w:rPr>
              <w:t>Развитие</w:t>
            </w:r>
            <w:r w:rsidRPr="003057B6">
              <w:rPr>
                <w:spacing w:val="-8"/>
                <w:sz w:val="23"/>
              </w:rPr>
              <w:t xml:space="preserve"> </w:t>
            </w:r>
            <w:r w:rsidRPr="003057B6">
              <w:rPr>
                <w:sz w:val="23"/>
              </w:rPr>
              <w:t>сайта</w:t>
            </w:r>
            <w:r w:rsidRPr="003057B6">
              <w:rPr>
                <w:spacing w:val="-8"/>
                <w:sz w:val="23"/>
              </w:rPr>
              <w:t xml:space="preserve"> </w:t>
            </w:r>
            <w:r w:rsidRPr="003057B6">
              <w:rPr>
                <w:sz w:val="23"/>
              </w:rPr>
              <w:t>университета</w:t>
            </w:r>
            <w:r w:rsidRPr="003057B6">
              <w:rPr>
                <w:spacing w:val="-8"/>
                <w:sz w:val="23"/>
              </w:rPr>
              <w:t xml:space="preserve"> </w:t>
            </w:r>
            <w:r w:rsidRPr="003057B6">
              <w:rPr>
                <w:spacing w:val="-3"/>
                <w:sz w:val="23"/>
              </w:rPr>
              <w:t>как</w:t>
            </w:r>
            <w:r w:rsidRPr="003057B6">
              <w:rPr>
                <w:spacing w:val="-8"/>
                <w:sz w:val="23"/>
              </w:rPr>
              <w:t xml:space="preserve"> </w:t>
            </w:r>
            <w:r w:rsidRPr="003057B6">
              <w:rPr>
                <w:sz w:val="23"/>
              </w:rPr>
              <w:t>эффективного</w:t>
            </w:r>
            <w:r w:rsidRPr="003057B6">
              <w:rPr>
                <w:spacing w:val="-10"/>
                <w:sz w:val="23"/>
              </w:rPr>
              <w:t xml:space="preserve"> </w:t>
            </w:r>
            <w:r w:rsidRPr="003057B6">
              <w:rPr>
                <w:sz w:val="23"/>
              </w:rPr>
              <w:t>инструмента</w:t>
            </w:r>
            <w:r w:rsidRPr="003057B6">
              <w:rPr>
                <w:spacing w:val="-8"/>
                <w:sz w:val="23"/>
              </w:rPr>
              <w:t xml:space="preserve"> </w:t>
            </w:r>
            <w:r w:rsidRPr="003057B6">
              <w:rPr>
                <w:sz w:val="23"/>
              </w:rPr>
              <w:t>информационного</w:t>
            </w:r>
            <w:r w:rsidRPr="003057B6">
              <w:rPr>
                <w:spacing w:val="-10"/>
                <w:sz w:val="23"/>
              </w:rPr>
              <w:t xml:space="preserve"> </w:t>
            </w:r>
            <w:r w:rsidRPr="003057B6">
              <w:rPr>
                <w:sz w:val="23"/>
              </w:rPr>
              <w:t>взаимодействия</w:t>
            </w:r>
          </w:p>
          <w:p w:rsidR="00D04D47" w:rsidRPr="003057B6" w:rsidRDefault="006E7275">
            <w:pPr>
              <w:pStyle w:val="TableParagraph"/>
              <w:numPr>
                <w:ilvl w:val="2"/>
                <w:numId w:val="10"/>
              </w:numPr>
              <w:tabs>
                <w:tab w:val="left" w:pos="677"/>
              </w:tabs>
              <w:spacing w:line="264" w:lineRule="exact"/>
              <w:ind w:left="676"/>
              <w:rPr>
                <w:sz w:val="23"/>
              </w:rPr>
            </w:pPr>
            <w:r w:rsidRPr="003057B6">
              <w:rPr>
                <w:sz w:val="23"/>
              </w:rPr>
              <w:t>Разработка</w:t>
            </w:r>
            <w:r w:rsidRPr="003057B6">
              <w:rPr>
                <w:spacing w:val="-7"/>
                <w:sz w:val="23"/>
              </w:rPr>
              <w:t xml:space="preserve"> </w:t>
            </w:r>
            <w:r w:rsidRPr="003057B6">
              <w:rPr>
                <w:sz w:val="23"/>
              </w:rPr>
              <w:t>и</w:t>
            </w:r>
            <w:r w:rsidRPr="003057B6">
              <w:rPr>
                <w:spacing w:val="-5"/>
                <w:sz w:val="23"/>
              </w:rPr>
              <w:t xml:space="preserve"> </w:t>
            </w:r>
            <w:r w:rsidRPr="003057B6">
              <w:rPr>
                <w:sz w:val="23"/>
              </w:rPr>
              <w:t>реализация</w:t>
            </w:r>
            <w:r w:rsidRPr="003057B6">
              <w:rPr>
                <w:spacing w:val="-6"/>
                <w:sz w:val="23"/>
              </w:rPr>
              <w:t xml:space="preserve"> </w:t>
            </w:r>
            <w:r w:rsidRPr="003057B6">
              <w:rPr>
                <w:sz w:val="23"/>
              </w:rPr>
              <w:t>стратегии</w:t>
            </w:r>
            <w:r w:rsidRPr="003057B6">
              <w:rPr>
                <w:spacing w:val="-5"/>
                <w:sz w:val="23"/>
              </w:rPr>
              <w:t xml:space="preserve"> </w:t>
            </w:r>
            <w:r w:rsidRPr="003057B6">
              <w:rPr>
                <w:sz w:val="23"/>
              </w:rPr>
              <w:t>позиционирования</w:t>
            </w:r>
            <w:r w:rsidRPr="003057B6">
              <w:rPr>
                <w:spacing w:val="-6"/>
                <w:sz w:val="23"/>
              </w:rPr>
              <w:t xml:space="preserve"> </w:t>
            </w:r>
            <w:r w:rsidRPr="003057B6">
              <w:rPr>
                <w:spacing w:val="-4"/>
                <w:sz w:val="23"/>
              </w:rPr>
              <w:t>вуза</w:t>
            </w:r>
            <w:r w:rsidRPr="003057B6">
              <w:rPr>
                <w:spacing w:val="-7"/>
                <w:sz w:val="23"/>
              </w:rPr>
              <w:t xml:space="preserve"> </w:t>
            </w:r>
            <w:r w:rsidRPr="003057B6">
              <w:rPr>
                <w:sz w:val="23"/>
              </w:rPr>
              <w:t>в</w:t>
            </w:r>
            <w:r w:rsidRPr="003057B6">
              <w:rPr>
                <w:spacing w:val="-5"/>
                <w:sz w:val="23"/>
              </w:rPr>
              <w:t xml:space="preserve"> </w:t>
            </w:r>
            <w:r w:rsidRPr="003057B6">
              <w:rPr>
                <w:sz w:val="23"/>
              </w:rPr>
              <w:t>региональной,</w:t>
            </w:r>
            <w:r w:rsidRPr="003057B6">
              <w:rPr>
                <w:spacing w:val="-6"/>
                <w:sz w:val="23"/>
              </w:rPr>
              <w:t xml:space="preserve"> </w:t>
            </w:r>
            <w:r w:rsidRPr="003057B6">
              <w:rPr>
                <w:sz w:val="23"/>
              </w:rPr>
              <w:t>общероссийской</w:t>
            </w:r>
            <w:r w:rsidRPr="003057B6">
              <w:rPr>
                <w:spacing w:val="-5"/>
                <w:sz w:val="23"/>
              </w:rPr>
              <w:t xml:space="preserve"> </w:t>
            </w:r>
            <w:r w:rsidRPr="003057B6">
              <w:rPr>
                <w:sz w:val="23"/>
              </w:rPr>
              <w:t>и</w:t>
            </w:r>
            <w:r w:rsidRPr="003057B6">
              <w:rPr>
                <w:spacing w:val="-5"/>
                <w:sz w:val="23"/>
              </w:rPr>
              <w:t xml:space="preserve"> </w:t>
            </w:r>
            <w:r w:rsidRPr="003057B6">
              <w:rPr>
                <w:sz w:val="23"/>
              </w:rPr>
              <w:t>международной</w:t>
            </w:r>
            <w:r w:rsidRPr="003057B6">
              <w:rPr>
                <w:spacing w:val="-5"/>
                <w:sz w:val="23"/>
              </w:rPr>
              <w:t xml:space="preserve"> </w:t>
            </w:r>
            <w:r w:rsidRPr="003057B6">
              <w:rPr>
                <w:sz w:val="23"/>
              </w:rPr>
              <w:t>среде</w:t>
            </w:r>
          </w:p>
          <w:p w:rsidR="00D04D47" w:rsidRPr="003057B6" w:rsidRDefault="006E7275">
            <w:pPr>
              <w:pStyle w:val="TableParagraph"/>
              <w:numPr>
                <w:ilvl w:val="2"/>
                <w:numId w:val="10"/>
              </w:numPr>
              <w:tabs>
                <w:tab w:val="left" w:pos="735"/>
              </w:tabs>
              <w:spacing w:line="264" w:lineRule="exact"/>
              <w:ind w:hanging="634"/>
              <w:rPr>
                <w:sz w:val="23"/>
              </w:rPr>
            </w:pPr>
            <w:r w:rsidRPr="003057B6">
              <w:rPr>
                <w:sz w:val="23"/>
              </w:rPr>
              <w:t>Мониторинг</w:t>
            </w:r>
            <w:r w:rsidRPr="003057B6">
              <w:rPr>
                <w:spacing w:val="-5"/>
                <w:sz w:val="23"/>
              </w:rPr>
              <w:t xml:space="preserve"> </w:t>
            </w:r>
            <w:r w:rsidRPr="003057B6">
              <w:rPr>
                <w:sz w:val="23"/>
              </w:rPr>
              <w:t>изменений</w:t>
            </w:r>
            <w:r w:rsidRPr="003057B6">
              <w:rPr>
                <w:spacing w:val="-9"/>
                <w:sz w:val="23"/>
              </w:rPr>
              <w:t xml:space="preserve"> </w:t>
            </w:r>
            <w:r w:rsidRPr="003057B6">
              <w:rPr>
                <w:sz w:val="23"/>
              </w:rPr>
              <w:t>восприятия</w:t>
            </w:r>
            <w:r w:rsidRPr="003057B6">
              <w:rPr>
                <w:spacing w:val="-6"/>
                <w:sz w:val="23"/>
              </w:rPr>
              <w:t xml:space="preserve"> </w:t>
            </w:r>
            <w:r w:rsidRPr="003057B6">
              <w:rPr>
                <w:sz w:val="23"/>
              </w:rPr>
              <w:t>университета</w:t>
            </w:r>
            <w:r w:rsidRPr="003057B6">
              <w:rPr>
                <w:spacing w:val="-8"/>
                <w:sz w:val="23"/>
              </w:rPr>
              <w:t xml:space="preserve"> </w:t>
            </w:r>
            <w:r w:rsidRPr="003057B6">
              <w:rPr>
                <w:spacing w:val="-3"/>
                <w:sz w:val="23"/>
              </w:rPr>
              <w:t>вузовским</w:t>
            </w:r>
            <w:r w:rsidRPr="003057B6">
              <w:rPr>
                <w:spacing w:val="-8"/>
                <w:sz w:val="23"/>
              </w:rPr>
              <w:t xml:space="preserve"> </w:t>
            </w:r>
            <w:r w:rsidRPr="003057B6">
              <w:rPr>
                <w:sz w:val="23"/>
              </w:rPr>
              <w:t>сообществом</w:t>
            </w:r>
            <w:r w:rsidRPr="003057B6">
              <w:rPr>
                <w:spacing w:val="-8"/>
                <w:sz w:val="23"/>
              </w:rPr>
              <w:t xml:space="preserve"> </w:t>
            </w:r>
            <w:r w:rsidRPr="003057B6">
              <w:rPr>
                <w:sz w:val="23"/>
              </w:rPr>
              <w:t>и участниками</w:t>
            </w:r>
            <w:r w:rsidRPr="003057B6">
              <w:rPr>
                <w:spacing w:val="-5"/>
                <w:sz w:val="23"/>
              </w:rPr>
              <w:t xml:space="preserve"> </w:t>
            </w:r>
            <w:r w:rsidRPr="003057B6">
              <w:rPr>
                <w:sz w:val="23"/>
              </w:rPr>
              <w:t>внешнего</w:t>
            </w:r>
            <w:r w:rsidRPr="003057B6">
              <w:rPr>
                <w:spacing w:val="-10"/>
                <w:sz w:val="23"/>
              </w:rPr>
              <w:t xml:space="preserve"> </w:t>
            </w:r>
            <w:r w:rsidRPr="003057B6">
              <w:rPr>
                <w:sz w:val="23"/>
              </w:rPr>
              <w:t>взаимодействия.</w:t>
            </w:r>
          </w:p>
        </w:tc>
      </w:tr>
      <w:tr w:rsidR="00D04D47" w:rsidRPr="003057B6">
        <w:trPr>
          <w:trHeight w:hRule="exact" w:val="1066"/>
        </w:trPr>
        <w:tc>
          <w:tcPr>
            <w:tcW w:w="2573" w:type="dxa"/>
            <w:vMerge w:val="restart"/>
          </w:tcPr>
          <w:p w:rsidR="00D04D47" w:rsidRPr="003057B6" w:rsidRDefault="006E7275">
            <w:pPr>
              <w:pStyle w:val="TableParagraph"/>
              <w:ind w:left="100" w:right="100"/>
              <w:rPr>
                <w:sz w:val="23"/>
              </w:rPr>
            </w:pPr>
            <w:r w:rsidRPr="003057B6">
              <w:rPr>
                <w:sz w:val="23"/>
              </w:rPr>
              <w:t>Блок мероприятий 4.3. Усиление ключевых функций за счет перехода к управлению научно- образовательными проектами и программами</w:t>
            </w:r>
          </w:p>
        </w:tc>
        <w:tc>
          <w:tcPr>
            <w:tcW w:w="3639" w:type="dxa"/>
          </w:tcPr>
          <w:p w:rsidR="00D04D47" w:rsidRPr="003057B6" w:rsidRDefault="006E7275">
            <w:pPr>
              <w:pStyle w:val="TableParagraph"/>
              <w:ind w:left="100" w:right="72"/>
              <w:rPr>
                <w:sz w:val="23"/>
              </w:rPr>
            </w:pPr>
            <w:r w:rsidRPr="003057B6">
              <w:rPr>
                <w:sz w:val="23"/>
              </w:rPr>
              <w:t>Утверждение документов по управлению образовательными программами по принципу проектного управления (да/нет)</w:t>
            </w:r>
          </w:p>
        </w:tc>
        <w:tc>
          <w:tcPr>
            <w:tcW w:w="975" w:type="dxa"/>
          </w:tcPr>
          <w:p w:rsidR="00D04D47" w:rsidRPr="003057B6" w:rsidRDefault="00D04D47"/>
        </w:tc>
        <w:tc>
          <w:tcPr>
            <w:tcW w:w="703" w:type="dxa"/>
          </w:tcPr>
          <w:p w:rsidR="00D04D47" w:rsidRPr="003057B6" w:rsidRDefault="00D04D47">
            <w:pPr>
              <w:pStyle w:val="TableParagraph"/>
              <w:rPr>
                <w:b/>
              </w:rPr>
            </w:pPr>
          </w:p>
          <w:p w:rsidR="00D04D47" w:rsidRPr="003057B6" w:rsidRDefault="006E7275">
            <w:pPr>
              <w:pStyle w:val="TableParagraph"/>
              <w:spacing w:before="137"/>
              <w:ind w:left="206" w:right="205"/>
              <w:jc w:val="center"/>
              <w:rPr>
                <w:sz w:val="23"/>
              </w:rPr>
            </w:pPr>
            <w:r w:rsidRPr="003057B6">
              <w:rPr>
                <w:sz w:val="23"/>
              </w:rPr>
              <w:t>да</w:t>
            </w:r>
          </w:p>
        </w:tc>
        <w:tc>
          <w:tcPr>
            <w:tcW w:w="826" w:type="dxa"/>
          </w:tcPr>
          <w:p w:rsidR="00D04D47" w:rsidRPr="003057B6" w:rsidRDefault="00D04D47">
            <w:pPr>
              <w:pStyle w:val="TableParagraph"/>
              <w:rPr>
                <w:b/>
              </w:rPr>
            </w:pPr>
          </w:p>
          <w:p w:rsidR="00D04D47" w:rsidRPr="003057B6" w:rsidRDefault="006E7275">
            <w:pPr>
              <w:pStyle w:val="TableParagraph"/>
              <w:spacing w:before="142"/>
              <w:ind w:left="24"/>
              <w:jc w:val="center"/>
              <w:rPr>
                <w:b/>
                <w:sz w:val="23"/>
              </w:rPr>
            </w:pPr>
            <w:r w:rsidRPr="003057B6">
              <w:rPr>
                <w:b/>
                <w:sz w:val="23"/>
              </w:rPr>
              <w:t>-</w:t>
            </w:r>
          </w:p>
        </w:tc>
        <w:tc>
          <w:tcPr>
            <w:tcW w:w="967" w:type="dxa"/>
          </w:tcPr>
          <w:p w:rsidR="00D04D47" w:rsidRPr="003057B6" w:rsidRDefault="00D04D47">
            <w:pPr>
              <w:pStyle w:val="TableParagraph"/>
              <w:rPr>
                <w:b/>
              </w:rPr>
            </w:pPr>
          </w:p>
          <w:p w:rsidR="00D04D47" w:rsidRPr="003057B6" w:rsidRDefault="006E7275">
            <w:pPr>
              <w:pStyle w:val="TableParagraph"/>
              <w:spacing w:before="142"/>
              <w:ind w:left="16"/>
              <w:jc w:val="center"/>
              <w:rPr>
                <w:b/>
                <w:sz w:val="23"/>
              </w:rPr>
            </w:pPr>
            <w:r w:rsidRPr="003057B6">
              <w:rPr>
                <w:b/>
                <w:sz w:val="23"/>
              </w:rPr>
              <w:t>-</w:t>
            </w:r>
          </w:p>
        </w:tc>
        <w:tc>
          <w:tcPr>
            <w:tcW w:w="845" w:type="dxa"/>
          </w:tcPr>
          <w:p w:rsidR="00D04D47" w:rsidRPr="003057B6" w:rsidRDefault="00D04D47">
            <w:pPr>
              <w:pStyle w:val="TableParagraph"/>
              <w:rPr>
                <w:b/>
              </w:rPr>
            </w:pPr>
          </w:p>
          <w:p w:rsidR="00D04D47" w:rsidRPr="003057B6" w:rsidRDefault="006E7275">
            <w:pPr>
              <w:pStyle w:val="TableParagraph"/>
              <w:spacing w:before="142"/>
              <w:ind w:right="7"/>
              <w:jc w:val="center"/>
              <w:rPr>
                <w:b/>
                <w:sz w:val="23"/>
              </w:rPr>
            </w:pPr>
            <w:r w:rsidRPr="003057B6">
              <w:rPr>
                <w:b/>
                <w:sz w:val="23"/>
              </w:rPr>
              <w:t>-</w:t>
            </w:r>
          </w:p>
        </w:tc>
        <w:tc>
          <w:tcPr>
            <w:tcW w:w="1160" w:type="dxa"/>
          </w:tcPr>
          <w:p w:rsidR="00D04D47" w:rsidRPr="003057B6" w:rsidRDefault="00D04D47">
            <w:pPr>
              <w:pStyle w:val="TableParagraph"/>
              <w:rPr>
                <w:b/>
              </w:rPr>
            </w:pPr>
          </w:p>
          <w:p w:rsidR="00D04D47" w:rsidRPr="003057B6" w:rsidRDefault="006E7275">
            <w:pPr>
              <w:pStyle w:val="TableParagraph"/>
              <w:spacing w:before="142"/>
              <w:ind w:left="30"/>
              <w:jc w:val="center"/>
              <w:rPr>
                <w:b/>
                <w:sz w:val="23"/>
              </w:rPr>
            </w:pPr>
            <w:r w:rsidRPr="003057B6">
              <w:rPr>
                <w:b/>
                <w:sz w:val="23"/>
              </w:rPr>
              <w:t>-</w:t>
            </w:r>
          </w:p>
        </w:tc>
        <w:tc>
          <w:tcPr>
            <w:tcW w:w="203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line="264" w:lineRule="exact"/>
              <w:ind w:left="745" w:right="720"/>
              <w:jc w:val="center"/>
              <w:rPr>
                <w:sz w:val="23"/>
              </w:rPr>
            </w:pPr>
            <w:r w:rsidRPr="003057B6">
              <w:rPr>
                <w:sz w:val="23"/>
              </w:rPr>
              <w:t>СЗ-2,</w:t>
            </w:r>
          </w:p>
          <w:p w:rsidR="00D04D47" w:rsidRPr="003057B6" w:rsidRDefault="006E7275">
            <w:pPr>
              <w:pStyle w:val="TableParagraph"/>
              <w:ind w:left="765" w:right="737"/>
              <w:jc w:val="center"/>
              <w:rPr>
                <w:sz w:val="23"/>
              </w:rPr>
            </w:pPr>
            <w:r w:rsidRPr="003057B6">
              <w:rPr>
                <w:sz w:val="23"/>
              </w:rPr>
              <w:t>СЗ-3, СЗ-4</w:t>
            </w:r>
          </w:p>
        </w:tc>
        <w:tc>
          <w:tcPr>
            <w:tcW w:w="1282" w:type="dxa"/>
            <w:gridSpan w:val="2"/>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64"/>
              <w:ind w:left="177"/>
              <w:rPr>
                <w:sz w:val="23"/>
              </w:rPr>
            </w:pPr>
            <w:r w:rsidRPr="003057B6">
              <w:rPr>
                <w:sz w:val="23"/>
              </w:rPr>
              <w:t>1, 2, 3, 11</w:t>
            </w:r>
          </w:p>
        </w:tc>
      </w:tr>
      <w:tr w:rsidR="00D04D47" w:rsidRPr="003057B6">
        <w:trPr>
          <w:trHeight w:hRule="exact" w:val="1071"/>
        </w:trPr>
        <w:tc>
          <w:tcPr>
            <w:tcW w:w="2573" w:type="dxa"/>
            <w:vMerge/>
          </w:tcPr>
          <w:p w:rsidR="00D04D47" w:rsidRPr="003057B6" w:rsidRDefault="00D04D47"/>
        </w:tc>
        <w:tc>
          <w:tcPr>
            <w:tcW w:w="3639" w:type="dxa"/>
          </w:tcPr>
          <w:p w:rsidR="00D04D47" w:rsidRPr="003057B6" w:rsidRDefault="006E7275">
            <w:pPr>
              <w:pStyle w:val="TableParagraph"/>
              <w:ind w:left="100" w:right="235"/>
              <w:rPr>
                <w:sz w:val="23"/>
              </w:rPr>
            </w:pPr>
            <w:r w:rsidRPr="003057B6">
              <w:rPr>
                <w:sz w:val="23"/>
              </w:rPr>
              <w:t>Доля научно-образовательных проектов и программ, реализуемых на принципах проектного управления, %</w:t>
            </w:r>
          </w:p>
        </w:tc>
        <w:tc>
          <w:tcPr>
            <w:tcW w:w="975" w:type="dxa"/>
          </w:tcPr>
          <w:p w:rsidR="00D04D47" w:rsidRPr="003057B6" w:rsidRDefault="00D04D47"/>
        </w:tc>
        <w:tc>
          <w:tcPr>
            <w:tcW w:w="703" w:type="dxa"/>
          </w:tcPr>
          <w:p w:rsidR="00D04D47" w:rsidRPr="003057B6" w:rsidRDefault="00D04D47">
            <w:pPr>
              <w:pStyle w:val="TableParagraph"/>
              <w:rPr>
                <w:b/>
              </w:rPr>
            </w:pPr>
          </w:p>
          <w:p w:rsidR="00D04D47" w:rsidRPr="003057B6" w:rsidRDefault="006E7275">
            <w:pPr>
              <w:pStyle w:val="TableParagraph"/>
              <w:spacing w:before="137"/>
              <w:ind w:left="7"/>
              <w:jc w:val="center"/>
              <w:rPr>
                <w:sz w:val="23"/>
              </w:rPr>
            </w:pPr>
            <w:r w:rsidRPr="003057B6">
              <w:rPr>
                <w:sz w:val="23"/>
              </w:rPr>
              <w:t>-</w:t>
            </w:r>
          </w:p>
        </w:tc>
        <w:tc>
          <w:tcPr>
            <w:tcW w:w="826" w:type="dxa"/>
          </w:tcPr>
          <w:p w:rsidR="00D04D47" w:rsidRPr="003057B6" w:rsidRDefault="00D04D47">
            <w:pPr>
              <w:pStyle w:val="TableParagraph"/>
              <w:rPr>
                <w:b/>
              </w:rPr>
            </w:pPr>
          </w:p>
          <w:p w:rsidR="00D04D47" w:rsidRPr="003057B6" w:rsidRDefault="006E7275">
            <w:pPr>
              <w:pStyle w:val="TableParagraph"/>
              <w:spacing w:before="137"/>
              <w:ind w:left="24"/>
              <w:jc w:val="center"/>
              <w:rPr>
                <w:sz w:val="23"/>
              </w:rPr>
            </w:pPr>
            <w:r w:rsidRPr="003057B6">
              <w:rPr>
                <w:sz w:val="23"/>
              </w:rPr>
              <w:t>4</w:t>
            </w:r>
          </w:p>
        </w:tc>
        <w:tc>
          <w:tcPr>
            <w:tcW w:w="967" w:type="dxa"/>
          </w:tcPr>
          <w:p w:rsidR="00D04D47" w:rsidRPr="003057B6" w:rsidRDefault="00D04D47">
            <w:pPr>
              <w:pStyle w:val="TableParagraph"/>
              <w:rPr>
                <w:b/>
              </w:rPr>
            </w:pPr>
          </w:p>
          <w:p w:rsidR="00D04D47" w:rsidRPr="003057B6" w:rsidRDefault="006E7275">
            <w:pPr>
              <w:pStyle w:val="TableParagraph"/>
              <w:spacing w:before="137"/>
              <w:ind w:left="16"/>
              <w:jc w:val="center"/>
              <w:rPr>
                <w:sz w:val="23"/>
              </w:rPr>
            </w:pPr>
            <w:r w:rsidRPr="003057B6">
              <w:rPr>
                <w:sz w:val="23"/>
              </w:rPr>
              <w:t>8</w:t>
            </w:r>
          </w:p>
        </w:tc>
        <w:tc>
          <w:tcPr>
            <w:tcW w:w="845" w:type="dxa"/>
          </w:tcPr>
          <w:p w:rsidR="00D04D47" w:rsidRPr="003057B6" w:rsidRDefault="00D04D47">
            <w:pPr>
              <w:pStyle w:val="TableParagraph"/>
              <w:rPr>
                <w:b/>
              </w:rPr>
            </w:pPr>
          </w:p>
          <w:p w:rsidR="00D04D47" w:rsidRPr="003057B6" w:rsidRDefault="006E7275">
            <w:pPr>
              <w:pStyle w:val="TableParagraph"/>
              <w:spacing w:before="137"/>
              <w:ind w:left="277" w:right="285"/>
              <w:jc w:val="center"/>
              <w:rPr>
                <w:sz w:val="23"/>
              </w:rPr>
            </w:pPr>
            <w:r w:rsidRPr="003057B6">
              <w:rPr>
                <w:sz w:val="23"/>
              </w:rPr>
              <w:t>10</w:t>
            </w:r>
          </w:p>
        </w:tc>
        <w:tc>
          <w:tcPr>
            <w:tcW w:w="1160" w:type="dxa"/>
          </w:tcPr>
          <w:p w:rsidR="00D04D47" w:rsidRPr="003057B6" w:rsidRDefault="00D04D47">
            <w:pPr>
              <w:pStyle w:val="TableParagraph"/>
              <w:rPr>
                <w:b/>
              </w:rPr>
            </w:pPr>
          </w:p>
          <w:p w:rsidR="00D04D47" w:rsidRPr="003057B6" w:rsidRDefault="006E7275">
            <w:pPr>
              <w:pStyle w:val="TableParagraph"/>
              <w:spacing w:before="137"/>
              <w:ind w:left="293" w:right="263"/>
              <w:jc w:val="center"/>
              <w:rPr>
                <w:sz w:val="23"/>
              </w:rPr>
            </w:pPr>
            <w:r w:rsidRPr="003057B6">
              <w:rPr>
                <w:sz w:val="23"/>
              </w:rPr>
              <w:t>12</w:t>
            </w:r>
          </w:p>
        </w:tc>
        <w:tc>
          <w:tcPr>
            <w:tcW w:w="2033" w:type="dxa"/>
            <w:vMerge/>
          </w:tcPr>
          <w:p w:rsidR="00D04D47" w:rsidRPr="003057B6" w:rsidRDefault="00D04D47"/>
        </w:tc>
        <w:tc>
          <w:tcPr>
            <w:tcW w:w="1282" w:type="dxa"/>
            <w:gridSpan w:val="2"/>
            <w:vMerge/>
          </w:tcPr>
          <w:p w:rsidR="00D04D47" w:rsidRPr="003057B6" w:rsidRDefault="00D04D47"/>
        </w:tc>
      </w:tr>
      <w:tr w:rsidR="00D04D47" w:rsidRPr="003057B6">
        <w:trPr>
          <w:trHeight w:hRule="exact" w:val="802"/>
        </w:trPr>
        <w:tc>
          <w:tcPr>
            <w:tcW w:w="15004" w:type="dxa"/>
            <w:gridSpan w:val="11"/>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9"/>
              </w:numPr>
              <w:tabs>
                <w:tab w:val="left" w:pos="677"/>
              </w:tabs>
              <w:spacing w:line="264" w:lineRule="exact"/>
              <w:rPr>
                <w:sz w:val="23"/>
              </w:rPr>
            </w:pPr>
            <w:r w:rsidRPr="003057B6">
              <w:rPr>
                <w:sz w:val="23"/>
              </w:rPr>
              <w:t>Разработка</w:t>
            </w:r>
            <w:r w:rsidRPr="003057B6">
              <w:rPr>
                <w:spacing w:val="-8"/>
                <w:sz w:val="23"/>
              </w:rPr>
              <w:t xml:space="preserve"> </w:t>
            </w:r>
            <w:r w:rsidRPr="003057B6">
              <w:rPr>
                <w:sz w:val="23"/>
              </w:rPr>
              <w:t>и</w:t>
            </w:r>
            <w:r w:rsidRPr="003057B6">
              <w:rPr>
                <w:spacing w:val="-5"/>
                <w:sz w:val="23"/>
              </w:rPr>
              <w:t xml:space="preserve"> </w:t>
            </w:r>
            <w:r w:rsidRPr="003057B6">
              <w:rPr>
                <w:sz w:val="23"/>
              </w:rPr>
              <w:t>введение</w:t>
            </w:r>
            <w:r w:rsidRPr="003057B6">
              <w:rPr>
                <w:spacing w:val="-8"/>
                <w:sz w:val="23"/>
              </w:rPr>
              <w:t xml:space="preserve"> </w:t>
            </w:r>
            <w:r w:rsidRPr="003057B6">
              <w:rPr>
                <w:sz w:val="23"/>
              </w:rPr>
              <w:t>в</w:t>
            </w:r>
            <w:r w:rsidRPr="003057B6">
              <w:rPr>
                <w:spacing w:val="-5"/>
                <w:sz w:val="23"/>
              </w:rPr>
              <w:t xml:space="preserve"> </w:t>
            </w:r>
            <w:r w:rsidRPr="003057B6">
              <w:rPr>
                <w:sz w:val="23"/>
              </w:rPr>
              <w:t>действие</w:t>
            </w:r>
            <w:r w:rsidRPr="003057B6">
              <w:rPr>
                <w:spacing w:val="-8"/>
                <w:sz w:val="23"/>
              </w:rPr>
              <w:t xml:space="preserve"> </w:t>
            </w:r>
            <w:r w:rsidRPr="003057B6">
              <w:rPr>
                <w:sz w:val="23"/>
              </w:rPr>
              <w:t>нормативных</w:t>
            </w:r>
            <w:r w:rsidRPr="003057B6">
              <w:rPr>
                <w:spacing w:val="-6"/>
                <w:sz w:val="23"/>
              </w:rPr>
              <w:t xml:space="preserve"> </w:t>
            </w:r>
            <w:r w:rsidRPr="003057B6">
              <w:rPr>
                <w:spacing w:val="-3"/>
                <w:sz w:val="23"/>
              </w:rPr>
              <w:t>документов,</w:t>
            </w:r>
            <w:r w:rsidRPr="003057B6">
              <w:rPr>
                <w:spacing w:val="-6"/>
                <w:sz w:val="23"/>
              </w:rPr>
              <w:t xml:space="preserve"> </w:t>
            </w:r>
            <w:r w:rsidRPr="003057B6">
              <w:rPr>
                <w:sz w:val="23"/>
              </w:rPr>
              <w:t>регулирующих</w:t>
            </w:r>
            <w:r w:rsidRPr="003057B6">
              <w:rPr>
                <w:spacing w:val="-6"/>
                <w:sz w:val="23"/>
              </w:rPr>
              <w:t xml:space="preserve"> </w:t>
            </w:r>
            <w:r w:rsidRPr="003057B6">
              <w:rPr>
                <w:sz w:val="23"/>
              </w:rPr>
              <w:t>вопросы</w:t>
            </w:r>
            <w:r w:rsidRPr="003057B6">
              <w:rPr>
                <w:spacing w:val="-8"/>
                <w:sz w:val="23"/>
              </w:rPr>
              <w:t xml:space="preserve"> </w:t>
            </w:r>
            <w:r w:rsidRPr="003057B6">
              <w:rPr>
                <w:sz w:val="23"/>
              </w:rPr>
              <w:t>внедрения</w:t>
            </w:r>
            <w:r w:rsidRPr="003057B6">
              <w:rPr>
                <w:spacing w:val="-6"/>
                <w:sz w:val="23"/>
              </w:rPr>
              <w:t xml:space="preserve"> </w:t>
            </w:r>
            <w:r w:rsidRPr="003057B6">
              <w:rPr>
                <w:sz w:val="23"/>
              </w:rPr>
              <w:t>проектного</w:t>
            </w:r>
            <w:r w:rsidRPr="003057B6">
              <w:rPr>
                <w:spacing w:val="-7"/>
                <w:sz w:val="23"/>
              </w:rPr>
              <w:t xml:space="preserve"> </w:t>
            </w:r>
            <w:r w:rsidRPr="003057B6">
              <w:rPr>
                <w:sz w:val="23"/>
              </w:rPr>
              <w:t>управления</w:t>
            </w:r>
          </w:p>
          <w:p w:rsidR="00D04D47" w:rsidRPr="003057B6" w:rsidRDefault="006E7275">
            <w:pPr>
              <w:pStyle w:val="TableParagraph"/>
              <w:numPr>
                <w:ilvl w:val="2"/>
                <w:numId w:val="9"/>
              </w:numPr>
              <w:tabs>
                <w:tab w:val="left" w:pos="677"/>
              </w:tabs>
              <w:rPr>
                <w:sz w:val="23"/>
              </w:rPr>
            </w:pPr>
            <w:r w:rsidRPr="003057B6">
              <w:rPr>
                <w:sz w:val="23"/>
              </w:rPr>
              <w:t>Внедрение</w:t>
            </w:r>
            <w:r w:rsidRPr="003057B6">
              <w:rPr>
                <w:spacing w:val="-13"/>
                <w:sz w:val="23"/>
              </w:rPr>
              <w:t xml:space="preserve"> </w:t>
            </w:r>
            <w:r w:rsidRPr="003057B6">
              <w:rPr>
                <w:sz w:val="23"/>
              </w:rPr>
              <w:t>технологии</w:t>
            </w:r>
            <w:r w:rsidRPr="003057B6">
              <w:rPr>
                <w:spacing w:val="-10"/>
                <w:sz w:val="23"/>
              </w:rPr>
              <w:t xml:space="preserve"> </w:t>
            </w:r>
            <w:r w:rsidRPr="003057B6">
              <w:rPr>
                <w:sz w:val="23"/>
              </w:rPr>
              <w:t>проектного</w:t>
            </w:r>
            <w:r w:rsidRPr="003057B6">
              <w:rPr>
                <w:spacing w:val="-12"/>
                <w:sz w:val="23"/>
              </w:rPr>
              <w:t xml:space="preserve"> </w:t>
            </w:r>
            <w:r w:rsidRPr="003057B6">
              <w:rPr>
                <w:sz w:val="23"/>
              </w:rPr>
              <w:t>управления</w:t>
            </w:r>
            <w:r w:rsidRPr="003057B6">
              <w:rPr>
                <w:spacing w:val="-11"/>
                <w:sz w:val="23"/>
              </w:rPr>
              <w:t xml:space="preserve"> </w:t>
            </w:r>
            <w:r w:rsidRPr="003057B6">
              <w:rPr>
                <w:sz w:val="23"/>
              </w:rPr>
              <w:t>магистерскими</w:t>
            </w:r>
            <w:r w:rsidRPr="003057B6">
              <w:rPr>
                <w:spacing w:val="-10"/>
                <w:sz w:val="23"/>
              </w:rPr>
              <w:t xml:space="preserve"> </w:t>
            </w:r>
            <w:r w:rsidRPr="003057B6">
              <w:rPr>
                <w:sz w:val="23"/>
              </w:rPr>
              <w:t>программами</w:t>
            </w:r>
            <w:r w:rsidRPr="003057B6">
              <w:rPr>
                <w:spacing w:val="-10"/>
                <w:sz w:val="23"/>
              </w:rPr>
              <w:t xml:space="preserve"> </w:t>
            </w:r>
            <w:r w:rsidRPr="003057B6">
              <w:rPr>
                <w:sz w:val="23"/>
              </w:rPr>
              <w:t>и</w:t>
            </w:r>
            <w:r w:rsidRPr="003057B6">
              <w:rPr>
                <w:spacing w:val="-10"/>
                <w:sz w:val="23"/>
              </w:rPr>
              <w:t xml:space="preserve"> </w:t>
            </w:r>
            <w:r w:rsidRPr="003057B6">
              <w:rPr>
                <w:sz w:val="23"/>
              </w:rPr>
              <w:t>научно-образовательными</w:t>
            </w:r>
            <w:r w:rsidRPr="003057B6">
              <w:rPr>
                <w:spacing w:val="-10"/>
                <w:sz w:val="23"/>
              </w:rPr>
              <w:t xml:space="preserve"> </w:t>
            </w:r>
            <w:r w:rsidRPr="003057B6">
              <w:rPr>
                <w:sz w:val="23"/>
              </w:rPr>
              <w:t>проектами</w:t>
            </w:r>
          </w:p>
        </w:tc>
      </w:tr>
      <w:tr w:rsidR="00D04D47" w:rsidRPr="003057B6">
        <w:trPr>
          <w:trHeight w:hRule="exact" w:val="1863"/>
        </w:trPr>
        <w:tc>
          <w:tcPr>
            <w:tcW w:w="2573" w:type="dxa"/>
          </w:tcPr>
          <w:p w:rsidR="00D04D47" w:rsidRPr="003057B6" w:rsidRDefault="00D04D47">
            <w:pPr>
              <w:pStyle w:val="TableParagraph"/>
              <w:spacing w:before="2"/>
              <w:rPr>
                <w:b/>
              </w:rPr>
            </w:pPr>
          </w:p>
          <w:p w:rsidR="00D04D47" w:rsidRPr="003057B6" w:rsidRDefault="006E7275">
            <w:pPr>
              <w:pStyle w:val="TableParagraph"/>
              <w:ind w:left="100" w:right="100"/>
              <w:rPr>
                <w:sz w:val="23"/>
              </w:rPr>
            </w:pPr>
            <w:r w:rsidRPr="003057B6">
              <w:rPr>
                <w:sz w:val="23"/>
              </w:rPr>
              <w:t xml:space="preserve">Блок мероприятий 4.4. Централизация и передача на аутсорсинг </w:t>
            </w:r>
            <w:proofErr w:type="spellStart"/>
            <w:r w:rsidRPr="003057B6">
              <w:rPr>
                <w:sz w:val="23"/>
              </w:rPr>
              <w:t>неключевых</w:t>
            </w:r>
            <w:proofErr w:type="spellEnd"/>
            <w:r w:rsidRPr="003057B6">
              <w:rPr>
                <w:sz w:val="23"/>
              </w:rPr>
              <w:t xml:space="preserve"> активностей</w:t>
            </w:r>
          </w:p>
        </w:tc>
        <w:tc>
          <w:tcPr>
            <w:tcW w:w="3639" w:type="dxa"/>
          </w:tcPr>
          <w:p w:rsidR="00D04D47" w:rsidRPr="003057B6" w:rsidRDefault="006E7275">
            <w:pPr>
              <w:pStyle w:val="TableParagraph"/>
              <w:ind w:left="100" w:right="124"/>
              <w:rPr>
                <w:sz w:val="23"/>
              </w:rPr>
            </w:pPr>
            <w:r w:rsidRPr="003057B6">
              <w:rPr>
                <w:sz w:val="23"/>
              </w:rPr>
              <w:t>Доля работников административно- управленческого и вспомогательного персонала в общей численности работников вуза, %</w:t>
            </w:r>
          </w:p>
        </w:tc>
        <w:tc>
          <w:tcPr>
            <w:tcW w:w="975" w:type="dxa"/>
          </w:tcPr>
          <w:p w:rsidR="00D04D47" w:rsidRPr="003057B6" w:rsidRDefault="00D04D47"/>
        </w:tc>
        <w:tc>
          <w:tcPr>
            <w:tcW w:w="703"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206" w:right="199"/>
              <w:jc w:val="center"/>
              <w:rPr>
                <w:rFonts w:ascii="Calibri"/>
                <w:sz w:val="23"/>
              </w:rPr>
            </w:pPr>
            <w:r w:rsidRPr="003057B6">
              <w:rPr>
                <w:rFonts w:ascii="Calibri"/>
                <w:sz w:val="23"/>
              </w:rPr>
              <w:t>43</w:t>
            </w:r>
          </w:p>
        </w:tc>
        <w:tc>
          <w:tcPr>
            <w:tcW w:w="826"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257" w:right="233"/>
              <w:jc w:val="center"/>
              <w:rPr>
                <w:rFonts w:ascii="Calibri"/>
                <w:sz w:val="23"/>
              </w:rPr>
            </w:pPr>
            <w:r w:rsidRPr="003057B6">
              <w:rPr>
                <w:rFonts w:ascii="Calibri"/>
                <w:sz w:val="23"/>
              </w:rPr>
              <w:t>40</w:t>
            </w:r>
          </w:p>
        </w:tc>
        <w:tc>
          <w:tcPr>
            <w:tcW w:w="967"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372"/>
              <w:rPr>
                <w:rFonts w:ascii="Calibri"/>
                <w:sz w:val="23"/>
              </w:rPr>
            </w:pPr>
            <w:r w:rsidRPr="003057B6">
              <w:rPr>
                <w:rFonts w:ascii="Calibri"/>
                <w:sz w:val="23"/>
              </w:rPr>
              <w:t>39</w:t>
            </w:r>
          </w:p>
        </w:tc>
        <w:tc>
          <w:tcPr>
            <w:tcW w:w="84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277" w:right="285"/>
              <w:jc w:val="center"/>
              <w:rPr>
                <w:rFonts w:ascii="Calibri"/>
                <w:sz w:val="23"/>
              </w:rPr>
            </w:pPr>
            <w:r w:rsidRPr="003057B6">
              <w:rPr>
                <w:rFonts w:ascii="Calibri"/>
                <w:sz w:val="23"/>
              </w:rPr>
              <w:t>38</w:t>
            </w:r>
          </w:p>
        </w:tc>
        <w:tc>
          <w:tcPr>
            <w:tcW w:w="116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292" w:right="337"/>
              <w:jc w:val="center"/>
              <w:rPr>
                <w:rFonts w:ascii="Calibri"/>
                <w:sz w:val="23"/>
              </w:rPr>
            </w:pPr>
            <w:r w:rsidRPr="003057B6">
              <w:rPr>
                <w:rFonts w:ascii="Calibri"/>
                <w:sz w:val="23"/>
              </w:rPr>
              <w:t>38</w:t>
            </w:r>
          </w:p>
        </w:tc>
        <w:tc>
          <w:tcPr>
            <w:tcW w:w="2317" w:type="dxa"/>
            <w:gridSpan w:val="2"/>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8"/>
              <w:ind w:left="381" w:firstLine="475"/>
              <w:rPr>
                <w:i/>
                <w:sz w:val="23"/>
              </w:rPr>
            </w:pPr>
            <w:r w:rsidRPr="003057B6">
              <w:rPr>
                <w:i/>
                <w:sz w:val="23"/>
              </w:rPr>
              <w:t>Связь опосредованная</w:t>
            </w:r>
          </w:p>
        </w:tc>
        <w:tc>
          <w:tcPr>
            <w:tcW w:w="99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7"/>
              <w:rPr>
                <w:b/>
                <w:sz w:val="24"/>
              </w:rPr>
            </w:pPr>
          </w:p>
          <w:p w:rsidR="00D04D47" w:rsidRPr="003057B6" w:rsidRDefault="006E7275">
            <w:pPr>
              <w:pStyle w:val="TableParagraph"/>
              <w:ind w:left="94" w:right="103"/>
              <w:jc w:val="center"/>
              <w:rPr>
                <w:sz w:val="23"/>
              </w:rPr>
            </w:pPr>
            <w:r w:rsidRPr="003057B6">
              <w:rPr>
                <w:sz w:val="23"/>
              </w:rPr>
              <w:t>26</w:t>
            </w:r>
          </w:p>
        </w:tc>
      </w:tr>
      <w:tr w:rsidR="00D04D47" w:rsidRPr="003057B6">
        <w:trPr>
          <w:trHeight w:hRule="exact" w:val="538"/>
        </w:trPr>
        <w:tc>
          <w:tcPr>
            <w:tcW w:w="15004" w:type="dxa"/>
            <w:gridSpan w:val="11"/>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ind w:left="100"/>
              <w:rPr>
                <w:sz w:val="23"/>
              </w:rPr>
            </w:pPr>
            <w:r w:rsidRPr="003057B6">
              <w:rPr>
                <w:sz w:val="23"/>
              </w:rPr>
              <w:t>4.4.1. Передача на аутсорсинг непрофильных обслуживающих производств и хозяйств</w:t>
            </w:r>
          </w:p>
        </w:tc>
      </w:tr>
      <w:tr w:rsidR="00D04D47" w:rsidRPr="003057B6">
        <w:trPr>
          <w:trHeight w:hRule="exact" w:val="274"/>
        </w:trPr>
        <w:tc>
          <w:tcPr>
            <w:tcW w:w="15004" w:type="dxa"/>
            <w:gridSpan w:val="11"/>
            <w:shd w:val="clear" w:color="auto" w:fill="B8CCE3"/>
          </w:tcPr>
          <w:p w:rsidR="00D04D47" w:rsidRPr="003057B6" w:rsidRDefault="006E7275">
            <w:pPr>
              <w:pStyle w:val="TableParagraph"/>
              <w:spacing w:line="261" w:lineRule="exact"/>
              <w:ind w:left="100"/>
              <w:rPr>
                <w:b/>
                <w:sz w:val="23"/>
              </w:rPr>
            </w:pPr>
            <w:r w:rsidRPr="003057B6">
              <w:rPr>
                <w:b/>
                <w:sz w:val="23"/>
              </w:rPr>
              <w:t>5. Модернизация материально-технической базы и социально-культурной инфраструктуры</w:t>
            </w:r>
          </w:p>
        </w:tc>
      </w:tr>
      <w:tr w:rsidR="00D04D47" w:rsidRPr="003057B6">
        <w:trPr>
          <w:trHeight w:hRule="exact" w:val="807"/>
        </w:trPr>
        <w:tc>
          <w:tcPr>
            <w:tcW w:w="2573" w:type="dxa"/>
            <w:vMerge w:val="restart"/>
          </w:tcPr>
          <w:p w:rsidR="00D04D47" w:rsidRPr="003057B6" w:rsidRDefault="006E7275">
            <w:pPr>
              <w:pStyle w:val="TableParagraph"/>
              <w:spacing w:before="1"/>
              <w:ind w:left="100" w:right="134"/>
              <w:rPr>
                <w:sz w:val="23"/>
              </w:rPr>
            </w:pPr>
            <w:r w:rsidRPr="003057B6">
              <w:rPr>
                <w:sz w:val="23"/>
              </w:rPr>
              <w:t>Блок мероприятий 5.1</w:t>
            </w:r>
            <w:r w:rsidRPr="003057B6">
              <w:rPr>
                <w:b/>
                <w:sz w:val="23"/>
              </w:rPr>
              <w:t xml:space="preserve">. </w:t>
            </w:r>
            <w:r w:rsidRPr="003057B6">
              <w:rPr>
                <w:sz w:val="23"/>
              </w:rPr>
              <w:t>Формирование эффективного научно- образовательного</w:t>
            </w:r>
          </w:p>
        </w:tc>
        <w:tc>
          <w:tcPr>
            <w:tcW w:w="3639" w:type="dxa"/>
          </w:tcPr>
          <w:p w:rsidR="00D04D47" w:rsidRPr="003057B6" w:rsidRDefault="006E7275">
            <w:pPr>
              <w:pStyle w:val="TableParagraph"/>
              <w:ind w:left="100" w:right="242"/>
              <w:rPr>
                <w:sz w:val="23"/>
              </w:rPr>
            </w:pPr>
            <w:r w:rsidRPr="003057B6">
              <w:rPr>
                <w:sz w:val="23"/>
              </w:rPr>
              <w:t>Обновление фонда учебно- лабораторных корпусов базового ВУЗа</w:t>
            </w:r>
          </w:p>
        </w:tc>
        <w:tc>
          <w:tcPr>
            <w:tcW w:w="975" w:type="dxa"/>
          </w:tcPr>
          <w:p w:rsidR="00D04D47" w:rsidRPr="003057B6" w:rsidRDefault="00D04D47"/>
        </w:tc>
        <w:tc>
          <w:tcPr>
            <w:tcW w:w="703" w:type="dxa"/>
          </w:tcPr>
          <w:p w:rsidR="00D04D47" w:rsidRPr="003057B6" w:rsidRDefault="00D04D47"/>
        </w:tc>
        <w:tc>
          <w:tcPr>
            <w:tcW w:w="826" w:type="dxa"/>
          </w:tcPr>
          <w:p w:rsidR="00D04D47" w:rsidRPr="003057B6" w:rsidRDefault="00D04D47"/>
        </w:tc>
        <w:tc>
          <w:tcPr>
            <w:tcW w:w="967" w:type="dxa"/>
          </w:tcPr>
          <w:p w:rsidR="00D04D47" w:rsidRPr="003057B6" w:rsidRDefault="00D04D47"/>
        </w:tc>
        <w:tc>
          <w:tcPr>
            <w:tcW w:w="845" w:type="dxa"/>
          </w:tcPr>
          <w:p w:rsidR="00D04D47" w:rsidRPr="003057B6" w:rsidRDefault="00D04D47"/>
        </w:tc>
        <w:tc>
          <w:tcPr>
            <w:tcW w:w="1160" w:type="dxa"/>
          </w:tcPr>
          <w:p w:rsidR="00D04D47" w:rsidRPr="003057B6" w:rsidRDefault="006E7275">
            <w:pPr>
              <w:pStyle w:val="TableParagraph"/>
              <w:spacing w:line="261" w:lineRule="exact"/>
              <w:ind w:left="311"/>
              <w:rPr>
                <w:sz w:val="23"/>
              </w:rPr>
            </w:pPr>
            <w:r w:rsidRPr="003057B6">
              <w:rPr>
                <w:sz w:val="23"/>
              </w:rPr>
              <w:t>25 %</w:t>
            </w:r>
          </w:p>
          <w:p w:rsidR="00D04D47" w:rsidRPr="003057B6" w:rsidRDefault="006E7275">
            <w:pPr>
              <w:pStyle w:val="TableParagraph"/>
              <w:spacing w:line="264" w:lineRule="exact"/>
              <w:ind w:left="283"/>
              <w:rPr>
                <w:sz w:val="23"/>
              </w:rPr>
            </w:pPr>
            <w:r w:rsidRPr="003057B6">
              <w:rPr>
                <w:sz w:val="23"/>
              </w:rPr>
              <w:t>(2025</w:t>
            </w:r>
          </w:p>
          <w:p w:rsidR="00D04D47" w:rsidRPr="003057B6" w:rsidRDefault="006E7275">
            <w:pPr>
              <w:pStyle w:val="TableParagraph"/>
              <w:ind w:left="350"/>
              <w:rPr>
                <w:sz w:val="23"/>
              </w:rPr>
            </w:pPr>
            <w:r w:rsidRPr="003057B6">
              <w:rPr>
                <w:sz w:val="23"/>
              </w:rPr>
              <w:t>год)</w:t>
            </w:r>
          </w:p>
        </w:tc>
        <w:tc>
          <w:tcPr>
            <w:tcW w:w="2317" w:type="dxa"/>
            <w:gridSpan w:val="2"/>
            <w:vMerge w:val="restart"/>
          </w:tcPr>
          <w:p w:rsidR="00D04D47" w:rsidRPr="003057B6" w:rsidRDefault="00D04D47">
            <w:pPr>
              <w:pStyle w:val="TableParagraph"/>
              <w:rPr>
                <w:b/>
                <w:sz w:val="23"/>
              </w:rPr>
            </w:pPr>
          </w:p>
          <w:p w:rsidR="00D04D47" w:rsidRPr="003057B6" w:rsidRDefault="006E7275">
            <w:pPr>
              <w:pStyle w:val="TableParagraph"/>
              <w:spacing w:before="1"/>
              <w:ind w:left="871" w:right="915"/>
              <w:jc w:val="center"/>
              <w:rPr>
                <w:sz w:val="23"/>
              </w:rPr>
            </w:pPr>
            <w:r w:rsidRPr="003057B6">
              <w:rPr>
                <w:sz w:val="23"/>
              </w:rPr>
              <w:t>СЗ-2, СЗ-3</w:t>
            </w:r>
          </w:p>
        </w:tc>
        <w:tc>
          <w:tcPr>
            <w:tcW w:w="999" w:type="dxa"/>
            <w:vMerge w:val="restart"/>
          </w:tcPr>
          <w:p w:rsidR="00D04D47" w:rsidRPr="003057B6" w:rsidRDefault="00D04D47">
            <w:pPr>
              <w:pStyle w:val="TableParagraph"/>
              <w:rPr>
                <w:b/>
              </w:rPr>
            </w:pPr>
          </w:p>
          <w:p w:rsidR="00D04D47" w:rsidRPr="003057B6" w:rsidRDefault="006E7275">
            <w:pPr>
              <w:pStyle w:val="TableParagraph"/>
              <w:spacing w:before="142"/>
              <w:ind w:right="9"/>
              <w:jc w:val="center"/>
              <w:rPr>
                <w:sz w:val="23"/>
              </w:rPr>
            </w:pPr>
            <w:r w:rsidRPr="003057B6">
              <w:rPr>
                <w:sz w:val="23"/>
              </w:rPr>
              <w:t>8</w:t>
            </w:r>
          </w:p>
        </w:tc>
      </w:tr>
      <w:tr w:rsidR="00D04D47" w:rsidRPr="003057B6">
        <w:trPr>
          <w:trHeight w:hRule="exact" w:val="274"/>
        </w:trPr>
        <w:tc>
          <w:tcPr>
            <w:tcW w:w="2573" w:type="dxa"/>
            <w:vMerge/>
          </w:tcPr>
          <w:p w:rsidR="00D04D47" w:rsidRPr="003057B6" w:rsidRDefault="00D04D47"/>
        </w:tc>
        <w:tc>
          <w:tcPr>
            <w:tcW w:w="3639" w:type="dxa"/>
          </w:tcPr>
          <w:p w:rsidR="00D04D47" w:rsidRPr="003057B6" w:rsidRDefault="006E7275">
            <w:pPr>
              <w:pStyle w:val="TableParagraph"/>
              <w:spacing w:line="256" w:lineRule="exact"/>
              <w:ind w:left="100" w:right="72"/>
              <w:rPr>
                <w:sz w:val="23"/>
              </w:rPr>
            </w:pPr>
            <w:r w:rsidRPr="003057B6">
              <w:rPr>
                <w:sz w:val="23"/>
              </w:rPr>
              <w:t>Повышение интенсивности</w:t>
            </w:r>
          </w:p>
        </w:tc>
        <w:tc>
          <w:tcPr>
            <w:tcW w:w="975" w:type="dxa"/>
          </w:tcPr>
          <w:p w:rsidR="00D04D47" w:rsidRPr="003057B6" w:rsidRDefault="00D04D47"/>
        </w:tc>
        <w:tc>
          <w:tcPr>
            <w:tcW w:w="703" w:type="dxa"/>
          </w:tcPr>
          <w:p w:rsidR="00D04D47" w:rsidRPr="003057B6" w:rsidRDefault="00D04D47"/>
        </w:tc>
        <w:tc>
          <w:tcPr>
            <w:tcW w:w="826" w:type="dxa"/>
          </w:tcPr>
          <w:p w:rsidR="00D04D47" w:rsidRPr="003057B6" w:rsidRDefault="00D04D47"/>
        </w:tc>
        <w:tc>
          <w:tcPr>
            <w:tcW w:w="967" w:type="dxa"/>
          </w:tcPr>
          <w:p w:rsidR="00D04D47" w:rsidRPr="003057B6" w:rsidRDefault="00D04D47"/>
        </w:tc>
        <w:tc>
          <w:tcPr>
            <w:tcW w:w="845" w:type="dxa"/>
          </w:tcPr>
          <w:p w:rsidR="00D04D47" w:rsidRPr="003057B6" w:rsidRDefault="00D04D47"/>
        </w:tc>
        <w:tc>
          <w:tcPr>
            <w:tcW w:w="1160" w:type="dxa"/>
          </w:tcPr>
          <w:p w:rsidR="00D04D47" w:rsidRPr="003057B6" w:rsidRDefault="006E7275">
            <w:pPr>
              <w:pStyle w:val="TableParagraph"/>
              <w:spacing w:line="256" w:lineRule="exact"/>
              <w:ind w:left="293" w:right="337"/>
              <w:jc w:val="center"/>
              <w:rPr>
                <w:sz w:val="23"/>
              </w:rPr>
            </w:pPr>
            <w:r w:rsidRPr="003057B6">
              <w:rPr>
                <w:sz w:val="23"/>
              </w:rPr>
              <w:t>15 %</w:t>
            </w:r>
          </w:p>
        </w:tc>
        <w:tc>
          <w:tcPr>
            <w:tcW w:w="2317" w:type="dxa"/>
            <w:gridSpan w:val="2"/>
            <w:vMerge/>
          </w:tcPr>
          <w:p w:rsidR="00D04D47" w:rsidRPr="003057B6" w:rsidRDefault="00D04D47"/>
        </w:tc>
        <w:tc>
          <w:tcPr>
            <w:tcW w:w="999" w:type="dxa"/>
            <w:vMerge/>
          </w:tcPr>
          <w:p w:rsidR="00D04D47" w:rsidRPr="003057B6" w:rsidRDefault="00D04D47"/>
        </w:tc>
      </w:tr>
    </w:tbl>
    <w:p w:rsidR="00D04D47" w:rsidRPr="003057B6" w:rsidRDefault="00D04D47">
      <w:p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75"/>
        <w:gridCol w:w="691"/>
        <w:gridCol w:w="821"/>
        <w:gridCol w:w="972"/>
        <w:gridCol w:w="829"/>
        <w:gridCol w:w="1109"/>
        <w:gridCol w:w="2396"/>
        <w:gridCol w:w="999"/>
      </w:tblGrid>
      <w:tr w:rsidR="00D04D47" w:rsidRPr="003057B6">
        <w:trPr>
          <w:trHeight w:hRule="exact" w:val="542"/>
        </w:trPr>
        <w:tc>
          <w:tcPr>
            <w:tcW w:w="2573" w:type="dxa"/>
          </w:tcPr>
          <w:p w:rsidR="00D04D47" w:rsidRPr="003057B6" w:rsidRDefault="006E7275">
            <w:pPr>
              <w:pStyle w:val="TableParagraph"/>
              <w:spacing w:line="261" w:lineRule="exact"/>
              <w:ind w:left="100" w:right="134"/>
              <w:rPr>
                <w:sz w:val="23"/>
              </w:rPr>
            </w:pPr>
            <w:r w:rsidRPr="003057B6">
              <w:rPr>
                <w:sz w:val="23"/>
              </w:rPr>
              <w:lastRenderedPageBreak/>
              <w:t>кампуса</w:t>
            </w:r>
          </w:p>
        </w:tc>
        <w:tc>
          <w:tcPr>
            <w:tcW w:w="3639" w:type="dxa"/>
          </w:tcPr>
          <w:p w:rsidR="00D04D47" w:rsidRPr="003057B6" w:rsidRDefault="006E7275">
            <w:pPr>
              <w:pStyle w:val="TableParagraph"/>
              <w:spacing w:line="264" w:lineRule="exact"/>
              <w:ind w:left="100" w:right="1236"/>
              <w:rPr>
                <w:sz w:val="23"/>
              </w:rPr>
            </w:pPr>
            <w:r w:rsidRPr="003057B6">
              <w:rPr>
                <w:sz w:val="23"/>
              </w:rPr>
              <w:t>использования учебно- лабораторного фонда</w:t>
            </w:r>
          </w:p>
        </w:tc>
        <w:tc>
          <w:tcPr>
            <w:tcW w:w="975" w:type="dxa"/>
          </w:tcPr>
          <w:p w:rsidR="00D04D47" w:rsidRPr="003057B6" w:rsidRDefault="00D04D47"/>
        </w:tc>
        <w:tc>
          <w:tcPr>
            <w:tcW w:w="691" w:type="dxa"/>
          </w:tcPr>
          <w:p w:rsidR="00D04D47" w:rsidRPr="003057B6" w:rsidRDefault="00D04D47"/>
        </w:tc>
        <w:tc>
          <w:tcPr>
            <w:tcW w:w="821" w:type="dxa"/>
          </w:tcPr>
          <w:p w:rsidR="00D04D47" w:rsidRPr="003057B6" w:rsidRDefault="00D04D47"/>
        </w:tc>
        <w:tc>
          <w:tcPr>
            <w:tcW w:w="972" w:type="dxa"/>
          </w:tcPr>
          <w:p w:rsidR="00D04D47" w:rsidRPr="003057B6" w:rsidRDefault="00D04D47"/>
        </w:tc>
        <w:tc>
          <w:tcPr>
            <w:tcW w:w="829" w:type="dxa"/>
          </w:tcPr>
          <w:p w:rsidR="00D04D47" w:rsidRPr="003057B6" w:rsidRDefault="00D04D47"/>
        </w:tc>
        <w:tc>
          <w:tcPr>
            <w:tcW w:w="1109" w:type="dxa"/>
          </w:tcPr>
          <w:p w:rsidR="00D04D47" w:rsidRPr="003057B6" w:rsidRDefault="006E7275">
            <w:pPr>
              <w:pStyle w:val="TableParagraph"/>
              <w:spacing w:line="261" w:lineRule="exact"/>
              <w:ind w:left="311"/>
              <w:rPr>
                <w:sz w:val="23"/>
              </w:rPr>
            </w:pPr>
            <w:r w:rsidRPr="003057B6">
              <w:rPr>
                <w:sz w:val="23"/>
              </w:rPr>
              <w:t>(2025</w:t>
            </w:r>
          </w:p>
          <w:p w:rsidR="00D04D47" w:rsidRPr="003057B6" w:rsidRDefault="006E7275">
            <w:pPr>
              <w:pStyle w:val="TableParagraph"/>
              <w:spacing w:line="264" w:lineRule="exact"/>
              <w:ind w:left="379"/>
              <w:rPr>
                <w:sz w:val="23"/>
              </w:rPr>
            </w:pPr>
            <w:r w:rsidRPr="003057B6">
              <w:rPr>
                <w:sz w:val="23"/>
              </w:rPr>
              <w:t>год)</w:t>
            </w:r>
          </w:p>
        </w:tc>
        <w:tc>
          <w:tcPr>
            <w:tcW w:w="2396" w:type="dxa"/>
          </w:tcPr>
          <w:p w:rsidR="00D04D47" w:rsidRPr="003057B6" w:rsidRDefault="00D04D47"/>
        </w:tc>
        <w:tc>
          <w:tcPr>
            <w:tcW w:w="999" w:type="dxa"/>
          </w:tcPr>
          <w:p w:rsidR="00D04D47" w:rsidRPr="003057B6" w:rsidRDefault="00D04D47"/>
        </w:tc>
      </w:tr>
      <w:tr w:rsidR="00D04D47" w:rsidRPr="003057B6">
        <w:trPr>
          <w:trHeight w:hRule="exact" w:val="802"/>
        </w:trPr>
        <w:tc>
          <w:tcPr>
            <w:tcW w:w="15004" w:type="dxa"/>
            <w:gridSpan w:val="10"/>
          </w:tcPr>
          <w:p w:rsidR="00D04D47" w:rsidRPr="003057B6" w:rsidRDefault="006E7275">
            <w:pPr>
              <w:pStyle w:val="TableParagraph"/>
              <w:spacing w:line="256" w:lineRule="exact"/>
              <w:ind w:left="163"/>
              <w:rPr>
                <w:sz w:val="23"/>
              </w:rPr>
            </w:pPr>
            <w:r w:rsidRPr="003057B6">
              <w:rPr>
                <w:sz w:val="23"/>
              </w:rPr>
              <w:t>Мероприятия:</w:t>
            </w:r>
          </w:p>
          <w:p w:rsidR="00D04D47" w:rsidRPr="003057B6" w:rsidRDefault="006E7275">
            <w:pPr>
              <w:pStyle w:val="TableParagraph"/>
              <w:numPr>
                <w:ilvl w:val="2"/>
                <w:numId w:val="8"/>
              </w:numPr>
              <w:tabs>
                <w:tab w:val="left" w:pos="677"/>
              </w:tabs>
              <w:spacing w:line="264" w:lineRule="exact"/>
              <w:jc w:val="left"/>
              <w:rPr>
                <w:sz w:val="23"/>
              </w:rPr>
            </w:pPr>
            <w:r w:rsidRPr="003057B6">
              <w:rPr>
                <w:sz w:val="23"/>
              </w:rPr>
              <w:t>Реализация</w:t>
            </w:r>
            <w:r w:rsidRPr="003057B6">
              <w:rPr>
                <w:spacing w:val="-5"/>
                <w:sz w:val="23"/>
              </w:rPr>
              <w:t xml:space="preserve"> </w:t>
            </w:r>
            <w:r w:rsidRPr="003057B6">
              <w:rPr>
                <w:sz w:val="23"/>
              </w:rPr>
              <w:t>дорожной</w:t>
            </w:r>
            <w:r w:rsidRPr="003057B6">
              <w:rPr>
                <w:spacing w:val="-4"/>
                <w:sz w:val="23"/>
              </w:rPr>
              <w:t xml:space="preserve"> </w:t>
            </w:r>
            <w:r w:rsidRPr="003057B6">
              <w:rPr>
                <w:sz w:val="23"/>
              </w:rPr>
              <w:t>карты</w:t>
            </w:r>
            <w:r w:rsidRPr="003057B6">
              <w:rPr>
                <w:spacing w:val="-7"/>
                <w:sz w:val="23"/>
              </w:rPr>
              <w:t xml:space="preserve"> </w:t>
            </w:r>
            <w:r w:rsidRPr="003057B6">
              <w:rPr>
                <w:spacing w:val="4"/>
                <w:sz w:val="23"/>
              </w:rPr>
              <w:t>по</w:t>
            </w:r>
            <w:r w:rsidRPr="003057B6">
              <w:rPr>
                <w:spacing w:val="-6"/>
                <w:sz w:val="23"/>
              </w:rPr>
              <w:t xml:space="preserve"> </w:t>
            </w:r>
            <w:r w:rsidRPr="003057B6">
              <w:rPr>
                <w:sz w:val="23"/>
              </w:rPr>
              <w:t>оптимизации</w:t>
            </w:r>
            <w:r w:rsidRPr="003057B6">
              <w:rPr>
                <w:spacing w:val="-4"/>
                <w:sz w:val="23"/>
              </w:rPr>
              <w:t xml:space="preserve"> </w:t>
            </w:r>
            <w:r w:rsidRPr="003057B6">
              <w:rPr>
                <w:sz w:val="23"/>
              </w:rPr>
              <w:t>состава</w:t>
            </w:r>
            <w:r w:rsidRPr="003057B6">
              <w:rPr>
                <w:spacing w:val="-7"/>
                <w:sz w:val="23"/>
              </w:rPr>
              <w:t xml:space="preserve"> </w:t>
            </w:r>
            <w:r w:rsidRPr="003057B6">
              <w:rPr>
                <w:sz w:val="23"/>
              </w:rPr>
              <w:t>имущественного</w:t>
            </w:r>
            <w:r w:rsidRPr="003057B6">
              <w:rPr>
                <w:spacing w:val="-10"/>
                <w:sz w:val="23"/>
              </w:rPr>
              <w:t xml:space="preserve"> </w:t>
            </w:r>
            <w:r w:rsidRPr="003057B6">
              <w:rPr>
                <w:sz w:val="23"/>
              </w:rPr>
              <w:t>комплекса</w:t>
            </w:r>
          </w:p>
          <w:p w:rsidR="00D04D47" w:rsidRPr="003057B6" w:rsidRDefault="006E7275">
            <w:pPr>
              <w:pStyle w:val="TableParagraph"/>
              <w:numPr>
                <w:ilvl w:val="2"/>
                <w:numId w:val="8"/>
              </w:numPr>
              <w:tabs>
                <w:tab w:val="left" w:pos="740"/>
              </w:tabs>
              <w:spacing w:line="264" w:lineRule="exact"/>
              <w:ind w:left="739"/>
              <w:jc w:val="left"/>
              <w:rPr>
                <w:sz w:val="23"/>
              </w:rPr>
            </w:pPr>
            <w:r w:rsidRPr="003057B6">
              <w:rPr>
                <w:sz w:val="23"/>
              </w:rPr>
              <w:t>Модернизация</w:t>
            </w:r>
            <w:r w:rsidRPr="003057B6">
              <w:rPr>
                <w:spacing w:val="-25"/>
                <w:sz w:val="23"/>
              </w:rPr>
              <w:t xml:space="preserve"> </w:t>
            </w:r>
            <w:r w:rsidRPr="003057B6">
              <w:rPr>
                <w:sz w:val="23"/>
              </w:rPr>
              <w:t>университетского</w:t>
            </w:r>
            <w:r w:rsidRPr="003057B6">
              <w:rPr>
                <w:spacing w:val="-25"/>
                <w:sz w:val="23"/>
              </w:rPr>
              <w:t xml:space="preserve"> </w:t>
            </w:r>
            <w:r w:rsidRPr="003057B6">
              <w:rPr>
                <w:sz w:val="23"/>
              </w:rPr>
              <w:t>кампуса</w:t>
            </w:r>
          </w:p>
        </w:tc>
      </w:tr>
      <w:tr w:rsidR="00D04D47" w:rsidRPr="003057B6">
        <w:trPr>
          <w:trHeight w:hRule="exact" w:val="807"/>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3"/>
              <w:ind w:left="100" w:right="134"/>
              <w:rPr>
                <w:sz w:val="23"/>
              </w:rPr>
            </w:pPr>
            <w:r w:rsidRPr="003057B6">
              <w:rPr>
                <w:sz w:val="23"/>
              </w:rPr>
              <w:t>Блок мероприятий 5.2</w:t>
            </w:r>
            <w:r w:rsidRPr="003057B6">
              <w:rPr>
                <w:b/>
                <w:sz w:val="23"/>
              </w:rPr>
              <w:t xml:space="preserve">. </w:t>
            </w:r>
            <w:r w:rsidRPr="003057B6">
              <w:rPr>
                <w:sz w:val="23"/>
              </w:rPr>
              <w:t>Модернизация научно- учебного и опытно- экспериментального лабораторного фонда</w:t>
            </w:r>
          </w:p>
        </w:tc>
        <w:tc>
          <w:tcPr>
            <w:tcW w:w="3639" w:type="dxa"/>
          </w:tcPr>
          <w:p w:rsidR="00D04D47" w:rsidRPr="003057B6" w:rsidRDefault="006E7275">
            <w:pPr>
              <w:pStyle w:val="TableParagraph"/>
              <w:ind w:left="100" w:right="330"/>
              <w:rPr>
                <w:sz w:val="23"/>
              </w:rPr>
            </w:pPr>
            <w:r w:rsidRPr="003057B6">
              <w:rPr>
                <w:sz w:val="23"/>
              </w:rPr>
              <w:t>Коэффициент использования фонда рабочего времени лабораторного оборудования, %</w:t>
            </w:r>
          </w:p>
        </w:tc>
        <w:tc>
          <w:tcPr>
            <w:tcW w:w="975" w:type="dxa"/>
          </w:tcPr>
          <w:p w:rsidR="00D04D47" w:rsidRPr="003057B6" w:rsidRDefault="00D04D47"/>
        </w:tc>
        <w:tc>
          <w:tcPr>
            <w:tcW w:w="691" w:type="dxa"/>
          </w:tcPr>
          <w:p w:rsidR="00D04D47" w:rsidRPr="003057B6" w:rsidRDefault="00D04D47">
            <w:pPr>
              <w:pStyle w:val="TableParagraph"/>
              <w:spacing w:before="2"/>
              <w:rPr>
                <w:b/>
              </w:rPr>
            </w:pPr>
          </w:p>
          <w:p w:rsidR="00D04D47" w:rsidRPr="003057B6" w:rsidRDefault="006E7275">
            <w:pPr>
              <w:pStyle w:val="TableParagraph"/>
              <w:ind w:left="190" w:right="190"/>
              <w:jc w:val="center"/>
              <w:rPr>
                <w:sz w:val="23"/>
              </w:rPr>
            </w:pPr>
            <w:r w:rsidRPr="003057B6">
              <w:rPr>
                <w:sz w:val="23"/>
              </w:rPr>
              <w:t>60</w:t>
            </w:r>
          </w:p>
        </w:tc>
        <w:tc>
          <w:tcPr>
            <w:tcW w:w="821" w:type="dxa"/>
          </w:tcPr>
          <w:p w:rsidR="00D04D47" w:rsidRPr="003057B6" w:rsidRDefault="00D04D47">
            <w:pPr>
              <w:pStyle w:val="TableParagraph"/>
              <w:spacing w:before="2"/>
              <w:rPr>
                <w:b/>
              </w:rPr>
            </w:pPr>
          </w:p>
          <w:p w:rsidR="00D04D47" w:rsidRPr="003057B6" w:rsidRDefault="006E7275">
            <w:pPr>
              <w:pStyle w:val="TableParagraph"/>
              <w:ind w:left="269" w:right="271"/>
              <w:jc w:val="center"/>
              <w:rPr>
                <w:sz w:val="23"/>
              </w:rPr>
            </w:pPr>
            <w:r w:rsidRPr="003057B6">
              <w:rPr>
                <w:sz w:val="23"/>
              </w:rPr>
              <w:t>62</w:t>
            </w:r>
          </w:p>
        </w:tc>
        <w:tc>
          <w:tcPr>
            <w:tcW w:w="972" w:type="dxa"/>
          </w:tcPr>
          <w:p w:rsidR="00D04D47" w:rsidRPr="003057B6" w:rsidRDefault="00D04D47">
            <w:pPr>
              <w:pStyle w:val="TableParagraph"/>
              <w:spacing w:before="2"/>
              <w:rPr>
                <w:b/>
              </w:rPr>
            </w:pPr>
          </w:p>
          <w:p w:rsidR="00D04D47" w:rsidRPr="003057B6" w:rsidRDefault="006E7275">
            <w:pPr>
              <w:pStyle w:val="TableParagraph"/>
              <w:ind w:left="359"/>
              <w:rPr>
                <w:sz w:val="23"/>
              </w:rPr>
            </w:pPr>
            <w:r w:rsidRPr="003057B6">
              <w:rPr>
                <w:sz w:val="23"/>
              </w:rPr>
              <w:t>65</w:t>
            </w:r>
          </w:p>
        </w:tc>
        <w:tc>
          <w:tcPr>
            <w:tcW w:w="829" w:type="dxa"/>
          </w:tcPr>
          <w:p w:rsidR="00D04D47" w:rsidRPr="003057B6" w:rsidRDefault="00D04D47">
            <w:pPr>
              <w:pStyle w:val="TableParagraph"/>
              <w:spacing w:before="2"/>
              <w:rPr>
                <w:b/>
              </w:rPr>
            </w:pPr>
          </w:p>
          <w:p w:rsidR="00D04D47" w:rsidRPr="003057B6" w:rsidRDefault="006E7275">
            <w:pPr>
              <w:pStyle w:val="TableParagraph"/>
              <w:ind w:left="286"/>
              <w:rPr>
                <w:sz w:val="23"/>
              </w:rPr>
            </w:pPr>
            <w:r w:rsidRPr="003057B6">
              <w:rPr>
                <w:sz w:val="23"/>
              </w:rPr>
              <w:t>67</w:t>
            </w:r>
          </w:p>
        </w:tc>
        <w:tc>
          <w:tcPr>
            <w:tcW w:w="1109" w:type="dxa"/>
          </w:tcPr>
          <w:p w:rsidR="00D04D47" w:rsidRPr="003057B6" w:rsidRDefault="00D04D47">
            <w:pPr>
              <w:pStyle w:val="TableParagraph"/>
              <w:spacing w:before="2"/>
              <w:rPr>
                <w:b/>
              </w:rPr>
            </w:pPr>
          </w:p>
          <w:p w:rsidR="00D04D47" w:rsidRPr="003057B6" w:rsidRDefault="006E7275">
            <w:pPr>
              <w:pStyle w:val="TableParagraph"/>
              <w:ind w:right="449"/>
              <w:jc w:val="right"/>
              <w:rPr>
                <w:sz w:val="23"/>
              </w:rPr>
            </w:pPr>
            <w:r w:rsidRPr="003057B6">
              <w:rPr>
                <w:sz w:val="23"/>
              </w:rPr>
              <w:t>70</w:t>
            </w:r>
          </w:p>
        </w:tc>
        <w:tc>
          <w:tcPr>
            <w:tcW w:w="2396"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1"/>
              <w:rPr>
                <w:b/>
                <w:sz w:val="25"/>
              </w:rPr>
            </w:pPr>
          </w:p>
          <w:p w:rsidR="00D04D47" w:rsidRPr="003057B6" w:rsidRDefault="006E7275">
            <w:pPr>
              <w:pStyle w:val="TableParagraph"/>
              <w:ind w:left="921" w:right="944"/>
              <w:jc w:val="center"/>
              <w:rPr>
                <w:sz w:val="23"/>
              </w:rPr>
            </w:pPr>
            <w:r w:rsidRPr="003057B6">
              <w:rPr>
                <w:sz w:val="23"/>
              </w:rPr>
              <w:t>СЗ-2, СЗ-3</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1"/>
              <w:rPr>
                <w:b/>
                <w:sz w:val="25"/>
              </w:rPr>
            </w:pPr>
          </w:p>
          <w:p w:rsidR="00D04D47" w:rsidRPr="003057B6" w:rsidRDefault="006E7275">
            <w:pPr>
              <w:pStyle w:val="TableParagraph"/>
              <w:spacing w:line="264" w:lineRule="exact"/>
              <w:ind w:left="95" w:right="103"/>
              <w:jc w:val="center"/>
              <w:rPr>
                <w:sz w:val="23"/>
              </w:rPr>
            </w:pPr>
            <w:r w:rsidRPr="003057B6">
              <w:rPr>
                <w:sz w:val="23"/>
              </w:rPr>
              <w:t>8,10,11,</w:t>
            </w:r>
          </w:p>
          <w:p w:rsidR="00D04D47" w:rsidRPr="003057B6" w:rsidRDefault="006E7275">
            <w:pPr>
              <w:pStyle w:val="TableParagraph"/>
              <w:spacing w:line="264" w:lineRule="exact"/>
              <w:ind w:left="94" w:right="103"/>
              <w:jc w:val="center"/>
              <w:rPr>
                <w:sz w:val="23"/>
              </w:rPr>
            </w:pPr>
            <w:r w:rsidRPr="003057B6">
              <w:rPr>
                <w:sz w:val="23"/>
              </w:rPr>
              <w:t>12</w:t>
            </w:r>
          </w:p>
        </w:tc>
      </w:tr>
      <w:tr w:rsidR="00D04D47" w:rsidRPr="003057B6">
        <w:trPr>
          <w:trHeight w:hRule="exact" w:val="1858"/>
        </w:trPr>
        <w:tc>
          <w:tcPr>
            <w:tcW w:w="2573" w:type="dxa"/>
            <w:vMerge/>
          </w:tcPr>
          <w:p w:rsidR="00D04D47" w:rsidRPr="003057B6" w:rsidRDefault="00D04D47"/>
        </w:tc>
        <w:tc>
          <w:tcPr>
            <w:tcW w:w="3639" w:type="dxa"/>
          </w:tcPr>
          <w:p w:rsidR="00D04D47" w:rsidRPr="003057B6" w:rsidRDefault="006E7275">
            <w:pPr>
              <w:pStyle w:val="TableParagraph"/>
              <w:ind w:left="100" w:right="124"/>
              <w:rPr>
                <w:sz w:val="23"/>
              </w:rPr>
            </w:pPr>
            <w:r w:rsidRPr="003057B6">
              <w:rPr>
                <w:sz w:val="23"/>
              </w:rPr>
              <w:t>Уровень реновации оборудования (отношение стоимости вновь приобретенного оборудования и ПО к балансовой стоимости учебного и научного особо ценного движимого имущества),</w:t>
            </w:r>
          </w:p>
          <w:p w:rsidR="00D04D47" w:rsidRPr="003057B6" w:rsidRDefault="006E7275">
            <w:pPr>
              <w:pStyle w:val="TableParagraph"/>
              <w:spacing w:line="264" w:lineRule="exact"/>
              <w:ind w:left="100"/>
              <w:rPr>
                <w:sz w:val="23"/>
              </w:rPr>
            </w:pPr>
            <w:r w:rsidRPr="003057B6">
              <w:rPr>
                <w:sz w:val="23"/>
              </w:rPr>
              <w:t>%</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24"/>
              </w:rPr>
            </w:pPr>
          </w:p>
          <w:p w:rsidR="00D04D47" w:rsidRPr="003057B6" w:rsidRDefault="006E7275">
            <w:pPr>
              <w:pStyle w:val="TableParagraph"/>
              <w:jc w:val="center"/>
              <w:rPr>
                <w:sz w:val="23"/>
              </w:rPr>
            </w:pPr>
            <w:r w:rsidRPr="003057B6">
              <w:rPr>
                <w:sz w:val="23"/>
              </w:rPr>
              <w:t>5</w:t>
            </w:r>
          </w:p>
        </w:tc>
        <w:tc>
          <w:tcPr>
            <w:tcW w:w="82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24"/>
              </w:rPr>
            </w:pPr>
          </w:p>
          <w:p w:rsidR="00D04D47" w:rsidRPr="003057B6" w:rsidRDefault="006E7275">
            <w:pPr>
              <w:pStyle w:val="TableParagraph"/>
              <w:ind w:right="2"/>
              <w:jc w:val="center"/>
              <w:rPr>
                <w:sz w:val="23"/>
              </w:rPr>
            </w:pPr>
            <w:r w:rsidRPr="003057B6">
              <w:rPr>
                <w:sz w:val="23"/>
              </w:rPr>
              <w:t>7</w:t>
            </w:r>
          </w:p>
        </w:tc>
        <w:tc>
          <w:tcPr>
            <w:tcW w:w="97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24"/>
              </w:rPr>
            </w:pPr>
          </w:p>
          <w:p w:rsidR="00D04D47" w:rsidRPr="003057B6" w:rsidRDefault="006E7275">
            <w:pPr>
              <w:pStyle w:val="TableParagraph"/>
              <w:ind w:left="417"/>
              <w:rPr>
                <w:sz w:val="23"/>
              </w:rPr>
            </w:pPr>
            <w:r w:rsidRPr="003057B6">
              <w:rPr>
                <w:sz w:val="23"/>
              </w:rPr>
              <w:t>9</w:t>
            </w:r>
          </w:p>
        </w:tc>
        <w:tc>
          <w:tcPr>
            <w:tcW w:w="82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24"/>
              </w:rPr>
            </w:pPr>
          </w:p>
          <w:p w:rsidR="00D04D47" w:rsidRPr="003057B6" w:rsidRDefault="006E7275">
            <w:pPr>
              <w:pStyle w:val="TableParagraph"/>
              <w:ind w:left="286"/>
              <w:rPr>
                <w:sz w:val="23"/>
              </w:rPr>
            </w:pPr>
            <w:r w:rsidRPr="003057B6">
              <w:rPr>
                <w:sz w:val="23"/>
              </w:rPr>
              <w:t>12</w:t>
            </w:r>
          </w:p>
        </w:tc>
        <w:tc>
          <w:tcPr>
            <w:tcW w:w="110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
              <w:rPr>
                <w:b/>
                <w:sz w:val="24"/>
              </w:rPr>
            </w:pPr>
          </w:p>
          <w:p w:rsidR="00D04D47" w:rsidRPr="003057B6" w:rsidRDefault="006E7275">
            <w:pPr>
              <w:pStyle w:val="TableParagraph"/>
              <w:ind w:right="449"/>
              <w:jc w:val="right"/>
              <w:rPr>
                <w:sz w:val="23"/>
              </w:rPr>
            </w:pPr>
            <w:r w:rsidRPr="003057B6">
              <w:rPr>
                <w:sz w:val="23"/>
              </w:rPr>
              <w:t>15</w:t>
            </w:r>
          </w:p>
        </w:tc>
        <w:tc>
          <w:tcPr>
            <w:tcW w:w="2396" w:type="dxa"/>
            <w:vMerge/>
          </w:tcPr>
          <w:p w:rsidR="00D04D47" w:rsidRPr="003057B6" w:rsidRDefault="00D04D47"/>
        </w:tc>
        <w:tc>
          <w:tcPr>
            <w:tcW w:w="999" w:type="dxa"/>
            <w:vMerge/>
          </w:tcPr>
          <w:p w:rsidR="00D04D47" w:rsidRPr="003057B6" w:rsidRDefault="00D04D47"/>
        </w:tc>
      </w:tr>
      <w:tr w:rsidR="00D04D47" w:rsidRPr="003057B6">
        <w:trPr>
          <w:trHeight w:hRule="exact" w:val="1335"/>
        </w:trPr>
        <w:tc>
          <w:tcPr>
            <w:tcW w:w="15004" w:type="dxa"/>
            <w:gridSpan w:val="10"/>
          </w:tcPr>
          <w:p w:rsidR="00D04D47" w:rsidRPr="003057B6" w:rsidRDefault="006E7275">
            <w:pPr>
              <w:pStyle w:val="TableParagraph"/>
              <w:spacing w:line="256" w:lineRule="exact"/>
              <w:ind w:left="163"/>
              <w:rPr>
                <w:sz w:val="23"/>
              </w:rPr>
            </w:pPr>
            <w:r w:rsidRPr="003057B6">
              <w:rPr>
                <w:sz w:val="23"/>
              </w:rPr>
              <w:t>Мероприятия:</w:t>
            </w:r>
          </w:p>
          <w:p w:rsidR="00D04D47" w:rsidRPr="003057B6" w:rsidRDefault="006E7275">
            <w:pPr>
              <w:pStyle w:val="TableParagraph"/>
              <w:numPr>
                <w:ilvl w:val="2"/>
                <w:numId w:val="7"/>
              </w:numPr>
              <w:tabs>
                <w:tab w:val="left" w:pos="677"/>
              </w:tabs>
              <w:spacing w:before="4"/>
              <w:ind w:right="842" w:firstLine="0"/>
              <w:rPr>
                <w:sz w:val="23"/>
              </w:rPr>
            </w:pPr>
            <w:r w:rsidRPr="003057B6">
              <w:rPr>
                <w:sz w:val="23"/>
              </w:rPr>
              <w:t>Развитие инструментария комплексной оценки потребности развития фонда лабораторного оборудования и последующего мониторинга эффективности его</w:t>
            </w:r>
            <w:r w:rsidRPr="003057B6">
              <w:rPr>
                <w:spacing w:val="-13"/>
                <w:sz w:val="23"/>
              </w:rPr>
              <w:t xml:space="preserve"> </w:t>
            </w:r>
            <w:r w:rsidRPr="003057B6">
              <w:rPr>
                <w:sz w:val="23"/>
              </w:rPr>
              <w:t>использования</w:t>
            </w:r>
          </w:p>
          <w:p w:rsidR="00D04D47" w:rsidRPr="003057B6" w:rsidRDefault="006E7275">
            <w:pPr>
              <w:pStyle w:val="TableParagraph"/>
              <w:numPr>
                <w:ilvl w:val="2"/>
                <w:numId w:val="7"/>
              </w:numPr>
              <w:tabs>
                <w:tab w:val="left" w:pos="711"/>
              </w:tabs>
              <w:ind w:right="109" w:firstLine="0"/>
              <w:rPr>
                <w:sz w:val="23"/>
              </w:rPr>
            </w:pPr>
            <w:r w:rsidRPr="003057B6">
              <w:rPr>
                <w:sz w:val="23"/>
              </w:rPr>
              <w:t xml:space="preserve">Создание и обновление материально-технической базы учебно-научных лабораторий, инжиниринговых центров (в соответствии с </w:t>
            </w:r>
            <w:r w:rsidRPr="003057B6">
              <w:rPr>
                <w:spacing w:val="-3"/>
                <w:sz w:val="23"/>
              </w:rPr>
              <w:t xml:space="preserve">ежегодно </w:t>
            </w:r>
            <w:r w:rsidRPr="003057B6">
              <w:rPr>
                <w:sz w:val="23"/>
              </w:rPr>
              <w:t>утверждаемыми</w:t>
            </w:r>
            <w:r w:rsidRPr="003057B6">
              <w:rPr>
                <w:spacing w:val="-13"/>
                <w:sz w:val="23"/>
              </w:rPr>
              <w:t xml:space="preserve"> </w:t>
            </w:r>
            <w:r w:rsidRPr="003057B6">
              <w:rPr>
                <w:sz w:val="23"/>
              </w:rPr>
              <w:t>планами)</w:t>
            </w:r>
          </w:p>
        </w:tc>
      </w:tr>
      <w:tr w:rsidR="00D04D47" w:rsidRPr="003057B6">
        <w:trPr>
          <w:trHeight w:hRule="exact" w:val="1330"/>
        </w:trPr>
        <w:tc>
          <w:tcPr>
            <w:tcW w:w="2573" w:type="dxa"/>
          </w:tcPr>
          <w:p w:rsidR="00D04D47" w:rsidRPr="003057B6" w:rsidRDefault="006E7275">
            <w:pPr>
              <w:pStyle w:val="TableParagraph"/>
              <w:ind w:left="100" w:right="134"/>
              <w:rPr>
                <w:sz w:val="23"/>
              </w:rPr>
            </w:pPr>
            <w:r w:rsidRPr="003057B6">
              <w:rPr>
                <w:sz w:val="23"/>
              </w:rPr>
              <w:t>Блок мероприятий 5.3</w:t>
            </w:r>
            <w:r w:rsidRPr="003057B6">
              <w:rPr>
                <w:b/>
                <w:sz w:val="23"/>
              </w:rPr>
              <w:t xml:space="preserve">. </w:t>
            </w:r>
            <w:r w:rsidRPr="003057B6">
              <w:rPr>
                <w:sz w:val="23"/>
              </w:rPr>
              <w:t xml:space="preserve">Повышение </w:t>
            </w:r>
            <w:proofErr w:type="spellStart"/>
            <w:r w:rsidRPr="003057B6">
              <w:rPr>
                <w:sz w:val="23"/>
              </w:rPr>
              <w:t>энергоэффективности</w:t>
            </w:r>
            <w:proofErr w:type="spellEnd"/>
            <w:r w:rsidRPr="003057B6">
              <w:rPr>
                <w:sz w:val="23"/>
              </w:rPr>
              <w:t xml:space="preserve"> имущественного комплекса</w:t>
            </w:r>
          </w:p>
        </w:tc>
        <w:tc>
          <w:tcPr>
            <w:tcW w:w="3639" w:type="dxa"/>
          </w:tcPr>
          <w:p w:rsidR="00D04D47" w:rsidRPr="003057B6" w:rsidRDefault="006E7275">
            <w:pPr>
              <w:pStyle w:val="TableParagraph"/>
              <w:spacing w:before="126"/>
              <w:ind w:left="100" w:right="72"/>
              <w:rPr>
                <w:sz w:val="23"/>
              </w:rPr>
            </w:pPr>
            <w:r w:rsidRPr="003057B6">
              <w:rPr>
                <w:sz w:val="23"/>
              </w:rPr>
              <w:t>Снижение потребления энергоресурсов в натуральном выражении в сопоставимых условиях от уровня 2015 года, %</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jc w:val="center"/>
              <w:rPr>
                <w:sz w:val="23"/>
              </w:rPr>
            </w:pPr>
            <w:r w:rsidRPr="003057B6">
              <w:rPr>
                <w:sz w:val="23"/>
              </w:rPr>
              <w:t>3</w:t>
            </w:r>
          </w:p>
        </w:tc>
        <w:tc>
          <w:tcPr>
            <w:tcW w:w="821"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2"/>
              <w:jc w:val="center"/>
              <w:rPr>
                <w:sz w:val="23"/>
              </w:rPr>
            </w:pPr>
            <w:r w:rsidRPr="003057B6">
              <w:rPr>
                <w:sz w:val="23"/>
              </w:rPr>
              <w:t>6</w:t>
            </w:r>
          </w:p>
        </w:tc>
        <w:tc>
          <w:tcPr>
            <w:tcW w:w="972"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417"/>
              <w:rPr>
                <w:sz w:val="23"/>
              </w:rPr>
            </w:pPr>
            <w:r w:rsidRPr="003057B6">
              <w:rPr>
                <w:sz w:val="23"/>
              </w:rPr>
              <w:t>9</w:t>
            </w:r>
          </w:p>
        </w:tc>
        <w:tc>
          <w:tcPr>
            <w:tcW w:w="82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left="286"/>
              <w:rPr>
                <w:sz w:val="23"/>
              </w:rPr>
            </w:pPr>
            <w:r w:rsidRPr="003057B6">
              <w:rPr>
                <w:sz w:val="23"/>
              </w:rPr>
              <w:t>12</w:t>
            </w:r>
          </w:p>
        </w:tc>
        <w:tc>
          <w:tcPr>
            <w:tcW w:w="1109"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ind w:right="449"/>
              <w:jc w:val="right"/>
              <w:rPr>
                <w:sz w:val="23"/>
              </w:rPr>
            </w:pPr>
            <w:r w:rsidRPr="003057B6">
              <w:rPr>
                <w:sz w:val="23"/>
              </w:rPr>
              <w:t>15</w:t>
            </w:r>
          </w:p>
        </w:tc>
        <w:tc>
          <w:tcPr>
            <w:tcW w:w="2396" w:type="dxa"/>
          </w:tcPr>
          <w:p w:rsidR="00D04D47" w:rsidRPr="003057B6" w:rsidRDefault="00D04D47">
            <w:pPr>
              <w:pStyle w:val="TableParagraph"/>
              <w:rPr>
                <w:b/>
              </w:rPr>
            </w:pPr>
          </w:p>
          <w:p w:rsidR="00D04D47" w:rsidRPr="003057B6" w:rsidRDefault="006E7275">
            <w:pPr>
              <w:pStyle w:val="TableParagraph"/>
              <w:spacing w:before="137"/>
              <w:ind w:left="144" w:firstLine="763"/>
              <w:rPr>
                <w:i/>
                <w:sz w:val="23"/>
              </w:rPr>
            </w:pPr>
            <w:r w:rsidRPr="003057B6">
              <w:rPr>
                <w:i/>
                <w:sz w:val="23"/>
              </w:rPr>
              <w:t>Связь опосредованная</w:t>
            </w:r>
          </w:p>
        </w:tc>
        <w:tc>
          <w:tcPr>
            <w:tcW w:w="999" w:type="dxa"/>
          </w:tcPr>
          <w:p w:rsidR="00D04D47" w:rsidRPr="003057B6" w:rsidRDefault="006E7275">
            <w:pPr>
              <w:pStyle w:val="TableParagraph"/>
              <w:spacing w:before="126"/>
              <w:ind w:left="96" w:right="100"/>
              <w:jc w:val="center"/>
              <w:rPr>
                <w:i/>
                <w:sz w:val="23"/>
              </w:rPr>
            </w:pPr>
            <w:r w:rsidRPr="003057B6">
              <w:rPr>
                <w:i/>
                <w:sz w:val="23"/>
              </w:rPr>
              <w:t>Связь</w:t>
            </w:r>
          </w:p>
          <w:p w:rsidR="00D04D47" w:rsidRPr="003057B6" w:rsidRDefault="00D04D47">
            <w:pPr>
              <w:pStyle w:val="TableParagraph"/>
              <w:spacing w:before="10"/>
              <w:rPr>
                <w:b/>
              </w:rPr>
            </w:pPr>
          </w:p>
          <w:p w:rsidR="00D04D47" w:rsidRPr="003057B6" w:rsidRDefault="006E7275">
            <w:pPr>
              <w:pStyle w:val="TableParagraph"/>
              <w:ind w:left="96" w:right="99"/>
              <w:jc w:val="center"/>
              <w:rPr>
                <w:i/>
                <w:sz w:val="23"/>
              </w:rPr>
            </w:pPr>
            <w:proofErr w:type="spellStart"/>
            <w:r w:rsidRPr="003057B6">
              <w:rPr>
                <w:i/>
                <w:sz w:val="23"/>
              </w:rPr>
              <w:t>опосред</w:t>
            </w:r>
            <w:proofErr w:type="spellEnd"/>
            <w:r w:rsidRPr="003057B6">
              <w:rPr>
                <w:i/>
                <w:sz w:val="23"/>
              </w:rPr>
              <w:t xml:space="preserve"> </w:t>
            </w:r>
            <w:proofErr w:type="spellStart"/>
            <w:r w:rsidRPr="003057B6">
              <w:rPr>
                <w:i/>
                <w:sz w:val="23"/>
              </w:rPr>
              <w:t>ованная</w:t>
            </w:r>
            <w:proofErr w:type="spellEnd"/>
          </w:p>
        </w:tc>
      </w:tr>
      <w:tr w:rsidR="00D04D47" w:rsidRPr="003057B6">
        <w:trPr>
          <w:trHeight w:hRule="exact" w:val="807"/>
        </w:trPr>
        <w:tc>
          <w:tcPr>
            <w:tcW w:w="15004" w:type="dxa"/>
            <w:gridSpan w:val="10"/>
          </w:tcPr>
          <w:p w:rsidR="00D04D47" w:rsidRPr="003057B6" w:rsidRDefault="006E7275">
            <w:pPr>
              <w:pStyle w:val="TableParagraph"/>
              <w:spacing w:line="261" w:lineRule="exact"/>
              <w:ind w:left="163"/>
              <w:rPr>
                <w:sz w:val="23"/>
              </w:rPr>
            </w:pPr>
            <w:r w:rsidRPr="003057B6">
              <w:rPr>
                <w:sz w:val="23"/>
              </w:rPr>
              <w:t>Мероприятия:</w:t>
            </w:r>
          </w:p>
          <w:p w:rsidR="00D04D47" w:rsidRPr="003057B6" w:rsidRDefault="006E7275">
            <w:pPr>
              <w:pStyle w:val="TableParagraph"/>
              <w:numPr>
                <w:ilvl w:val="2"/>
                <w:numId w:val="6"/>
              </w:numPr>
              <w:tabs>
                <w:tab w:val="left" w:pos="677"/>
              </w:tabs>
              <w:spacing w:line="264" w:lineRule="exact"/>
              <w:rPr>
                <w:sz w:val="23"/>
              </w:rPr>
            </w:pPr>
            <w:r w:rsidRPr="003057B6">
              <w:rPr>
                <w:sz w:val="23"/>
              </w:rPr>
              <w:t>Внедрение корпоративной «этики</w:t>
            </w:r>
            <w:r w:rsidRPr="003057B6">
              <w:rPr>
                <w:spacing w:val="-19"/>
                <w:sz w:val="23"/>
              </w:rPr>
              <w:t xml:space="preserve"> </w:t>
            </w:r>
            <w:r w:rsidRPr="003057B6">
              <w:rPr>
                <w:sz w:val="23"/>
              </w:rPr>
              <w:t>энергопотребления»</w:t>
            </w:r>
          </w:p>
          <w:p w:rsidR="00D04D47" w:rsidRPr="003057B6" w:rsidRDefault="006E7275">
            <w:pPr>
              <w:pStyle w:val="TableParagraph"/>
              <w:numPr>
                <w:ilvl w:val="2"/>
                <w:numId w:val="6"/>
              </w:numPr>
              <w:tabs>
                <w:tab w:val="left" w:pos="677"/>
              </w:tabs>
              <w:spacing w:line="264" w:lineRule="exact"/>
              <w:rPr>
                <w:sz w:val="23"/>
              </w:rPr>
            </w:pPr>
            <w:r w:rsidRPr="003057B6">
              <w:rPr>
                <w:sz w:val="23"/>
              </w:rPr>
              <w:t>Разработка</w:t>
            </w:r>
            <w:r w:rsidRPr="003057B6">
              <w:rPr>
                <w:spacing w:val="-9"/>
                <w:sz w:val="23"/>
              </w:rPr>
              <w:t xml:space="preserve"> </w:t>
            </w:r>
            <w:r w:rsidRPr="003057B6">
              <w:rPr>
                <w:sz w:val="23"/>
              </w:rPr>
              <w:t>и</w:t>
            </w:r>
            <w:r w:rsidRPr="003057B6">
              <w:rPr>
                <w:spacing w:val="-6"/>
                <w:sz w:val="23"/>
              </w:rPr>
              <w:t xml:space="preserve"> </w:t>
            </w:r>
            <w:r w:rsidRPr="003057B6">
              <w:rPr>
                <w:sz w:val="23"/>
              </w:rPr>
              <w:t>реализация</w:t>
            </w:r>
            <w:r w:rsidRPr="003057B6">
              <w:rPr>
                <w:spacing w:val="-7"/>
                <w:sz w:val="23"/>
              </w:rPr>
              <w:t xml:space="preserve"> </w:t>
            </w:r>
            <w:r w:rsidRPr="003057B6">
              <w:rPr>
                <w:sz w:val="23"/>
              </w:rPr>
              <w:t>программы</w:t>
            </w:r>
            <w:r w:rsidRPr="003057B6">
              <w:rPr>
                <w:spacing w:val="-9"/>
                <w:sz w:val="23"/>
              </w:rPr>
              <w:t xml:space="preserve"> </w:t>
            </w:r>
            <w:r w:rsidRPr="003057B6">
              <w:rPr>
                <w:sz w:val="23"/>
              </w:rPr>
              <w:t>повышения</w:t>
            </w:r>
            <w:r w:rsidRPr="003057B6">
              <w:rPr>
                <w:spacing w:val="-7"/>
                <w:sz w:val="23"/>
              </w:rPr>
              <w:t xml:space="preserve"> </w:t>
            </w:r>
            <w:r w:rsidRPr="003057B6">
              <w:rPr>
                <w:sz w:val="23"/>
              </w:rPr>
              <w:t>энергетической</w:t>
            </w:r>
            <w:r w:rsidRPr="003057B6">
              <w:rPr>
                <w:spacing w:val="-6"/>
                <w:sz w:val="23"/>
              </w:rPr>
              <w:t xml:space="preserve"> </w:t>
            </w:r>
            <w:r w:rsidRPr="003057B6">
              <w:rPr>
                <w:sz w:val="23"/>
              </w:rPr>
              <w:t>эффективности</w:t>
            </w:r>
          </w:p>
        </w:tc>
      </w:tr>
      <w:tr w:rsidR="00D04D47" w:rsidRPr="003057B6">
        <w:trPr>
          <w:trHeight w:hRule="exact" w:val="2127"/>
        </w:trPr>
        <w:tc>
          <w:tcPr>
            <w:tcW w:w="2573" w:type="dxa"/>
          </w:tcPr>
          <w:p w:rsidR="00D04D47" w:rsidRPr="003057B6" w:rsidRDefault="00D04D47">
            <w:pPr>
              <w:pStyle w:val="TableParagraph"/>
              <w:rPr>
                <w:b/>
              </w:rPr>
            </w:pPr>
          </w:p>
          <w:p w:rsidR="00D04D47" w:rsidRPr="003057B6" w:rsidRDefault="006E7275">
            <w:pPr>
              <w:pStyle w:val="TableParagraph"/>
              <w:spacing w:before="137"/>
              <w:ind w:left="100" w:right="134"/>
              <w:rPr>
                <w:sz w:val="23"/>
              </w:rPr>
            </w:pPr>
            <w:r w:rsidRPr="003057B6">
              <w:rPr>
                <w:sz w:val="23"/>
              </w:rPr>
              <w:t>Блок мероприятий 5.4</w:t>
            </w:r>
            <w:r w:rsidRPr="003057B6">
              <w:rPr>
                <w:b/>
                <w:sz w:val="23"/>
              </w:rPr>
              <w:t xml:space="preserve">. </w:t>
            </w:r>
            <w:r w:rsidRPr="003057B6">
              <w:rPr>
                <w:sz w:val="23"/>
              </w:rPr>
              <w:t>Модернизация информационной инфраструктуры университета</w:t>
            </w:r>
          </w:p>
        </w:tc>
        <w:tc>
          <w:tcPr>
            <w:tcW w:w="3639" w:type="dxa"/>
          </w:tcPr>
          <w:p w:rsidR="00D04D47" w:rsidRPr="003057B6" w:rsidRDefault="006E7275">
            <w:pPr>
              <w:pStyle w:val="TableParagraph"/>
              <w:ind w:left="100" w:right="235"/>
              <w:rPr>
                <w:sz w:val="23"/>
              </w:rPr>
            </w:pPr>
            <w:r w:rsidRPr="003057B6">
              <w:rPr>
                <w:sz w:val="23"/>
              </w:rPr>
              <w:t>Доля охваченных информатизацией основных процессов, включая приемную кампанию, учебный процесс, научную деятельность, управление финансами, управление снабжением, управление персоналом,</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190" w:right="190"/>
              <w:jc w:val="center"/>
              <w:rPr>
                <w:sz w:val="23"/>
              </w:rPr>
            </w:pPr>
            <w:r w:rsidRPr="003057B6">
              <w:rPr>
                <w:sz w:val="23"/>
              </w:rPr>
              <w:t>47</w:t>
            </w:r>
          </w:p>
        </w:tc>
        <w:tc>
          <w:tcPr>
            <w:tcW w:w="82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269" w:right="271"/>
              <w:jc w:val="center"/>
              <w:rPr>
                <w:sz w:val="23"/>
              </w:rPr>
            </w:pPr>
            <w:r w:rsidRPr="003057B6">
              <w:rPr>
                <w:sz w:val="23"/>
              </w:rPr>
              <w:t>50</w:t>
            </w:r>
          </w:p>
        </w:tc>
        <w:tc>
          <w:tcPr>
            <w:tcW w:w="97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369"/>
              <w:rPr>
                <w:sz w:val="23"/>
              </w:rPr>
            </w:pPr>
            <w:r w:rsidRPr="003057B6">
              <w:rPr>
                <w:sz w:val="23"/>
              </w:rPr>
              <w:t>60</w:t>
            </w:r>
          </w:p>
        </w:tc>
        <w:tc>
          <w:tcPr>
            <w:tcW w:w="82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291"/>
              <w:rPr>
                <w:sz w:val="23"/>
              </w:rPr>
            </w:pPr>
            <w:r w:rsidRPr="003057B6">
              <w:rPr>
                <w:sz w:val="23"/>
              </w:rPr>
              <w:t>80</w:t>
            </w:r>
          </w:p>
        </w:tc>
        <w:tc>
          <w:tcPr>
            <w:tcW w:w="110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right="393"/>
              <w:jc w:val="right"/>
              <w:rPr>
                <w:sz w:val="23"/>
              </w:rPr>
            </w:pPr>
            <w:r w:rsidRPr="003057B6">
              <w:rPr>
                <w:sz w:val="23"/>
              </w:rPr>
              <w:t>100</w:t>
            </w:r>
          </w:p>
        </w:tc>
        <w:tc>
          <w:tcPr>
            <w:tcW w:w="2396" w:type="dxa"/>
          </w:tcPr>
          <w:p w:rsidR="00D04D47" w:rsidRPr="003057B6" w:rsidRDefault="00D04D47">
            <w:pPr>
              <w:pStyle w:val="TableParagraph"/>
              <w:rPr>
                <w:b/>
              </w:rPr>
            </w:pPr>
          </w:p>
          <w:p w:rsidR="00D04D47" w:rsidRPr="003057B6" w:rsidRDefault="00D04D47">
            <w:pPr>
              <w:pStyle w:val="TableParagraph"/>
              <w:spacing w:before="2"/>
              <w:rPr>
                <w:b/>
                <w:sz w:val="23"/>
              </w:rPr>
            </w:pPr>
          </w:p>
          <w:p w:rsidR="00D04D47" w:rsidRPr="003057B6" w:rsidRDefault="006E7275">
            <w:pPr>
              <w:pStyle w:val="TableParagraph"/>
              <w:spacing w:line="264" w:lineRule="exact"/>
              <w:ind w:left="903" w:right="925"/>
              <w:jc w:val="center"/>
              <w:rPr>
                <w:sz w:val="23"/>
              </w:rPr>
            </w:pPr>
            <w:r w:rsidRPr="003057B6">
              <w:rPr>
                <w:sz w:val="23"/>
              </w:rPr>
              <w:t>СЗ-1,</w:t>
            </w:r>
          </w:p>
          <w:p w:rsidR="00D04D47" w:rsidRPr="003057B6" w:rsidRDefault="006E7275">
            <w:pPr>
              <w:pStyle w:val="TableParagraph"/>
              <w:spacing w:line="264" w:lineRule="exact"/>
              <w:ind w:left="903" w:right="925"/>
              <w:jc w:val="center"/>
              <w:rPr>
                <w:sz w:val="23"/>
              </w:rPr>
            </w:pPr>
            <w:r w:rsidRPr="003057B6">
              <w:rPr>
                <w:sz w:val="23"/>
              </w:rPr>
              <w:t>СЗ-2,</w:t>
            </w:r>
          </w:p>
          <w:p w:rsidR="00D04D47" w:rsidRPr="003057B6" w:rsidRDefault="006E7275">
            <w:pPr>
              <w:pStyle w:val="TableParagraph"/>
              <w:ind w:left="921" w:right="944"/>
              <w:jc w:val="center"/>
              <w:rPr>
                <w:sz w:val="23"/>
              </w:rPr>
            </w:pPr>
            <w:r w:rsidRPr="003057B6">
              <w:rPr>
                <w:sz w:val="23"/>
              </w:rPr>
              <w:t>СЗ-3, СЗ-4</w:t>
            </w:r>
          </w:p>
        </w:tc>
        <w:tc>
          <w:tcPr>
            <w:tcW w:w="999"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94" w:right="103"/>
              <w:jc w:val="center"/>
              <w:rPr>
                <w:sz w:val="23"/>
              </w:rPr>
            </w:pPr>
            <w:r w:rsidRPr="003057B6">
              <w:rPr>
                <w:sz w:val="23"/>
              </w:rPr>
              <w:t>20</w:t>
            </w:r>
          </w:p>
        </w:tc>
      </w:tr>
    </w:tbl>
    <w:p w:rsidR="00D04D47" w:rsidRPr="003057B6" w:rsidRDefault="00D04D47">
      <w:pPr>
        <w:jc w:val="center"/>
        <w:rPr>
          <w:sz w:val="23"/>
        </w:r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75"/>
        <w:gridCol w:w="691"/>
        <w:gridCol w:w="821"/>
        <w:gridCol w:w="976"/>
        <w:gridCol w:w="815"/>
        <w:gridCol w:w="1104"/>
        <w:gridCol w:w="2410"/>
        <w:gridCol w:w="1000"/>
      </w:tblGrid>
      <w:tr w:rsidR="00D04D47" w:rsidRPr="003057B6">
        <w:trPr>
          <w:trHeight w:hRule="exact" w:val="1071"/>
        </w:trPr>
        <w:tc>
          <w:tcPr>
            <w:tcW w:w="2573" w:type="dxa"/>
          </w:tcPr>
          <w:p w:rsidR="00D04D47" w:rsidRPr="003057B6" w:rsidRDefault="00D04D47"/>
        </w:tc>
        <w:tc>
          <w:tcPr>
            <w:tcW w:w="3639" w:type="dxa"/>
          </w:tcPr>
          <w:p w:rsidR="00D04D47" w:rsidRPr="003057B6" w:rsidRDefault="006E7275">
            <w:pPr>
              <w:pStyle w:val="TableParagraph"/>
              <w:spacing w:line="264" w:lineRule="exact"/>
              <w:ind w:left="100" w:right="72"/>
              <w:rPr>
                <w:sz w:val="23"/>
              </w:rPr>
            </w:pPr>
            <w:r w:rsidRPr="003057B6">
              <w:rPr>
                <w:sz w:val="23"/>
              </w:rPr>
              <w:t>бухгалтерский учет, управление имуществом, управление взаимоотношениями с клиентами,</w:t>
            </w:r>
          </w:p>
          <w:p w:rsidR="00D04D47" w:rsidRPr="003057B6" w:rsidRDefault="006E7275">
            <w:pPr>
              <w:pStyle w:val="TableParagraph"/>
              <w:spacing w:line="262" w:lineRule="exact"/>
              <w:ind w:left="100"/>
              <w:rPr>
                <w:sz w:val="23"/>
              </w:rPr>
            </w:pPr>
            <w:r w:rsidRPr="003057B6">
              <w:rPr>
                <w:sz w:val="23"/>
              </w:rPr>
              <w:t>%</w:t>
            </w:r>
          </w:p>
        </w:tc>
        <w:tc>
          <w:tcPr>
            <w:tcW w:w="975" w:type="dxa"/>
          </w:tcPr>
          <w:p w:rsidR="00D04D47" w:rsidRPr="003057B6" w:rsidRDefault="00D04D47"/>
        </w:tc>
        <w:tc>
          <w:tcPr>
            <w:tcW w:w="691" w:type="dxa"/>
          </w:tcPr>
          <w:p w:rsidR="00D04D47" w:rsidRPr="003057B6" w:rsidRDefault="00D04D47"/>
        </w:tc>
        <w:tc>
          <w:tcPr>
            <w:tcW w:w="821" w:type="dxa"/>
          </w:tcPr>
          <w:p w:rsidR="00D04D47" w:rsidRPr="003057B6" w:rsidRDefault="00D04D47"/>
        </w:tc>
        <w:tc>
          <w:tcPr>
            <w:tcW w:w="976" w:type="dxa"/>
          </w:tcPr>
          <w:p w:rsidR="00D04D47" w:rsidRPr="003057B6" w:rsidRDefault="00D04D47"/>
        </w:tc>
        <w:tc>
          <w:tcPr>
            <w:tcW w:w="815" w:type="dxa"/>
          </w:tcPr>
          <w:p w:rsidR="00D04D47" w:rsidRPr="003057B6" w:rsidRDefault="00D04D47"/>
        </w:tc>
        <w:tc>
          <w:tcPr>
            <w:tcW w:w="1104" w:type="dxa"/>
          </w:tcPr>
          <w:p w:rsidR="00D04D47" w:rsidRPr="003057B6" w:rsidRDefault="00D04D47"/>
        </w:tc>
        <w:tc>
          <w:tcPr>
            <w:tcW w:w="2410" w:type="dxa"/>
          </w:tcPr>
          <w:p w:rsidR="00D04D47" w:rsidRPr="003057B6" w:rsidRDefault="00D04D47"/>
        </w:tc>
        <w:tc>
          <w:tcPr>
            <w:tcW w:w="999" w:type="dxa"/>
          </w:tcPr>
          <w:p w:rsidR="00D04D47" w:rsidRPr="003057B6" w:rsidRDefault="00D04D47"/>
        </w:tc>
      </w:tr>
      <w:tr w:rsidR="00D04D47" w:rsidRPr="003057B6">
        <w:trPr>
          <w:trHeight w:hRule="exact" w:val="802"/>
        </w:trPr>
        <w:tc>
          <w:tcPr>
            <w:tcW w:w="15004" w:type="dxa"/>
            <w:gridSpan w:val="10"/>
          </w:tcPr>
          <w:p w:rsidR="00D04D47" w:rsidRPr="003057B6" w:rsidRDefault="006E7275">
            <w:pPr>
              <w:pStyle w:val="TableParagraph"/>
              <w:spacing w:line="256" w:lineRule="exact"/>
              <w:ind w:left="163"/>
              <w:rPr>
                <w:sz w:val="23"/>
              </w:rPr>
            </w:pPr>
            <w:r w:rsidRPr="003057B6">
              <w:rPr>
                <w:sz w:val="23"/>
              </w:rPr>
              <w:t>Мероприятия:</w:t>
            </w:r>
          </w:p>
          <w:p w:rsidR="00D04D47" w:rsidRPr="003057B6" w:rsidRDefault="006E7275">
            <w:pPr>
              <w:pStyle w:val="TableParagraph"/>
              <w:numPr>
                <w:ilvl w:val="2"/>
                <w:numId w:val="5"/>
              </w:numPr>
              <w:tabs>
                <w:tab w:val="left" w:pos="677"/>
              </w:tabs>
              <w:spacing w:line="264" w:lineRule="exact"/>
              <w:jc w:val="left"/>
              <w:rPr>
                <w:sz w:val="23"/>
              </w:rPr>
            </w:pPr>
            <w:r w:rsidRPr="003057B6">
              <w:rPr>
                <w:sz w:val="23"/>
              </w:rPr>
              <w:t>Создание</w:t>
            </w:r>
            <w:r w:rsidRPr="003057B6">
              <w:rPr>
                <w:spacing w:val="-6"/>
                <w:sz w:val="23"/>
              </w:rPr>
              <w:t xml:space="preserve"> </w:t>
            </w:r>
            <w:r w:rsidRPr="003057B6">
              <w:rPr>
                <w:sz w:val="23"/>
              </w:rPr>
              <w:t>системы</w:t>
            </w:r>
            <w:r w:rsidRPr="003057B6">
              <w:rPr>
                <w:spacing w:val="-1"/>
                <w:sz w:val="23"/>
              </w:rPr>
              <w:t xml:space="preserve"> </w:t>
            </w:r>
            <w:r w:rsidRPr="003057B6">
              <w:rPr>
                <w:sz w:val="23"/>
              </w:rPr>
              <w:t>управления</w:t>
            </w:r>
            <w:r w:rsidRPr="003057B6">
              <w:rPr>
                <w:spacing w:val="-4"/>
                <w:sz w:val="23"/>
              </w:rPr>
              <w:t xml:space="preserve"> </w:t>
            </w:r>
            <w:r w:rsidRPr="003057B6">
              <w:rPr>
                <w:sz w:val="23"/>
              </w:rPr>
              <w:t>научными</w:t>
            </w:r>
            <w:r w:rsidRPr="003057B6">
              <w:rPr>
                <w:spacing w:val="-3"/>
                <w:sz w:val="23"/>
              </w:rPr>
              <w:t xml:space="preserve"> </w:t>
            </w:r>
            <w:r w:rsidRPr="003057B6">
              <w:rPr>
                <w:sz w:val="23"/>
              </w:rPr>
              <w:t>и</w:t>
            </w:r>
            <w:r w:rsidRPr="003057B6">
              <w:rPr>
                <w:spacing w:val="-3"/>
                <w:sz w:val="23"/>
              </w:rPr>
              <w:t xml:space="preserve"> </w:t>
            </w:r>
            <w:r w:rsidRPr="003057B6">
              <w:rPr>
                <w:sz w:val="23"/>
              </w:rPr>
              <w:t>корпоративными</w:t>
            </w:r>
            <w:r w:rsidRPr="003057B6">
              <w:rPr>
                <w:spacing w:val="-3"/>
                <w:sz w:val="23"/>
              </w:rPr>
              <w:t xml:space="preserve"> </w:t>
            </w:r>
            <w:r w:rsidRPr="003057B6">
              <w:rPr>
                <w:sz w:val="23"/>
              </w:rPr>
              <w:t>знаниями</w:t>
            </w:r>
            <w:r w:rsidRPr="003057B6">
              <w:rPr>
                <w:spacing w:val="-3"/>
                <w:sz w:val="23"/>
              </w:rPr>
              <w:t xml:space="preserve"> </w:t>
            </w:r>
            <w:r w:rsidRPr="003057B6">
              <w:rPr>
                <w:sz w:val="23"/>
              </w:rPr>
              <w:t>и</w:t>
            </w:r>
            <w:r w:rsidRPr="003057B6">
              <w:rPr>
                <w:spacing w:val="-8"/>
                <w:sz w:val="23"/>
              </w:rPr>
              <w:t xml:space="preserve"> </w:t>
            </w:r>
            <w:r w:rsidRPr="003057B6">
              <w:rPr>
                <w:sz w:val="23"/>
              </w:rPr>
              <w:t>интеллектуальной</w:t>
            </w:r>
            <w:r w:rsidRPr="003057B6">
              <w:rPr>
                <w:spacing w:val="-3"/>
                <w:sz w:val="23"/>
              </w:rPr>
              <w:t xml:space="preserve"> </w:t>
            </w:r>
            <w:r w:rsidRPr="003057B6">
              <w:rPr>
                <w:sz w:val="23"/>
              </w:rPr>
              <w:t>системы</w:t>
            </w:r>
            <w:r w:rsidRPr="003057B6">
              <w:rPr>
                <w:spacing w:val="-6"/>
                <w:sz w:val="23"/>
              </w:rPr>
              <w:t xml:space="preserve"> </w:t>
            </w:r>
            <w:r w:rsidRPr="003057B6">
              <w:rPr>
                <w:sz w:val="23"/>
              </w:rPr>
              <w:t>поддержки</w:t>
            </w:r>
            <w:r w:rsidRPr="003057B6">
              <w:rPr>
                <w:spacing w:val="-3"/>
                <w:sz w:val="23"/>
              </w:rPr>
              <w:t xml:space="preserve"> </w:t>
            </w:r>
            <w:r w:rsidRPr="003057B6">
              <w:rPr>
                <w:sz w:val="23"/>
              </w:rPr>
              <w:t>принятия</w:t>
            </w:r>
            <w:r w:rsidRPr="003057B6">
              <w:rPr>
                <w:spacing w:val="-4"/>
                <w:sz w:val="23"/>
              </w:rPr>
              <w:t xml:space="preserve"> </w:t>
            </w:r>
            <w:r w:rsidRPr="003057B6">
              <w:rPr>
                <w:sz w:val="23"/>
              </w:rPr>
              <w:t>решений</w:t>
            </w:r>
          </w:p>
          <w:p w:rsidR="00D04D47" w:rsidRPr="003057B6" w:rsidRDefault="006E7275">
            <w:pPr>
              <w:pStyle w:val="TableParagraph"/>
              <w:numPr>
                <w:ilvl w:val="2"/>
                <w:numId w:val="5"/>
              </w:numPr>
              <w:tabs>
                <w:tab w:val="left" w:pos="740"/>
              </w:tabs>
              <w:spacing w:line="264" w:lineRule="exact"/>
              <w:ind w:left="739"/>
              <w:jc w:val="left"/>
              <w:rPr>
                <w:sz w:val="23"/>
              </w:rPr>
            </w:pPr>
            <w:r w:rsidRPr="003057B6">
              <w:rPr>
                <w:sz w:val="23"/>
              </w:rPr>
              <w:t xml:space="preserve">Модернизация системы </w:t>
            </w:r>
            <w:r w:rsidRPr="003057B6">
              <w:rPr>
                <w:spacing w:val="-3"/>
                <w:sz w:val="23"/>
              </w:rPr>
              <w:t xml:space="preserve">корпоративной </w:t>
            </w:r>
            <w:r w:rsidRPr="003057B6">
              <w:rPr>
                <w:sz w:val="23"/>
              </w:rPr>
              <w:t>информационной</w:t>
            </w:r>
            <w:r w:rsidRPr="003057B6">
              <w:rPr>
                <w:spacing w:val="-18"/>
                <w:sz w:val="23"/>
              </w:rPr>
              <w:t xml:space="preserve"> </w:t>
            </w:r>
            <w:r w:rsidRPr="003057B6">
              <w:rPr>
                <w:sz w:val="23"/>
              </w:rPr>
              <w:t>безопасности</w:t>
            </w:r>
          </w:p>
        </w:tc>
      </w:tr>
      <w:tr w:rsidR="00D04D47" w:rsidRPr="003057B6">
        <w:trPr>
          <w:trHeight w:hRule="exact" w:val="279"/>
        </w:trPr>
        <w:tc>
          <w:tcPr>
            <w:tcW w:w="15004" w:type="dxa"/>
            <w:gridSpan w:val="10"/>
            <w:shd w:val="clear" w:color="auto" w:fill="B8CCE3"/>
          </w:tcPr>
          <w:p w:rsidR="00D04D47" w:rsidRPr="003057B6" w:rsidRDefault="006E7275">
            <w:pPr>
              <w:pStyle w:val="TableParagraph"/>
              <w:spacing w:line="261" w:lineRule="exact"/>
              <w:ind w:left="163"/>
              <w:rPr>
                <w:b/>
                <w:sz w:val="23"/>
              </w:rPr>
            </w:pPr>
            <w:r w:rsidRPr="003057B6">
              <w:rPr>
                <w:b/>
                <w:sz w:val="23"/>
              </w:rPr>
              <w:t>6. Развитие местных сообществ, городской и региональной среды</w:t>
            </w:r>
          </w:p>
        </w:tc>
      </w:tr>
      <w:tr w:rsidR="00D04D47" w:rsidRPr="003057B6">
        <w:trPr>
          <w:trHeight w:hRule="exact" w:val="1594"/>
        </w:trPr>
        <w:tc>
          <w:tcPr>
            <w:tcW w:w="2573" w:type="dxa"/>
            <w:vMerge w:val="restart"/>
          </w:tcPr>
          <w:p w:rsidR="00D04D47" w:rsidRPr="003057B6" w:rsidRDefault="00D04D47">
            <w:pPr>
              <w:pStyle w:val="TableParagraph"/>
              <w:rPr>
                <w:b/>
              </w:rPr>
            </w:pPr>
          </w:p>
          <w:p w:rsidR="00D04D47" w:rsidRPr="003057B6" w:rsidRDefault="006E7275">
            <w:pPr>
              <w:pStyle w:val="TableParagraph"/>
              <w:spacing w:before="137"/>
              <w:ind w:left="100" w:right="18"/>
              <w:rPr>
                <w:b/>
                <w:sz w:val="23"/>
              </w:rPr>
            </w:pPr>
            <w:r w:rsidRPr="003057B6">
              <w:rPr>
                <w:sz w:val="23"/>
              </w:rPr>
              <w:t xml:space="preserve">Блок мероприятий </w:t>
            </w:r>
            <w:r w:rsidRPr="003057B6">
              <w:rPr>
                <w:b/>
                <w:sz w:val="23"/>
              </w:rPr>
              <w:t>6.1. Создание условий для развития взаимодействия вуза с органами государственной власти и местного самоуправления, общественными организациями</w:t>
            </w:r>
          </w:p>
        </w:tc>
        <w:tc>
          <w:tcPr>
            <w:tcW w:w="3639" w:type="dxa"/>
          </w:tcPr>
          <w:p w:rsidR="00D04D47" w:rsidRPr="003057B6" w:rsidRDefault="006E7275">
            <w:pPr>
              <w:pStyle w:val="TableParagraph"/>
              <w:ind w:left="100" w:right="171"/>
              <w:rPr>
                <w:sz w:val="23"/>
              </w:rPr>
            </w:pPr>
            <w:r w:rsidRPr="003057B6">
              <w:rPr>
                <w:sz w:val="23"/>
              </w:rPr>
              <w:t>Доля общественных советов при органах исполнительной власти Тюменской области, Администрации г. Тюмени, в которые входят в качестве членов представители вуза</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jc w:val="center"/>
              <w:rPr>
                <w:sz w:val="23"/>
              </w:rPr>
            </w:pPr>
            <w:r w:rsidRPr="003057B6">
              <w:rPr>
                <w:sz w:val="23"/>
              </w:rPr>
              <w:t>5</w:t>
            </w:r>
          </w:p>
        </w:tc>
        <w:tc>
          <w:tcPr>
            <w:tcW w:w="82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left="269" w:right="271"/>
              <w:jc w:val="center"/>
              <w:rPr>
                <w:sz w:val="23"/>
              </w:rPr>
            </w:pPr>
            <w:r w:rsidRPr="003057B6">
              <w:rPr>
                <w:sz w:val="23"/>
              </w:rPr>
              <w:t>10</w:t>
            </w:r>
          </w:p>
        </w:tc>
        <w:tc>
          <w:tcPr>
            <w:tcW w:w="976"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left="349" w:right="346"/>
              <w:jc w:val="center"/>
              <w:rPr>
                <w:sz w:val="23"/>
              </w:rPr>
            </w:pPr>
            <w:r w:rsidRPr="003057B6">
              <w:rPr>
                <w:sz w:val="23"/>
              </w:rPr>
              <w:t>15</w:t>
            </w:r>
          </w:p>
        </w:tc>
        <w:tc>
          <w:tcPr>
            <w:tcW w:w="81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right="305"/>
              <w:jc w:val="right"/>
              <w:rPr>
                <w:sz w:val="23"/>
              </w:rPr>
            </w:pPr>
            <w:r w:rsidRPr="003057B6">
              <w:rPr>
                <w:sz w:val="23"/>
              </w:rPr>
              <w:t>20</w:t>
            </w:r>
          </w:p>
        </w:tc>
        <w:tc>
          <w:tcPr>
            <w:tcW w:w="1104"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43"/>
              <w:ind w:left="391" w:right="400"/>
              <w:jc w:val="center"/>
              <w:rPr>
                <w:sz w:val="23"/>
              </w:rPr>
            </w:pPr>
            <w:r w:rsidRPr="003057B6">
              <w:rPr>
                <w:sz w:val="23"/>
              </w:rPr>
              <w:t>30</w:t>
            </w:r>
          </w:p>
        </w:tc>
        <w:tc>
          <w:tcPr>
            <w:tcW w:w="2410"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5"/>
              <w:rPr>
                <w:b/>
                <w:sz w:val="27"/>
              </w:rPr>
            </w:pPr>
          </w:p>
          <w:p w:rsidR="00D04D47" w:rsidRPr="003057B6" w:rsidRDefault="006E7275">
            <w:pPr>
              <w:pStyle w:val="TableParagraph"/>
              <w:ind w:left="946" w:right="954"/>
              <w:jc w:val="center"/>
              <w:rPr>
                <w:sz w:val="23"/>
              </w:rPr>
            </w:pPr>
            <w:r w:rsidRPr="003057B6">
              <w:rPr>
                <w:sz w:val="23"/>
              </w:rPr>
              <w:t>СЗ-4</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5"/>
              <w:rPr>
                <w:b/>
                <w:sz w:val="27"/>
              </w:rPr>
            </w:pPr>
          </w:p>
          <w:p w:rsidR="00D04D47" w:rsidRPr="003057B6" w:rsidRDefault="006E7275">
            <w:pPr>
              <w:pStyle w:val="TableParagraph"/>
              <w:ind w:left="94" w:right="103"/>
              <w:jc w:val="center"/>
              <w:rPr>
                <w:sz w:val="23"/>
              </w:rPr>
            </w:pPr>
            <w:r w:rsidRPr="003057B6">
              <w:rPr>
                <w:sz w:val="23"/>
              </w:rPr>
              <w:t>17</w:t>
            </w:r>
          </w:p>
        </w:tc>
      </w:tr>
      <w:tr w:rsidR="00D04D47" w:rsidRPr="003057B6">
        <w:trPr>
          <w:trHeight w:hRule="exact" w:val="1863"/>
        </w:trPr>
        <w:tc>
          <w:tcPr>
            <w:tcW w:w="2573" w:type="dxa"/>
            <w:vMerge/>
          </w:tcPr>
          <w:p w:rsidR="00D04D47" w:rsidRPr="003057B6" w:rsidRDefault="00D04D47"/>
        </w:tc>
        <w:tc>
          <w:tcPr>
            <w:tcW w:w="3639" w:type="dxa"/>
          </w:tcPr>
          <w:p w:rsidR="00D04D47" w:rsidRPr="003057B6" w:rsidRDefault="006E7275">
            <w:pPr>
              <w:pStyle w:val="TableParagraph"/>
              <w:ind w:left="100" w:right="560"/>
              <w:rPr>
                <w:sz w:val="23"/>
              </w:rPr>
            </w:pPr>
            <w:r w:rsidRPr="003057B6">
              <w:rPr>
                <w:sz w:val="23"/>
              </w:rPr>
              <w:t>Количество круглых столов, проведенных с участием представителей вуза, органов государственной власти и местного самоуправления, предприятий и общественных организаций.</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90" w:right="190"/>
              <w:jc w:val="center"/>
              <w:rPr>
                <w:sz w:val="23"/>
              </w:rPr>
            </w:pPr>
            <w:r w:rsidRPr="003057B6">
              <w:rPr>
                <w:sz w:val="23"/>
              </w:rPr>
              <w:t>10</w:t>
            </w:r>
          </w:p>
        </w:tc>
        <w:tc>
          <w:tcPr>
            <w:tcW w:w="82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269" w:right="271"/>
              <w:jc w:val="center"/>
              <w:rPr>
                <w:sz w:val="23"/>
              </w:rPr>
            </w:pPr>
            <w:r w:rsidRPr="003057B6">
              <w:rPr>
                <w:sz w:val="23"/>
              </w:rPr>
              <w:t>10</w:t>
            </w:r>
          </w:p>
        </w:tc>
        <w:tc>
          <w:tcPr>
            <w:tcW w:w="976"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349" w:right="346"/>
              <w:jc w:val="center"/>
              <w:rPr>
                <w:sz w:val="23"/>
              </w:rPr>
            </w:pPr>
            <w:r w:rsidRPr="003057B6">
              <w:rPr>
                <w:sz w:val="23"/>
              </w:rPr>
              <w:t>10</w:t>
            </w:r>
          </w:p>
        </w:tc>
        <w:tc>
          <w:tcPr>
            <w:tcW w:w="815"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195"/>
              <w:rPr>
                <w:sz w:val="23"/>
              </w:rPr>
            </w:pPr>
            <w:r w:rsidRPr="003057B6">
              <w:rPr>
                <w:sz w:val="23"/>
              </w:rPr>
              <w:t>10</w:t>
            </w:r>
          </w:p>
        </w:tc>
        <w:tc>
          <w:tcPr>
            <w:tcW w:w="1104"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24"/>
              </w:rPr>
            </w:pPr>
          </w:p>
          <w:p w:rsidR="00D04D47" w:rsidRPr="003057B6" w:rsidRDefault="006E7275">
            <w:pPr>
              <w:pStyle w:val="TableParagraph"/>
              <w:spacing w:before="1"/>
              <w:ind w:left="391" w:right="400"/>
              <w:jc w:val="center"/>
              <w:rPr>
                <w:sz w:val="23"/>
              </w:rPr>
            </w:pPr>
            <w:r w:rsidRPr="003057B6">
              <w:rPr>
                <w:sz w:val="23"/>
              </w:rPr>
              <w:t>10</w:t>
            </w:r>
          </w:p>
        </w:tc>
        <w:tc>
          <w:tcPr>
            <w:tcW w:w="2410" w:type="dxa"/>
            <w:vMerge/>
          </w:tcPr>
          <w:p w:rsidR="00D04D47" w:rsidRPr="003057B6" w:rsidRDefault="00D04D47"/>
        </w:tc>
        <w:tc>
          <w:tcPr>
            <w:tcW w:w="999" w:type="dxa"/>
            <w:vMerge/>
          </w:tcPr>
          <w:p w:rsidR="00D04D47" w:rsidRPr="003057B6" w:rsidRDefault="00D04D47"/>
        </w:tc>
      </w:tr>
      <w:tr w:rsidR="00D04D47" w:rsidRPr="003057B6">
        <w:trPr>
          <w:trHeight w:hRule="exact" w:val="1335"/>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4"/>
              </w:numPr>
              <w:tabs>
                <w:tab w:val="left" w:pos="677"/>
              </w:tabs>
              <w:ind w:right="1455" w:firstLine="0"/>
              <w:rPr>
                <w:sz w:val="23"/>
              </w:rPr>
            </w:pPr>
            <w:r w:rsidRPr="003057B6">
              <w:rPr>
                <w:sz w:val="23"/>
              </w:rPr>
              <w:t xml:space="preserve">Активизация представительства </w:t>
            </w:r>
            <w:r w:rsidRPr="003057B6">
              <w:rPr>
                <w:spacing w:val="-3"/>
                <w:sz w:val="23"/>
              </w:rPr>
              <w:t xml:space="preserve">работников </w:t>
            </w:r>
            <w:r w:rsidRPr="003057B6">
              <w:rPr>
                <w:sz w:val="23"/>
              </w:rPr>
              <w:t xml:space="preserve">и </w:t>
            </w:r>
            <w:r w:rsidRPr="003057B6">
              <w:rPr>
                <w:spacing w:val="-3"/>
                <w:sz w:val="23"/>
              </w:rPr>
              <w:t xml:space="preserve">обучающихся </w:t>
            </w:r>
            <w:r w:rsidRPr="003057B6">
              <w:rPr>
                <w:sz w:val="23"/>
              </w:rPr>
              <w:t xml:space="preserve">(магистрантов, аспирантов) вуза в общественных советах при органах исполнительной власти </w:t>
            </w:r>
            <w:r w:rsidRPr="003057B6">
              <w:rPr>
                <w:spacing w:val="-4"/>
                <w:sz w:val="23"/>
              </w:rPr>
              <w:t xml:space="preserve">Тюменской </w:t>
            </w:r>
            <w:r w:rsidRPr="003057B6">
              <w:rPr>
                <w:sz w:val="23"/>
              </w:rPr>
              <w:t xml:space="preserve">области, Администрации </w:t>
            </w:r>
            <w:r w:rsidRPr="003057B6">
              <w:rPr>
                <w:spacing w:val="-12"/>
                <w:sz w:val="23"/>
              </w:rPr>
              <w:t>г.</w:t>
            </w:r>
            <w:r w:rsidRPr="003057B6">
              <w:rPr>
                <w:spacing w:val="-11"/>
                <w:sz w:val="23"/>
              </w:rPr>
              <w:t xml:space="preserve"> </w:t>
            </w:r>
            <w:r w:rsidRPr="003057B6">
              <w:rPr>
                <w:spacing w:val="-4"/>
                <w:sz w:val="23"/>
              </w:rPr>
              <w:t>Тюмени</w:t>
            </w:r>
          </w:p>
          <w:p w:rsidR="00D04D47" w:rsidRPr="003057B6" w:rsidRDefault="006E7275">
            <w:pPr>
              <w:pStyle w:val="TableParagraph"/>
              <w:numPr>
                <w:ilvl w:val="2"/>
                <w:numId w:val="4"/>
              </w:numPr>
              <w:tabs>
                <w:tab w:val="left" w:pos="677"/>
              </w:tabs>
              <w:ind w:right="633" w:firstLine="0"/>
              <w:rPr>
                <w:sz w:val="23"/>
              </w:rPr>
            </w:pPr>
            <w:r w:rsidRPr="003057B6">
              <w:rPr>
                <w:sz w:val="23"/>
              </w:rPr>
              <w:t>Расширение</w:t>
            </w:r>
            <w:r w:rsidRPr="003057B6">
              <w:rPr>
                <w:spacing w:val="-11"/>
                <w:sz w:val="23"/>
              </w:rPr>
              <w:t xml:space="preserve"> </w:t>
            </w:r>
            <w:r w:rsidRPr="003057B6">
              <w:rPr>
                <w:sz w:val="23"/>
              </w:rPr>
              <w:t>четырехстороннего</w:t>
            </w:r>
            <w:r w:rsidRPr="003057B6">
              <w:rPr>
                <w:spacing w:val="-13"/>
                <w:sz w:val="23"/>
              </w:rPr>
              <w:t xml:space="preserve"> </w:t>
            </w:r>
            <w:r w:rsidRPr="003057B6">
              <w:rPr>
                <w:sz w:val="23"/>
              </w:rPr>
              <w:t>сотрудничества</w:t>
            </w:r>
            <w:r w:rsidRPr="003057B6">
              <w:rPr>
                <w:spacing w:val="-11"/>
                <w:sz w:val="23"/>
              </w:rPr>
              <w:t xml:space="preserve"> </w:t>
            </w:r>
            <w:r w:rsidRPr="003057B6">
              <w:rPr>
                <w:sz w:val="23"/>
              </w:rPr>
              <w:t>«вуз-власть-бизнес-общественный</w:t>
            </w:r>
            <w:r w:rsidRPr="003057B6">
              <w:rPr>
                <w:spacing w:val="-8"/>
                <w:sz w:val="23"/>
              </w:rPr>
              <w:t xml:space="preserve"> </w:t>
            </w:r>
            <w:r w:rsidRPr="003057B6">
              <w:rPr>
                <w:sz w:val="23"/>
              </w:rPr>
              <w:t>сектор»</w:t>
            </w:r>
            <w:r w:rsidRPr="003057B6">
              <w:rPr>
                <w:spacing w:val="-13"/>
                <w:sz w:val="23"/>
              </w:rPr>
              <w:t xml:space="preserve"> </w:t>
            </w:r>
            <w:r w:rsidRPr="003057B6">
              <w:rPr>
                <w:sz w:val="23"/>
              </w:rPr>
              <w:t>в</w:t>
            </w:r>
            <w:r w:rsidRPr="003057B6">
              <w:rPr>
                <w:spacing w:val="-4"/>
                <w:sz w:val="23"/>
              </w:rPr>
              <w:t xml:space="preserve"> </w:t>
            </w:r>
            <w:r w:rsidRPr="003057B6">
              <w:rPr>
                <w:spacing w:val="-3"/>
                <w:sz w:val="23"/>
              </w:rPr>
              <w:t>формате</w:t>
            </w:r>
            <w:r w:rsidRPr="003057B6">
              <w:rPr>
                <w:spacing w:val="-11"/>
                <w:sz w:val="23"/>
              </w:rPr>
              <w:t xml:space="preserve"> </w:t>
            </w:r>
            <w:r w:rsidRPr="003057B6">
              <w:rPr>
                <w:sz w:val="23"/>
              </w:rPr>
              <w:t>практико-ориентированных</w:t>
            </w:r>
            <w:r w:rsidRPr="003057B6">
              <w:rPr>
                <w:spacing w:val="-9"/>
                <w:sz w:val="23"/>
              </w:rPr>
              <w:t xml:space="preserve"> </w:t>
            </w:r>
            <w:r w:rsidRPr="003057B6">
              <w:rPr>
                <w:spacing w:val="-3"/>
                <w:sz w:val="23"/>
              </w:rPr>
              <w:t>круглых столов</w:t>
            </w:r>
          </w:p>
        </w:tc>
      </w:tr>
      <w:tr w:rsidR="00D04D47" w:rsidRPr="003057B6">
        <w:trPr>
          <w:trHeight w:hRule="exact" w:val="802"/>
        </w:trPr>
        <w:tc>
          <w:tcPr>
            <w:tcW w:w="2573" w:type="dxa"/>
            <w:vMerge w:val="restart"/>
          </w:tcPr>
          <w:p w:rsidR="00D04D47" w:rsidRPr="003057B6" w:rsidRDefault="006E7275">
            <w:pPr>
              <w:pStyle w:val="TableParagraph"/>
              <w:ind w:left="100" w:right="134"/>
              <w:rPr>
                <w:sz w:val="23"/>
              </w:rPr>
            </w:pPr>
            <w:r w:rsidRPr="003057B6">
              <w:rPr>
                <w:sz w:val="23"/>
              </w:rPr>
              <w:t>Блок мероприятий 6.2. Формирование и развитие имиджа вуза как социально ответственного участника территориального развития</w:t>
            </w:r>
          </w:p>
        </w:tc>
        <w:tc>
          <w:tcPr>
            <w:tcW w:w="3639" w:type="dxa"/>
          </w:tcPr>
          <w:p w:rsidR="00D04D47" w:rsidRPr="003057B6" w:rsidRDefault="006E7275">
            <w:pPr>
              <w:pStyle w:val="TableParagraph"/>
              <w:spacing w:before="121"/>
              <w:ind w:left="100" w:right="199"/>
              <w:rPr>
                <w:sz w:val="23"/>
              </w:rPr>
            </w:pPr>
            <w:r w:rsidRPr="003057B6">
              <w:rPr>
                <w:sz w:val="23"/>
              </w:rPr>
              <w:t>Социальные программы развития вуза</w:t>
            </w:r>
          </w:p>
        </w:tc>
        <w:tc>
          <w:tcPr>
            <w:tcW w:w="975" w:type="dxa"/>
          </w:tcPr>
          <w:p w:rsidR="00D04D47" w:rsidRPr="003057B6" w:rsidRDefault="00D04D47"/>
        </w:tc>
        <w:tc>
          <w:tcPr>
            <w:tcW w:w="691" w:type="dxa"/>
          </w:tcPr>
          <w:p w:rsidR="00D04D47" w:rsidRPr="003057B6" w:rsidRDefault="00D04D47">
            <w:pPr>
              <w:pStyle w:val="TableParagraph"/>
              <w:spacing w:before="2"/>
              <w:rPr>
                <w:b/>
              </w:rPr>
            </w:pPr>
          </w:p>
          <w:p w:rsidR="00D04D47" w:rsidRPr="003057B6" w:rsidRDefault="006E7275">
            <w:pPr>
              <w:pStyle w:val="TableParagraph"/>
              <w:ind w:left="192" w:right="190"/>
              <w:jc w:val="center"/>
              <w:rPr>
                <w:sz w:val="23"/>
              </w:rPr>
            </w:pPr>
            <w:r w:rsidRPr="003057B6">
              <w:rPr>
                <w:sz w:val="23"/>
              </w:rPr>
              <w:t>Да</w:t>
            </w:r>
          </w:p>
        </w:tc>
        <w:tc>
          <w:tcPr>
            <w:tcW w:w="821" w:type="dxa"/>
          </w:tcPr>
          <w:p w:rsidR="00D04D47" w:rsidRPr="003057B6" w:rsidRDefault="00D04D47">
            <w:pPr>
              <w:pStyle w:val="TableParagraph"/>
              <w:spacing w:before="2"/>
              <w:rPr>
                <w:b/>
              </w:rPr>
            </w:pPr>
          </w:p>
          <w:p w:rsidR="00D04D47" w:rsidRPr="003057B6" w:rsidRDefault="006E7275">
            <w:pPr>
              <w:pStyle w:val="TableParagraph"/>
              <w:ind w:right="2"/>
              <w:jc w:val="center"/>
              <w:rPr>
                <w:sz w:val="23"/>
              </w:rPr>
            </w:pPr>
            <w:r w:rsidRPr="003057B6">
              <w:rPr>
                <w:sz w:val="23"/>
              </w:rPr>
              <w:t>-</w:t>
            </w:r>
          </w:p>
        </w:tc>
        <w:tc>
          <w:tcPr>
            <w:tcW w:w="976" w:type="dxa"/>
          </w:tcPr>
          <w:p w:rsidR="00D04D47" w:rsidRPr="003057B6" w:rsidRDefault="00D04D47">
            <w:pPr>
              <w:pStyle w:val="TableParagraph"/>
              <w:spacing w:before="2"/>
              <w:rPr>
                <w:b/>
              </w:rPr>
            </w:pPr>
          </w:p>
          <w:p w:rsidR="00D04D47" w:rsidRPr="003057B6" w:rsidRDefault="006E7275">
            <w:pPr>
              <w:pStyle w:val="TableParagraph"/>
              <w:ind w:right="14"/>
              <w:jc w:val="center"/>
              <w:rPr>
                <w:sz w:val="23"/>
              </w:rPr>
            </w:pPr>
            <w:r w:rsidRPr="003057B6">
              <w:rPr>
                <w:sz w:val="23"/>
              </w:rPr>
              <w:t>-</w:t>
            </w:r>
          </w:p>
        </w:tc>
        <w:tc>
          <w:tcPr>
            <w:tcW w:w="815" w:type="dxa"/>
          </w:tcPr>
          <w:p w:rsidR="00D04D47" w:rsidRPr="003057B6" w:rsidRDefault="00D04D47">
            <w:pPr>
              <w:pStyle w:val="TableParagraph"/>
              <w:spacing w:before="2"/>
              <w:rPr>
                <w:b/>
              </w:rPr>
            </w:pPr>
          </w:p>
          <w:p w:rsidR="00D04D47" w:rsidRPr="003057B6" w:rsidRDefault="006E7275">
            <w:pPr>
              <w:pStyle w:val="TableParagraph"/>
              <w:ind w:right="114"/>
              <w:jc w:val="center"/>
              <w:rPr>
                <w:sz w:val="23"/>
              </w:rPr>
            </w:pPr>
            <w:r w:rsidRPr="003057B6">
              <w:rPr>
                <w:sz w:val="23"/>
              </w:rPr>
              <w:t>-</w:t>
            </w:r>
          </w:p>
        </w:tc>
        <w:tc>
          <w:tcPr>
            <w:tcW w:w="1104" w:type="dxa"/>
          </w:tcPr>
          <w:p w:rsidR="00D04D47" w:rsidRPr="003057B6" w:rsidRDefault="00D04D47">
            <w:pPr>
              <w:pStyle w:val="TableParagraph"/>
              <w:spacing w:before="2"/>
              <w:rPr>
                <w:b/>
              </w:rPr>
            </w:pPr>
          </w:p>
          <w:p w:rsidR="00D04D47" w:rsidRPr="003057B6" w:rsidRDefault="006E7275">
            <w:pPr>
              <w:pStyle w:val="TableParagraph"/>
              <w:ind w:right="8"/>
              <w:jc w:val="center"/>
              <w:rPr>
                <w:sz w:val="23"/>
              </w:rPr>
            </w:pPr>
            <w:r w:rsidRPr="003057B6">
              <w:rPr>
                <w:sz w:val="23"/>
              </w:rPr>
              <w:t>-</w:t>
            </w:r>
          </w:p>
        </w:tc>
        <w:tc>
          <w:tcPr>
            <w:tcW w:w="2410"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946" w:right="954"/>
              <w:jc w:val="center"/>
              <w:rPr>
                <w:sz w:val="23"/>
              </w:rPr>
            </w:pPr>
            <w:r w:rsidRPr="003057B6">
              <w:rPr>
                <w:sz w:val="23"/>
              </w:rPr>
              <w:t>СЗ-4</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right="9"/>
              <w:jc w:val="center"/>
              <w:rPr>
                <w:sz w:val="23"/>
              </w:rPr>
            </w:pPr>
            <w:r w:rsidRPr="003057B6">
              <w:rPr>
                <w:sz w:val="23"/>
              </w:rPr>
              <w:t>4</w:t>
            </w:r>
          </w:p>
        </w:tc>
      </w:tr>
      <w:tr w:rsidR="00D04D47" w:rsidRPr="003057B6">
        <w:trPr>
          <w:trHeight w:hRule="exact" w:val="274"/>
        </w:trPr>
        <w:tc>
          <w:tcPr>
            <w:tcW w:w="2573" w:type="dxa"/>
            <w:vMerge/>
          </w:tcPr>
          <w:p w:rsidR="00D04D47" w:rsidRPr="003057B6" w:rsidRDefault="00D04D47"/>
        </w:tc>
        <w:tc>
          <w:tcPr>
            <w:tcW w:w="3639" w:type="dxa"/>
          </w:tcPr>
          <w:p w:rsidR="00D04D47" w:rsidRPr="003057B6" w:rsidRDefault="006E7275">
            <w:pPr>
              <w:pStyle w:val="TableParagraph"/>
              <w:spacing w:line="256" w:lineRule="exact"/>
              <w:ind w:left="100" w:right="72"/>
              <w:rPr>
                <w:sz w:val="23"/>
              </w:rPr>
            </w:pPr>
            <w:r w:rsidRPr="003057B6">
              <w:rPr>
                <w:sz w:val="23"/>
              </w:rPr>
              <w:t>Социальный паспорт вуза</w:t>
            </w:r>
          </w:p>
        </w:tc>
        <w:tc>
          <w:tcPr>
            <w:tcW w:w="975" w:type="dxa"/>
          </w:tcPr>
          <w:p w:rsidR="00D04D47" w:rsidRPr="003057B6" w:rsidRDefault="00D04D47"/>
        </w:tc>
        <w:tc>
          <w:tcPr>
            <w:tcW w:w="691" w:type="dxa"/>
          </w:tcPr>
          <w:p w:rsidR="00D04D47" w:rsidRPr="003057B6" w:rsidRDefault="006E7275">
            <w:pPr>
              <w:pStyle w:val="TableParagraph"/>
              <w:spacing w:line="256" w:lineRule="exact"/>
              <w:jc w:val="center"/>
              <w:rPr>
                <w:sz w:val="23"/>
              </w:rPr>
            </w:pPr>
            <w:r w:rsidRPr="003057B6">
              <w:rPr>
                <w:sz w:val="23"/>
              </w:rPr>
              <w:t>-</w:t>
            </w:r>
          </w:p>
        </w:tc>
        <w:tc>
          <w:tcPr>
            <w:tcW w:w="821" w:type="dxa"/>
          </w:tcPr>
          <w:p w:rsidR="00D04D47" w:rsidRPr="003057B6" w:rsidRDefault="006E7275">
            <w:pPr>
              <w:pStyle w:val="TableParagraph"/>
              <w:spacing w:line="256" w:lineRule="exact"/>
              <w:ind w:right="2"/>
              <w:jc w:val="center"/>
              <w:rPr>
                <w:sz w:val="23"/>
              </w:rPr>
            </w:pPr>
            <w:r w:rsidRPr="003057B6">
              <w:rPr>
                <w:sz w:val="23"/>
              </w:rPr>
              <w:t>-</w:t>
            </w:r>
          </w:p>
        </w:tc>
        <w:tc>
          <w:tcPr>
            <w:tcW w:w="976" w:type="dxa"/>
          </w:tcPr>
          <w:p w:rsidR="00D04D47" w:rsidRPr="003057B6" w:rsidRDefault="006E7275">
            <w:pPr>
              <w:pStyle w:val="TableParagraph"/>
              <w:spacing w:line="256" w:lineRule="exact"/>
              <w:ind w:right="14"/>
              <w:jc w:val="center"/>
              <w:rPr>
                <w:sz w:val="23"/>
              </w:rPr>
            </w:pPr>
            <w:r w:rsidRPr="003057B6">
              <w:rPr>
                <w:sz w:val="23"/>
              </w:rPr>
              <w:t>-</w:t>
            </w:r>
          </w:p>
        </w:tc>
        <w:tc>
          <w:tcPr>
            <w:tcW w:w="815" w:type="dxa"/>
          </w:tcPr>
          <w:p w:rsidR="00D04D47" w:rsidRPr="003057B6" w:rsidRDefault="006E7275">
            <w:pPr>
              <w:pStyle w:val="TableParagraph"/>
              <w:spacing w:line="256" w:lineRule="exact"/>
              <w:ind w:right="295"/>
              <w:jc w:val="right"/>
              <w:rPr>
                <w:sz w:val="23"/>
              </w:rPr>
            </w:pPr>
            <w:r w:rsidRPr="003057B6">
              <w:rPr>
                <w:sz w:val="23"/>
              </w:rPr>
              <w:t>-</w:t>
            </w:r>
          </w:p>
        </w:tc>
        <w:tc>
          <w:tcPr>
            <w:tcW w:w="1104" w:type="dxa"/>
          </w:tcPr>
          <w:p w:rsidR="00D04D47" w:rsidRPr="003057B6" w:rsidRDefault="006E7275">
            <w:pPr>
              <w:pStyle w:val="TableParagraph"/>
              <w:spacing w:line="256" w:lineRule="exact"/>
              <w:ind w:left="395" w:right="400"/>
              <w:jc w:val="center"/>
              <w:rPr>
                <w:sz w:val="23"/>
              </w:rPr>
            </w:pPr>
            <w:r w:rsidRPr="003057B6">
              <w:rPr>
                <w:sz w:val="23"/>
              </w:rPr>
              <w:t>Да</w:t>
            </w:r>
          </w:p>
        </w:tc>
        <w:tc>
          <w:tcPr>
            <w:tcW w:w="2410" w:type="dxa"/>
            <w:vMerge/>
          </w:tcPr>
          <w:p w:rsidR="00D04D47" w:rsidRPr="003057B6" w:rsidRDefault="00D04D47"/>
        </w:tc>
        <w:tc>
          <w:tcPr>
            <w:tcW w:w="999" w:type="dxa"/>
            <w:vMerge/>
          </w:tcPr>
          <w:p w:rsidR="00D04D47" w:rsidRPr="003057B6" w:rsidRDefault="00D04D47"/>
        </w:tc>
      </w:tr>
      <w:tr w:rsidR="00D04D47" w:rsidRPr="003057B6">
        <w:trPr>
          <w:trHeight w:hRule="exact" w:val="1046"/>
        </w:trPr>
        <w:tc>
          <w:tcPr>
            <w:tcW w:w="2573" w:type="dxa"/>
            <w:vMerge/>
          </w:tcPr>
          <w:p w:rsidR="00D04D47" w:rsidRPr="003057B6" w:rsidRDefault="00D04D47"/>
        </w:tc>
        <w:tc>
          <w:tcPr>
            <w:tcW w:w="3639" w:type="dxa"/>
          </w:tcPr>
          <w:p w:rsidR="00D04D47" w:rsidRPr="003057B6" w:rsidRDefault="00D04D47">
            <w:pPr>
              <w:pStyle w:val="TableParagraph"/>
              <w:spacing w:before="4"/>
              <w:rPr>
                <w:b/>
                <w:sz w:val="21"/>
              </w:rPr>
            </w:pPr>
          </w:p>
          <w:p w:rsidR="00D04D47" w:rsidRPr="003057B6" w:rsidRDefault="006E7275">
            <w:pPr>
              <w:pStyle w:val="TableParagraph"/>
              <w:ind w:left="100" w:right="72"/>
              <w:rPr>
                <w:sz w:val="23"/>
              </w:rPr>
            </w:pPr>
            <w:r w:rsidRPr="003057B6">
              <w:rPr>
                <w:sz w:val="23"/>
              </w:rPr>
              <w:t>Программа развития информационной политики вуза</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6E7275">
            <w:pPr>
              <w:pStyle w:val="TableParagraph"/>
              <w:spacing w:before="127"/>
              <w:ind w:left="192" w:right="190"/>
              <w:jc w:val="center"/>
              <w:rPr>
                <w:sz w:val="23"/>
              </w:rPr>
            </w:pPr>
            <w:r w:rsidRPr="003057B6">
              <w:rPr>
                <w:sz w:val="23"/>
              </w:rPr>
              <w:t>Да</w:t>
            </w:r>
          </w:p>
        </w:tc>
        <w:tc>
          <w:tcPr>
            <w:tcW w:w="821" w:type="dxa"/>
          </w:tcPr>
          <w:p w:rsidR="00D04D47" w:rsidRPr="003057B6" w:rsidRDefault="00D04D47">
            <w:pPr>
              <w:pStyle w:val="TableParagraph"/>
              <w:rPr>
                <w:b/>
              </w:rPr>
            </w:pPr>
          </w:p>
          <w:p w:rsidR="00D04D47" w:rsidRPr="003057B6" w:rsidRDefault="006E7275">
            <w:pPr>
              <w:pStyle w:val="TableParagraph"/>
              <w:spacing w:before="127"/>
              <w:ind w:right="2"/>
              <w:jc w:val="center"/>
              <w:rPr>
                <w:sz w:val="23"/>
              </w:rPr>
            </w:pPr>
            <w:r w:rsidRPr="003057B6">
              <w:rPr>
                <w:sz w:val="23"/>
              </w:rPr>
              <w:t>-</w:t>
            </w:r>
          </w:p>
        </w:tc>
        <w:tc>
          <w:tcPr>
            <w:tcW w:w="976" w:type="dxa"/>
          </w:tcPr>
          <w:p w:rsidR="00D04D47" w:rsidRPr="003057B6" w:rsidRDefault="00D04D47">
            <w:pPr>
              <w:pStyle w:val="TableParagraph"/>
              <w:rPr>
                <w:b/>
              </w:rPr>
            </w:pPr>
          </w:p>
          <w:p w:rsidR="00D04D47" w:rsidRPr="003057B6" w:rsidRDefault="006E7275">
            <w:pPr>
              <w:pStyle w:val="TableParagraph"/>
              <w:spacing w:before="127"/>
              <w:ind w:right="14"/>
              <w:jc w:val="center"/>
              <w:rPr>
                <w:sz w:val="23"/>
              </w:rPr>
            </w:pPr>
            <w:r w:rsidRPr="003057B6">
              <w:rPr>
                <w:sz w:val="23"/>
              </w:rPr>
              <w:t>-</w:t>
            </w:r>
          </w:p>
        </w:tc>
        <w:tc>
          <w:tcPr>
            <w:tcW w:w="815" w:type="dxa"/>
          </w:tcPr>
          <w:p w:rsidR="00D04D47" w:rsidRPr="003057B6" w:rsidRDefault="00D04D47">
            <w:pPr>
              <w:pStyle w:val="TableParagraph"/>
              <w:rPr>
                <w:b/>
              </w:rPr>
            </w:pPr>
          </w:p>
          <w:p w:rsidR="00D04D47" w:rsidRPr="003057B6" w:rsidRDefault="006E7275">
            <w:pPr>
              <w:pStyle w:val="TableParagraph"/>
              <w:spacing w:before="127"/>
              <w:ind w:right="295"/>
              <w:jc w:val="right"/>
              <w:rPr>
                <w:sz w:val="23"/>
              </w:rPr>
            </w:pPr>
            <w:r w:rsidRPr="003057B6">
              <w:rPr>
                <w:sz w:val="23"/>
              </w:rPr>
              <w:t>-</w:t>
            </w:r>
          </w:p>
        </w:tc>
        <w:tc>
          <w:tcPr>
            <w:tcW w:w="1104" w:type="dxa"/>
          </w:tcPr>
          <w:p w:rsidR="00D04D47" w:rsidRPr="003057B6" w:rsidRDefault="00D04D47">
            <w:pPr>
              <w:pStyle w:val="TableParagraph"/>
              <w:rPr>
                <w:b/>
              </w:rPr>
            </w:pPr>
          </w:p>
          <w:p w:rsidR="00D04D47" w:rsidRPr="003057B6" w:rsidRDefault="006E7275">
            <w:pPr>
              <w:pStyle w:val="TableParagraph"/>
              <w:spacing w:before="127"/>
              <w:ind w:right="8"/>
              <w:jc w:val="center"/>
              <w:rPr>
                <w:sz w:val="23"/>
              </w:rPr>
            </w:pPr>
            <w:r w:rsidRPr="003057B6">
              <w:rPr>
                <w:sz w:val="23"/>
              </w:rPr>
              <w:t>-</w:t>
            </w:r>
          </w:p>
        </w:tc>
        <w:tc>
          <w:tcPr>
            <w:tcW w:w="2410" w:type="dxa"/>
            <w:vMerge/>
          </w:tcPr>
          <w:p w:rsidR="00D04D47" w:rsidRPr="003057B6" w:rsidRDefault="00D04D47"/>
        </w:tc>
        <w:tc>
          <w:tcPr>
            <w:tcW w:w="999" w:type="dxa"/>
            <w:vMerge/>
          </w:tcPr>
          <w:p w:rsidR="00D04D47" w:rsidRPr="003057B6" w:rsidRDefault="00D04D47"/>
        </w:tc>
      </w:tr>
      <w:tr w:rsidR="00D04D47" w:rsidRPr="003057B6">
        <w:trPr>
          <w:trHeight w:hRule="exact" w:val="543"/>
        </w:trPr>
        <w:tc>
          <w:tcPr>
            <w:tcW w:w="15004" w:type="dxa"/>
            <w:gridSpan w:val="10"/>
          </w:tcPr>
          <w:p w:rsidR="00D04D47" w:rsidRPr="003057B6" w:rsidRDefault="006E7275">
            <w:pPr>
              <w:pStyle w:val="TableParagraph"/>
              <w:spacing w:line="261" w:lineRule="exact"/>
              <w:ind w:left="100"/>
              <w:rPr>
                <w:sz w:val="23"/>
              </w:rPr>
            </w:pPr>
            <w:r w:rsidRPr="003057B6">
              <w:rPr>
                <w:sz w:val="23"/>
              </w:rPr>
              <w:t>Мероприятия:</w:t>
            </w:r>
          </w:p>
          <w:p w:rsidR="00D04D47" w:rsidRPr="003057B6" w:rsidRDefault="006E7275">
            <w:pPr>
              <w:pStyle w:val="TableParagraph"/>
              <w:spacing w:line="264" w:lineRule="exact"/>
              <w:ind w:left="100"/>
              <w:rPr>
                <w:sz w:val="23"/>
              </w:rPr>
            </w:pPr>
            <w:r w:rsidRPr="003057B6">
              <w:rPr>
                <w:sz w:val="23"/>
              </w:rPr>
              <w:t>6.2.1. Разработка и реализация социальных программ развития вуза</w:t>
            </w:r>
          </w:p>
        </w:tc>
      </w:tr>
    </w:tbl>
    <w:p w:rsidR="00D04D47" w:rsidRPr="003057B6" w:rsidRDefault="00D04D47">
      <w:pPr>
        <w:spacing w:line="264" w:lineRule="exact"/>
        <w:rPr>
          <w:sz w:val="23"/>
        </w:rPr>
        <w:sectPr w:rsidR="00D04D47" w:rsidRPr="003057B6">
          <w:pgSz w:w="16840" w:h="11910" w:orient="landscape"/>
          <w:pgMar w:top="980" w:right="540" w:bottom="880" w:left="1060" w:header="0" w:footer="684" w:gutter="0"/>
          <w:cols w:space="720"/>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73"/>
        <w:gridCol w:w="3639"/>
        <w:gridCol w:w="975"/>
        <w:gridCol w:w="691"/>
        <w:gridCol w:w="821"/>
        <w:gridCol w:w="960"/>
        <w:gridCol w:w="812"/>
        <w:gridCol w:w="1100"/>
        <w:gridCol w:w="2434"/>
        <w:gridCol w:w="999"/>
      </w:tblGrid>
      <w:tr w:rsidR="00D04D47" w:rsidRPr="003057B6">
        <w:trPr>
          <w:trHeight w:hRule="exact" w:val="542"/>
        </w:trPr>
        <w:tc>
          <w:tcPr>
            <w:tcW w:w="15004" w:type="dxa"/>
            <w:gridSpan w:val="10"/>
          </w:tcPr>
          <w:p w:rsidR="00D04D47" w:rsidRPr="003057B6" w:rsidRDefault="006E7275">
            <w:pPr>
              <w:pStyle w:val="TableParagraph"/>
              <w:numPr>
                <w:ilvl w:val="2"/>
                <w:numId w:val="3"/>
              </w:numPr>
              <w:tabs>
                <w:tab w:val="left" w:pos="677"/>
              </w:tabs>
              <w:spacing w:line="261" w:lineRule="exact"/>
              <w:rPr>
                <w:sz w:val="23"/>
              </w:rPr>
            </w:pPr>
            <w:r w:rsidRPr="003057B6">
              <w:rPr>
                <w:sz w:val="23"/>
              </w:rPr>
              <w:lastRenderedPageBreak/>
              <w:t>Формирование социального паспорта</w:t>
            </w:r>
            <w:r w:rsidRPr="003057B6">
              <w:rPr>
                <w:spacing w:val="-25"/>
                <w:sz w:val="23"/>
              </w:rPr>
              <w:t xml:space="preserve"> </w:t>
            </w:r>
            <w:r w:rsidRPr="003057B6">
              <w:rPr>
                <w:spacing w:val="-3"/>
                <w:sz w:val="23"/>
              </w:rPr>
              <w:t>вуза</w:t>
            </w:r>
          </w:p>
          <w:p w:rsidR="00D04D47" w:rsidRPr="003057B6" w:rsidRDefault="006E7275">
            <w:pPr>
              <w:pStyle w:val="TableParagraph"/>
              <w:numPr>
                <w:ilvl w:val="2"/>
                <w:numId w:val="3"/>
              </w:numPr>
              <w:tabs>
                <w:tab w:val="left" w:pos="677"/>
              </w:tabs>
              <w:spacing w:line="264" w:lineRule="exact"/>
              <w:rPr>
                <w:sz w:val="23"/>
              </w:rPr>
            </w:pPr>
            <w:r w:rsidRPr="003057B6">
              <w:rPr>
                <w:sz w:val="23"/>
              </w:rPr>
              <w:t>Разработка и реализация программы развития информационной политики</w:t>
            </w:r>
            <w:r w:rsidRPr="003057B6">
              <w:rPr>
                <w:spacing w:val="-29"/>
                <w:sz w:val="23"/>
              </w:rPr>
              <w:t xml:space="preserve"> </w:t>
            </w:r>
            <w:r w:rsidRPr="003057B6">
              <w:rPr>
                <w:spacing w:val="-3"/>
                <w:sz w:val="23"/>
              </w:rPr>
              <w:t>вуза</w:t>
            </w:r>
          </w:p>
        </w:tc>
      </w:tr>
      <w:tr w:rsidR="00D04D47" w:rsidRPr="003057B6">
        <w:trPr>
          <w:trHeight w:hRule="exact" w:val="1066"/>
        </w:trPr>
        <w:tc>
          <w:tcPr>
            <w:tcW w:w="2573"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11"/>
              <w:rPr>
                <w:b/>
                <w:sz w:val="25"/>
              </w:rPr>
            </w:pPr>
          </w:p>
          <w:p w:rsidR="00D04D47" w:rsidRPr="003057B6" w:rsidRDefault="006E7275">
            <w:pPr>
              <w:pStyle w:val="TableParagraph"/>
              <w:ind w:left="100" w:right="134"/>
              <w:rPr>
                <w:sz w:val="23"/>
              </w:rPr>
            </w:pPr>
            <w:r w:rsidRPr="003057B6">
              <w:rPr>
                <w:sz w:val="23"/>
              </w:rPr>
              <w:t>Блок мероприятий 6.3.Модерация и реализация университетом программ и проектов, направленных на изменение городской и региональной среды</w:t>
            </w:r>
          </w:p>
        </w:tc>
        <w:tc>
          <w:tcPr>
            <w:tcW w:w="3639" w:type="dxa"/>
          </w:tcPr>
          <w:p w:rsidR="00D04D47" w:rsidRPr="003057B6" w:rsidRDefault="006E7275">
            <w:pPr>
              <w:pStyle w:val="TableParagraph"/>
              <w:ind w:left="100" w:right="72"/>
              <w:rPr>
                <w:sz w:val="23"/>
              </w:rPr>
            </w:pPr>
            <w:r w:rsidRPr="003057B6">
              <w:rPr>
                <w:sz w:val="23"/>
              </w:rPr>
              <w:t>Количество проектов, разработанных в вузе, направленных на развитие инфраструктуры территории</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1</w:t>
            </w:r>
          </w:p>
        </w:tc>
        <w:tc>
          <w:tcPr>
            <w:tcW w:w="821"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1</w:t>
            </w:r>
          </w:p>
        </w:tc>
        <w:tc>
          <w:tcPr>
            <w:tcW w:w="960"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2</w:t>
            </w:r>
          </w:p>
        </w:tc>
        <w:tc>
          <w:tcPr>
            <w:tcW w:w="812" w:type="dxa"/>
          </w:tcPr>
          <w:p w:rsidR="00D04D47" w:rsidRPr="003057B6" w:rsidRDefault="00D04D47">
            <w:pPr>
              <w:pStyle w:val="TableParagraph"/>
              <w:rPr>
                <w:b/>
              </w:rPr>
            </w:pPr>
          </w:p>
          <w:p w:rsidR="00D04D47" w:rsidRPr="003057B6" w:rsidRDefault="006E7275">
            <w:pPr>
              <w:pStyle w:val="TableParagraph"/>
              <w:spacing w:before="137"/>
              <w:ind w:right="239"/>
              <w:jc w:val="right"/>
              <w:rPr>
                <w:sz w:val="23"/>
              </w:rPr>
            </w:pPr>
            <w:r w:rsidRPr="003057B6">
              <w:rPr>
                <w:sz w:val="23"/>
              </w:rPr>
              <w:t>2</w:t>
            </w:r>
          </w:p>
        </w:tc>
        <w:tc>
          <w:tcPr>
            <w:tcW w:w="1100" w:type="dxa"/>
          </w:tcPr>
          <w:p w:rsidR="00D04D47" w:rsidRPr="003057B6" w:rsidRDefault="00D04D47">
            <w:pPr>
              <w:pStyle w:val="TableParagraph"/>
              <w:rPr>
                <w:b/>
              </w:rPr>
            </w:pPr>
          </w:p>
          <w:p w:rsidR="00D04D47" w:rsidRPr="003057B6" w:rsidRDefault="006E7275">
            <w:pPr>
              <w:pStyle w:val="TableParagraph"/>
              <w:spacing w:before="137"/>
              <w:ind w:right="3"/>
              <w:jc w:val="center"/>
              <w:rPr>
                <w:sz w:val="23"/>
              </w:rPr>
            </w:pPr>
            <w:r w:rsidRPr="003057B6">
              <w:rPr>
                <w:sz w:val="23"/>
              </w:rPr>
              <w:t>3</w:t>
            </w:r>
          </w:p>
        </w:tc>
        <w:tc>
          <w:tcPr>
            <w:tcW w:w="2434"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6"/>
              <w:rPr>
                <w:b/>
                <w:sz w:val="18"/>
              </w:rPr>
            </w:pPr>
          </w:p>
          <w:p w:rsidR="00D04D47" w:rsidRPr="003057B6" w:rsidRDefault="006E7275">
            <w:pPr>
              <w:pStyle w:val="TableParagraph"/>
              <w:spacing w:before="1"/>
              <w:ind w:left="960" w:right="963"/>
              <w:jc w:val="center"/>
              <w:rPr>
                <w:sz w:val="23"/>
              </w:rPr>
            </w:pPr>
            <w:r w:rsidRPr="003057B6">
              <w:rPr>
                <w:sz w:val="23"/>
              </w:rPr>
              <w:t>СЗ-4</w:t>
            </w:r>
          </w:p>
        </w:tc>
        <w:tc>
          <w:tcPr>
            <w:tcW w:w="999" w:type="dxa"/>
            <w:vMerge w:val="restart"/>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spacing w:before="4"/>
              <w:rPr>
                <w:b/>
                <w:sz w:val="28"/>
              </w:rPr>
            </w:pPr>
          </w:p>
          <w:p w:rsidR="00D04D47" w:rsidRPr="003057B6" w:rsidRDefault="006E7275">
            <w:pPr>
              <w:pStyle w:val="TableParagraph"/>
              <w:ind w:left="96" w:right="100"/>
              <w:jc w:val="center"/>
              <w:rPr>
                <w:i/>
                <w:sz w:val="23"/>
              </w:rPr>
            </w:pPr>
            <w:r w:rsidRPr="003057B6">
              <w:rPr>
                <w:i/>
                <w:sz w:val="23"/>
              </w:rPr>
              <w:t>Связь</w:t>
            </w:r>
          </w:p>
          <w:p w:rsidR="00D04D47" w:rsidRPr="003057B6" w:rsidRDefault="00D04D47">
            <w:pPr>
              <w:pStyle w:val="TableParagraph"/>
              <w:spacing w:before="10"/>
              <w:rPr>
                <w:b/>
              </w:rPr>
            </w:pPr>
          </w:p>
          <w:p w:rsidR="00D04D47" w:rsidRPr="003057B6" w:rsidRDefault="006E7275">
            <w:pPr>
              <w:pStyle w:val="TableParagraph"/>
              <w:ind w:left="96" w:right="99"/>
              <w:jc w:val="center"/>
              <w:rPr>
                <w:i/>
                <w:sz w:val="23"/>
              </w:rPr>
            </w:pPr>
            <w:proofErr w:type="spellStart"/>
            <w:r w:rsidRPr="003057B6">
              <w:rPr>
                <w:i/>
                <w:sz w:val="23"/>
              </w:rPr>
              <w:t>опосред</w:t>
            </w:r>
            <w:proofErr w:type="spellEnd"/>
            <w:r w:rsidRPr="003057B6">
              <w:rPr>
                <w:i/>
                <w:sz w:val="23"/>
              </w:rPr>
              <w:t xml:space="preserve"> </w:t>
            </w:r>
            <w:proofErr w:type="spellStart"/>
            <w:r w:rsidRPr="003057B6">
              <w:rPr>
                <w:i/>
                <w:sz w:val="23"/>
              </w:rPr>
              <w:t>ованная</w:t>
            </w:r>
            <w:proofErr w:type="spellEnd"/>
          </w:p>
        </w:tc>
      </w:tr>
      <w:tr w:rsidR="00D04D47" w:rsidRPr="003057B6">
        <w:trPr>
          <w:trHeight w:hRule="exact" w:val="1071"/>
        </w:trPr>
        <w:tc>
          <w:tcPr>
            <w:tcW w:w="2573" w:type="dxa"/>
            <w:vMerge/>
          </w:tcPr>
          <w:p w:rsidR="00D04D47" w:rsidRPr="003057B6" w:rsidRDefault="00D04D47"/>
        </w:tc>
        <w:tc>
          <w:tcPr>
            <w:tcW w:w="3639" w:type="dxa"/>
          </w:tcPr>
          <w:p w:rsidR="00D04D47" w:rsidRPr="003057B6" w:rsidRDefault="006E7275">
            <w:pPr>
              <w:pStyle w:val="TableParagraph"/>
              <w:ind w:left="100" w:right="235"/>
              <w:rPr>
                <w:sz w:val="23"/>
              </w:rPr>
            </w:pPr>
            <w:r w:rsidRPr="003057B6">
              <w:rPr>
                <w:sz w:val="23"/>
              </w:rPr>
              <w:t>Количество программ профессиональной переподготовки отдельных категорий граждан</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1</w:t>
            </w:r>
          </w:p>
        </w:tc>
        <w:tc>
          <w:tcPr>
            <w:tcW w:w="821" w:type="dxa"/>
          </w:tcPr>
          <w:p w:rsidR="00D04D47" w:rsidRPr="003057B6" w:rsidRDefault="00D04D47">
            <w:pPr>
              <w:pStyle w:val="TableParagraph"/>
              <w:rPr>
                <w:b/>
              </w:rPr>
            </w:pPr>
          </w:p>
          <w:p w:rsidR="00D04D47" w:rsidRPr="003057B6" w:rsidRDefault="006E7275">
            <w:pPr>
              <w:pStyle w:val="TableParagraph"/>
              <w:spacing w:before="137"/>
              <w:ind w:right="2"/>
              <w:jc w:val="center"/>
              <w:rPr>
                <w:sz w:val="23"/>
              </w:rPr>
            </w:pPr>
            <w:r w:rsidRPr="003057B6">
              <w:rPr>
                <w:sz w:val="23"/>
              </w:rPr>
              <w:t>2</w:t>
            </w:r>
          </w:p>
        </w:tc>
        <w:tc>
          <w:tcPr>
            <w:tcW w:w="960" w:type="dxa"/>
          </w:tcPr>
          <w:p w:rsidR="00D04D47" w:rsidRPr="003057B6" w:rsidRDefault="00D04D47">
            <w:pPr>
              <w:pStyle w:val="TableParagraph"/>
              <w:rPr>
                <w:b/>
              </w:rPr>
            </w:pPr>
          </w:p>
          <w:p w:rsidR="00D04D47" w:rsidRPr="003057B6" w:rsidRDefault="006E7275">
            <w:pPr>
              <w:pStyle w:val="TableParagraph"/>
              <w:spacing w:before="137"/>
              <w:jc w:val="center"/>
              <w:rPr>
                <w:sz w:val="23"/>
              </w:rPr>
            </w:pPr>
            <w:r w:rsidRPr="003057B6">
              <w:rPr>
                <w:sz w:val="23"/>
              </w:rPr>
              <w:t>3</w:t>
            </w:r>
          </w:p>
        </w:tc>
        <w:tc>
          <w:tcPr>
            <w:tcW w:w="812" w:type="dxa"/>
          </w:tcPr>
          <w:p w:rsidR="00D04D47" w:rsidRPr="003057B6" w:rsidRDefault="00D04D47">
            <w:pPr>
              <w:pStyle w:val="TableParagraph"/>
              <w:rPr>
                <w:b/>
              </w:rPr>
            </w:pPr>
          </w:p>
          <w:p w:rsidR="00D04D47" w:rsidRPr="003057B6" w:rsidRDefault="006E7275">
            <w:pPr>
              <w:pStyle w:val="TableParagraph"/>
              <w:spacing w:before="137"/>
              <w:ind w:right="239"/>
              <w:jc w:val="right"/>
              <w:rPr>
                <w:sz w:val="23"/>
              </w:rPr>
            </w:pPr>
            <w:r w:rsidRPr="003057B6">
              <w:rPr>
                <w:sz w:val="23"/>
              </w:rPr>
              <w:t>5</w:t>
            </w:r>
          </w:p>
        </w:tc>
        <w:tc>
          <w:tcPr>
            <w:tcW w:w="1100" w:type="dxa"/>
          </w:tcPr>
          <w:p w:rsidR="00D04D47" w:rsidRPr="003057B6" w:rsidRDefault="00D04D47">
            <w:pPr>
              <w:pStyle w:val="TableParagraph"/>
              <w:rPr>
                <w:b/>
              </w:rPr>
            </w:pPr>
          </w:p>
          <w:p w:rsidR="00D04D47" w:rsidRPr="003057B6" w:rsidRDefault="006E7275">
            <w:pPr>
              <w:pStyle w:val="TableParagraph"/>
              <w:spacing w:before="137"/>
              <w:ind w:right="3"/>
              <w:jc w:val="center"/>
              <w:rPr>
                <w:sz w:val="23"/>
              </w:rPr>
            </w:pPr>
            <w:r w:rsidRPr="003057B6">
              <w:rPr>
                <w:sz w:val="23"/>
              </w:rPr>
              <w:t>7</w:t>
            </w:r>
          </w:p>
        </w:tc>
        <w:tc>
          <w:tcPr>
            <w:tcW w:w="2434" w:type="dxa"/>
            <w:vMerge/>
          </w:tcPr>
          <w:p w:rsidR="00D04D47" w:rsidRPr="003057B6" w:rsidRDefault="00D04D47"/>
        </w:tc>
        <w:tc>
          <w:tcPr>
            <w:tcW w:w="999" w:type="dxa"/>
            <w:vMerge/>
          </w:tcPr>
          <w:p w:rsidR="00D04D47" w:rsidRPr="003057B6" w:rsidRDefault="00D04D47"/>
        </w:tc>
      </w:tr>
      <w:tr w:rsidR="00D04D47" w:rsidRPr="003057B6">
        <w:trPr>
          <w:trHeight w:hRule="exact" w:val="2127"/>
        </w:trPr>
        <w:tc>
          <w:tcPr>
            <w:tcW w:w="2573" w:type="dxa"/>
            <w:vMerge/>
          </w:tcPr>
          <w:p w:rsidR="00D04D47" w:rsidRPr="003057B6" w:rsidRDefault="00D04D47"/>
        </w:tc>
        <w:tc>
          <w:tcPr>
            <w:tcW w:w="3639" w:type="dxa"/>
          </w:tcPr>
          <w:p w:rsidR="00D04D47" w:rsidRPr="003057B6" w:rsidRDefault="006E7275">
            <w:pPr>
              <w:pStyle w:val="TableParagraph"/>
              <w:ind w:left="100" w:right="106"/>
              <w:rPr>
                <w:sz w:val="23"/>
              </w:rPr>
            </w:pPr>
            <w:r w:rsidRPr="003057B6">
              <w:rPr>
                <w:sz w:val="23"/>
              </w:rPr>
              <w:t>Доля, информационных материалов об успешной практике взаимодействия вуза с местным сообществом, включенности в развитие региональной и городской среды на сайте университета, в региональных и местных СМИ, %</w:t>
            </w:r>
          </w:p>
        </w:tc>
        <w:tc>
          <w:tcPr>
            <w:tcW w:w="975" w:type="dxa"/>
          </w:tcPr>
          <w:p w:rsidR="00D04D47" w:rsidRPr="003057B6" w:rsidRDefault="00D04D47"/>
        </w:tc>
        <w:tc>
          <w:tcPr>
            <w:tcW w:w="69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190" w:right="190"/>
              <w:jc w:val="center"/>
              <w:rPr>
                <w:sz w:val="23"/>
              </w:rPr>
            </w:pPr>
            <w:r w:rsidRPr="003057B6">
              <w:rPr>
                <w:sz w:val="23"/>
              </w:rPr>
              <w:t>50</w:t>
            </w:r>
          </w:p>
        </w:tc>
        <w:tc>
          <w:tcPr>
            <w:tcW w:w="821"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269" w:right="271"/>
              <w:jc w:val="center"/>
              <w:rPr>
                <w:sz w:val="23"/>
              </w:rPr>
            </w:pPr>
            <w:r w:rsidRPr="003057B6">
              <w:rPr>
                <w:sz w:val="23"/>
              </w:rPr>
              <w:t>70</w:t>
            </w:r>
          </w:p>
        </w:tc>
        <w:tc>
          <w:tcPr>
            <w:tcW w:w="96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340" w:right="340"/>
              <w:jc w:val="center"/>
              <w:rPr>
                <w:sz w:val="23"/>
              </w:rPr>
            </w:pPr>
            <w:r w:rsidRPr="003057B6">
              <w:rPr>
                <w:sz w:val="23"/>
              </w:rPr>
              <w:t>90</w:t>
            </w:r>
          </w:p>
        </w:tc>
        <w:tc>
          <w:tcPr>
            <w:tcW w:w="812"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right="215"/>
              <w:jc w:val="right"/>
              <w:rPr>
                <w:sz w:val="23"/>
              </w:rPr>
            </w:pPr>
            <w:r w:rsidRPr="003057B6">
              <w:rPr>
                <w:sz w:val="23"/>
              </w:rPr>
              <w:t>100</w:t>
            </w:r>
          </w:p>
        </w:tc>
        <w:tc>
          <w:tcPr>
            <w:tcW w:w="1100" w:type="dxa"/>
          </w:tcPr>
          <w:p w:rsidR="00D04D47" w:rsidRPr="003057B6" w:rsidRDefault="00D04D47">
            <w:pPr>
              <w:pStyle w:val="TableParagraph"/>
              <w:rPr>
                <w:b/>
              </w:rPr>
            </w:pPr>
          </w:p>
          <w:p w:rsidR="00D04D47" w:rsidRPr="003057B6" w:rsidRDefault="00D04D47">
            <w:pPr>
              <w:pStyle w:val="TableParagraph"/>
              <w:rPr>
                <w:b/>
              </w:rPr>
            </w:pPr>
          </w:p>
          <w:p w:rsidR="00D04D47" w:rsidRPr="003057B6" w:rsidRDefault="00D04D47">
            <w:pPr>
              <w:pStyle w:val="TableParagraph"/>
              <w:rPr>
                <w:b/>
              </w:rPr>
            </w:pPr>
          </w:p>
          <w:p w:rsidR="00D04D47" w:rsidRPr="003057B6" w:rsidRDefault="006E7275">
            <w:pPr>
              <w:pStyle w:val="TableParagraph"/>
              <w:spacing w:before="159"/>
              <w:ind w:left="293" w:right="296"/>
              <w:jc w:val="center"/>
              <w:rPr>
                <w:sz w:val="23"/>
              </w:rPr>
            </w:pPr>
            <w:r w:rsidRPr="003057B6">
              <w:rPr>
                <w:sz w:val="23"/>
              </w:rPr>
              <w:t>100</w:t>
            </w:r>
          </w:p>
        </w:tc>
        <w:tc>
          <w:tcPr>
            <w:tcW w:w="2434" w:type="dxa"/>
            <w:vMerge/>
          </w:tcPr>
          <w:p w:rsidR="00D04D47" w:rsidRPr="003057B6" w:rsidRDefault="00D04D47"/>
        </w:tc>
        <w:tc>
          <w:tcPr>
            <w:tcW w:w="999" w:type="dxa"/>
            <w:vMerge/>
          </w:tcPr>
          <w:p w:rsidR="00D04D47" w:rsidRPr="003057B6" w:rsidRDefault="00D04D47"/>
        </w:tc>
      </w:tr>
      <w:tr w:rsidR="00D04D47" w:rsidRPr="003057B6">
        <w:trPr>
          <w:trHeight w:hRule="exact" w:val="1066"/>
        </w:trPr>
        <w:tc>
          <w:tcPr>
            <w:tcW w:w="15004" w:type="dxa"/>
            <w:gridSpan w:val="10"/>
          </w:tcPr>
          <w:p w:rsidR="00D04D47" w:rsidRPr="003057B6" w:rsidRDefault="006E7275">
            <w:pPr>
              <w:pStyle w:val="TableParagraph"/>
              <w:spacing w:line="256" w:lineRule="exact"/>
              <w:ind w:left="100"/>
              <w:rPr>
                <w:sz w:val="23"/>
              </w:rPr>
            </w:pPr>
            <w:r w:rsidRPr="003057B6">
              <w:rPr>
                <w:sz w:val="23"/>
              </w:rPr>
              <w:t>Мероприятия:</w:t>
            </w:r>
          </w:p>
          <w:p w:rsidR="00D04D47" w:rsidRPr="003057B6" w:rsidRDefault="006E7275">
            <w:pPr>
              <w:pStyle w:val="TableParagraph"/>
              <w:numPr>
                <w:ilvl w:val="2"/>
                <w:numId w:val="2"/>
              </w:numPr>
              <w:tabs>
                <w:tab w:val="left" w:pos="677"/>
              </w:tabs>
              <w:spacing w:line="264" w:lineRule="exact"/>
              <w:rPr>
                <w:sz w:val="23"/>
              </w:rPr>
            </w:pPr>
            <w:r w:rsidRPr="003057B6">
              <w:rPr>
                <w:sz w:val="23"/>
              </w:rPr>
              <w:t>Разработка</w:t>
            </w:r>
            <w:r w:rsidRPr="003057B6">
              <w:rPr>
                <w:spacing w:val="-9"/>
                <w:sz w:val="23"/>
              </w:rPr>
              <w:t xml:space="preserve"> </w:t>
            </w:r>
            <w:r w:rsidRPr="003057B6">
              <w:rPr>
                <w:sz w:val="23"/>
              </w:rPr>
              <w:t>и</w:t>
            </w:r>
            <w:r w:rsidRPr="003057B6">
              <w:rPr>
                <w:spacing w:val="-6"/>
                <w:sz w:val="23"/>
              </w:rPr>
              <w:t xml:space="preserve"> </w:t>
            </w:r>
            <w:r w:rsidRPr="003057B6">
              <w:rPr>
                <w:sz w:val="23"/>
              </w:rPr>
              <w:t>продвижение</w:t>
            </w:r>
            <w:r w:rsidRPr="003057B6">
              <w:rPr>
                <w:spacing w:val="-9"/>
                <w:sz w:val="23"/>
              </w:rPr>
              <w:t xml:space="preserve"> </w:t>
            </w:r>
            <w:r w:rsidRPr="003057B6">
              <w:rPr>
                <w:sz w:val="23"/>
              </w:rPr>
              <w:t>проектов,</w:t>
            </w:r>
            <w:r w:rsidRPr="003057B6">
              <w:rPr>
                <w:spacing w:val="-7"/>
                <w:sz w:val="23"/>
              </w:rPr>
              <w:t xml:space="preserve"> </w:t>
            </w:r>
            <w:r w:rsidRPr="003057B6">
              <w:rPr>
                <w:sz w:val="23"/>
              </w:rPr>
              <w:t>направленных</w:t>
            </w:r>
            <w:r w:rsidRPr="003057B6">
              <w:rPr>
                <w:spacing w:val="-7"/>
                <w:sz w:val="23"/>
              </w:rPr>
              <w:t xml:space="preserve"> </w:t>
            </w:r>
            <w:r w:rsidRPr="003057B6">
              <w:rPr>
                <w:sz w:val="23"/>
              </w:rPr>
              <w:t>на</w:t>
            </w:r>
            <w:r w:rsidRPr="003057B6">
              <w:rPr>
                <w:spacing w:val="-9"/>
                <w:sz w:val="23"/>
              </w:rPr>
              <w:t xml:space="preserve"> </w:t>
            </w:r>
            <w:r w:rsidRPr="003057B6">
              <w:rPr>
                <w:sz w:val="23"/>
              </w:rPr>
              <w:t>инфраструктурное</w:t>
            </w:r>
            <w:r w:rsidRPr="003057B6">
              <w:rPr>
                <w:spacing w:val="-9"/>
                <w:sz w:val="23"/>
              </w:rPr>
              <w:t xml:space="preserve"> </w:t>
            </w:r>
            <w:r w:rsidRPr="003057B6">
              <w:rPr>
                <w:sz w:val="23"/>
              </w:rPr>
              <w:t>развитие</w:t>
            </w:r>
            <w:r w:rsidRPr="003057B6">
              <w:rPr>
                <w:spacing w:val="-9"/>
                <w:sz w:val="23"/>
              </w:rPr>
              <w:t xml:space="preserve"> </w:t>
            </w:r>
            <w:r w:rsidRPr="003057B6">
              <w:rPr>
                <w:sz w:val="23"/>
              </w:rPr>
              <w:t>территории</w:t>
            </w:r>
          </w:p>
          <w:p w:rsidR="00D04D47" w:rsidRPr="003057B6" w:rsidRDefault="006E7275">
            <w:pPr>
              <w:pStyle w:val="TableParagraph"/>
              <w:numPr>
                <w:ilvl w:val="2"/>
                <w:numId w:val="2"/>
              </w:numPr>
              <w:tabs>
                <w:tab w:val="left" w:pos="735"/>
              </w:tabs>
              <w:spacing w:line="264" w:lineRule="exact"/>
              <w:ind w:left="734" w:hanging="634"/>
              <w:rPr>
                <w:sz w:val="23"/>
              </w:rPr>
            </w:pPr>
            <w:r w:rsidRPr="003057B6">
              <w:rPr>
                <w:sz w:val="23"/>
              </w:rPr>
              <w:t xml:space="preserve">Разработка и реализация программ профессиональной </w:t>
            </w:r>
            <w:r w:rsidRPr="003057B6">
              <w:rPr>
                <w:spacing w:val="-3"/>
                <w:sz w:val="23"/>
              </w:rPr>
              <w:t xml:space="preserve">переподготовки </w:t>
            </w:r>
            <w:r w:rsidRPr="003057B6">
              <w:rPr>
                <w:sz w:val="23"/>
              </w:rPr>
              <w:t xml:space="preserve">отдельных </w:t>
            </w:r>
            <w:r w:rsidRPr="003057B6">
              <w:rPr>
                <w:spacing w:val="-3"/>
                <w:sz w:val="23"/>
              </w:rPr>
              <w:t>категорий</w:t>
            </w:r>
            <w:r w:rsidRPr="003057B6">
              <w:rPr>
                <w:spacing w:val="4"/>
                <w:sz w:val="23"/>
              </w:rPr>
              <w:t xml:space="preserve"> </w:t>
            </w:r>
            <w:r w:rsidRPr="003057B6">
              <w:rPr>
                <w:sz w:val="23"/>
              </w:rPr>
              <w:t>граждан</w:t>
            </w:r>
          </w:p>
          <w:p w:rsidR="00D04D47" w:rsidRPr="003057B6" w:rsidRDefault="006E7275">
            <w:pPr>
              <w:pStyle w:val="TableParagraph"/>
              <w:numPr>
                <w:ilvl w:val="2"/>
                <w:numId w:val="2"/>
              </w:numPr>
              <w:tabs>
                <w:tab w:val="left" w:pos="677"/>
              </w:tabs>
              <w:rPr>
                <w:sz w:val="23"/>
              </w:rPr>
            </w:pPr>
            <w:r w:rsidRPr="003057B6">
              <w:rPr>
                <w:sz w:val="23"/>
              </w:rPr>
              <w:t xml:space="preserve">Популяризация лучших практик работы с местным сообществом, включенности </w:t>
            </w:r>
            <w:proofErr w:type="gramStart"/>
            <w:r w:rsidRPr="003057B6">
              <w:rPr>
                <w:spacing w:val="-3"/>
                <w:sz w:val="23"/>
              </w:rPr>
              <w:t xml:space="preserve">вуза  </w:t>
            </w:r>
            <w:r w:rsidRPr="003057B6">
              <w:rPr>
                <w:sz w:val="23"/>
              </w:rPr>
              <w:t>в</w:t>
            </w:r>
            <w:proofErr w:type="gramEnd"/>
            <w:r w:rsidRPr="003057B6">
              <w:rPr>
                <w:sz w:val="23"/>
              </w:rPr>
              <w:t xml:space="preserve"> развитие региональной и </w:t>
            </w:r>
            <w:r w:rsidRPr="003057B6">
              <w:rPr>
                <w:spacing w:val="-4"/>
                <w:sz w:val="23"/>
              </w:rPr>
              <w:t>городской</w:t>
            </w:r>
            <w:r w:rsidRPr="003057B6">
              <w:rPr>
                <w:spacing w:val="-33"/>
                <w:sz w:val="23"/>
              </w:rPr>
              <w:t xml:space="preserve"> </w:t>
            </w:r>
            <w:r w:rsidRPr="003057B6">
              <w:rPr>
                <w:sz w:val="23"/>
              </w:rPr>
              <w:t>среды</w:t>
            </w:r>
          </w:p>
        </w:tc>
      </w:tr>
    </w:tbl>
    <w:p w:rsidR="00D04D47" w:rsidRPr="003057B6" w:rsidRDefault="00D04D47">
      <w:pPr>
        <w:rPr>
          <w:sz w:val="23"/>
        </w:rPr>
        <w:sectPr w:rsidR="00D04D47" w:rsidRPr="003057B6">
          <w:pgSz w:w="16840" w:h="11910" w:orient="landscape"/>
          <w:pgMar w:top="980" w:right="540" w:bottom="880" w:left="1060" w:header="0" w:footer="684" w:gutter="0"/>
          <w:cols w:space="720"/>
        </w:sectPr>
      </w:pPr>
    </w:p>
    <w:p w:rsidR="00D04D47" w:rsidRPr="003057B6" w:rsidRDefault="006E7275">
      <w:pPr>
        <w:pStyle w:val="1"/>
        <w:spacing w:before="47" w:line="242" w:lineRule="auto"/>
        <w:ind w:firstLine="0"/>
      </w:pPr>
      <w:r w:rsidRPr="003057B6">
        <w:lastRenderedPageBreak/>
        <w:t>Приложение</w:t>
      </w:r>
      <w:r w:rsidRPr="003057B6">
        <w:rPr>
          <w:spacing w:val="-15"/>
        </w:rPr>
        <w:t xml:space="preserve"> </w:t>
      </w:r>
      <w:r w:rsidRPr="003057B6">
        <w:t>2.</w:t>
      </w:r>
      <w:r w:rsidRPr="003057B6">
        <w:rPr>
          <w:spacing w:val="-14"/>
        </w:rPr>
        <w:t xml:space="preserve"> </w:t>
      </w:r>
      <w:r w:rsidRPr="003057B6">
        <w:t>Модель</w:t>
      </w:r>
      <w:r w:rsidRPr="003057B6">
        <w:rPr>
          <w:spacing w:val="-18"/>
        </w:rPr>
        <w:t xml:space="preserve"> </w:t>
      </w:r>
      <w:r w:rsidRPr="003057B6">
        <w:t>модернизации</w:t>
      </w:r>
      <w:r w:rsidRPr="003057B6">
        <w:rPr>
          <w:spacing w:val="-14"/>
        </w:rPr>
        <w:t xml:space="preserve"> </w:t>
      </w:r>
      <w:r w:rsidRPr="003057B6">
        <w:t>научно-исследовательской</w:t>
      </w:r>
      <w:r w:rsidRPr="003057B6">
        <w:rPr>
          <w:spacing w:val="-18"/>
        </w:rPr>
        <w:t xml:space="preserve"> </w:t>
      </w:r>
      <w:r w:rsidRPr="003057B6">
        <w:t>и</w:t>
      </w:r>
      <w:r w:rsidRPr="003057B6">
        <w:rPr>
          <w:spacing w:val="-14"/>
        </w:rPr>
        <w:t xml:space="preserve"> </w:t>
      </w:r>
      <w:r w:rsidRPr="003057B6">
        <w:t>инновационной</w:t>
      </w:r>
      <w:r w:rsidRPr="003057B6">
        <w:rPr>
          <w:spacing w:val="-18"/>
        </w:rPr>
        <w:t xml:space="preserve"> </w:t>
      </w:r>
      <w:r w:rsidRPr="003057B6">
        <w:t>деятельности</w:t>
      </w:r>
      <w:r w:rsidRPr="003057B6">
        <w:rPr>
          <w:spacing w:val="-18"/>
        </w:rPr>
        <w:t xml:space="preserve"> </w:t>
      </w:r>
      <w:r w:rsidRPr="003057B6">
        <w:t>опорного университета</w:t>
      </w:r>
    </w:p>
    <w:p w:rsidR="00D04D47" w:rsidRPr="003057B6" w:rsidRDefault="006E7275">
      <w:pPr>
        <w:pStyle w:val="a3"/>
        <w:ind w:left="116"/>
        <w:jc w:val="left"/>
        <w:rPr>
          <w:sz w:val="20"/>
        </w:rPr>
      </w:pPr>
      <w:r w:rsidRPr="003057B6">
        <w:rPr>
          <w:noProof/>
          <w:sz w:val="20"/>
          <w:lang w:eastAsia="ru-RU"/>
        </w:rPr>
        <w:drawing>
          <wp:inline distT="0" distB="0" distL="0" distR="0">
            <wp:extent cx="8477550" cy="5683567"/>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45" cstate="print"/>
                    <a:stretch>
                      <a:fillRect/>
                    </a:stretch>
                  </pic:blipFill>
                  <pic:spPr>
                    <a:xfrm>
                      <a:off x="0" y="0"/>
                      <a:ext cx="8477550" cy="5683567"/>
                    </a:xfrm>
                    <a:prstGeom prst="rect">
                      <a:avLst/>
                    </a:prstGeom>
                  </pic:spPr>
                </pic:pic>
              </a:graphicData>
            </a:graphic>
          </wp:inline>
        </w:drawing>
      </w:r>
    </w:p>
    <w:sectPr w:rsidR="00D04D47" w:rsidRPr="003057B6">
      <w:pgSz w:w="16840" w:h="11910" w:orient="landscape"/>
      <w:pgMar w:top="940" w:right="600" w:bottom="880" w:left="1160" w:header="0" w:footer="68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5C1" w:rsidRDefault="00AB45C1">
      <w:r>
        <w:separator/>
      </w:r>
    </w:p>
  </w:endnote>
  <w:endnote w:type="continuationSeparator" w:id="0">
    <w:p w:rsidR="00AB45C1" w:rsidRDefault="00AB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672" behindDoc="1" locked="0" layoutInCell="1" allowOverlap="1">
              <wp:simplePos x="0" y="0"/>
              <wp:positionH relativeFrom="page">
                <wp:posOffset>6006465</wp:posOffset>
              </wp:positionH>
              <wp:positionV relativeFrom="page">
                <wp:posOffset>10281920</wp:posOffset>
              </wp:positionV>
              <wp:extent cx="1116965" cy="177800"/>
              <wp:effectExtent l="0" t="4445" r="1270" b="0"/>
              <wp:wrapNone/>
              <wp:docPr id="3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5"/>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9</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72.95pt;margin-top:809.6pt;width:87.95pt;height:14pt;z-index:-25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QdsgIAAKs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" filled="f" stroked="f">
              <v:textbox inset="0,0,0,0">
                <w:txbxContent>
                  <w:p w:rsidR="00AB45C1" w:rsidRDefault="00AB45C1">
                    <w:pPr>
                      <w:spacing w:line="264" w:lineRule="exact"/>
                      <w:ind w:left="20" w:right="-5"/>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9</w:t>
                    </w:r>
                    <w:r>
                      <w:fldChar w:fldCharType="end"/>
                    </w:r>
                    <w:r>
                      <w:rPr>
                        <w:rFonts w:ascii="Calibri" w:hAnsi="Calibri"/>
                        <w:sz w:val="24"/>
                      </w:rPr>
                      <w:t xml:space="preserve"> из 76</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792"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Страница 30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1" type="#_x0000_t202" style="position:absolute;margin-left:466.95pt;margin-top:793pt;width:93.95pt;height:14pt;z-index:-25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xTjtQIAALI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Страница 30 из 76</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816"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39</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margin-left:466.95pt;margin-top:793pt;width:93.95pt;height:14pt;z-index:-25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39</w:t>
                    </w:r>
                    <w:r>
                      <w:fldChar w:fldCharType="end"/>
                    </w:r>
                    <w:r>
                      <w:rPr>
                        <w:rFonts w:ascii="Calibri" w:hAnsi="Calibri"/>
                        <w:sz w:val="24"/>
                      </w:rPr>
                      <w:t xml:space="preserve"> из 76</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840"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Страница 40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3" type="#_x0000_t202" style="position:absolute;margin-left:466.95pt;margin-top:793pt;width:93.95pt;height:14pt;z-index:-2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Страница 40 из 76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864"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49</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4" type="#_x0000_t202" style="position:absolute;margin-left:466.95pt;margin-top:793pt;width:93.95pt;height:14pt;z-index:-25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DzutAIAALE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49</w:t>
                    </w:r>
                    <w:r>
                      <w:fldChar w:fldCharType="end"/>
                    </w:r>
                    <w:r>
                      <w:rPr>
                        <w:rFonts w:ascii="Calibri" w:hAnsi="Calibri"/>
                        <w:sz w:val="24"/>
                      </w:rPr>
                      <w:t xml:space="preserve"> из 76</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888"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Страница 50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5" type="#_x0000_t202" style="position:absolute;margin-left:466.95pt;margin-top:793pt;width:93.95pt;height:14pt;z-index:-25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XoswIAALE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Страница 50 из 76</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912"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53</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6" type="#_x0000_t202" style="position:absolute;margin-left:466.95pt;margin-top:793pt;width:93.95pt;height:14pt;z-index:-252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53</w:t>
                    </w:r>
                    <w:r>
                      <w:fldChar w:fldCharType="end"/>
                    </w:r>
                    <w:r>
                      <w:rPr>
                        <w:rFonts w:ascii="Calibri" w:hAnsi="Calibri"/>
                        <w:sz w:val="24"/>
                      </w:rPr>
                      <w:t xml:space="preserve"> из 76</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936"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Страница 55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margin-left:466.95pt;margin-top:793pt;width:93.95pt;height:14pt;z-index:-2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PqSswIAALI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Страница 55 из 76</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960" behindDoc="1" locked="0" layoutInCell="1" allowOverlap="1">
              <wp:simplePos x="0" y="0"/>
              <wp:positionH relativeFrom="page">
                <wp:posOffset>9060815</wp:posOffset>
              </wp:positionH>
              <wp:positionV relativeFrom="page">
                <wp:posOffset>6946900</wp:posOffset>
              </wp:positionV>
              <wp:extent cx="1193165" cy="177800"/>
              <wp:effectExtent l="2540" t="3175" r="444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60</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8" type="#_x0000_t202" style="position:absolute;margin-left:713.45pt;margin-top:547pt;width:93.95pt;height:14pt;z-index:-25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MJsw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60</w:t>
                    </w:r>
                    <w:r>
                      <w:fldChar w:fldCharType="end"/>
                    </w:r>
                    <w:r>
                      <w:rPr>
                        <w:rFonts w:ascii="Calibri" w:hAnsi="Calibri"/>
                        <w:sz w:val="24"/>
                      </w:rPr>
                      <w:t xml:space="preserve"> из 76</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984" behindDoc="1" locked="0" layoutInCell="1" allowOverlap="1">
              <wp:simplePos x="0" y="0"/>
              <wp:positionH relativeFrom="page">
                <wp:posOffset>9060815</wp:posOffset>
              </wp:positionH>
              <wp:positionV relativeFrom="page">
                <wp:posOffset>6946900</wp:posOffset>
              </wp:positionV>
              <wp:extent cx="1193165" cy="177800"/>
              <wp:effectExtent l="2540" t="3175" r="444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Страница 60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39" type="#_x0000_t202" style="position:absolute;margin-left:713.45pt;margin-top:547pt;width:93.95pt;height:14pt;z-index:-25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Страница 60 из 76</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4008" behindDoc="1" locked="0" layoutInCell="1" allowOverlap="1">
              <wp:simplePos x="0" y="0"/>
              <wp:positionH relativeFrom="page">
                <wp:posOffset>9060815</wp:posOffset>
              </wp:positionH>
              <wp:positionV relativeFrom="page">
                <wp:posOffset>6946900</wp:posOffset>
              </wp:positionV>
              <wp:extent cx="1193165" cy="177800"/>
              <wp:effectExtent l="2540" t="3175" r="444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69</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0" type="#_x0000_t202" style="position:absolute;margin-left:713.45pt;margin-top:547pt;width:93.95pt;height:14pt;z-index:-25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69</w:t>
                    </w:r>
                    <w:r>
                      <w:fldChar w:fldCharType="end"/>
                    </w:r>
                    <w:r>
                      <w:rPr>
                        <w:rFonts w:ascii="Calibri" w:hAnsi="Calibri"/>
                        <w:sz w:val="24"/>
                      </w:rPr>
                      <w:t xml:space="preserve"> из 76</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4032" behindDoc="1" locked="0" layoutInCell="1" allowOverlap="1">
              <wp:simplePos x="0" y="0"/>
              <wp:positionH relativeFrom="page">
                <wp:posOffset>9060815</wp:posOffset>
              </wp:positionH>
              <wp:positionV relativeFrom="page">
                <wp:posOffset>6946900</wp:posOffset>
              </wp:positionV>
              <wp:extent cx="1193165" cy="177800"/>
              <wp:effectExtent l="2540" t="3175" r="444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Страница 70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1" type="#_x0000_t202" style="position:absolute;margin-left:713.45pt;margin-top:547pt;width:93.95pt;height:14pt;z-index:-25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Страница 70 из 76</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4056" behindDoc="1" locked="0" layoutInCell="1" allowOverlap="1">
              <wp:simplePos x="0" y="0"/>
              <wp:positionH relativeFrom="page">
                <wp:posOffset>9060815</wp:posOffset>
              </wp:positionH>
              <wp:positionV relativeFrom="page">
                <wp:posOffset>6946900</wp:posOffset>
              </wp:positionV>
              <wp:extent cx="1193165" cy="177800"/>
              <wp:effectExtent l="2540" t="3175" r="444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76</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2" type="#_x0000_t202" style="position:absolute;margin-left:713.45pt;margin-top:547pt;width:93.95pt;height:14pt;z-index:-25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76</w:t>
                    </w:r>
                    <w:r>
                      <w:fldChar w:fldCharType="end"/>
                    </w:r>
                    <w:r>
                      <w:rPr>
                        <w:rFonts w:ascii="Calibri" w:hAnsi="Calibri"/>
                        <w:sz w:val="24"/>
                      </w:rPr>
                      <w:t xml:space="preserve"> из 76</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696"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18</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466.95pt;margin-top:793pt;width:93.95pt;height:14pt;z-index:-25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18</w:t>
                    </w:r>
                    <w:r>
                      <w:fldChar w:fldCharType="end"/>
                    </w:r>
                    <w:r>
                      <w:rPr>
                        <w:rFonts w:ascii="Calibri" w:hAnsi="Calibri"/>
                        <w:sz w:val="24"/>
                      </w:rPr>
                      <w:t xml:space="preserve"> из 76</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720"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21</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8" type="#_x0000_t202" style="position:absolute;margin-left:466.95pt;margin-top:793pt;width:93.95pt;height:14pt;z-index:-25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phtQIAALI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21</w:t>
                    </w:r>
                    <w:r>
                      <w:fldChar w:fldCharType="end"/>
                    </w:r>
                    <w:r>
                      <w:rPr>
                        <w:rFonts w:ascii="Calibri" w:hAnsi="Calibri"/>
                        <w:sz w:val="24"/>
                      </w:rPr>
                      <w:t xml:space="preserve"> из 76</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744"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24</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466.95pt;margin-top:793pt;width:93.95pt;height:14pt;z-index:-25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N4tA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24</w:t>
                    </w:r>
                    <w:r>
                      <w:fldChar w:fldCharType="end"/>
                    </w:r>
                    <w:r>
                      <w:rPr>
                        <w:rFonts w:ascii="Calibri" w:hAnsi="Calibri"/>
                        <w:sz w:val="24"/>
                      </w:rPr>
                      <w:t xml:space="preserve"> из 76</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5C1" w:rsidRDefault="00AB45C1">
    <w:pPr>
      <w:pStyle w:val="a3"/>
      <w:spacing w:line="14" w:lineRule="auto"/>
      <w:ind w:left="0"/>
      <w:jc w:val="left"/>
      <w:rPr>
        <w:sz w:val="20"/>
      </w:rPr>
    </w:pPr>
    <w:r>
      <w:rPr>
        <w:noProof/>
        <w:lang w:eastAsia="ru-RU"/>
      </w:rPr>
      <mc:AlternateContent>
        <mc:Choice Requires="wps">
          <w:drawing>
            <wp:anchor distT="0" distB="0" distL="114300" distR="114300" simplePos="0" relativeHeight="503063768" behindDoc="1" locked="0" layoutInCell="1" allowOverlap="1">
              <wp:simplePos x="0" y="0"/>
              <wp:positionH relativeFrom="page">
                <wp:posOffset>5930265</wp:posOffset>
              </wp:positionH>
              <wp:positionV relativeFrom="page">
                <wp:posOffset>10071100</wp:posOffset>
              </wp:positionV>
              <wp:extent cx="1193165" cy="177800"/>
              <wp:effectExtent l="0" t="3175" r="127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1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27</w:t>
                          </w:r>
                          <w:r>
                            <w:fldChar w:fldCharType="end"/>
                          </w:r>
                          <w:r>
                            <w:rPr>
                              <w:rFonts w:ascii="Calibri" w:hAnsi="Calibri"/>
                              <w:sz w:val="24"/>
                            </w:rPr>
                            <w:t xml:space="preserve"> из 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30" type="#_x0000_t202" style="position:absolute;margin-left:466.95pt;margin-top:793pt;width:93.95pt;height:14pt;z-index:-25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U3YtgIAALI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" filled="f" stroked="f">
              <v:textbox inset="0,0,0,0">
                <w:txbxContent>
                  <w:p w:rsidR="00AB45C1" w:rsidRDefault="00AB45C1">
                    <w:pPr>
                      <w:spacing w:line="264" w:lineRule="exact"/>
                      <w:ind w:left="20" w:right="-7"/>
                      <w:rPr>
                        <w:rFonts w:ascii="Calibri" w:hAnsi="Calibri"/>
                        <w:sz w:val="24"/>
                      </w:rPr>
                    </w:pPr>
                    <w:r>
                      <w:rPr>
                        <w:rFonts w:ascii="Calibri" w:hAnsi="Calibri"/>
                        <w:sz w:val="24"/>
                      </w:rPr>
                      <w:t xml:space="preserve">Страница </w:t>
                    </w:r>
                    <w:r>
                      <w:fldChar w:fldCharType="begin"/>
                    </w:r>
                    <w:r>
                      <w:rPr>
                        <w:rFonts w:ascii="Calibri" w:hAnsi="Calibri"/>
                        <w:sz w:val="24"/>
                      </w:rPr>
                      <w:instrText xml:space="preserve"> PAGE </w:instrText>
                    </w:r>
                    <w:r>
                      <w:fldChar w:fldCharType="separate"/>
                    </w:r>
                    <w:r w:rsidR="000279D9">
                      <w:rPr>
                        <w:rFonts w:ascii="Calibri" w:hAnsi="Calibri"/>
                        <w:noProof/>
                        <w:sz w:val="24"/>
                      </w:rPr>
                      <w:t>27</w:t>
                    </w:r>
                    <w:r>
                      <w:fldChar w:fldCharType="end"/>
                    </w:r>
                    <w:r>
                      <w:rPr>
                        <w:rFonts w:ascii="Calibri" w:hAnsi="Calibri"/>
                        <w:sz w:val="24"/>
                      </w:rPr>
                      <w:t xml:space="preserve"> из 76</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5C1" w:rsidRDefault="00AB45C1">
      <w:r>
        <w:separator/>
      </w:r>
    </w:p>
  </w:footnote>
  <w:footnote w:type="continuationSeparator" w:id="0">
    <w:p w:rsidR="00AB45C1" w:rsidRDefault="00AB4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C0EF2"/>
    <w:multiLevelType w:val="multilevel"/>
    <w:tmpl w:val="3F3648B8"/>
    <w:lvl w:ilvl="0">
      <w:start w:val="2"/>
      <w:numFmt w:val="decimal"/>
      <w:lvlText w:val="%1"/>
      <w:lvlJc w:val="left"/>
      <w:pPr>
        <w:ind w:left="676" w:hanging="576"/>
      </w:pPr>
      <w:rPr>
        <w:rFonts w:hint="default"/>
      </w:rPr>
    </w:lvl>
    <w:lvl w:ilvl="1">
      <w:start w:val="3"/>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1">
    <w:nsid w:val="0CE72CA3"/>
    <w:multiLevelType w:val="hybridMultilevel"/>
    <w:tmpl w:val="69B270F8"/>
    <w:lvl w:ilvl="0" w:tplc="7CEE5906">
      <w:start w:val="1"/>
      <w:numFmt w:val="decimal"/>
      <w:lvlText w:val="%1)"/>
      <w:lvlJc w:val="left"/>
      <w:pPr>
        <w:ind w:left="117" w:hanging="380"/>
      </w:pPr>
      <w:rPr>
        <w:rFonts w:ascii="Times New Roman" w:eastAsia="Times New Roman" w:hAnsi="Times New Roman" w:cs="Times New Roman" w:hint="default"/>
        <w:w w:val="99"/>
        <w:sz w:val="28"/>
        <w:szCs w:val="28"/>
      </w:rPr>
    </w:lvl>
    <w:lvl w:ilvl="1" w:tplc="B5F2A0AC">
      <w:numFmt w:val="bullet"/>
      <w:lvlText w:val="•"/>
      <w:lvlJc w:val="left"/>
      <w:pPr>
        <w:ind w:left="1122" w:hanging="380"/>
      </w:pPr>
      <w:rPr>
        <w:rFonts w:hint="default"/>
      </w:rPr>
    </w:lvl>
    <w:lvl w:ilvl="2" w:tplc="8A24300A">
      <w:numFmt w:val="bullet"/>
      <w:lvlText w:val="•"/>
      <w:lvlJc w:val="left"/>
      <w:pPr>
        <w:ind w:left="2124" w:hanging="380"/>
      </w:pPr>
      <w:rPr>
        <w:rFonts w:hint="default"/>
      </w:rPr>
    </w:lvl>
    <w:lvl w:ilvl="3" w:tplc="741CDA42">
      <w:numFmt w:val="bullet"/>
      <w:lvlText w:val="•"/>
      <w:lvlJc w:val="left"/>
      <w:pPr>
        <w:ind w:left="3127" w:hanging="380"/>
      </w:pPr>
      <w:rPr>
        <w:rFonts w:hint="default"/>
      </w:rPr>
    </w:lvl>
    <w:lvl w:ilvl="4" w:tplc="9C82CA20">
      <w:numFmt w:val="bullet"/>
      <w:lvlText w:val="•"/>
      <w:lvlJc w:val="left"/>
      <w:pPr>
        <w:ind w:left="4129" w:hanging="380"/>
      </w:pPr>
      <w:rPr>
        <w:rFonts w:hint="default"/>
      </w:rPr>
    </w:lvl>
    <w:lvl w:ilvl="5" w:tplc="BD6A2BD2">
      <w:numFmt w:val="bullet"/>
      <w:lvlText w:val="•"/>
      <w:lvlJc w:val="left"/>
      <w:pPr>
        <w:ind w:left="5132" w:hanging="380"/>
      </w:pPr>
      <w:rPr>
        <w:rFonts w:hint="default"/>
      </w:rPr>
    </w:lvl>
    <w:lvl w:ilvl="6" w:tplc="6DCA4C4E">
      <w:numFmt w:val="bullet"/>
      <w:lvlText w:val="•"/>
      <w:lvlJc w:val="left"/>
      <w:pPr>
        <w:ind w:left="6134" w:hanging="380"/>
      </w:pPr>
      <w:rPr>
        <w:rFonts w:hint="default"/>
      </w:rPr>
    </w:lvl>
    <w:lvl w:ilvl="7" w:tplc="D16A59F8">
      <w:numFmt w:val="bullet"/>
      <w:lvlText w:val="•"/>
      <w:lvlJc w:val="left"/>
      <w:pPr>
        <w:ind w:left="7136" w:hanging="380"/>
      </w:pPr>
      <w:rPr>
        <w:rFonts w:hint="default"/>
      </w:rPr>
    </w:lvl>
    <w:lvl w:ilvl="8" w:tplc="EEFE1D70">
      <w:numFmt w:val="bullet"/>
      <w:lvlText w:val="•"/>
      <w:lvlJc w:val="left"/>
      <w:pPr>
        <w:ind w:left="8139" w:hanging="380"/>
      </w:pPr>
      <w:rPr>
        <w:rFonts w:hint="default"/>
      </w:rPr>
    </w:lvl>
  </w:abstractNum>
  <w:abstractNum w:abstractNumId="2">
    <w:nsid w:val="113717C0"/>
    <w:multiLevelType w:val="hybridMultilevel"/>
    <w:tmpl w:val="AE78A24A"/>
    <w:lvl w:ilvl="0" w:tplc="60E0D52C">
      <w:start w:val="1"/>
      <w:numFmt w:val="decimal"/>
      <w:lvlText w:val="%1."/>
      <w:lvlJc w:val="left"/>
      <w:pPr>
        <w:ind w:left="117" w:hanging="437"/>
      </w:pPr>
      <w:rPr>
        <w:rFonts w:ascii="Times New Roman" w:eastAsia="Times New Roman" w:hAnsi="Times New Roman" w:cs="Times New Roman" w:hint="default"/>
        <w:w w:val="99"/>
        <w:sz w:val="28"/>
        <w:szCs w:val="28"/>
      </w:rPr>
    </w:lvl>
    <w:lvl w:ilvl="1" w:tplc="6F1CFAA2">
      <w:numFmt w:val="bullet"/>
      <w:lvlText w:val="•"/>
      <w:lvlJc w:val="left"/>
      <w:pPr>
        <w:ind w:left="1122" w:hanging="437"/>
      </w:pPr>
      <w:rPr>
        <w:rFonts w:hint="default"/>
      </w:rPr>
    </w:lvl>
    <w:lvl w:ilvl="2" w:tplc="B13600C8">
      <w:numFmt w:val="bullet"/>
      <w:lvlText w:val="•"/>
      <w:lvlJc w:val="left"/>
      <w:pPr>
        <w:ind w:left="2124" w:hanging="437"/>
      </w:pPr>
      <w:rPr>
        <w:rFonts w:hint="default"/>
      </w:rPr>
    </w:lvl>
    <w:lvl w:ilvl="3" w:tplc="6FDE2D48">
      <w:numFmt w:val="bullet"/>
      <w:lvlText w:val="•"/>
      <w:lvlJc w:val="left"/>
      <w:pPr>
        <w:ind w:left="3127" w:hanging="437"/>
      </w:pPr>
      <w:rPr>
        <w:rFonts w:hint="default"/>
      </w:rPr>
    </w:lvl>
    <w:lvl w:ilvl="4" w:tplc="B100F436">
      <w:numFmt w:val="bullet"/>
      <w:lvlText w:val="•"/>
      <w:lvlJc w:val="left"/>
      <w:pPr>
        <w:ind w:left="4129" w:hanging="437"/>
      </w:pPr>
      <w:rPr>
        <w:rFonts w:hint="default"/>
      </w:rPr>
    </w:lvl>
    <w:lvl w:ilvl="5" w:tplc="54AEEE06">
      <w:numFmt w:val="bullet"/>
      <w:lvlText w:val="•"/>
      <w:lvlJc w:val="left"/>
      <w:pPr>
        <w:ind w:left="5132" w:hanging="437"/>
      </w:pPr>
      <w:rPr>
        <w:rFonts w:hint="default"/>
      </w:rPr>
    </w:lvl>
    <w:lvl w:ilvl="6" w:tplc="F788A656">
      <w:numFmt w:val="bullet"/>
      <w:lvlText w:val="•"/>
      <w:lvlJc w:val="left"/>
      <w:pPr>
        <w:ind w:left="6134" w:hanging="437"/>
      </w:pPr>
      <w:rPr>
        <w:rFonts w:hint="default"/>
      </w:rPr>
    </w:lvl>
    <w:lvl w:ilvl="7" w:tplc="B07ABE10">
      <w:numFmt w:val="bullet"/>
      <w:lvlText w:val="•"/>
      <w:lvlJc w:val="left"/>
      <w:pPr>
        <w:ind w:left="7136" w:hanging="437"/>
      </w:pPr>
      <w:rPr>
        <w:rFonts w:hint="default"/>
      </w:rPr>
    </w:lvl>
    <w:lvl w:ilvl="8" w:tplc="040A620E">
      <w:numFmt w:val="bullet"/>
      <w:lvlText w:val="•"/>
      <w:lvlJc w:val="left"/>
      <w:pPr>
        <w:ind w:left="8139" w:hanging="437"/>
      </w:pPr>
      <w:rPr>
        <w:rFonts w:hint="default"/>
      </w:rPr>
    </w:lvl>
  </w:abstractNum>
  <w:abstractNum w:abstractNumId="3">
    <w:nsid w:val="117D19C8"/>
    <w:multiLevelType w:val="hybridMultilevel"/>
    <w:tmpl w:val="70E0BFCE"/>
    <w:lvl w:ilvl="0" w:tplc="BD2E0A0C">
      <w:start w:val="1"/>
      <w:numFmt w:val="decimal"/>
      <w:lvlText w:val="%1."/>
      <w:lvlJc w:val="left"/>
      <w:pPr>
        <w:ind w:left="117" w:hanging="269"/>
      </w:pPr>
      <w:rPr>
        <w:rFonts w:ascii="Times New Roman" w:eastAsia="Times New Roman" w:hAnsi="Times New Roman" w:cs="Times New Roman" w:hint="default"/>
        <w:b/>
        <w:bCs/>
        <w:spacing w:val="-5"/>
        <w:w w:val="99"/>
        <w:sz w:val="28"/>
        <w:szCs w:val="28"/>
      </w:rPr>
    </w:lvl>
    <w:lvl w:ilvl="1" w:tplc="E0C8FCAE">
      <w:numFmt w:val="bullet"/>
      <w:lvlText w:val="•"/>
      <w:lvlJc w:val="left"/>
      <w:pPr>
        <w:ind w:left="1122" w:hanging="269"/>
      </w:pPr>
      <w:rPr>
        <w:rFonts w:hint="default"/>
      </w:rPr>
    </w:lvl>
    <w:lvl w:ilvl="2" w:tplc="5A0CDAB0">
      <w:numFmt w:val="bullet"/>
      <w:lvlText w:val="•"/>
      <w:lvlJc w:val="left"/>
      <w:pPr>
        <w:ind w:left="2124" w:hanging="269"/>
      </w:pPr>
      <w:rPr>
        <w:rFonts w:hint="default"/>
      </w:rPr>
    </w:lvl>
    <w:lvl w:ilvl="3" w:tplc="423A0CD4">
      <w:numFmt w:val="bullet"/>
      <w:lvlText w:val="•"/>
      <w:lvlJc w:val="left"/>
      <w:pPr>
        <w:ind w:left="3127" w:hanging="269"/>
      </w:pPr>
      <w:rPr>
        <w:rFonts w:hint="default"/>
      </w:rPr>
    </w:lvl>
    <w:lvl w:ilvl="4" w:tplc="8C04FCF2">
      <w:numFmt w:val="bullet"/>
      <w:lvlText w:val="•"/>
      <w:lvlJc w:val="left"/>
      <w:pPr>
        <w:ind w:left="4129" w:hanging="269"/>
      </w:pPr>
      <w:rPr>
        <w:rFonts w:hint="default"/>
      </w:rPr>
    </w:lvl>
    <w:lvl w:ilvl="5" w:tplc="61820BE6">
      <w:numFmt w:val="bullet"/>
      <w:lvlText w:val="•"/>
      <w:lvlJc w:val="left"/>
      <w:pPr>
        <w:ind w:left="5132" w:hanging="269"/>
      </w:pPr>
      <w:rPr>
        <w:rFonts w:hint="default"/>
      </w:rPr>
    </w:lvl>
    <w:lvl w:ilvl="6" w:tplc="E1B214F0">
      <w:numFmt w:val="bullet"/>
      <w:lvlText w:val="•"/>
      <w:lvlJc w:val="left"/>
      <w:pPr>
        <w:ind w:left="6134" w:hanging="269"/>
      </w:pPr>
      <w:rPr>
        <w:rFonts w:hint="default"/>
      </w:rPr>
    </w:lvl>
    <w:lvl w:ilvl="7" w:tplc="B02C2EEA">
      <w:numFmt w:val="bullet"/>
      <w:lvlText w:val="•"/>
      <w:lvlJc w:val="left"/>
      <w:pPr>
        <w:ind w:left="7136" w:hanging="269"/>
      </w:pPr>
      <w:rPr>
        <w:rFonts w:hint="default"/>
      </w:rPr>
    </w:lvl>
    <w:lvl w:ilvl="8" w:tplc="3998C98C">
      <w:numFmt w:val="bullet"/>
      <w:lvlText w:val="•"/>
      <w:lvlJc w:val="left"/>
      <w:pPr>
        <w:ind w:left="8139" w:hanging="269"/>
      </w:pPr>
      <w:rPr>
        <w:rFonts w:hint="default"/>
      </w:rPr>
    </w:lvl>
  </w:abstractNum>
  <w:abstractNum w:abstractNumId="4">
    <w:nsid w:val="14006651"/>
    <w:multiLevelType w:val="hybridMultilevel"/>
    <w:tmpl w:val="DFBA8590"/>
    <w:lvl w:ilvl="0" w:tplc="54B2ABF2">
      <w:numFmt w:val="bullet"/>
      <w:lvlText w:val="-"/>
      <w:lvlJc w:val="left"/>
      <w:pPr>
        <w:ind w:left="235" w:hanging="135"/>
      </w:pPr>
      <w:rPr>
        <w:rFonts w:ascii="Times New Roman" w:eastAsia="Times New Roman" w:hAnsi="Times New Roman" w:cs="Times New Roman" w:hint="default"/>
        <w:w w:val="100"/>
        <w:sz w:val="23"/>
        <w:szCs w:val="23"/>
      </w:rPr>
    </w:lvl>
    <w:lvl w:ilvl="1" w:tplc="EA3E06BC">
      <w:numFmt w:val="bullet"/>
      <w:lvlText w:val="•"/>
      <w:lvlJc w:val="left"/>
      <w:pPr>
        <w:ind w:left="578" w:hanging="135"/>
      </w:pPr>
      <w:rPr>
        <w:rFonts w:hint="default"/>
      </w:rPr>
    </w:lvl>
    <w:lvl w:ilvl="2" w:tplc="A1189AF2">
      <w:numFmt w:val="bullet"/>
      <w:lvlText w:val="•"/>
      <w:lvlJc w:val="left"/>
      <w:pPr>
        <w:ind w:left="917" w:hanging="135"/>
      </w:pPr>
      <w:rPr>
        <w:rFonts w:hint="default"/>
      </w:rPr>
    </w:lvl>
    <w:lvl w:ilvl="3" w:tplc="AF96AA2C">
      <w:numFmt w:val="bullet"/>
      <w:lvlText w:val="•"/>
      <w:lvlJc w:val="left"/>
      <w:pPr>
        <w:ind w:left="1256" w:hanging="135"/>
      </w:pPr>
      <w:rPr>
        <w:rFonts w:hint="default"/>
      </w:rPr>
    </w:lvl>
    <w:lvl w:ilvl="4" w:tplc="FD26548A">
      <w:numFmt w:val="bullet"/>
      <w:lvlText w:val="•"/>
      <w:lvlJc w:val="left"/>
      <w:pPr>
        <w:ind w:left="1595" w:hanging="135"/>
      </w:pPr>
      <w:rPr>
        <w:rFonts w:hint="default"/>
      </w:rPr>
    </w:lvl>
    <w:lvl w:ilvl="5" w:tplc="A2503E04">
      <w:numFmt w:val="bullet"/>
      <w:lvlText w:val="•"/>
      <w:lvlJc w:val="left"/>
      <w:pPr>
        <w:ind w:left="1934" w:hanging="135"/>
      </w:pPr>
      <w:rPr>
        <w:rFonts w:hint="default"/>
      </w:rPr>
    </w:lvl>
    <w:lvl w:ilvl="6" w:tplc="9F8EADF6">
      <w:numFmt w:val="bullet"/>
      <w:lvlText w:val="•"/>
      <w:lvlJc w:val="left"/>
      <w:pPr>
        <w:ind w:left="2273" w:hanging="135"/>
      </w:pPr>
      <w:rPr>
        <w:rFonts w:hint="default"/>
      </w:rPr>
    </w:lvl>
    <w:lvl w:ilvl="7" w:tplc="2814EF42">
      <w:numFmt w:val="bullet"/>
      <w:lvlText w:val="•"/>
      <w:lvlJc w:val="left"/>
      <w:pPr>
        <w:ind w:left="2612" w:hanging="135"/>
      </w:pPr>
      <w:rPr>
        <w:rFonts w:hint="default"/>
      </w:rPr>
    </w:lvl>
    <w:lvl w:ilvl="8" w:tplc="4502E4A8">
      <w:numFmt w:val="bullet"/>
      <w:lvlText w:val="•"/>
      <w:lvlJc w:val="left"/>
      <w:pPr>
        <w:ind w:left="2951" w:hanging="135"/>
      </w:pPr>
      <w:rPr>
        <w:rFonts w:hint="default"/>
      </w:rPr>
    </w:lvl>
  </w:abstractNum>
  <w:abstractNum w:abstractNumId="5">
    <w:nsid w:val="140A099D"/>
    <w:multiLevelType w:val="hybridMultilevel"/>
    <w:tmpl w:val="0CFA3028"/>
    <w:lvl w:ilvl="0" w:tplc="F764648A">
      <w:numFmt w:val="bullet"/>
      <w:lvlText w:val="-"/>
      <w:lvlJc w:val="left"/>
      <w:pPr>
        <w:ind w:left="465" w:hanging="360"/>
      </w:pPr>
      <w:rPr>
        <w:rFonts w:ascii="Arial" w:eastAsia="Arial" w:hAnsi="Arial" w:cs="Arial" w:hint="default"/>
        <w:w w:val="100"/>
        <w:sz w:val="22"/>
        <w:szCs w:val="22"/>
      </w:rPr>
    </w:lvl>
    <w:lvl w:ilvl="1" w:tplc="78ACEBF4">
      <w:numFmt w:val="bullet"/>
      <w:lvlText w:val="•"/>
      <w:lvlJc w:val="left"/>
      <w:pPr>
        <w:ind w:left="1173" w:hanging="360"/>
      </w:pPr>
      <w:rPr>
        <w:rFonts w:hint="default"/>
      </w:rPr>
    </w:lvl>
    <w:lvl w:ilvl="2" w:tplc="A3663152">
      <w:numFmt w:val="bullet"/>
      <w:lvlText w:val="•"/>
      <w:lvlJc w:val="left"/>
      <w:pPr>
        <w:ind w:left="1887" w:hanging="360"/>
      </w:pPr>
      <w:rPr>
        <w:rFonts w:hint="default"/>
      </w:rPr>
    </w:lvl>
    <w:lvl w:ilvl="3" w:tplc="8158ABEA">
      <w:numFmt w:val="bullet"/>
      <w:lvlText w:val="•"/>
      <w:lvlJc w:val="left"/>
      <w:pPr>
        <w:ind w:left="2600" w:hanging="360"/>
      </w:pPr>
      <w:rPr>
        <w:rFonts w:hint="default"/>
      </w:rPr>
    </w:lvl>
    <w:lvl w:ilvl="4" w:tplc="A33A8818">
      <w:numFmt w:val="bullet"/>
      <w:lvlText w:val="•"/>
      <w:lvlJc w:val="left"/>
      <w:pPr>
        <w:ind w:left="3314" w:hanging="360"/>
      </w:pPr>
      <w:rPr>
        <w:rFonts w:hint="default"/>
      </w:rPr>
    </w:lvl>
    <w:lvl w:ilvl="5" w:tplc="A1BC2576">
      <w:numFmt w:val="bullet"/>
      <w:lvlText w:val="•"/>
      <w:lvlJc w:val="left"/>
      <w:pPr>
        <w:ind w:left="4028" w:hanging="360"/>
      </w:pPr>
      <w:rPr>
        <w:rFonts w:hint="default"/>
      </w:rPr>
    </w:lvl>
    <w:lvl w:ilvl="6" w:tplc="62B0847A">
      <w:numFmt w:val="bullet"/>
      <w:lvlText w:val="•"/>
      <w:lvlJc w:val="left"/>
      <w:pPr>
        <w:ind w:left="4741" w:hanging="360"/>
      </w:pPr>
      <w:rPr>
        <w:rFonts w:hint="default"/>
      </w:rPr>
    </w:lvl>
    <w:lvl w:ilvl="7" w:tplc="B8D6A3E6">
      <w:numFmt w:val="bullet"/>
      <w:lvlText w:val="•"/>
      <w:lvlJc w:val="left"/>
      <w:pPr>
        <w:ind w:left="5455" w:hanging="360"/>
      </w:pPr>
      <w:rPr>
        <w:rFonts w:hint="default"/>
      </w:rPr>
    </w:lvl>
    <w:lvl w:ilvl="8" w:tplc="3AAEB5BE">
      <w:numFmt w:val="bullet"/>
      <w:lvlText w:val="•"/>
      <w:lvlJc w:val="left"/>
      <w:pPr>
        <w:ind w:left="6169" w:hanging="360"/>
      </w:pPr>
      <w:rPr>
        <w:rFonts w:hint="default"/>
      </w:rPr>
    </w:lvl>
  </w:abstractNum>
  <w:abstractNum w:abstractNumId="6">
    <w:nsid w:val="14E671D6"/>
    <w:multiLevelType w:val="multilevel"/>
    <w:tmpl w:val="19927DF0"/>
    <w:lvl w:ilvl="0">
      <w:start w:val="1"/>
      <w:numFmt w:val="decimal"/>
      <w:lvlText w:val="%1."/>
      <w:lvlJc w:val="left"/>
      <w:pPr>
        <w:ind w:left="577" w:hanging="360"/>
        <w:jc w:val="right"/>
      </w:pPr>
      <w:rPr>
        <w:rFonts w:hint="default"/>
        <w:w w:val="99"/>
      </w:rPr>
    </w:lvl>
    <w:lvl w:ilvl="1">
      <w:start w:val="1"/>
      <w:numFmt w:val="decimal"/>
      <w:lvlText w:val="%1.%2."/>
      <w:lvlJc w:val="left"/>
      <w:pPr>
        <w:ind w:left="2402" w:hanging="846"/>
        <w:jc w:val="right"/>
      </w:pPr>
      <w:rPr>
        <w:rFonts w:ascii="Times New Roman" w:eastAsia="Times New Roman" w:hAnsi="Times New Roman" w:cs="Times New Roman" w:hint="default"/>
        <w:b/>
        <w:bCs/>
        <w:w w:val="99"/>
        <w:sz w:val="28"/>
        <w:szCs w:val="28"/>
      </w:rPr>
    </w:lvl>
    <w:lvl w:ilvl="2">
      <w:numFmt w:val="bullet"/>
      <w:lvlText w:val="•"/>
      <w:lvlJc w:val="left"/>
      <w:pPr>
        <w:ind w:left="4300" w:hanging="846"/>
      </w:pPr>
      <w:rPr>
        <w:rFonts w:hint="default"/>
      </w:rPr>
    </w:lvl>
    <w:lvl w:ilvl="3">
      <w:numFmt w:val="bullet"/>
      <w:lvlText w:val="•"/>
      <w:lvlJc w:val="left"/>
      <w:pPr>
        <w:ind w:left="5043" w:hanging="846"/>
      </w:pPr>
      <w:rPr>
        <w:rFonts w:hint="default"/>
      </w:rPr>
    </w:lvl>
    <w:lvl w:ilvl="4">
      <w:numFmt w:val="bullet"/>
      <w:lvlText w:val="•"/>
      <w:lvlJc w:val="left"/>
      <w:pPr>
        <w:ind w:left="5786" w:hanging="846"/>
      </w:pPr>
      <w:rPr>
        <w:rFonts w:hint="default"/>
      </w:rPr>
    </w:lvl>
    <w:lvl w:ilvl="5">
      <w:numFmt w:val="bullet"/>
      <w:lvlText w:val="•"/>
      <w:lvlJc w:val="left"/>
      <w:pPr>
        <w:ind w:left="6529" w:hanging="846"/>
      </w:pPr>
      <w:rPr>
        <w:rFonts w:hint="default"/>
      </w:rPr>
    </w:lvl>
    <w:lvl w:ilvl="6">
      <w:numFmt w:val="bullet"/>
      <w:lvlText w:val="•"/>
      <w:lvlJc w:val="left"/>
      <w:pPr>
        <w:ind w:left="7272" w:hanging="846"/>
      </w:pPr>
      <w:rPr>
        <w:rFonts w:hint="default"/>
      </w:rPr>
    </w:lvl>
    <w:lvl w:ilvl="7">
      <w:numFmt w:val="bullet"/>
      <w:lvlText w:val="•"/>
      <w:lvlJc w:val="left"/>
      <w:pPr>
        <w:ind w:left="8015" w:hanging="846"/>
      </w:pPr>
      <w:rPr>
        <w:rFonts w:hint="default"/>
      </w:rPr>
    </w:lvl>
    <w:lvl w:ilvl="8">
      <w:numFmt w:val="bullet"/>
      <w:lvlText w:val="•"/>
      <w:lvlJc w:val="left"/>
      <w:pPr>
        <w:ind w:left="8758" w:hanging="846"/>
      </w:pPr>
      <w:rPr>
        <w:rFonts w:hint="default"/>
      </w:rPr>
    </w:lvl>
  </w:abstractNum>
  <w:abstractNum w:abstractNumId="7">
    <w:nsid w:val="186169F7"/>
    <w:multiLevelType w:val="multilevel"/>
    <w:tmpl w:val="FDA08BB4"/>
    <w:lvl w:ilvl="0">
      <w:start w:val="1"/>
      <w:numFmt w:val="decimal"/>
      <w:lvlText w:val="%1"/>
      <w:lvlJc w:val="left"/>
      <w:pPr>
        <w:ind w:left="676" w:hanging="576"/>
      </w:pPr>
      <w:rPr>
        <w:rFonts w:hint="default"/>
      </w:rPr>
    </w:lvl>
    <w:lvl w:ilvl="1">
      <w:start w:val="7"/>
      <w:numFmt w:val="decimal"/>
      <w:lvlText w:val="%1.%2"/>
      <w:lvlJc w:val="left"/>
      <w:pPr>
        <w:ind w:left="676" w:hanging="576"/>
      </w:pPr>
      <w:rPr>
        <w:rFonts w:hint="default"/>
      </w:rPr>
    </w:lvl>
    <w:lvl w:ilvl="2">
      <w:start w:val="3"/>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8">
    <w:nsid w:val="1C812F14"/>
    <w:multiLevelType w:val="multilevel"/>
    <w:tmpl w:val="EBACC35C"/>
    <w:lvl w:ilvl="0">
      <w:start w:val="5"/>
      <w:numFmt w:val="decimal"/>
      <w:lvlText w:val="%1"/>
      <w:lvlJc w:val="left"/>
      <w:pPr>
        <w:ind w:left="100" w:hanging="576"/>
      </w:pPr>
      <w:rPr>
        <w:rFonts w:hint="default"/>
      </w:rPr>
    </w:lvl>
    <w:lvl w:ilvl="1">
      <w:start w:val="2"/>
      <w:numFmt w:val="decimal"/>
      <w:lvlText w:val="%1.%2"/>
      <w:lvlJc w:val="left"/>
      <w:pPr>
        <w:ind w:left="100" w:hanging="576"/>
      </w:pPr>
      <w:rPr>
        <w:rFonts w:hint="default"/>
      </w:rPr>
    </w:lvl>
    <w:lvl w:ilvl="2">
      <w:start w:val="1"/>
      <w:numFmt w:val="decimal"/>
      <w:lvlText w:val="%1.%2.%3."/>
      <w:lvlJc w:val="left"/>
      <w:pPr>
        <w:ind w:left="100" w:hanging="576"/>
      </w:pPr>
      <w:rPr>
        <w:rFonts w:ascii="Times New Roman" w:eastAsia="Times New Roman" w:hAnsi="Times New Roman" w:cs="Times New Roman" w:hint="default"/>
        <w:w w:val="100"/>
        <w:sz w:val="23"/>
        <w:szCs w:val="23"/>
      </w:rPr>
    </w:lvl>
    <w:lvl w:ilvl="3">
      <w:numFmt w:val="bullet"/>
      <w:lvlText w:val="•"/>
      <w:lvlJc w:val="left"/>
      <w:pPr>
        <w:ind w:left="4568" w:hanging="576"/>
      </w:pPr>
      <w:rPr>
        <w:rFonts w:hint="default"/>
      </w:rPr>
    </w:lvl>
    <w:lvl w:ilvl="4">
      <w:numFmt w:val="bullet"/>
      <w:lvlText w:val="•"/>
      <w:lvlJc w:val="left"/>
      <w:pPr>
        <w:ind w:left="6057" w:hanging="576"/>
      </w:pPr>
      <w:rPr>
        <w:rFonts w:hint="default"/>
      </w:rPr>
    </w:lvl>
    <w:lvl w:ilvl="5">
      <w:numFmt w:val="bullet"/>
      <w:lvlText w:val="•"/>
      <w:lvlJc w:val="left"/>
      <w:pPr>
        <w:ind w:left="7547" w:hanging="576"/>
      </w:pPr>
      <w:rPr>
        <w:rFonts w:hint="default"/>
      </w:rPr>
    </w:lvl>
    <w:lvl w:ilvl="6">
      <w:numFmt w:val="bullet"/>
      <w:lvlText w:val="•"/>
      <w:lvlJc w:val="left"/>
      <w:pPr>
        <w:ind w:left="9036" w:hanging="576"/>
      </w:pPr>
      <w:rPr>
        <w:rFonts w:hint="default"/>
      </w:rPr>
    </w:lvl>
    <w:lvl w:ilvl="7">
      <w:numFmt w:val="bullet"/>
      <w:lvlText w:val="•"/>
      <w:lvlJc w:val="left"/>
      <w:pPr>
        <w:ind w:left="10526" w:hanging="576"/>
      </w:pPr>
      <w:rPr>
        <w:rFonts w:hint="default"/>
      </w:rPr>
    </w:lvl>
    <w:lvl w:ilvl="8">
      <w:numFmt w:val="bullet"/>
      <w:lvlText w:val="•"/>
      <w:lvlJc w:val="left"/>
      <w:pPr>
        <w:ind w:left="12015" w:hanging="576"/>
      </w:pPr>
      <w:rPr>
        <w:rFonts w:hint="default"/>
      </w:rPr>
    </w:lvl>
  </w:abstractNum>
  <w:abstractNum w:abstractNumId="9">
    <w:nsid w:val="1E9577A4"/>
    <w:multiLevelType w:val="hybridMultilevel"/>
    <w:tmpl w:val="40DA5472"/>
    <w:lvl w:ilvl="0" w:tplc="21FADD0C">
      <w:start w:val="1"/>
      <w:numFmt w:val="decimal"/>
      <w:lvlText w:val="%1."/>
      <w:lvlJc w:val="left"/>
      <w:pPr>
        <w:ind w:left="117" w:hanging="437"/>
      </w:pPr>
      <w:rPr>
        <w:rFonts w:ascii="Times New Roman" w:eastAsia="Times New Roman" w:hAnsi="Times New Roman" w:cs="Times New Roman" w:hint="default"/>
        <w:w w:val="99"/>
        <w:sz w:val="28"/>
        <w:szCs w:val="28"/>
      </w:rPr>
    </w:lvl>
    <w:lvl w:ilvl="1" w:tplc="A8100CBC">
      <w:numFmt w:val="bullet"/>
      <w:lvlText w:val="•"/>
      <w:lvlJc w:val="left"/>
      <w:pPr>
        <w:ind w:left="1122" w:hanging="437"/>
      </w:pPr>
      <w:rPr>
        <w:rFonts w:hint="default"/>
      </w:rPr>
    </w:lvl>
    <w:lvl w:ilvl="2" w:tplc="DDA49774">
      <w:numFmt w:val="bullet"/>
      <w:lvlText w:val="•"/>
      <w:lvlJc w:val="left"/>
      <w:pPr>
        <w:ind w:left="2124" w:hanging="437"/>
      </w:pPr>
      <w:rPr>
        <w:rFonts w:hint="default"/>
      </w:rPr>
    </w:lvl>
    <w:lvl w:ilvl="3" w:tplc="E5FC76B6">
      <w:numFmt w:val="bullet"/>
      <w:lvlText w:val="•"/>
      <w:lvlJc w:val="left"/>
      <w:pPr>
        <w:ind w:left="3127" w:hanging="437"/>
      </w:pPr>
      <w:rPr>
        <w:rFonts w:hint="default"/>
      </w:rPr>
    </w:lvl>
    <w:lvl w:ilvl="4" w:tplc="A3C082E2">
      <w:numFmt w:val="bullet"/>
      <w:lvlText w:val="•"/>
      <w:lvlJc w:val="left"/>
      <w:pPr>
        <w:ind w:left="4129" w:hanging="437"/>
      </w:pPr>
      <w:rPr>
        <w:rFonts w:hint="default"/>
      </w:rPr>
    </w:lvl>
    <w:lvl w:ilvl="5" w:tplc="ADAC4836">
      <w:numFmt w:val="bullet"/>
      <w:lvlText w:val="•"/>
      <w:lvlJc w:val="left"/>
      <w:pPr>
        <w:ind w:left="5132" w:hanging="437"/>
      </w:pPr>
      <w:rPr>
        <w:rFonts w:hint="default"/>
      </w:rPr>
    </w:lvl>
    <w:lvl w:ilvl="6" w:tplc="A5649F1A">
      <w:numFmt w:val="bullet"/>
      <w:lvlText w:val="•"/>
      <w:lvlJc w:val="left"/>
      <w:pPr>
        <w:ind w:left="6134" w:hanging="437"/>
      </w:pPr>
      <w:rPr>
        <w:rFonts w:hint="default"/>
      </w:rPr>
    </w:lvl>
    <w:lvl w:ilvl="7" w:tplc="1C7C1122">
      <w:numFmt w:val="bullet"/>
      <w:lvlText w:val="•"/>
      <w:lvlJc w:val="left"/>
      <w:pPr>
        <w:ind w:left="7136" w:hanging="437"/>
      </w:pPr>
      <w:rPr>
        <w:rFonts w:hint="default"/>
      </w:rPr>
    </w:lvl>
    <w:lvl w:ilvl="8" w:tplc="8228C8E4">
      <w:numFmt w:val="bullet"/>
      <w:lvlText w:val="•"/>
      <w:lvlJc w:val="left"/>
      <w:pPr>
        <w:ind w:left="8139" w:hanging="437"/>
      </w:pPr>
      <w:rPr>
        <w:rFonts w:hint="default"/>
      </w:rPr>
    </w:lvl>
  </w:abstractNum>
  <w:abstractNum w:abstractNumId="10">
    <w:nsid w:val="1ED86ED5"/>
    <w:multiLevelType w:val="multilevel"/>
    <w:tmpl w:val="23EEEC0C"/>
    <w:lvl w:ilvl="0">
      <w:start w:val="1"/>
      <w:numFmt w:val="decimal"/>
      <w:lvlText w:val="%1"/>
      <w:lvlJc w:val="left"/>
      <w:pPr>
        <w:ind w:left="676" w:hanging="576"/>
      </w:pPr>
      <w:rPr>
        <w:rFonts w:hint="default"/>
      </w:rPr>
    </w:lvl>
    <w:lvl w:ilvl="1">
      <w:start w:val="2"/>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11">
    <w:nsid w:val="241328F3"/>
    <w:multiLevelType w:val="multilevel"/>
    <w:tmpl w:val="0F105C7E"/>
    <w:lvl w:ilvl="0">
      <w:start w:val="3"/>
      <w:numFmt w:val="decimal"/>
      <w:lvlText w:val="%1"/>
      <w:lvlJc w:val="left"/>
      <w:pPr>
        <w:ind w:left="676" w:hanging="576"/>
      </w:pPr>
      <w:rPr>
        <w:rFonts w:hint="default"/>
      </w:rPr>
    </w:lvl>
    <w:lvl w:ilvl="1">
      <w:start w:val="5"/>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12">
    <w:nsid w:val="28EF1DC3"/>
    <w:multiLevelType w:val="hybridMultilevel"/>
    <w:tmpl w:val="EF842216"/>
    <w:lvl w:ilvl="0" w:tplc="03ECF33A">
      <w:start w:val="1"/>
      <w:numFmt w:val="decimal"/>
      <w:lvlText w:val="%1."/>
      <w:lvlJc w:val="left"/>
      <w:pPr>
        <w:ind w:left="117" w:hanging="313"/>
      </w:pPr>
      <w:rPr>
        <w:rFonts w:ascii="Times New Roman" w:eastAsia="Times New Roman" w:hAnsi="Times New Roman" w:cs="Times New Roman" w:hint="default"/>
        <w:b/>
        <w:bCs/>
        <w:w w:val="99"/>
        <w:sz w:val="28"/>
        <w:szCs w:val="28"/>
      </w:rPr>
    </w:lvl>
    <w:lvl w:ilvl="1" w:tplc="A9B29EF2">
      <w:numFmt w:val="bullet"/>
      <w:lvlText w:val="•"/>
      <w:lvlJc w:val="left"/>
      <w:pPr>
        <w:ind w:left="2820" w:hanging="313"/>
      </w:pPr>
      <w:rPr>
        <w:rFonts w:hint="default"/>
      </w:rPr>
    </w:lvl>
    <w:lvl w:ilvl="2" w:tplc="555CFAB4">
      <w:numFmt w:val="bullet"/>
      <w:lvlText w:val="•"/>
      <w:lvlJc w:val="left"/>
      <w:pPr>
        <w:ind w:left="3633" w:hanging="313"/>
      </w:pPr>
      <w:rPr>
        <w:rFonts w:hint="default"/>
      </w:rPr>
    </w:lvl>
    <w:lvl w:ilvl="3" w:tplc="97063F4C">
      <w:numFmt w:val="bullet"/>
      <w:lvlText w:val="•"/>
      <w:lvlJc w:val="left"/>
      <w:pPr>
        <w:ind w:left="4447" w:hanging="313"/>
      </w:pPr>
      <w:rPr>
        <w:rFonts w:hint="default"/>
      </w:rPr>
    </w:lvl>
    <w:lvl w:ilvl="4" w:tplc="A8487442">
      <w:numFmt w:val="bullet"/>
      <w:lvlText w:val="•"/>
      <w:lvlJc w:val="left"/>
      <w:pPr>
        <w:ind w:left="5261" w:hanging="313"/>
      </w:pPr>
      <w:rPr>
        <w:rFonts w:hint="default"/>
      </w:rPr>
    </w:lvl>
    <w:lvl w:ilvl="5" w:tplc="859C1560">
      <w:numFmt w:val="bullet"/>
      <w:lvlText w:val="•"/>
      <w:lvlJc w:val="left"/>
      <w:pPr>
        <w:ind w:left="6075" w:hanging="313"/>
      </w:pPr>
      <w:rPr>
        <w:rFonts w:hint="default"/>
      </w:rPr>
    </w:lvl>
    <w:lvl w:ilvl="6" w:tplc="736C874E">
      <w:numFmt w:val="bullet"/>
      <w:lvlText w:val="•"/>
      <w:lvlJc w:val="left"/>
      <w:pPr>
        <w:ind w:left="6888" w:hanging="313"/>
      </w:pPr>
      <w:rPr>
        <w:rFonts w:hint="default"/>
      </w:rPr>
    </w:lvl>
    <w:lvl w:ilvl="7" w:tplc="6082D46E">
      <w:numFmt w:val="bullet"/>
      <w:lvlText w:val="•"/>
      <w:lvlJc w:val="left"/>
      <w:pPr>
        <w:ind w:left="7702" w:hanging="313"/>
      </w:pPr>
      <w:rPr>
        <w:rFonts w:hint="default"/>
      </w:rPr>
    </w:lvl>
    <w:lvl w:ilvl="8" w:tplc="295C06B2">
      <w:numFmt w:val="bullet"/>
      <w:lvlText w:val="•"/>
      <w:lvlJc w:val="left"/>
      <w:pPr>
        <w:ind w:left="8516" w:hanging="313"/>
      </w:pPr>
      <w:rPr>
        <w:rFonts w:hint="default"/>
      </w:rPr>
    </w:lvl>
  </w:abstractNum>
  <w:abstractNum w:abstractNumId="13">
    <w:nsid w:val="29D168EF"/>
    <w:multiLevelType w:val="multilevel"/>
    <w:tmpl w:val="D27205AA"/>
    <w:lvl w:ilvl="0">
      <w:start w:val="4"/>
      <w:numFmt w:val="decimal"/>
      <w:lvlText w:val="%1"/>
      <w:lvlJc w:val="left"/>
      <w:pPr>
        <w:ind w:left="676" w:hanging="576"/>
      </w:pPr>
      <w:rPr>
        <w:rFonts w:hint="default"/>
      </w:rPr>
    </w:lvl>
    <w:lvl w:ilvl="1">
      <w:start w:val="3"/>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14">
    <w:nsid w:val="2BB50A84"/>
    <w:multiLevelType w:val="multilevel"/>
    <w:tmpl w:val="8AD6C7DC"/>
    <w:lvl w:ilvl="0">
      <w:start w:val="1"/>
      <w:numFmt w:val="decimal"/>
      <w:lvlText w:val="%1."/>
      <w:lvlJc w:val="left"/>
      <w:pPr>
        <w:ind w:left="2877" w:hanging="423"/>
      </w:pPr>
      <w:rPr>
        <w:rFonts w:ascii="Times New Roman" w:eastAsia="Times New Roman" w:hAnsi="Times New Roman" w:cs="Times New Roman" w:hint="default"/>
        <w:b/>
        <w:bCs/>
        <w:w w:val="99"/>
        <w:sz w:val="28"/>
        <w:szCs w:val="28"/>
      </w:rPr>
    </w:lvl>
    <w:lvl w:ilvl="1">
      <w:start w:val="1"/>
      <w:numFmt w:val="decimal"/>
      <w:lvlText w:val="%1.%2."/>
      <w:lvlJc w:val="left"/>
      <w:pPr>
        <w:ind w:left="2719" w:hanging="567"/>
        <w:jc w:val="right"/>
      </w:pPr>
      <w:rPr>
        <w:rFonts w:hint="default"/>
        <w:w w:val="99"/>
      </w:rPr>
    </w:lvl>
    <w:lvl w:ilvl="2">
      <w:numFmt w:val="bullet"/>
      <w:lvlText w:val="•"/>
      <w:lvlJc w:val="left"/>
      <w:pPr>
        <w:ind w:left="3711" w:hanging="567"/>
      </w:pPr>
      <w:rPr>
        <w:rFonts w:hint="default"/>
      </w:rPr>
    </w:lvl>
    <w:lvl w:ilvl="3">
      <w:numFmt w:val="bullet"/>
      <w:lvlText w:val="•"/>
      <w:lvlJc w:val="left"/>
      <w:pPr>
        <w:ind w:left="4543" w:hanging="567"/>
      </w:pPr>
      <w:rPr>
        <w:rFonts w:hint="default"/>
      </w:rPr>
    </w:lvl>
    <w:lvl w:ilvl="4">
      <w:numFmt w:val="bullet"/>
      <w:lvlText w:val="•"/>
      <w:lvlJc w:val="left"/>
      <w:pPr>
        <w:ind w:left="5374" w:hanging="567"/>
      </w:pPr>
      <w:rPr>
        <w:rFonts w:hint="default"/>
      </w:rPr>
    </w:lvl>
    <w:lvl w:ilvl="5">
      <w:numFmt w:val="bullet"/>
      <w:lvlText w:val="•"/>
      <w:lvlJc w:val="left"/>
      <w:pPr>
        <w:ind w:left="6206" w:hanging="567"/>
      </w:pPr>
      <w:rPr>
        <w:rFonts w:hint="default"/>
      </w:rPr>
    </w:lvl>
    <w:lvl w:ilvl="6">
      <w:numFmt w:val="bullet"/>
      <w:lvlText w:val="•"/>
      <w:lvlJc w:val="left"/>
      <w:pPr>
        <w:ind w:left="7037" w:hanging="567"/>
      </w:pPr>
      <w:rPr>
        <w:rFonts w:hint="default"/>
      </w:rPr>
    </w:lvl>
    <w:lvl w:ilvl="7">
      <w:numFmt w:val="bullet"/>
      <w:lvlText w:val="•"/>
      <w:lvlJc w:val="left"/>
      <w:pPr>
        <w:ind w:left="7869" w:hanging="567"/>
      </w:pPr>
      <w:rPr>
        <w:rFonts w:hint="default"/>
      </w:rPr>
    </w:lvl>
    <w:lvl w:ilvl="8">
      <w:numFmt w:val="bullet"/>
      <w:lvlText w:val="•"/>
      <w:lvlJc w:val="left"/>
      <w:pPr>
        <w:ind w:left="8700" w:hanging="567"/>
      </w:pPr>
      <w:rPr>
        <w:rFonts w:hint="default"/>
      </w:rPr>
    </w:lvl>
  </w:abstractNum>
  <w:abstractNum w:abstractNumId="15">
    <w:nsid w:val="2D0E3B06"/>
    <w:multiLevelType w:val="multilevel"/>
    <w:tmpl w:val="EE26DF92"/>
    <w:lvl w:ilvl="0">
      <w:start w:val="1"/>
      <w:numFmt w:val="decimal"/>
      <w:lvlText w:val="%1"/>
      <w:lvlJc w:val="left"/>
      <w:pPr>
        <w:ind w:left="100" w:hanging="576"/>
      </w:pPr>
      <w:rPr>
        <w:rFonts w:hint="default"/>
      </w:rPr>
    </w:lvl>
    <w:lvl w:ilvl="1">
      <w:start w:val="7"/>
      <w:numFmt w:val="decimal"/>
      <w:lvlText w:val="%1.%2"/>
      <w:lvlJc w:val="left"/>
      <w:pPr>
        <w:ind w:left="100" w:hanging="576"/>
      </w:pPr>
      <w:rPr>
        <w:rFonts w:hint="default"/>
      </w:rPr>
    </w:lvl>
    <w:lvl w:ilvl="2">
      <w:start w:val="1"/>
      <w:numFmt w:val="decimal"/>
      <w:lvlText w:val="%1.%2.%3."/>
      <w:lvlJc w:val="left"/>
      <w:pPr>
        <w:ind w:left="100" w:hanging="576"/>
      </w:pPr>
      <w:rPr>
        <w:rFonts w:ascii="Times New Roman" w:eastAsia="Times New Roman" w:hAnsi="Times New Roman" w:cs="Times New Roman" w:hint="default"/>
        <w:w w:val="100"/>
        <w:sz w:val="23"/>
        <w:szCs w:val="23"/>
      </w:rPr>
    </w:lvl>
    <w:lvl w:ilvl="3">
      <w:numFmt w:val="bullet"/>
      <w:lvlText w:val="•"/>
      <w:lvlJc w:val="left"/>
      <w:pPr>
        <w:ind w:left="4568" w:hanging="576"/>
      </w:pPr>
      <w:rPr>
        <w:rFonts w:hint="default"/>
      </w:rPr>
    </w:lvl>
    <w:lvl w:ilvl="4">
      <w:numFmt w:val="bullet"/>
      <w:lvlText w:val="•"/>
      <w:lvlJc w:val="left"/>
      <w:pPr>
        <w:ind w:left="6057" w:hanging="576"/>
      </w:pPr>
      <w:rPr>
        <w:rFonts w:hint="default"/>
      </w:rPr>
    </w:lvl>
    <w:lvl w:ilvl="5">
      <w:numFmt w:val="bullet"/>
      <w:lvlText w:val="•"/>
      <w:lvlJc w:val="left"/>
      <w:pPr>
        <w:ind w:left="7547" w:hanging="576"/>
      </w:pPr>
      <w:rPr>
        <w:rFonts w:hint="default"/>
      </w:rPr>
    </w:lvl>
    <w:lvl w:ilvl="6">
      <w:numFmt w:val="bullet"/>
      <w:lvlText w:val="•"/>
      <w:lvlJc w:val="left"/>
      <w:pPr>
        <w:ind w:left="9036" w:hanging="576"/>
      </w:pPr>
      <w:rPr>
        <w:rFonts w:hint="default"/>
      </w:rPr>
    </w:lvl>
    <w:lvl w:ilvl="7">
      <w:numFmt w:val="bullet"/>
      <w:lvlText w:val="•"/>
      <w:lvlJc w:val="left"/>
      <w:pPr>
        <w:ind w:left="10526" w:hanging="576"/>
      </w:pPr>
      <w:rPr>
        <w:rFonts w:hint="default"/>
      </w:rPr>
    </w:lvl>
    <w:lvl w:ilvl="8">
      <w:numFmt w:val="bullet"/>
      <w:lvlText w:val="•"/>
      <w:lvlJc w:val="left"/>
      <w:pPr>
        <w:ind w:left="12015" w:hanging="576"/>
      </w:pPr>
      <w:rPr>
        <w:rFonts w:hint="default"/>
      </w:rPr>
    </w:lvl>
  </w:abstractNum>
  <w:abstractNum w:abstractNumId="16">
    <w:nsid w:val="2D304888"/>
    <w:multiLevelType w:val="hybridMultilevel"/>
    <w:tmpl w:val="A0D81C94"/>
    <w:lvl w:ilvl="0" w:tplc="D86C37DC">
      <w:numFmt w:val="bullet"/>
      <w:lvlText w:val="-"/>
      <w:lvlJc w:val="left"/>
      <w:pPr>
        <w:ind w:left="465" w:hanging="360"/>
      </w:pPr>
      <w:rPr>
        <w:rFonts w:hint="default"/>
        <w:w w:val="100"/>
      </w:rPr>
    </w:lvl>
    <w:lvl w:ilvl="1" w:tplc="632ADDD4">
      <w:numFmt w:val="bullet"/>
      <w:lvlText w:val="•"/>
      <w:lvlJc w:val="left"/>
      <w:pPr>
        <w:ind w:left="1173" w:hanging="360"/>
      </w:pPr>
      <w:rPr>
        <w:rFonts w:hint="default"/>
      </w:rPr>
    </w:lvl>
    <w:lvl w:ilvl="2" w:tplc="B51EE6AA">
      <w:numFmt w:val="bullet"/>
      <w:lvlText w:val="•"/>
      <w:lvlJc w:val="left"/>
      <w:pPr>
        <w:ind w:left="1887" w:hanging="360"/>
      </w:pPr>
      <w:rPr>
        <w:rFonts w:hint="default"/>
      </w:rPr>
    </w:lvl>
    <w:lvl w:ilvl="3" w:tplc="8D0EFB78">
      <w:numFmt w:val="bullet"/>
      <w:lvlText w:val="•"/>
      <w:lvlJc w:val="left"/>
      <w:pPr>
        <w:ind w:left="2600" w:hanging="360"/>
      </w:pPr>
      <w:rPr>
        <w:rFonts w:hint="default"/>
      </w:rPr>
    </w:lvl>
    <w:lvl w:ilvl="4" w:tplc="D23A92C0">
      <w:numFmt w:val="bullet"/>
      <w:lvlText w:val="•"/>
      <w:lvlJc w:val="left"/>
      <w:pPr>
        <w:ind w:left="3314" w:hanging="360"/>
      </w:pPr>
      <w:rPr>
        <w:rFonts w:hint="default"/>
      </w:rPr>
    </w:lvl>
    <w:lvl w:ilvl="5" w:tplc="4950FE42">
      <w:numFmt w:val="bullet"/>
      <w:lvlText w:val="•"/>
      <w:lvlJc w:val="left"/>
      <w:pPr>
        <w:ind w:left="4028" w:hanging="360"/>
      </w:pPr>
      <w:rPr>
        <w:rFonts w:hint="default"/>
      </w:rPr>
    </w:lvl>
    <w:lvl w:ilvl="6" w:tplc="BB7AC7B2">
      <w:numFmt w:val="bullet"/>
      <w:lvlText w:val="•"/>
      <w:lvlJc w:val="left"/>
      <w:pPr>
        <w:ind w:left="4741" w:hanging="360"/>
      </w:pPr>
      <w:rPr>
        <w:rFonts w:hint="default"/>
      </w:rPr>
    </w:lvl>
    <w:lvl w:ilvl="7" w:tplc="7D629744">
      <w:numFmt w:val="bullet"/>
      <w:lvlText w:val="•"/>
      <w:lvlJc w:val="left"/>
      <w:pPr>
        <w:ind w:left="5455" w:hanging="360"/>
      </w:pPr>
      <w:rPr>
        <w:rFonts w:hint="default"/>
      </w:rPr>
    </w:lvl>
    <w:lvl w:ilvl="8" w:tplc="8D8A4C62">
      <w:numFmt w:val="bullet"/>
      <w:lvlText w:val="•"/>
      <w:lvlJc w:val="left"/>
      <w:pPr>
        <w:ind w:left="6169" w:hanging="360"/>
      </w:pPr>
      <w:rPr>
        <w:rFonts w:hint="default"/>
      </w:rPr>
    </w:lvl>
  </w:abstractNum>
  <w:abstractNum w:abstractNumId="17">
    <w:nsid w:val="2E8A17AF"/>
    <w:multiLevelType w:val="hybridMultilevel"/>
    <w:tmpl w:val="796E16C8"/>
    <w:lvl w:ilvl="0" w:tplc="42F40DE2">
      <w:numFmt w:val="bullet"/>
      <w:lvlText w:val="–"/>
      <w:lvlJc w:val="left"/>
      <w:pPr>
        <w:ind w:left="524" w:hanging="245"/>
      </w:pPr>
      <w:rPr>
        <w:rFonts w:ascii="Times New Roman" w:eastAsia="Times New Roman" w:hAnsi="Times New Roman" w:cs="Times New Roman" w:hint="default"/>
        <w:w w:val="99"/>
        <w:sz w:val="28"/>
        <w:szCs w:val="28"/>
      </w:rPr>
    </w:lvl>
    <w:lvl w:ilvl="1" w:tplc="D2F0E13A">
      <w:numFmt w:val="bullet"/>
      <w:lvlText w:val="•"/>
      <w:lvlJc w:val="left"/>
      <w:pPr>
        <w:ind w:left="1466" w:hanging="245"/>
      </w:pPr>
      <w:rPr>
        <w:rFonts w:hint="default"/>
      </w:rPr>
    </w:lvl>
    <w:lvl w:ilvl="2" w:tplc="320696DA">
      <w:numFmt w:val="bullet"/>
      <w:lvlText w:val="•"/>
      <w:lvlJc w:val="left"/>
      <w:pPr>
        <w:ind w:left="2412" w:hanging="245"/>
      </w:pPr>
      <w:rPr>
        <w:rFonts w:hint="default"/>
      </w:rPr>
    </w:lvl>
    <w:lvl w:ilvl="3" w:tplc="B7CC9DE8">
      <w:numFmt w:val="bullet"/>
      <w:lvlText w:val="•"/>
      <w:lvlJc w:val="left"/>
      <w:pPr>
        <w:ind w:left="3359" w:hanging="245"/>
      </w:pPr>
      <w:rPr>
        <w:rFonts w:hint="default"/>
      </w:rPr>
    </w:lvl>
    <w:lvl w:ilvl="4" w:tplc="46546310">
      <w:numFmt w:val="bullet"/>
      <w:lvlText w:val="•"/>
      <w:lvlJc w:val="left"/>
      <w:pPr>
        <w:ind w:left="4305" w:hanging="245"/>
      </w:pPr>
      <w:rPr>
        <w:rFonts w:hint="default"/>
      </w:rPr>
    </w:lvl>
    <w:lvl w:ilvl="5" w:tplc="CE4CC032">
      <w:numFmt w:val="bullet"/>
      <w:lvlText w:val="•"/>
      <w:lvlJc w:val="left"/>
      <w:pPr>
        <w:ind w:left="5252" w:hanging="245"/>
      </w:pPr>
      <w:rPr>
        <w:rFonts w:hint="default"/>
      </w:rPr>
    </w:lvl>
    <w:lvl w:ilvl="6" w:tplc="DEA8570E">
      <w:numFmt w:val="bullet"/>
      <w:lvlText w:val="•"/>
      <w:lvlJc w:val="left"/>
      <w:pPr>
        <w:ind w:left="6198" w:hanging="245"/>
      </w:pPr>
      <w:rPr>
        <w:rFonts w:hint="default"/>
      </w:rPr>
    </w:lvl>
    <w:lvl w:ilvl="7" w:tplc="2DC08F9C">
      <w:numFmt w:val="bullet"/>
      <w:lvlText w:val="•"/>
      <w:lvlJc w:val="left"/>
      <w:pPr>
        <w:ind w:left="7144" w:hanging="245"/>
      </w:pPr>
      <w:rPr>
        <w:rFonts w:hint="default"/>
      </w:rPr>
    </w:lvl>
    <w:lvl w:ilvl="8" w:tplc="E0BADB02">
      <w:numFmt w:val="bullet"/>
      <w:lvlText w:val="•"/>
      <w:lvlJc w:val="left"/>
      <w:pPr>
        <w:ind w:left="8091" w:hanging="245"/>
      </w:pPr>
      <w:rPr>
        <w:rFonts w:hint="default"/>
      </w:rPr>
    </w:lvl>
  </w:abstractNum>
  <w:abstractNum w:abstractNumId="18">
    <w:nsid w:val="2F7A0E15"/>
    <w:multiLevelType w:val="hybridMultilevel"/>
    <w:tmpl w:val="FBA696BA"/>
    <w:lvl w:ilvl="0" w:tplc="F072E636">
      <w:numFmt w:val="bullet"/>
      <w:lvlText w:val="-"/>
      <w:lvlJc w:val="left"/>
      <w:pPr>
        <w:ind w:left="465" w:hanging="360"/>
      </w:pPr>
      <w:rPr>
        <w:rFonts w:hint="default"/>
        <w:w w:val="100"/>
      </w:rPr>
    </w:lvl>
    <w:lvl w:ilvl="1" w:tplc="3D0415CA">
      <w:numFmt w:val="bullet"/>
      <w:lvlText w:val="•"/>
      <w:lvlJc w:val="left"/>
      <w:pPr>
        <w:ind w:left="1173" w:hanging="360"/>
      </w:pPr>
      <w:rPr>
        <w:rFonts w:hint="default"/>
      </w:rPr>
    </w:lvl>
    <w:lvl w:ilvl="2" w:tplc="3BEC3AEC">
      <w:numFmt w:val="bullet"/>
      <w:lvlText w:val="•"/>
      <w:lvlJc w:val="left"/>
      <w:pPr>
        <w:ind w:left="1887" w:hanging="360"/>
      </w:pPr>
      <w:rPr>
        <w:rFonts w:hint="default"/>
      </w:rPr>
    </w:lvl>
    <w:lvl w:ilvl="3" w:tplc="F7FE5552">
      <w:numFmt w:val="bullet"/>
      <w:lvlText w:val="•"/>
      <w:lvlJc w:val="left"/>
      <w:pPr>
        <w:ind w:left="2600" w:hanging="360"/>
      </w:pPr>
      <w:rPr>
        <w:rFonts w:hint="default"/>
      </w:rPr>
    </w:lvl>
    <w:lvl w:ilvl="4" w:tplc="B01CA5DC">
      <w:numFmt w:val="bullet"/>
      <w:lvlText w:val="•"/>
      <w:lvlJc w:val="left"/>
      <w:pPr>
        <w:ind w:left="3314" w:hanging="360"/>
      </w:pPr>
      <w:rPr>
        <w:rFonts w:hint="default"/>
      </w:rPr>
    </w:lvl>
    <w:lvl w:ilvl="5" w:tplc="5A7A59EA">
      <w:numFmt w:val="bullet"/>
      <w:lvlText w:val="•"/>
      <w:lvlJc w:val="left"/>
      <w:pPr>
        <w:ind w:left="4028" w:hanging="360"/>
      </w:pPr>
      <w:rPr>
        <w:rFonts w:hint="default"/>
      </w:rPr>
    </w:lvl>
    <w:lvl w:ilvl="6" w:tplc="F0E08314">
      <w:numFmt w:val="bullet"/>
      <w:lvlText w:val="•"/>
      <w:lvlJc w:val="left"/>
      <w:pPr>
        <w:ind w:left="4741" w:hanging="360"/>
      </w:pPr>
      <w:rPr>
        <w:rFonts w:hint="default"/>
      </w:rPr>
    </w:lvl>
    <w:lvl w:ilvl="7" w:tplc="398C3088">
      <w:numFmt w:val="bullet"/>
      <w:lvlText w:val="•"/>
      <w:lvlJc w:val="left"/>
      <w:pPr>
        <w:ind w:left="5455" w:hanging="360"/>
      </w:pPr>
      <w:rPr>
        <w:rFonts w:hint="default"/>
      </w:rPr>
    </w:lvl>
    <w:lvl w:ilvl="8" w:tplc="396EB2F8">
      <w:numFmt w:val="bullet"/>
      <w:lvlText w:val="•"/>
      <w:lvlJc w:val="left"/>
      <w:pPr>
        <w:ind w:left="6169" w:hanging="360"/>
      </w:pPr>
      <w:rPr>
        <w:rFonts w:hint="default"/>
      </w:rPr>
    </w:lvl>
  </w:abstractNum>
  <w:abstractNum w:abstractNumId="19">
    <w:nsid w:val="315B2056"/>
    <w:multiLevelType w:val="multilevel"/>
    <w:tmpl w:val="6C8C966A"/>
    <w:lvl w:ilvl="0">
      <w:start w:val="3"/>
      <w:numFmt w:val="decimal"/>
      <w:lvlText w:val="%1"/>
      <w:lvlJc w:val="left"/>
      <w:pPr>
        <w:ind w:left="100" w:hanging="576"/>
      </w:pPr>
      <w:rPr>
        <w:rFonts w:hint="default"/>
      </w:rPr>
    </w:lvl>
    <w:lvl w:ilvl="1">
      <w:start w:val="1"/>
      <w:numFmt w:val="decimal"/>
      <w:lvlText w:val="%1.%2"/>
      <w:lvlJc w:val="left"/>
      <w:pPr>
        <w:ind w:left="100" w:hanging="576"/>
      </w:pPr>
      <w:rPr>
        <w:rFonts w:hint="default"/>
      </w:rPr>
    </w:lvl>
    <w:lvl w:ilvl="2">
      <w:start w:val="1"/>
      <w:numFmt w:val="decimal"/>
      <w:lvlText w:val="%1.%2.%3."/>
      <w:lvlJc w:val="left"/>
      <w:pPr>
        <w:ind w:left="100" w:hanging="576"/>
      </w:pPr>
      <w:rPr>
        <w:rFonts w:ascii="Times New Roman" w:eastAsia="Times New Roman" w:hAnsi="Times New Roman" w:cs="Times New Roman" w:hint="default"/>
        <w:w w:val="100"/>
        <w:sz w:val="23"/>
        <w:szCs w:val="23"/>
      </w:rPr>
    </w:lvl>
    <w:lvl w:ilvl="3">
      <w:numFmt w:val="bullet"/>
      <w:lvlText w:val="•"/>
      <w:lvlJc w:val="left"/>
      <w:pPr>
        <w:ind w:left="4568" w:hanging="576"/>
      </w:pPr>
      <w:rPr>
        <w:rFonts w:hint="default"/>
      </w:rPr>
    </w:lvl>
    <w:lvl w:ilvl="4">
      <w:numFmt w:val="bullet"/>
      <w:lvlText w:val="•"/>
      <w:lvlJc w:val="left"/>
      <w:pPr>
        <w:ind w:left="6057" w:hanging="576"/>
      </w:pPr>
      <w:rPr>
        <w:rFonts w:hint="default"/>
      </w:rPr>
    </w:lvl>
    <w:lvl w:ilvl="5">
      <w:numFmt w:val="bullet"/>
      <w:lvlText w:val="•"/>
      <w:lvlJc w:val="left"/>
      <w:pPr>
        <w:ind w:left="7547" w:hanging="576"/>
      </w:pPr>
      <w:rPr>
        <w:rFonts w:hint="default"/>
      </w:rPr>
    </w:lvl>
    <w:lvl w:ilvl="6">
      <w:numFmt w:val="bullet"/>
      <w:lvlText w:val="•"/>
      <w:lvlJc w:val="left"/>
      <w:pPr>
        <w:ind w:left="9036" w:hanging="576"/>
      </w:pPr>
      <w:rPr>
        <w:rFonts w:hint="default"/>
      </w:rPr>
    </w:lvl>
    <w:lvl w:ilvl="7">
      <w:numFmt w:val="bullet"/>
      <w:lvlText w:val="•"/>
      <w:lvlJc w:val="left"/>
      <w:pPr>
        <w:ind w:left="10526" w:hanging="576"/>
      </w:pPr>
      <w:rPr>
        <w:rFonts w:hint="default"/>
      </w:rPr>
    </w:lvl>
    <w:lvl w:ilvl="8">
      <w:numFmt w:val="bullet"/>
      <w:lvlText w:val="•"/>
      <w:lvlJc w:val="left"/>
      <w:pPr>
        <w:ind w:left="12015" w:hanging="576"/>
      </w:pPr>
      <w:rPr>
        <w:rFonts w:hint="default"/>
      </w:rPr>
    </w:lvl>
  </w:abstractNum>
  <w:abstractNum w:abstractNumId="20">
    <w:nsid w:val="31AA12EC"/>
    <w:multiLevelType w:val="hybridMultilevel"/>
    <w:tmpl w:val="11F40878"/>
    <w:lvl w:ilvl="0" w:tplc="3BC2D6B8">
      <w:start w:val="1"/>
      <w:numFmt w:val="decimal"/>
      <w:lvlText w:val="%1)"/>
      <w:lvlJc w:val="left"/>
      <w:pPr>
        <w:ind w:left="117" w:hanging="461"/>
      </w:pPr>
      <w:rPr>
        <w:rFonts w:ascii="Times New Roman" w:eastAsia="Times New Roman" w:hAnsi="Times New Roman" w:cs="Times New Roman" w:hint="default"/>
        <w:w w:val="99"/>
        <w:sz w:val="28"/>
        <w:szCs w:val="28"/>
      </w:rPr>
    </w:lvl>
    <w:lvl w:ilvl="1" w:tplc="EC6818BA">
      <w:numFmt w:val="bullet"/>
      <w:lvlText w:val="•"/>
      <w:lvlJc w:val="left"/>
      <w:pPr>
        <w:ind w:left="1122" w:hanging="461"/>
      </w:pPr>
      <w:rPr>
        <w:rFonts w:hint="default"/>
      </w:rPr>
    </w:lvl>
    <w:lvl w:ilvl="2" w:tplc="E8CC60BE">
      <w:numFmt w:val="bullet"/>
      <w:lvlText w:val="•"/>
      <w:lvlJc w:val="left"/>
      <w:pPr>
        <w:ind w:left="2124" w:hanging="461"/>
      </w:pPr>
      <w:rPr>
        <w:rFonts w:hint="default"/>
      </w:rPr>
    </w:lvl>
    <w:lvl w:ilvl="3" w:tplc="C0A4DB5C">
      <w:numFmt w:val="bullet"/>
      <w:lvlText w:val="•"/>
      <w:lvlJc w:val="left"/>
      <w:pPr>
        <w:ind w:left="3127" w:hanging="461"/>
      </w:pPr>
      <w:rPr>
        <w:rFonts w:hint="default"/>
      </w:rPr>
    </w:lvl>
    <w:lvl w:ilvl="4" w:tplc="FB3A8A1E">
      <w:numFmt w:val="bullet"/>
      <w:lvlText w:val="•"/>
      <w:lvlJc w:val="left"/>
      <w:pPr>
        <w:ind w:left="4129" w:hanging="461"/>
      </w:pPr>
      <w:rPr>
        <w:rFonts w:hint="default"/>
      </w:rPr>
    </w:lvl>
    <w:lvl w:ilvl="5" w:tplc="375A09CA">
      <w:numFmt w:val="bullet"/>
      <w:lvlText w:val="•"/>
      <w:lvlJc w:val="left"/>
      <w:pPr>
        <w:ind w:left="5132" w:hanging="461"/>
      </w:pPr>
      <w:rPr>
        <w:rFonts w:hint="default"/>
      </w:rPr>
    </w:lvl>
    <w:lvl w:ilvl="6" w:tplc="EDFC7BB4">
      <w:numFmt w:val="bullet"/>
      <w:lvlText w:val="•"/>
      <w:lvlJc w:val="left"/>
      <w:pPr>
        <w:ind w:left="6134" w:hanging="461"/>
      </w:pPr>
      <w:rPr>
        <w:rFonts w:hint="default"/>
      </w:rPr>
    </w:lvl>
    <w:lvl w:ilvl="7" w:tplc="08E8FB54">
      <w:numFmt w:val="bullet"/>
      <w:lvlText w:val="•"/>
      <w:lvlJc w:val="left"/>
      <w:pPr>
        <w:ind w:left="7136" w:hanging="461"/>
      </w:pPr>
      <w:rPr>
        <w:rFonts w:hint="default"/>
      </w:rPr>
    </w:lvl>
    <w:lvl w:ilvl="8" w:tplc="7820000E">
      <w:numFmt w:val="bullet"/>
      <w:lvlText w:val="•"/>
      <w:lvlJc w:val="left"/>
      <w:pPr>
        <w:ind w:left="8139" w:hanging="461"/>
      </w:pPr>
      <w:rPr>
        <w:rFonts w:hint="default"/>
      </w:rPr>
    </w:lvl>
  </w:abstractNum>
  <w:abstractNum w:abstractNumId="21">
    <w:nsid w:val="373538CE"/>
    <w:multiLevelType w:val="hybridMultilevel"/>
    <w:tmpl w:val="02D4FB10"/>
    <w:lvl w:ilvl="0" w:tplc="4F9453A8">
      <w:start w:val="1"/>
      <w:numFmt w:val="decimal"/>
      <w:lvlText w:val="%1)"/>
      <w:lvlJc w:val="left"/>
      <w:pPr>
        <w:ind w:left="117" w:hanging="456"/>
      </w:pPr>
      <w:rPr>
        <w:rFonts w:ascii="Times New Roman" w:eastAsia="Times New Roman" w:hAnsi="Times New Roman" w:cs="Times New Roman" w:hint="default"/>
        <w:spacing w:val="-5"/>
        <w:w w:val="99"/>
        <w:sz w:val="28"/>
        <w:szCs w:val="28"/>
      </w:rPr>
    </w:lvl>
    <w:lvl w:ilvl="1" w:tplc="C6A88D1A">
      <w:numFmt w:val="bullet"/>
      <w:lvlText w:val="•"/>
      <w:lvlJc w:val="left"/>
      <w:pPr>
        <w:ind w:left="1122" w:hanging="456"/>
      </w:pPr>
      <w:rPr>
        <w:rFonts w:hint="default"/>
      </w:rPr>
    </w:lvl>
    <w:lvl w:ilvl="2" w:tplc="A92A43E4">
      <w:numFmt w:val="bullet"/>
      <w:lvlText w:val="•"/>
      <w:lvlJc w:val="left"/>
      <w:pPr>
        <w:ind w:left="2124" w:hanging="456"/>
      </w:pPr>
      <w:rPr>
        <w:rFonts w:hint="default"/>
      </w:rPr>
    </w:lvl>
    <w:lvl w:ilvl="3" w:tplc="0E80CB1A">
      <w:numFmt w:val="bullet"/>
      <w:lvlText w:val="•"/>
      <w:lvlJc w:val="left"/>
      <w:pPr>
        <w:ind w:left="3127" w:hanging="456"/>
      </w:pPr>
      <w:rPr>
        <w:rFonts w:hint="default"/>
      </w:rPr>
    </w:lvl>
    <w:lvl w:ilvl="4" w:tplc="5AE0B866">
      <w:numFmt w:val="bullet"/>
      <w:lvlText w:val="•"/>
      <w:lvlJc w:val="left"/>
      <w:pPr>
        <w:ind w:left="4129" w:hanging="456"/>
      </w:pPr>
      <w:rPr>
        <w:rFonts w:hint="default"/>
      </w:rPr>
    </w:lvl>
    <w:lvl w:ilvl="5" w:tplc="C0809D90">
      <w:numFmt w:val="bullet"/>
      <w:lvlText w:val="•"/>
      <w:lvlJc w:val="left"/>
      <w:pPr>
        <w:ind w:left="5132" w:hanging="456"/>
      </w:pPr>
      <w:rPr>
        <w:rFonts w:hint="default"/>
      </w:rPr>
    </w:lvl>
    <w:lvl w:ilvl="6" w:tplc="08CE02CA">
      <w:numFmt w:val="bullet"/>
      <w:lvlText w:val="•"/>
      <w:lvlJc w:val="left"/>
      <w:pPr>
        <w:ind w:left="6134" w:hanging="456"/>
      </w:pPr>
      <w:rPr>
        <w:rFonts w:hint="default"/>
      </w:rPr>
    </w:lvl>
    <w:lvl w:ilvl="7" w:tplc="7AD848EC">
      <w:numFmt w:val="bullet"/>
      <w:lvlText w:val="•"/>
      <w:lvlJc w:val="left"/>
      <w:pPr>
        <w:ind w:left="7136" w:hanging="456"/>
      </w:pPr>
      <w:rPr>
        <w:rFonts w:hint="default"/>
      </w:rPr>
    </w:lvl>
    <w:lvl w:ilvl="8" w:tplc="ECD8D6D2">
      <w:numFmt w:val="bullet"/>
      <w:lvlText w:val="•"/>
      <w:lvlJc w:val="left"/>
      <w:pPr>
        <w:ind w:left="8139" w:hanging="456"/>
      </w:pPr>
      <w:rPr>
        <w:rFonts w:hint="default"/>
      </w:rPr>
    </w:lvl>
  </w:abstractNum>
  <w:abstractNum w:abstractNumId="22">
    <w:nsid w:val="37A457B9"/>
    <w:multiLevelType w:val="multilevel"/>
    <w:tmpl w:val="DA4408CA"/>
    <w:lvl w:ilvl="0">
      <w:start w:val="1"/>
      <w:numFmt w:val="decimal"/>
      <w:lvlText w:val="%1"/>
      <w:lvlJc w:val="left"/>
      <w:pPr>
        <w:ind w:left="883" w:hanging="720"/>
      </w:pPr>
      <w:rPr>
        <w:rFonts w:hint="default"/>
      </w:rPr>
    </w:lvl>
    <w:lvl w:ilvl="1">
      <w:start w:val="1"/>
      <w:numFmt w:val="decimal"/>
      <w:lvlText w:val="%1.%2"/>
      <w:lvlJc w:val="left"/>
      <w:pPr>
        <w:ind w:left="883" w:hanging="720"/>
      </w:pPr>
      <w:rPr>
        <w:rFonts w:hint="default"/>
      </w:rPr>
    </w:lvl>
    <w:lvl w:ilvl="2">
      <w:start w:val="1"/>
      <w:numFmt w:val="decimal"/>
      <w:lvlText w:val="%1.%2.%3."/>
      <w:lvlJc w:val="left"/>
      <w:pPr>
        <w:ind w:left="883" w:hanging="720"/>
      </w:pPr>
      <w:rPr>
        <w:rFonts w:ascii="Times New Roman" w:eastAsia="Times New Roman" w:hAnsi="Times New Roman" w:cs="Times New Roman" w:hint="default"/>
        <w:w w:val="100"/>
        <w:sz w:val="23"/>
        <w:szCs w:val="23"/>
      </w:rPr>
    </w:lvl>
    <w:lvl w:ilvl="3">
      <w:numFmt w:val="bullet"/>
      <w:lvlText w:val="•"/>
      <w:lvlJc w:val="left"/>
      <w:pPr>
        <w:ind w:left="5114" w:hanging="720"/>
      </w:pPr>
      <w:rPr>
        <w:rFonts w:hint="default"/>
      </w:rPr>
    </w:lvl>
    <w:lvl w:ilvl="4">
      <w:numFmt w:val="bullet"/>
      <w:lvlText w:val="•"/>
      <w:lvlJc w:val="left"/>
      <w:pPr>
        <w:ind w:left="6525" w:hanging="720"/>
      </w:pPr>
      <w:rPr>
        <w:rFonts w:hint="default"/>
      </w:rPr>
    </w:lvl>
    <w:lvl w:ilvl="5">
      <w:numFmt w:val="bullet"/>
      <w:lvlText w:val="•"/>
      <w:lvlJc w:val="left"/>
      <w:pPr>
        <w:ind w:left="7937" w:hanging="720"/>
      </w:pPr>
      <w:rPr>
        <w:rFonts w:hint="default"/>
      </w:rPr>
    </w:lvl>
    <w:lvl w:ilvl="6">
      <w:numFmt w:val="bullet"/>
      <w:lvlText w:val="•"/>
      <w:lvlJc w:val="left"/>
      <w:pPr>
        <w:ind w:left="9348" w:hanging="720"/>
      </w:pPr>
      <w:rPr>
        <w:rFonts w:hint="default"/>
      </w:rPr>
    </w:lvl>
    <w:lvl w:ilvl="7">
      <w:numFmt w:val="bullet"/>
      <w:lvlText w:val="•"/>
      <w:lvlJc w:val="left"/>
      <w:pPr>
        <w:ind w:left="10760" w:hanging="720"/>
      </w:pPr>
      <w:rPr>
        <w:rFonts w:hint="default"/>
      </w:rPr>
    </w:lvl>
    <w:lvl w:ilvl="8">
      <w:numFmt w:val="bullet"/>
      <w:lvlText w:val="•"/>
      <w:lvlJc w:val="left"/>
      <w:pPr>
        <w:ind w:left="12171" w:hanging="720"/>
      </w:pPr>
      <w:rPr>
        <w:rFonts w:hint="default"/>
      </w:rPr>
    </w:lvl>
  </w:abstractNum>
  <w:abstractNum w:abstractNumId="23">
    <w:nsid w:val="3B9571F0"/>
    <w:multiLevelType w:val="multilevel"/>
    <w:tmpl w:val="6B180FA2"/>
    <w:lvl w:ilvl="0">
      <w:start w:val="6"/>
      <w:numFmt w:val="decimal"/>
      <w:lvlText w:val="%1"/>
      <w:lvlJc w:val="left"/>
      <w:pPr>
        <w:ind w:left="676" w:hanging="576"/>
      </w:pPr>
      <w:rPr>
        <w:rFonts w:hint="default"/>
      </w:rPr>
    </w:lvl>
    <w:lvl w:ilvl="1">
      <w:start w:val="2"/>
      <w:numFmt w:val="decimal"/>
      <w:lvlText w:val="%1.%2"/>
      <w:lvlJc w:val="left"/>
      <w:pPr>
        <w:ind w:left="676" w:hanging="576"/>
      </w:pPr>
      <w:rPr>
        <w:rFonts w:hint="default"/>
      </w:rPr>
    </w:lvl>
    <w:lvl w:ilvl="2">
      <w:start w:val="2"/>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24">
    <w:nsid w:val="3F736852"/>
    <w:multiLevelType w:val="multilevel"/>
    <w:tmpl w:val="3FF87AEC"/>
    <w:lvl w:ilvl="0">
      <w:start w:val="1"/>
      <w:numFmt w:val="decimal"/>
      <w:lvlText w:val="%1"/>
      <w:lvlJc w:val="left"/>
      <w:pPr>
        <w:ind w:left="643" w:hanging="543"/>
      </w:pPr>
      <w:rPr>
        <w:rFonts w:hint="default"/>
      </w:rPr>
    </w:lvl>
    <w:lvl w:ilvl="1">
      <w:start w:val="6"/>
      <w:numFmt w:val="decimal"/>
      <w:lvlText w:val="%1.%2"/>
      <w:lvlJc w:val="left"/>
      <w:pPr>
        <w:ind w:left="643" w:hanging="543"/>
      </w:pPr>
      <w:rPr>
        <w:rFonts w:hint="default"/>
      </w:rPr>
    </w:lvl>
    <w:lvl w:ilvl="2">
      <w:start w:val="2"/>
      <w:numFmt w:val="decimal"/>
      <w:lvlText w:val="%1.%2.%3."/>
      <w:lvlJc w:val="left"/>
      <w:pPr>
        <w:ind w:left="643" w:hanging="543"/>
      </w:pPr>
      <w:rPr>
        <w:rFonts w:ascii="Times New Roman" w:eastAsia="Times New Roman" w:hAnsi="Times New Roman" w:cs="Times New Roman" w:hint="default"/>
        <w:spacing w:val="-5"/>
        <w:w w:val="100"/>
        <w:sz w:val="23"/>
        <w:szCs w:val="23"/>
      </w:rPr>
    </w:lvl>
    <w:lvl w:ilvl="3">
      <w:numFmt w:val="bullet"/>
      <w:lvlText w:val="•"/>
      <w:lvlJc w:val="left"/>
      <w:pPr>
        <w:ind w:left="4946" w:hanging="543"/>
      </w:pPr>
      <w:rPr>
        <w:rFonts w:hint="default"/>
      </w:rPr>
    </w:lvl>
    <w:lvl w:ilvl="4">
      <w:numFmt w:val="bullet"/>
      <w:lvlText w:val="•"/>
      <w:lvlJc w:val="left"/>
      <w:pPr>
        <w:ind w:left="6381" w:hanging="543"/>
      </w:pPr>
      <w:rPr>
        <w:rFonts w:hint="default"/>
      </w:rPr>
    </w:lvl>
    <w:lvl w:ilvl="5">
      <w:numFmt w:val="bullet"/>
      <w:lvlText w:val="•"/>
      <w:lvlJc w:val="left"/>
      <w:pPr>
        <w:ind w:left="7817" w:hanging="543"/>
      </w:pPr>
      <w:rPr>
        <w:rFonts w:hint="default"/>
      </w:rPr>
    </w:lvl>
    <w:lvl w:ilvl="6">
      <w:numFmt w:val="bullet"/>
      <w:lvlText w:val="•"/>
      <w:lvlJc w:val="left"/>
      <w:pPr>
        <w:ind w:left="9252" w:hanging="543"/>
      </w:pPr>
      <w:rPr>
        <w:rFonts w:hint="default"/>
      </w:rPr>
    </w:lvl>
    <w:lvl w:ilvl="7">
      <w:numFmt w:val="bullet"/>
      <w:lvlText w:val="•"/>
      <w:lvlJc w:val="left"/>
      <w:pPr>
        <w:ind w:left="10688" w:hanging="543"/>
      </w:pPr>
      <w:rPr>
        <w:rFonts w:hint="default"/>
      </w:rPr>
    </w:lvl>
    <w:lvl w:ilvl="8">
      <w:numFmt w:val="bullet"/>
      <w:lvlText w:val="•"/>
      <w:lvlJc w:val="left"/>
      <w:pPr>
        <w:ind w:left="12123" w:hanging="543"/>
      </w:pPr>
      <w:rPr>
        <w:rFonts w:hint="default"/>
      </w:rPr>
    </w:lvl>
  </w:abstractNum>
  <w:abstractNum w:abstractNumId="25">
    <w:nsid w:val="40067597"/>
    <w:multiLevelType w:val="hybridMultilevel"/>
    <w:tmpl w:val="E8769706"/>
    <w:lvl w:ilvl="0" w:tplc="4A364B6C">
      <w:start w:val="3"/>
      <w:numFmt w:val="decimal"/>
      <w:lvlText w:val="%1)"/>
      <w:lvlJc w:val="left"/>
      <w:pPr>
        <w:ind w:left="405" w:hanging="288"/>
      </w:pPr>
      <w:rPr>
        <w:rFonts w:ascii="Times New Roman" w:eastAsia="Times New Roman" w:hAnsi="Times New Roman" w:cs="Times New Roman" w:hint="default"/>
        <w:spacing w:val="-5"/>
        <w:w w:val="99"/>
        <w:sz w:val="28"/>
        <w:szCs w:val="28"/>
      </w:rPr>
    </w:lvl>
    <w:lvl w:ilvl="1" w:tplc="F4D415DA">
      <w:numFmt w:val="bullet"/>
      <w:lvlText w:val="•"/>
      <w:lvlJc w:val="left"/>
      <w:pPr>
        <w:ind w:left="117" w:hanging="370"/>
      </w:pPr>
      <w:rPr>
        <w:rFonts w:ascii="Times New Roman" w:eastAsia="Times New Roman" w:hAnsi="Times New Roman" w:cs="Times New Roman" w:hint="default"/>
        <w:w w:val="99"/>
        <w:sz w:val="28"/>
        <w:szCs w:val="28"/>
      </w:rPr>
    </w:lvl>
    <w:lvl w:ilvl="2" w:tplc="96666564">
      <w:numFmt w:val="bullet"/>
      <w:lvlText w:val="•"/>
      <w:lvlJc w:val="left"/>
      <w:pPr>
        <w:ind w:left="1484" w:hanging="370"/>
      </w:pPr>
      <w:rPr>
        <w:rFonts w:hint="default"/>
      </w:rPr>
    </w:lvl>
    <w:lvl w:ilvl="3" w:tplc="45C87CCE">
      <w:numFmt w:val="bullet"/>
      <w:lvlText w:val="•"/>
      <w:lvlJc w:val="left"/>
      <w:pPr>
        <w:ind w:left="2569" w:hanging="370"/>
      </w:pPr>
      <w:rPr>
        <w:rFonts w:hint="default"/>
      </w:rPr>
    </w:lvl>
    <w:lvl w:ilvl="4" w:tplc="8EFCBC82">
      <w:numFmt w:val="bullet"/>
      <w:lvlText w:val="•"/>
      <w:lvlJc w:val="left"/>
      <w:pPr>
        <w:ind w:left="3654" w:hanging="370"/>
      </w:pPr>
      <w:rPr>
        <w:rFonts w:hint="default"/>
      </w:rPr>
    </w:lvl>
    <w:lvl w:ilvl="5" w:tplc="82520CD2">
      <w:numFmt w:val="bullet"/>
      <w:lvlText w:val="•"/>
      <w:lvlJc w:val="left"/>
      <w:pPr>
        <w:ind w:left="4739" w:hanging="370"/>
      </w:pPr>
      <w:rPr>
        <w:rFonts w:hint="default"/>
      </w:rPr>
    </w:lvl>
    <w:lvl w:ilvl="6" w:tplc="27787AE0">
      <w:numFmt w:val="bullet"/>
      <w:lvlText w:val="•"/>
      <w:lvlJc w:val="left"/>
      <w:pPr>
        <w:ind w:left="5824" w:hanging="370"/>
      </w:pPr>
      <w:rPr>
        <w:rFonts w:hint="default"/>
      </w:rPr>
    </w:lvl>
    <w:lvl w:ilvl="7" w:tplc="5544646A">
      <w:numFmt w:val="bullet"/>
      <w:lvlText w:val="•"/>
      <w:lvlJc w:val="left"/>
      <w:pPr>
        <w:ind w:left="6909" w:hanging="370"/>
      </w:pPr>
      <w:rPr>
        <w:rFonts w:hint="default"/>
      </w:rPr>
    </w:lvl>
    <w:lvl w:ilvl="8" w:tplc="A08CAEE6">
      <w:numFmt w:val="bullet"/>
      <w:lvlText w:val="•"/>
      <w:lvlJc w:val="left"/>
      <w:pPr>
        <w:ind w:left="7994" w:hanging="370"/>
      </w:pPr>
      <w:rPr>
        <w:rFonts w:hint="default"/>
      </w:rPr>
    </w:lvl>
  </w:abstractNum>
  <w:abstractNum w:abstractNumId="26">
    <w:nsid w:val="41482137"/>
    <w:multiLevelType w:val="multilevel"/>
    <w:tmpl w:val="430EFBD0"/>
    <w:lvl w:ilvl="0">
      <w:start w:val="1"/>
      <w:numFmt w:val="decimal"/>
      <w:lvlText w:val="%1"/>
      <w:lvlJc w:val="left"/>
      <w:pPr>
        <w:ind w:left="676" w:hanging="576"/>
      </w:pPr>
      <w:rPr>
        <w:rFonts w:hint="default"/>
      </w:rPr>
    </w:lvl>
    <w:lvl w:ilvl="1">
      <w:start w:val="3"/>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27">
    <w:nsid w:val="48535930"/>
    <w:multiLevelType w:val="multilevel"/>
    <w:tmpl w:val="F9083C78"/>
    <w:lvl w:ilvl="0">
      <w:start w:val="3"/>
      <w:numFmt w:val="decimal"/>
      <w:lvlText w:val="%1"/>
      <w:lvlJc w:val="left"/>
      <w:pPr>
        <w:ind w:left="3075" w:hanging="490"/>
      </w:pPr>
      <w:rPr>
        <w:rFonts w:hint="default"/>
      </w:rPr>
    </w:lvl>
    <w:lvl w:ilvl="1">
      <w:start w:val="1"/>
      <w:numFmt w:val="decimal"/>
      <w:lvlText w:val="%1.%2."/>
      <w:lvlJc w:val="left"/>
      <w:pPr>
        <w:ind w:left="3075" w:hanging="490"/>
        <w:jc w:val="right"/>
      </w:pPr>
      <w:rPr>
        <w:rFonts w:ascii="Times New Roman" w:eastAsia="Times New Roman" w:hAnsi="Times New Roman" w:cs="Times New Roman" w:hint="default"/>
        <w:b/>
        <w:bCs/>
        <w:w w:val="99"/>
        <w:sz w:val="28"/>
        <w:szCs w:val="28"/>
      </w:rPr>
    </w:lvl>
    <w:lvl w:ilvl="2">
      <w:numFmt w:val="bullet"/>
      <w:lvlText w:val="•"/>
      <w:lvlJc w:val="left"/>
      <w:pPr>
        <w:ind w:left="4520" w:hanging="490"/>
      </w:pPr>
      <w:rPr>
        <w:rFonts w:hint="default"/>
      </w:rPr>
    </w:lvl>
    <w:lvl w:ilvl="3">
      <w:numFmt w:val="bullet"/>
      <w:lvlText w:val="•"/>
      <w:lvlJc w:val="left"/>
      <w:pPr>
        <w:ind w:left="5241" w:hanging="490"/>
      </w:pPr>
      <w:rPr>
        <w:rFonts w:hint="default"/>
      </w:rPr>
    </w:lvl>
    <w:lvl w:ilvl="4">
      <w:numFmt w:val="bullet"/>
      <w:lvlText w:val="•"/>
      <w:lvlJc w:val="left"/>
      <w:pPr>
        <w:ind w:left="5961" w:hanging="490"/>
      </w:pPr>
      <w:rPr>
        <w:rFonts w:hint="default"/>
      </w:rPr>
    </w:lvl>
    <w:lvl w:ilvl="5">
      <w:numFmt w:val="bullet"/>
      <w:lvlText w:val="•"/>
      <w:lvlJc w:val="left"/>
      <w:pPr>
        <w:ind w:left="6682" w:hanging="490"/>
      </w:pPr>
      <w:rPr>
        <w:rFonts w:hint="default"/>
      </w:rPr>
    </w:lvl>
    <w:lvl w:ilvl="6">
      <w:numFmt w:val="bullet"/>
      <w:lvlText w:val="•"/>
      <w:lvlJc w:val="left"/>
      <w:pPr>
        <w:ind w:left="7402" w:hanging="490"/>
      </w:pPr>
      <w:rPr>
        <w:rFonts w:hint="default"/>
      </w:rPr>
    </w:lvl>
    <w:lvl w:ilvl="7">
      <w:numFmt w:val="bullet"/>
      <w:lvlText w:val="•"/>
      <w:lvlJc w:val="left"/>
      <w:pPr>
        <w:ind w:left="8122" w:hanging="490"/>
      </w:pPr>
      <w:rPr>
        <w:rFonts w:hint="default"/>
      </w:rPr>
    </w:lvl>
    <w:lvl w:ilvl="8">
      <w:numFmt w:val="bullet"/>
      <w:lvlText w:val="•"/>
      <w:lvlJc w:val="left"/>
      <w:pPr>
        <w:ind w:left="8843" w:hanging="490"/>
      </w:pPr>
      <w:rPr>
        <w:rFonts w:hint="default"/>
      </w:rPr>
    </w:lvl>
  </w:abstractNum>
  <w:abstractNum w:abstractNumId="28">
    <w:nsid w:val="491C02DF"/>
    <w:multiLevelType w:val="hybridMultilevel"/>
    <w:tmpl w:val="9404C72E"/>
    <w:lvl w:ilvl="0" w:tplc="AE1CD3EA">
      <w:start w:val="1"/>
      <w:numFmt w:val="decimal"/>
      <w:lvlText w:val="%1."/>
      <w:lvlJc w:val="left"/>
      <w:pPr>
        <w:ind w:left="117" w:hanging="720"/>
      </w:pPr>
      <w:rPr>
        <w:rFonts w:ascii="Times New Roman" w:eastAsia="Times New Roman" w:hAnsi="Times New Roman" w:cs="Times New Roman" w:hint="default"/>
        <w:w w:val="99"/>
        <w:sz w:val="28"/>
        <w:szCs w:val="28"/>
      </w:rPr>
    </w:lvl>
    <w:lvl w:ilvl="1" w:tplc="517EB078">
      <w:numFmt w:val="bullet"/>
      <w:lvlText w:val="•"/>
      <w:lvlJc w:val="left"/>
      <w:pPr>
        <w:ind w:left="1124" w:hanging="720"/>
      </w:pPr>
      <w:rPr>
        <w:rFonts w:hint="default"/>
      </w:rPr>
    </w:lvl>
    <w:lvl w:ilvl="2" w:tplc="8142466A">
      <w:numFmt w:val="bullet"/>
      <w:lvlText w:val="•"/>
      <w:lvlJc w:val="left"/>
      <w:pPr>
        <w:ind w:left="2128" w:hanging="720"/>
      </w:pPr>
      <w:rPr>
        <w:rFonts w:hint="default"/>
      </w:rPr>
    </w:lvl>
    <w:lvl w:ilvl="3" w:tplc="E2EC1B72">
      <w:numFmt w:val="bullet"/>
      <w:lvlText w:val="•"/>
      <w:lvlJc w:val="left"/>
      <w:pPr>
        <w:ind w:left="3133" w:hanging="720"/>
      </w:pPr>
      <w:rPr>
        <w:rFonts w:hint="default"/>
      </w:rPr>
    </w:lvl>
    <w:lvl w:ilvl="4" w:tplc="307EB082">
      <w:numFmt w:val="bullet"/>
      <w:lvlText w:val="•"/>
      <w:lvlJc w:val="left"/>
      <w:pPr>
        <w:ind w:left="4137" w:hanging="720"/>
      </w:pPr>
      <w:rPr>
        <w:rFonts w:hint="default"/>
      </w:rPr>
    </w:lvl>
    <w:lvl w:ilvl="5" w:tplc="126645F6">
      <w:numFmt w:val="bullet"/>
      <w:lvlText w:val="•"/>
      <w:lvlJc w:val="left"/>
      <w:pPr>
        <w:ind w:left="5142" w:hanging="720"/>
      </w:pPr>
      <w:rPr>
        <w:rFonts w:hint="default"/>
      </w:rPr>
    </w:lvl>
    <w:lvl w:ilvl="6" w:tplc="5778ECD6">
      <w:numFmt w:val="bullet"/>
      <w:lvlText w:val="•"/>
      <w:lvlJc w:val="left"/>
      <w:pPr>
        <w:ind w:left="6146" w:hanging="720"/>
      </w:pPr>
      <w:rPr>
        <w:rFonts w:hint="default"/>
      </w:rPr>
    </w:lvl>
    <w:lvl w:ilvl="7" w:tplc="57A4B9AE">
      <w:numFmt w:val="bullet"/>
      <w:lvlText w:val="•"/>
      <w:lvlJc w:val="left"/>
      <w:pPr>
        <w:ind w:left="7150" w:hanging="720"/>
      </w:pPr>
      <w:rPr>
        <w:rFonts w:hint="default"/>
      </w:rPr>
    </w:lvl>
    <w:lvl w:ilvl="8" w:tplc="C54A25E0">
      <w:numFmt w:val="bullet"/>
      <w:lvlText w:val="•"/>
      <w:lvlJc w:val="left"/>
      <w:pPr>
        <w:ind w:left="8155" w:hanging="720"/>
      </w:pPr>
      <w:rPr>
        <w:rFonts w:hint="default"/>
      </w:rPr>
    </w:lvl>
  </w:abstractNum>
  <w:abstractNum w:abstractNumId="29">
    <w:nsid w:val="4D1436A1"/>
    <w:multiLevelType w:val="multilevel"/>
    <w:tmpl w:val="4406F84C"/>
    <w:lvl w:ilvl="0">
      <w:start w:val="1"/>
      <w:numFmt w:val="decimal"/>
      <w:lvlText w:val="%1"/>
      <w:lvlJc w:val="left"/>
      <w:pPr>
        <w:ind w:left="676" w:hanging="576"/>
      </w:pPr>
      <w:rPr>
        <w:rFonts w:hint="default"/>
      </w:rPr>
    </w:lvl>
    <w:lvl w:ilvl="1">
      <w:start w:val="5"/>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30">
    <w:nsid w:val="4E0D1BC7"/>
    <w:multiLevelType w:val="multilevel"/>
    <w:tmpl w:val="15A82600"/>
    <w:lvl w:ilvl="0">
      <w:start w:val="5"/>
      <w:numFmt w:val="decimal"/>
      <w:lvlText w:val="%1"/>
      <w:lvlJc w:val="left"/>
      <w:pPr>
        <w:ind w:left="676" w:hanging="576"/>
      </w:pPr>
      <w:rPr>
        <w:rFonts w:hint="default"/>
      </w:rPr>
    </w:lvl>
    <w:lvl w:ilvl="1">
      <w:start w:val="1"/>
      <w:numFmt w:val="decimal"/>
      <w:lvlText w:val="%1.%2"/>
      <w:lvlJc w:val="left"/>
      <w:pPr>
        <w:ind w:left="676" w:hanging="576"/>
      </w:pPr>
      <w:rPr>
        <w:rFonts w:hint="default"/>
      </w:rPr>
    </w:lvl>
    <w:lvl w:ilvl="2">
      <w:start w:val="1"/>
      <w:numFmt w:val="decimal"/>
      <w:lvlText w:val="%1.%2.%3."/>
      <w:lvlJc w:val="left"/>
      <w:pPr>
        <w:ind w:left="676" w:hanging="576"/>
        <w:jc w:val="right"/>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31">
    <w:nsid w:val="4F8C0695"/>
    <w:multiLevelType w:val="hybridMultilevel"/>
    <w:tmpl w:val="67B4D07A"/>
    <w:lvl w:ilvl="0" w:tplc="58F4198A">
      <w:numFmt w:val="bullet"/>
      <w:lvlText w:val=""/>
      <w:lvlJc w:val="left"/>
      <w:pPr>
        <w:ind w:left="477" w:hanging="360"/>
      </w:pPr>
      <w:rPr>
        <w:rFonts w:ascii="Wingdings" w:eastAsia="Wingdings" w:hAnsi="Wingdings" w:cs="Wingdings" w:hint="default"/>
        <w:w w:val="98"/>
        <w:sz w:val="16"/>
        <w:szCs w:val="16"/>
      </w:rPr>
    </w:lvl>
    <w:lvl w:ilvl="1" w:tplc="25580EEC">
      <w:numFmt w:val="bullet"/>
      <w:lvlText w:val="•"/>
      <w:lvlJc w:val="left"/>
      <w:pPr>
        <w:ind w:left="1446" w:hanging="360"/>
      </w:pPr>
      <w:rPr>
        <w:rFonts w:hint="default"/>
      </w:rPr>
    </w:lvl>
    <w:lvl w:ilvl="2" w:tplc="B454AC38">
      <w:numFmt w:val="bullet"/>
      <w:lvlText w:val="•"/>
      <w:lvlJc w:val="left"/>
      <w:pPr>
        <w:ind w:left="2412" w:hanging="360"/>
      </w:pPr>
      <w:rPr>
        <w:rFonts w:hint="default"/>
      </w:rPr>
    </w:lvl>
    <w:lvl w:ilvl="3" w:tplc="7BC21CEE">
      <w:numFmt w:val="bullet"/>
      <w:lvlText w:val="•"/>
      <w:lvlJc w:val="left"/>
      <w:pPr>
        <w:ind w:left="3379" w:hanging="360"/>
      </w:pPr>
      <w:rPr>
        <w:rFonts w:hint="default"/>
      </w:rPr>
    </w:lvl>
    <w:lvl w:ilvl="4" w:tplc="24C05980">
      <w:numFmt w:val="bullet"/>
      <w:lvlText w:val="•"/>
      <w:lvlJc w:val="left"/>
      <w:pPr>
        <w:ind w:left="4345" w:hanging="360"/>
      </w:pPr>
      <w:rPr>
        <w:rFonts w:hint="default"/>
      </w:rPr>
    </w:lvl>
    <w:lvl w:ilvl="5" w:tplc="1B60BADC">
      <w:numFmt w:val="bullet"/>
      <w:lvlText w:val="•"/>
      <w:lvlJc w:val="left"/>
      <w:pPr>
        <w:ind w:left="5312" w:hanging="360"/>
      </w:pPr>
      <w:rPr>
        <w:rFonts w:hint="default"/>
      </w:rPr>
    </w:lvl>
    <w:lvl w:ilvl="6" w:tplc="3FE6DF6E">
      <w:numFmt w:val="bullet"/>
      <w:lvlText w:val="•"/>
      <w:lvlJc w:val="left"/>
      <w:pPr>
        <w:ind w:left="6278" w:hanging="360"/>
      </w:pPr>
      <w:rPr>
        <w:rFonts w:hint="default"/>
      </w:rPr>
    </w:lvl>
    <w:lvl w:ilvl="7" w:tplc="14EAA78E">
      <w:numFmt w:val="bullet"/>
      <w:lvlText w:val="•"/>
      <w:lvlJc w:val="left"/>
      <w:pPr>
        <w:ind w:left="7244" w:hanging="360"/>
      </w:pPr>
      <w:rPr>
        <w:rFonts w:hint="default"/>
      </w:rPr>
    </w:lvl>
    <w:lvl w:ilvl="8" w:tplc="74602192">
      <w:numFmt w:val="bullet"/>
      <w:lvlText w:val="•"/>
      <w:lvlJc w:val="left"/>
      <w:pPr>
        <w:ind w:left="8211" w:hanging="360"/>
      </w:pPr>
      <w:rPr>
        <w:rFonts w:hint="default"/>
      </w:rPr>
    </w:lvl>
  </w:abstractNum>
  <w:abstractNum w:abstractNumId="32">
    <w:nsid w:val="52014047"/>
    <w:multiLevelType w:val="multilevel"/>
    <w:tmpl w:val="4C748472"/>
    <w:lvl w:ilvl="0">
      <w:start w:val="6"/>
      <w:numFmt w:val="decimal"/>
      <w:lvlText w:val="%1"/>
      <w:lvlJc w:val="left"/>
      <w:pPr>
        <w:ind w:left="676" w:hanging="576"/>
      </w:pPr>
      <w:rPr>
        <w:rFonts w:hint="default"/>
      </w:rPr>
    </w:lvl>
    <w:lvl w:ilvl="1">
      <w:start w:val="3"/>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33">
    <w:nsid w:val="52C476AC"/>
    <w:multiLevelType w:val="hybridMultilevel"/>
    <w:tmpl w:val="FB78DEB8"/>
    <w:lvl w:ilvl="0" w:tplc="EBF01424">
      <w:numFmt w:val="bullet"/>
      <w:lvlText w:val=""/>
      <w:lvlJc w:val="left"/>
      <w:pPr>
        <w:ind w:left="117" w:hanging="284"/>
      </w:pPr>
      <w:rPr>
        <w:rFonts w:ascii="Wingdings" w:eastAsia="Wingdings" w:hAnsi="Wingdings" w:cs="Wingdings" w:hint="default"/>
        <w:w w:val="99"/>
        <w:sz w:val="16"/>
        <w:szCs w:val="16"/>
      </w:rPr>
    </w:lvl>
    <w:lvl w:ilvl="1" w:tplc="21007076">
      <w:numFmt w:val="bullet"/>
      <w:lvlText w:val=""/>
      <w:lvlJc w:val="left"/>
      <w:pPr>
        <w:ind w:left="577" w:hanging="360"/>
      </w:pPr>
      <w:rPr>
        <w:rFonts w:ascii="Wingdings" w:eastAsia="Wingdings" w:hAnsi="Wingdings" w:cs="Wingdings" w:hint="default"/>
        <w:w w:val="98"/>
        <w:sz w:val="16"/>
        <w:szCs w:val="16"/>
      </w:rPr>
    </w:lvl>
    <w:lvl w:ilvl="2" w:tplc="F2B498FC">
      <w:numFmt w:val="bullet"/>
      <w:lvlText w:val="•"/>
      <w:lvlJc w:val="left"/>
      <w:pPr>
        <w:ind w:left="1644" w:hanging="360"/>
      </w:pPr>
      <w:rPr>
        <w:rFonts w:hint="default"/>
      </w:rPr>
    </w:lvl>
    <w:lvl w:ilvl="3" w:tplc="A4F2779E">
      <w:numFmt w:val="bullet"/>
      <w:lvlText w:val="•"/>
      <w:lvlJc w:val="left"/>
      <w:pPr>
        <w:ind w:left="2709" w:hanging="360"/>
      </w:pPr>
      <w:rPr>
        <w:rFonts w:hint="default"/>
      </w:rPr>
    </w:lvl>
    <w:lvl w:ilvl="4" w:tplc="6B16BFEE">
      <w:numFmt w:val="bullet"/>
      <w:lvlText w:val="•"/>
      <w:lvlJc w:val="left"/>
      <w:pPr>
        <w:ind w:left="3774" w:hanging="360"/>
      </w:pPr>
      <w:rPr>
        <w:rFonts w:hint="default"/>
      </w:rPr>
    </w:lvl>
    <w:lvl w:ilvl="5" w:tplc="A7167182">
      <w:numFmt w:val="bullet"/>
      <w:lvlText w:val="•"/>
      <w:lvlJc w:val="left"/>
      <w:pPr>
        <w:ind w:left="4839" w:hanging="360"/>
      </w:pPr>
      <w:rPr>
        <w:rFonts w:hint="default"/>
      </w:rPr>
    </w:lvl>
    <w:lvl w:ilvl="6" w:tplc="1436A608">
      <w:numFmt w:val="bullet"/>
      <w:lvlText w:val="•"/>
      <w:lvlJc w:val="left"/>
      <w:pPr>
        <w:ind w:left="5904" w:hanging="360"/>
      </w:pPr>
      <w:rPr>
        <w:rFonts w:hint="default"/>
      </w:rPr>
    </w:lvl>
    <w:lvl w:ilvl="7" w:tplc="2D1A8738">
      <w:numFmt w:val="bullet"/>
      <w:lvlText w:val="•"/>
      <w:lvlJc w:val="left"/>
      <w:pPr>
        <w:ind w:left="6969" w:hanging="360"/>
      </w:pPr>
      <w:rPr>
        <w:rFonts w:hint="default"/>
      </w:rPr>
    </w:lvl>
    <w:lvl w:ilvl="8" w:tplc="F5CE79C4">
      <w:numFmt w:val="bullet"/>
      <w:lvlText w:val="•"/>
      <w:lvlJc w:val="left"/>
      <w:pPr>
        <w:ind w:left="8034" w:hanging="360"/>
      </w:pPr>
      <w:rPr>
        <w:rFonts w:hint="default"/>
      </w:rPr>
    </w:lvl>
  </w:abstractNum>
  <w:abstractNum w:abstractNumId="34">
    <w:nsid w:val="52E43CDB"/>
    <w:multiLevelType w:val="hybridMultilevel"/>
    <w:tmpl w:val="BD6A07B4"/>
    <w:lvl w:ilvl="0" w:tplc="ECA2BDA8">
      <w:start w:val="1"/>
      <w:numFmt w:val="decimal"/>
      <w:lvlText w:val="%1."/>
      <w:lvlJc w:val="left"/>
      <w:pPr>
        <w:ind w:left="100" w:hanging="269"/>
      </w:pPr>
      <w:rPr>
        <w:rFonts w:ascii="Times New Roman" w:eastAsia="Times New Roman" w:hAnsi="Times New Roman" w:cs="Times New Roman" w:hint="default"/>
        <w:spacing w:val="-5"/>
        <w:w w:val="100"/>
        <w:sz w:val="22"/>
        <w:szCs w:val="22"/>
      </w:rPr>
    </w:lvl>
    <w:lvl w:ilvl="1" w:tplc="67660B10">
      <w:numFmt w:val="bullet"/>
      <w:lvlText w:val="•"/>
      <w:lvlJc w:val="left"/>
      <w:pPr>
        <w:ind w:left="841" w:hanging="269"/>
      </w:pPr>
      <w:rPr>
        <w:rFonts w:hint="default"/>
      </w:rPr>
    </w:lvl>
    <w:lvl w:ilvl="2" w:tplc="B1907DE8">
      <w:numFmt w:val="bullet"/>
      <w:lvlText w:val="•"/>
      <w:lvlJc w:val="left"/>
      <w:pPr>
        <w:ind w:left="1583" w:hanging="269"/>
      </w:pPr>
      <w:rPr>
        <w:rFonts w:hint="default"/>
      </w:rPr>
    </w:lvl>
    <w:lvl w:ilvl="3" w:tplc="A82C516E">
      <w:numFmt w:val="bullet"/>
      <w:lvlText w:val="•"/>
      <w:lvlJc w:val="left"/>
      <w:pPr>
        <w:ind w:left="2324" w:hanging="269"/>
      </w:pPr>
      <w:rPr>
        <w:rFonts w:hint="default"/>
      </w:rPr>
    </w:lvl>
    <w:lvl w:ilvl="4" w:tplc="418AA39E">
      <w:numFmt w:val="bullet"/>
      <w:lvlText w:val="•"/>
      <w:lvlJc w:val="left"/>
      <w:pPr>
        <w:ind w:left="3066" w:hanging="269"/>
      </w:pPr>
      <w:rPr>
        <w:rFonts w:hint="default"/>
      </w:rPr>
    </w:lvl>
    <w:lvl w:ilvl="5" w:tplc="55BA20E0">
      <w:numFmt w:val="bullet"/>
      <w:lvlText w:val="•"/>
      <w:lvlJc w:val="left"/>
      <w:pPr>
        <w:ind w:left="3807" w:hanging="269"/>
      </w:pPr>
      <w:rPr>
        <w:rFonts w:hint="default"/>
      </w:rPr>
    </w:lvl>
    <w:lvl w:ilvl="6" w:tplc="859E9318">
      <w:numFmt w:val="bullet"/>
      <w:lvlText w:val="•"/>
      <w:lvlJc w:val="left"/>
      <w:pPr>
        <w:ind w:left="4549" w:hanging="269"/>
      </w:pPr>
      <w:rPr>
        <w:rFonts w:hint="default"/>
      </w:rPr>
    </w:lvl>
    <w:lvl w:ilvl="7" w:tplc="76A4DBB8">
      <w:numFmt w:val="bullet"/>
      <w:lvlText w:val="•"/>
      <w:lvlJc w:val="left"/>
      <w:pPr>
        <w:ind w:left="5290" w:hanging="269"/>
      </w:pPr>
      <w:rPr>
        <w:rFonts w:hint="default"/>
      </w:rPr>
    </w:lvl>
    <w:lvl w:ilvl="8" w:tplc="99D86EA8">
      <w:numFmt w:val="bullet"/>
      <w:lvlText w:val="•"/>
      <w:lvlJc w:val="left"/>
      <w:pPr>
        <w:ind w:left="6032" w:hanging="269"/>
      </w:pPr>
      <w:rPr>
        <w:rFonts w:hint="default"/>
      </w:rPr>
    </w:lvl>
  </w:abstractNum>
  <w:abstractNum w:abstractNumId="35">
    <w:nsid w:val="53DB40FA"/>
    <w:multiLevelType w:val="hybridMultilevel"/>
    <w:tmpl w:val="E5440572"/>
    <w:lvl w:ilvl="0" w:tplc="5D9E0EB8">
      <w:numFmt w:val="bullet"/>
      <w:lvlText w:val="-"/>
      <w:lvlJc w:val="left"/>
      <w:pPr>
        <w:ind w:left="235" w:hanging="135"/>
      </w:pPr>
      <w:rPr>
        <w:rFonts w:ascii="Times New Roman" w:eastAsia="Times New Roman" w:hAnsi="Times New Roman" w:cs="Times New Roman" w:hint="default"/>
        <w:w w:val="100"/>
        <w:sz w:val="23"/>
        <w:szCs w:val="23"/>
      </w:rPr>
    </w:lvl>
    <w:lvl w:ilvl="1" w:tplc="26A037EC">
      <w:numFmt w:val="bullet"/>
      <w:lvlText w:val="•"/>
      <w:lvlJc w:val="left"/>
      <w:pPr>
        <w:ind w:left="578" w:hanging="135"/>
      </w:pPr>
      <w:rPr>
        <w:rFonts w:hint="default"/>
      </w:rPr>
    </w:lvl>
    <w:lvl w:ilvl="2" w:tplc="D6669F2A">
      <w:numFmt w:val="bullet"/>
      <w:lvlText w:val="•"/>
      <w:lvlJc w:val="left"/>
      <w:pPr>
        <w:ind w:left="917" w:hanging="135"/>
      </w:pPr>
      <w:rPr>
        <w:rFonts w:hint="default"/>
      </w:rPr>
    </w:lvl>
    <w:lvl w:ilvl="3" w:tplc="7772EE48">
      <w:numFmt w:val="bullet"/>
      <w:lvlText w:val="•"/>
      <w:lvlJc w:val="left"/>
      <w:pPr>
        <w:ind w:left="1256" w:hanging="135"/>
      </w:pPr>
      <w:rPr>
        <w:rFonts w:hint="default"/>
      </w:rPr>
    </w:lvl>
    <w:lvl w:ilvl="4" w:tplc="C29A054E">
      <w:numFmt w:val="bullet"/>
      <w:lvlText w:val="•"/>
      <w:lvlJc w:val="left"/>
      <w:pPr>
        <w:ind w:left="1595" w:hanging="135"/>
      </w:pPr>
      <w:rPr>
        <w:rFonts w:hint="default"/>
      </w:rPr>
    </w:lvl>
    <w:lvl w:ilvl="5" w:tplc="DB669964">
      <w:numFmt w:val="bullet"/>
      <w:lvlText w:val="•"/>
      <w:lvlJc w:val="left"/>
      <w:pPr>
        <w:ind w:left="1934" w:hanging="135"/>
      </w:pPr>
      <w:rPr>
        <w:rFonts w:hint="default"/>
      </w:rPr>
    </w:lvl>
    <w:lvl w:ilvl="6" w:tplc="F566CB56">
      <w:numFmt w:val="bullet"/>
      <w:lvlText w:val="•"/>
      <w:lvlJc w:val="left"/>
      <w:pPr>
        <w:ind w:left="2273" w:hanging="135"/>
      </w:pPr>
      <w:rPr>
        <w:rFonts w:hint="default"/>
      </w:rPr>
    </w:lvl>
    <w:lvl w:ilvl="7" w:tplc="44E8EB30">
      <w:numFmt w:val="bullet"/>
      <w:lvlText w:val="•"/>
      <w:lvlJc w:val="left"/>
      <w:pPr>
        <w:ind w:left="2612" w:hanging="135"/>
      </w:pPr>
      <w:rPr>
        <w:rFonts w:hint="default"/>
      </w:rPr>
    </w:lvl>
    <w:lvl w:ilvl="8" w:tplc="51B4D118">
      <w:numFmt w:val="bullet"/>
      <w:lvlText w:val="•"/>
      <w:lvlJc w:val="left"/>
      <w:pPr>
        <w:ind w:left="2951" w:hanging="135"/>
      </w:pPr>
      <w:rPr>
        <w:rFonts w:hint="default"/>
      </w:rPr>
    </w:lvl>
  </w:abstractNum>
  <w:abstractNum w:abstractNumId="36">
    <w:nsid w:val="54661213"/>
    <w:multiLevelType w:val="hybridMultilevel"/>
    <w:tmpl w:val="2BE2D4F2"/>
    <w:lvl w:ilvl="0" w:tplc="D594506E">
      <w:start w:val="1"/>
      <w:numFmt w:val="decimal"/>
      <w:lvlText w:val="%1)"/>
      <w:lvlJc w:val="left"/>
      <w:pPr>
        <w:ind w:left="100" w:hanging="437"/>
      </w:pPr>
      <w:rPr>
        <w:rFonts w:ascii="Times New Roman" w:eastAsia="Times New Roman" w:hAnsi="Times New Roman" w:cs="Times New Roman" w:hint="default"/>
        <w:spacing w:val="-5"/>
        <w:w w:val="100"/>
        <w:sz w:val="22"/>
        <w:szCs w:val="22"/>
      </w:rPr>
    </w:lvl>
    <w:lvl w:ilvl="1" w:tplc="068EC9C2">
      <w:numFmt w:val="bullet"/>
      <w:lvlText w:val="•"/>
      <w:lvlJc w:val="left"/>
      <w:pPr>
        <w:ind w:left="841" w:hanging="437"/>
      </w:pPr>
      <w:rPr>
        <w:rFonts w:hint="default"/>
      </w:rPr>
    </w:lvl>
    <w:lvl w:ilvl="2" w:tplc="A4AE2414">
      <w:numFmt w:val="bullet"/>
      <w:lvlText w:val="•"/>
      <w:lvlJc w:val="left"/>
      <w:pPr>
        <w:ind w:left="1583" w:hanging="437"/>
      </w:pPr>
      <w:rPr>
        <w:rFonts w:hint="default"/>
      </w:rPr>
    </w:lvl>
    <w:lvl w:ilvl="3" w:tplc="820EEAC4">
      <w:numFmt w:val="bullet"/>
      <w:lvlText w:val="•"/>
      <w:lvlJc w:val="left"/>
      <w:pPr>
        <w:ind w:left="2324" w:hanging="437"/>
      </w:pPr>
      <w:rPr>
        <w:rFonts w:hint="default"/>
      </w:rPr>
    </w:lvl>
    <w:lvl w:ilvl="4" w:tplc="F4F296D2">
      <w:numFmt w:val="bullet"/>
      <w:lvlText w:val="•"/>
      <w:lvlJc w:val="left"/>
      <w:pPr>
        <w:ind w:left="3066" w:hanging="437"/>
      </w:pPr>
      <w:rPr>
        <w:rFonts w:hint="default"/>
      </w:rPr>
    </w:lvl>
    <w:lvl w:ilvl="5" w:tplc="9EB8A026">
      <w:numFmt w:val="bullet"/>
      <w:lvlText w:val="•"/>
      <w:lvlJc w:val="left"/>
      <w:pPr>
        <w:ind w:left="3807" w:hanging="437"/>
      </w:pPr>
      <w:rPr>
        <w:rFonts w:hint="default"/>
      </w:rPr>
    </w:lvl>
    <w:lvl w:ilvl="6" w:tplc="492CA746">
      <w:numFmt w:val="bullet"/>
      <w:lvlText w:val="•"/>
      <w:lvlJc w:val="left"/>
      <w:pPr>
        <w:ind w:left="4549" w:hanging="437"/>
      </w:pPr>
      <w:rPr>
        <w:rFonts w:hint="default"/>
      </w:rPr>
    </w:lvl>
    <w:lvl w:ilvl="7" w:tplc="D1EA85F0">
      <w:numFmt w:val="bullet"/>
      <w:lvlText w:val="•"/>
      <w:lvlJc w:val="left"/>
      <w:pPr>
        <w:ind w:left="5290" w:hanging="437"/>
      </w:pPr>
      <w:rPr>
        <w:rFonts w:hint="default"/>
      </w:rPr>
    </w:lvl>
    <w:lvl w:ilvl="8" w:tplc="CEA047DE">
      <w:numFmt w:val="bullet"/>
      <w:lvlText w:val="•"/>
      <w:lvlJc w:val="left"/>
      <w:pPr>
        <w:ind w:left="6032" w:hanging="437"/>
      </w:pPr>
      <w:rPr>
        <w:rFonts w:hint="default"/>
      </w:rPr>
    </w:lvl>
  </w:abstractNum>
  <w:abstractNum w:abstractNumId="37">
    <w:nsid w:val="556001BA"/>
    <w:multiLevelType w:val="multilevel"/>
    <w:tmpl w:val="9EB64DE2"/>
    <w:lvl w:ilvl="0">
      <w:start w:val="3"/>
      <w:numFmt w:val="decimal"/>
      <w:lvlText w:val="%1"/>
      <w:lvlJc w:val="left"/>
      <w:pPr>
        <w:ind w:left="100" w:hanging="576"/>
      </w:pPr>
      <w:rPr>
        <w:rFonts w:hint="default"/>
      </w:rPr>
    </w:lvl>
    <w:lvl w:ilvl="1">
      <w:start w:val="2"/>
      <w:numFmt w:val="decimal"/>
      <w:lvlText w:val="%1.%2"/>
      <w:lvlJc w:val="left"/>
      <w:pPr>
        <w:ind w:left="100" w:hanging="576"/>
      </w:pPr>
      <w:rPr>
        <w:rFonts w:hint="default"/>
      </w:rPr>
    </w:lvl>
    <w:lvl w:ilvl="2">
      <w:start w:val="1"/>
      <w:numFmt w:val="decimal"/>
      <w:lvlText w:val="%1.%2.%3."/>
      <w:lvlJc w:val="left"/>
      <w:pPr>
        <w:ind w:left="100" w:hanging="576"/>
      </w:pPr>
      <w:rPr>
        <w:rFonts w:ascii="Times New Roman" w:eastAsia="Times New Roman" w:hAnsi="Times New Roman" w:cs="Times New Roman" w:hint="default"/>
        <w:w w:val="100"/>
        <w:sz w:val="23"/>
        <w:szCs w:val="23"/>
      </w:rPr>
    </w:lvl>
    <w:lvl w:ilvl="3">
      <w:numFmt w:val="bullet"/>
      <w:lvlText w:val="•"/>
      <w:lvlJc w:val="left"/>
      <w:pPr>
        <w:ind w:left="4568" w:hanging="576"/>
      </w:pPr>
      <w:rPr>
        <w:rFonts w:hint="default"/>
      </w:rPr>
    </w:lvl>
    <w:lvl w:ilvl="4">
      <w:numFmt w:val="bullet"/>
      <w:lvlText w:val="•"/>
      <w:lvlJc w:val="left"/>
      <w:pPr>
        <w:ind w:left="6057" w:hanging="576"/>
      </w:pPr>
      <w:rPr>
        <w:rFonts w:hint="default"/>
      </w:rPr>
    </w:lvl>
    <w:lvl w:ilvl="5">
      <w:numFmt w:val="bullet"/>
      <w:lvlText w:val="•"/>
      <w:lvlJc w:val="left"/>
      <w:pPr>
        <w:ind w:left="7547" w:hanging="576"/>
      </w:pPr>
      <w:rPr>
        <w:rFonts w:hint="default"/>
      </w:rPr>
    </w:lvl>
    <w:lvl w:ilvl="6">
      <w:numFmt w:val="bullet"/>
      <w:lvlText w:val="•"/>
      <w:lvlJc w:val="left"/>
      <w:pPr>
        <w:ind w:left="9036" w:hanging="576"/>
      </w:pPr>
      <w:rPr>
        <w:rFonts w:hint="default"/>
      </w:rPr>
    </w:lvl>
    <w:lvl w:ilvl="7">
      <w:numFmt w:val="bullet"/>
      <w:lvlText w:val="•"/>
      <w:lvlJc w:val="left"/>
      <w:pPr>
        <w:ind w:left="10526" w:hanging="576"/>
      </w:pPr>
      <w:rPr>
        <w:rFonts w:hint="default"/>
      </w:rPr>
    </w:lvl>
    <w:lvl w:ilvl="8">
      <w:numFmt w:val="bullet"/>
      <w:lvlText w:val="•"/>
      <w:lvlJc w:val="left"/>
      <w:pPr>
        <w:ind w:left="12015" w:hanging="576"/>
      </w:pPr>
      <w:rPr>
        <w:rFonts w:hint="default"/>
      </w:rPr>
    </w:lvl>
  </w:abstractNum>
  <w:abstractNum w:abstractNumId="38">
    <w:nsid w:val="569C5753"/>
    <w:multiLevelType w:val="multilevel"/>
    <w:tmpl w:val="3864ACF0"/>
    <w:lvl w:ilvl="0">
      <w:start w:val="3"/>
      <w:numFmt w:val="decimal"/>
      <w:lvlText w:val="%1"/>
      <w:lvlJc w:val="left"/>
      <w:pPr>
        <w:ind w:left="100" w:hanging="576"/>
      </w:pPr>
      <w:rPr>
        <w:rFonts w:hint="default"/>
      </w:rPr>
    </w:lvl>
    <w:lvl w:ilvl="1">
      <w:start w:val="4"/>
      <w:numFmt w:val="decimal"/>
      <w:lvlText w:val="%1.%2"/>
      <w:lvlJc w:val="left"/>
      <w:pPr>
        <w:ind w:left="100" w:hanging="576"/>
      </w:pPr>
      <w:rPr>
        <w:rFonts w:hint="default"/>
      </w:rPr>
    </w:lvl>
    <w:lvl w:ilvl="2">
      <w:start w:val="1"/>
      <w:numFmt w:val="decimal"/>
      <w:lvlText w:val="%1.%2.%3."/>
      <w:lvlJc w:val="left"/>
      <w:pPr>
        <w:ind w:left="100" w:hanging="576"/>
      </w:pPr>
      <w:rPr>
        <w:rFonts w:ascii="Times New Roman" w:eastAsia="Times New Roman" w:hAnsi="Times New Roman" w:cs="Times New Roman" w:hint="default"/>
        <w:w w:val="100"/>
        <w:sz w:val="23"/>
        <w:szCs w:val="23"/>
      </w:rPr>
    </w:lvl>
    <w:lvl w:ilvl="3">
      <w:numFmt w:val="bullet"/>
      <w:lvlText w:val="•"/>
      <w:lvlJc w:val="left"/>
      <w:pPr>
        <w:ind w:left="4568" w:hanging="576"/>
      </w:pPr>
      <w:rPr>
        <w:rFonts w:hint="default"/>
      </w:rPr>
    </w:lvl>
    <w:lvl w:ilvl="4">
      <w:numFmt w:val="bullet"/>
      <w:lvlText w:val="•"/>
      <w:lvlJc w:val="left"/>
      <w:pPr>
        <w:ind w:left="6057" w:hanging="576"/>
      </w:pPr>
      <w:rPr>
        <w:rFonts w:hint="default"/>
      </w:rPr>
    </w:lvl>
    <w:lvl w:ilvl="5">
      <w:numFmt w:val="bullet"/>
      <w:lvlText w:val="•"/>
      <w:lvlJc w:val="left"/>
      <w:pPr>
        <w:ind w:left="7547" w:hanging="576"/>
      </w:pPr>
      <w:rPr>
        <w:rFonts w:hint="default"/>
      </w:rPr>
    </w:lvl>
    <w:lvl w:ilvl="6">
      <w:numFmt w:val="bullet"/>
      <w:lvlText w:val="•"/>
      <w:lvlJc w:val="left"/>
      <w:pPr>
        <w:ind w:left="9036" w:hanging="576"/>
      </w:pPr>
      <w:rPr>
        <w:rFonts w:hint="default"/>
      </w:rPr>
    </w:lvl>
    <w:lvl w:ilvl="7">
      <w:numFmt w:val="bullet"/>
      <w:lvlText w:val="•"/>
      <w:lvlJc w:val="left"/>
      <w:pPr>
        <w:ind w:left="10526" w:hanging="576"/>
      </w:pPr>
      <w:rPr>
        <w:rFonts w:hint="default"/>
      </w:rPr>
    </w:lvl>
    <w:lvl w:ilvl="8">
      <w:numFmt w:val="bullet"/>
      <w:lvlText w:val="•"/>
      <w:lvlJc w:val="left"/>
      <w:pPr>
        <w:ind w:left="12015" w:hanging="576"/>
      </w:pPr>
      <w:rPr>
        <w:rFonts w:hint="default"/>
      </w:rPr>
    </w:lvl>
  </w:abstractNum>
  <w:abstractNum w:abstractNumId="39">
    <w:nsid w:val="5974044C"/>
    <w:multiLevelType w:val="hybridMultilevel"/>
    <w:tmpl w:val="275C705C"/>
    <w:lvl w:ilvl="0" w:tplc="D24E7FB4">
      <w:numFmt w:val="bullet"/>
      <w:lvlText w:val=""/>
      <w:lvlJc w:val="left"/>
      <w:pPr>
        <w:ind w:left="400" w:hanging="284"/>
      </w:pPr>
      <w:rPr>
        <w:rFonts w:ascii="Symbol" w:eastAsia="Symbol" w:hAnsi="Symbol" w:cs="Symbol" w:hint="default"/>
        <w:w w:val="99"/>
        <w:sz w:val="28"/>
        <w:szCs w:val="28"/>
      </w:rPr>
    </w:lvl>
    <w:lvl w:ilvl="1" w:tplc="8814F082">
      <w:numFmt w:val="bullet"/>
      <w:lvlText w:val="•"/>
      <w:lvlJc w:val="left"/>
      <w:pPr>
        <w:ind w:left="1376" w:hanging="284"/>
      </w:pPr>
      <w:rPr>
        <w:rFonts w:hint="default"/>
      </w:rPr>
    </w:lvl>
    <w:lvl w:ilvl="2" w:tplc="725EEAA2">
      <w:numFmt w:val="bullet"/>
      <w:lvlText w:val="•"/>
      <w:lvlJc w:val="left"/>
      <w:pPr>
        <w:ind w:left="2352" w:hanging="284"/>
      </w:pPr>
      <w:rPr>
        <w:rFonts w:hint="default"/>
      </w:rPr>
    </w:lvl>
    <w:lvl w:ilvl="3" w:tplc="0B7862CE">
      <w:numFmt w:val="bullet"/>
      <w:lvlText w:val="•"/>
      <w:lvlJc w:val="left"/>
      <w:pPr>
        <w:ind w:left="3329" w:hanging="284"/>
      </w:pPr>
      <w:rPr>
        <w:rFonts w:hint="default"/>
      </w:rPr>
    </w:lvl>
    <w:lvl w:ilvl="4" w:tplc="173A5408">
      <w:numFmt w:val="bullet"/>
      <w:lvlText w:val="•"/>
      <w:lvlJc w:val="left"/>
      <w:pPr>
        <w:ind w:left="4305" w:hanging="284"/>
      </w:pPr>
      <w:rPr>
        <w:rFonts w:hint="default"/>
      </w:rPr>
    </w:lvl>
    <w:lvl w:ilvl="5" w:tplc="3B9C29C8">
      <w:numFmt w:val="bullet"/>
      <w:lvlText w:val="•"/>
      <w:lvlJc w:val="left"/>
      <w:pPr>
        <w:ind w:left="5282" w:hanging="284"/>
      </w:pPr>
      <w:rPr>
        <w:rFonts w:hint="default"/>
      </w:rPr>
    </w:lvl>
    <w:lvl w:ilvl="6" w:tplc="356E2C0E">
      <w:numFmt w:val="bullet"/>
      <w:lvlText w:val="•"/>
      <w:lvlJc w:val="left"/>
      <w:pPr>
        <w:ind w:left="6258" w:hanging="284"/>
      </w:pPr>
      <w:rPr>
        <w:rFonts w:hint="default"/>
      </w:rPr>
    </w:lvl>
    <w:lvl w:ilvl="7" w:tplc="917476D2">
      <w:numFmt w:val="bullet"/>
      <w:lvlText w:val="•"/>
      <w:lvlJc w:val="left"/>
      <w:pPr>
        <w:ind w:left="7234" w:hanging="284"/>
      </w:pPr>
      <w:rPr>
        <w:rFonts w:hint="default"/>
      </w:rPr>
    </w:lvl>
    <w:lvl w:ilvl="8" w:tplc="EDDCCD92">
      <w:numFmt w:val="bullet"/>
      <w:lvlText w:val="•"/>
      <w:lvlJc w:val="left"/>
      <w:pPr>
        <w:ind w:left="8211" w:hanging="284"/>
      </w:pPr>
      <w:rPr>
        <w:rFonts w:hint="default"/>
      </w:rPr>
    </w:lvl>
  </w:abstractNum>
  <w:abstractNum w:abstractNumId="40">
    <w:nsid w:val="59A12F57"/>
    <w:multiLevelType w:val="multilevel"/>
    <w:tmpl w:val="EF0C6140"/>
    <w:lvl w:ilvl="0">
      <w:start w:val="2"/>
      <w:numFmt w:val="decimal"/>
      <w:lvlText w:val="%1"/>
      <w:lvlJc w:val="left"/>
      <w:pPr>
        <w:ind w:left="676" w:hanging="576"/>
      </w:pPr>
      <w:rPr>
        <w:rFonts w:hint="default"/>
      </w:rPr>
    </w:lvl>
    <w:lvl w:ilvl="1">
      <w:start w:val="1"/>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41">
    <w:nsid w:val="5D5B4171"/>
    <w:multiLevelType w:val="multilevel"/>
    <w:tmpl w:val="64F44810"/>
    <w:lvl w:ilvl="0">
      <w:start w:val="2"/>
      <w:numFmt w:val="decimal"/>
      <w:lvlText w:val="%1"/>
      <w:lvlJc w:val="left"/>
      <w:pPr>
        <w:ind w:left="676" w:hanging="576"/>
      </w:pPr>
      <w:rPr>
        <w:rFonts w:hint="default"/>
      </w:rPr>
    </w:lvl>
    <w:lvl w:ilvl="1">
      <w:start w:val="2"/>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42">
    <w:nsid w:val="5DBA730A"/>
    <w:multiLevelType w:val="multilevel"/>
    <w:tmpl w:val="0EC29C5C"/>
    <w:lvl w:ilvl="0">
      <w:start w:val="5"/>
      <w:numFmt w:val="decimal"/>
      <w:lvlText w:val="%1"/>
      <w:lvlJc w:val="left"/>
      <w:pPr>
        <w:ind w:left="676" w:hanging="576"/>
      </w:pPr>
      <w:rPr>
        <w:rFonts w:hint="default"/>
      </w:rPr>
    </w:lvl>
    <w:lvl w:ilvl="1">
      <w:start w:val="3"/>
      <w:numFmt w:val="decimal"/>
      <w:lvlText w:val="%1.%2"/>
      <w:lvlJc w:val="left"/>
      <w:pPr>
        <w:ind w:left="676" w:hanging="576"/>
      </w:pPr>
      <w:rPr>
        <w:rFonts w:hint="default"/>
      </w:rPr>
    </w:lvl>
    <w:lvl w:ilvl="2">
      <w:start w:val="1"/>
      <w:numFmt w:val="decimal"/>
      <w:lvlText w:val="%1.%2.%3."/>
      <w:lvlJc w:val="left"/>
      <w:pPr>
        <w:ind w:left="676" w:hanging="576"/>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43">
    <w:nsid w:val="649B6865"/>
    <w:multiLevelType w:val="hybridMultilevel"/>
    <w:tmpl w:val="8B0243A0"/>
    <w:lvl w:ilvl="0" w:tplc="C75EEAAA">
      <w:numFmt w:val="bullet"/>
      <w:lvlText w:val=""/>
      <w:lvlJc w:val="left"/>
      <w:pPr>
        <w:ind w:left="117" w:hanging="361"/>
      </w:pPr>
      <w:rPr>
        <w:rFonts w:ascii="Symbol" w:eastAsia="Symbol" w:hAnsi="Symbol" w:cs="Symbol" w:hint="default"/>
        <w:w w:val="99"/>
        <w:sz w:val="28"/>
        <w:szCs w:val="28"/>
      </w:rPr>
    </w:lvl>
    <w:lvl w:ilvl="1" w:tplc="0D245C6C">
      <w:numFmt w:val="bullet"/>
      <w:lvlText w:val="•"/>
      <w:lvlJc w:val="left"/>
      <w:pPr>
        <w:ind w:left="1122" w:hanging="361"/>
      </w:pPr>
      <w:rPr>
        <w:rFonts w:hint="default"/>
      </w:rPr>
    </w:lvl>
    <w:lvl w:ilvl="2" w:tplc="F98288D4">
      <w:numFmt w:val="bullet"/>
      <w:lvlText w:val="•"/>
      <w:lvlJc w:val="left"/>
      <w:pPr>
        <w:ind w:left="2124" w:hanging="361"/>
      </w:pPr>
      <w:rPr>
        <w:rFonts w:hint="default"/>
      </w:rPr>
    </w:lvl>
    <w:lvl w:ilvl="3" w:tplc="D2AA46F2">
      <w:numFmt w:val="bullet"/>
      <w:lvlText w:val="•"/>
      <w:lvlJc w:val="left"/>
      <w:pPr>
        <w:ind w:left="3127" w:hanging="361"/>
      </w:pPr>
      <w:rPr>
        <w:rFonts w:hint="default"/>
      </w:rPr>
    </w:lvl>
    <w:lvl w:ilvl="4" w:tplc="2A92AD20">
      <w:numFmt w:val="bullet"/>
      <w:lvlText w:val="•"/>
      <w:lvlJc w:val="left"/>
      <w:pPr>
        <w:ind w:left="4129" w:hanging="361"/>
      </w:pPr>
      <w:rPr>
        <w:rFonts w:hint="default"/>
      </w:rPr>
    </w:lvl>
    <w:lvl w:ilvl="5" w:tplc="4B7410F6">
      <w:numFmt w:val="bullet"/>
      <w:lvlText w:val="•"/>
      <w:lvlJc w:val="left"/>
      <w:pPr>
        <w:ind w:left="5132" w:hanging="361"/>
      </w:pPr>
      <w:rPr>
        <w:rFonts w:hint="default"/>
      </w:rPr>
    </w:lvl>
    <w:lvl w:ilvl="6" w:tplc="F11EB72A">
      <w:numFmt w:val="bullet"/>
      <w:lvlText w:val="•"/>
      <w:lvlJc w:val="left"/>
      <w:pPr>
        <w:ind w:left="6134" w:hanging="361"/>
      </w:pPr>
      <w:rPr>
        <w:rFonts w:hint="default"/>
      </w:rPr>
    </w:lvl>
    <w:lvl w:ilvl="7" w:tplc="7BF6F1BC">
      <w:numFmt w:val="bullet"/>
      <w:lvlText w:val="•"/>
      <w:lvlJc w:val="left"/>
      <w:pPr>
        <w:ind w:left="7136" w:hanging="361"/>
      </w:pPr>
      <w:rPr>
        <w:rFonts w:hint="default"/>
      </w:rPr>
    </w:lvl>
    <w:lvl w:ilvl="8" w:tplc="5858B2DC">
      <w:numFmt w:val="bullet"/>
      <w:lvlText w:val="•"/>
      <w:lvlJc w:val="left"/>
      <w:pPr>
        <w:ind w:left="8139" w:hanging="361"/>
      </w:pPr>
      <w:rPr>
        <w:rFonts w:hint="default"/>
      </w:rPr>
    </w:lvl>
  </w:abstractNum>
  <w:abstractNum w:abstractNumId="44">
    <w:nsid w:val="68BD79DF"/>
    <w:multiLevelType w:val="hybridMultilevel"/>
    <w:tmpl w:val="595CA054"/>
    <w:lvl w:ilvl="0" w:tplc="5B229A60">
      <w:start w:val="1"/>
      <w:numFmt w:val="decimal"/>
      <w:lvlText w:val="%1)"/>
      <w:lvlJc w:val="left"/>
      <w:pPr>
        <w:ind w:left="217" w:hanging="361"/>
      </w:pPr>
      <w:rPr>
        <w:rFonts w:hint="default"/>
        <w:w w:val="99"/>
      </w:rPr>
    </w:lvl>
    <w:lvl w:ilvl="1" w:tplc="D2E6659E">
      <w:numFmt w:val="bullet"/>
      <w:lvlText w:val="•"/>
      <w:lvlJc w:val="left"/>
      <w:pPr>
        <w:ind w:left="1222" w:hanging="361"/>
      </w:pPr>
      <w:rPr>
        <w:rFonts w:hint="default"/>
      </w:rPr>
    </w:lvl>
    <w:lvl w:ilvl="2" w:tplc="E1503CF0">
      <w:numFmt w:val="bullet"/>
      <w:lvlText w:val="•"/>
      <w:lvlJc w:val="left"/>
      <w:pPr>
        <w:ind w:left="2224" w:hanging="361"/>
      </w:pPr>
      <w:rPr>
        <w:rFonts w:hint="default"/>
      </w:rPr>
    </w:lvl>
    <w:lvl w:ilvl="3" w:tplc="47E8FE0A">
      <w:numFmt w:val="bullet"/>
      <w:lvlText w:val="•"/>
      <w:lvlJc w:val="left"/>
      <w:pPr>
        <w:ind w:left="3227" w:hanging="361"/>
      </w:pPr>
      <w:rPr>
        <w:rFonts w:hint="default"/>
      </w:rPr>
    </w:lvl>
    <w:lvl w:ilvl="4" w:tplc="66F06DC8">
      <w:numFmt w:val="bullet"/>
      <w:lvlText w:val="•"/>
      <w:lvlJc w:val="left"/>
      <w:pPr>
        <w:ind w:left="4229" w:hanging="361"/>
      </w:pPr>
      <w:rPr>
        <w:rFonts w:hint="default"/>
      </w:rPr>
    </w:lvl>
    <w:lvl w:ilvl="5" w:tplc="0A76D408">
      <w:numFmt w:val="bullet"/>
      <w:lvlText w:val="•"/>
      <w:lvlJc w:val="left"/>
      <w:pPr>
        <w:ind w:left="5232" w:hanging="361"/>
      </w:pPr>
      <w:rPr>
        <w:rFonts w:hint="default"/>
      </w:rPr>
    </w:lvl>
    <w:lvl w:ilvl="6" w:tplc="B65C9034">
      <w:numFmt w:val="bullet"/>
      <w:lvlText w:val="•"/>
      <w:lvlJc w:val="left"/>
      <w:pPr>
        <w:ind w:left="6234" w:hanging="361"/>
      </w:pPr>
      <w:rPr>
        <w:rFonts w:hint="default"/>
      </w:rPr>
    </w:lvl>
    <w:lvl w:ilvl="7" w:tplc="A09E71B0">
      <w:numFmt w:val="bullet"/>
      <w:lvlText w:val="•"/>
      <w:lvlJc w:val="left"/>
      <w:pPr>
        <w:ind w:left="7236" w:hanging="361"/>
      </w:pPr>
      <w:rPr>
        <w:rFonts w:hint="default"/>
      </w:rPr>
    </w:lvl>
    <w:lvl w:ilvl="8" w:tplc="E936805A">
      <w:numFmt w:val="bullet"/>
      <w:lvlText w:val="•"/>
      <w:lvlJc w:val="left"/>
      <w:pPr>
        <w:ind w:left="8239" w:hanging="361"/>
      </w:pPr>
      <w:rPr>
        <w:rFonts w:hint="default"/>
      </w:rPr>
    </w:lvl>
  </w:abstractNum>
  <w:abstractNum w:abstractNumId="45">
    <w:nsid w:val="6BA31B43"/>
    <w:multiLevelType w:val="multilevel"/>
    <w:tmpl w:val="E04A16D8"/>
    <w:lvl w:ilvl="0">
      <w:start w:val="4"/>
      <w:numFmt w:val="decimal"/>
      <w:lvlText w:val="%1"/>
      <w:lvlJc w:val="left"/>
      <w:pPr>
        <w:ind w:left="883" w:hanging="720"/>
      </w:pPr>
      <w:rPr>
        <w:rFonts w:hint="default"/>
      </w:rPr>
    </w:lvl>
    <w:lvl w:ilvl="1">
      <w:start w:val="1"/>
      <w:numFmt w:val="decimal"/>
      <w:lvlText w:val="%1.%2"/>
      <w:lvlJc w:val="left"/>
      <w:pPr>
        <w:ind w:left="883" w:hanging="720"/>
      </w:pPr>
      <w:rPr>
        <w:rFonts w:hint="default"/>
      </w:rPr>
    </w:lvl>
    <w:lvl w:ilvl="2">
      <w:start w:val="1"/>
      <w:numFmt w:val="decimal"/>
      <w:lvlText w:val="%1.%2.%3."/>
      <w:lvlJc w:val="left"/>
      <w:pPr>
        <w:ind w:left="883" w:hanging="720"/>
      </w:pPr>
      <w:rPr>
        <w:rFonts w:ascii="Times New Roman" w:eastAsia="Times New Roman" w:hAnsi="Times New Roman" w:cs="Times New Roman" w:hint="default"/>
        <w:w w:val="100"/>
        <w:sz w:val="23"/>
        <w:szCs w:val="23"/>
      </w:rPr>
    </w:lvl>
    <w:lvl w:ilvl="3">
      <w:numFmt w:val="bullet"/>
      <w:lvlText w:val="•"/>
      <w:lvlJc w:val="left"/>
      <w:pPr>
        <w:ind w:left="5114" w:hanging="720"/>
      </w:pPr>
      <w:rPr>
        <w:rFonts w:hint="default"/>
      </w:rPr>
    </w:lvl>
    <w:lvl w:ilvl="4">
      <w:numFmt w:val="bullet"/>
      <w:lvlText w:val="•"/>
      <w:lvlJc w:val="left"/>
      <w:pPr>
        <w:ind w:left="6525" w:hanging="720"/>
      </w:pPr>
      <w:rPr>
        <w:rFonts w:hint="default"/>
      </w:rPr>
    </w:lvl>
    <w:lvl w:ilvl="5">
      <w:numFmt w:val="bullet"/>
      <w:lvlText w:val="•"/>
      <w:lvlJc w:val="left"/>
      <w:pPr>
        <w:ind w:left="7937" w:hanging="720"/>
      </w:pPr>
      <w:rPr>
        <w:rFonts w:hint="default"/>
      </w:rPr>
    </w:lvl>
    <w:lvl w:ilvl="6">
      <w:numFmt w:val="bullet"/>
      <w:lvlText w:val="•"/>
      <w:lvlJc w:val="left"/>
      <w:pPr>
        <w:ind w:left="9348" w:hanging="720"/>
      </w:pPr>
      <w:rPr>
        <w:rFonts w:hint="default"/>
      </w:rPr>
    </w:lvl>
    <w:lvl w:ilvl="7">
      <w:numFmt w:val="bullet"/>
      <w:lvlText w:val="•"/>
      <w:lvlJc w:val="left"/>
      <w:pPr>
        <w:ind w:left="10760" w:hanging="720"/>
      </w:pPr>
      <w:rPr>
        <w:rFonts w:hint="default"/>
      </w:rPr>
    </w:lvl>
    <w:lvl w:ilvl="8">
      <w:numFmt w:val="bullet"/>
      <w:lvlText w:val="•"/>
      <w:lvlJc w:val="left"/>
      <w:pPr>
        <w:ind w:left="12171" w:hanging="720"/>
      </w:pPr>
      <w:rPr>
        <w:rFonts w:hint="default"/>
      </w:rPr>
    </w:lvl>
  </w:abstractNum>
  <w:abstractNum w:abstractNumId="46">
    <w:nsid w:val="6C235A2E"/>
    <w:multiLevelType w:val="hybridMultilevel"/>
    <w:tmpl w:val="A900F88E"/>
    <w:lvl w:ilvl="0" w:tplc="E1306C26">
      <w:numFmt w:val="bullet"/>
      <w:lvlText w:val="-"/>
      <w:lvlJc w:val="left"/>
      <w:pPr>
        <w:ind w:left="465" w:hanging="360"/>
      </w:pPr>
      <w:rPr>
        <w:rFonts w:hint="default"/>
        <w:w w:val="100"/>
      </w:rPr>
    </w:lvl>
    <w:lvl w:ilvl="1" w:tplc="4900D28A">
      <w:numFmt w:val="bullet"/>
      <w:lvlText w:val="•"/>
      <w:lvlJc w:val="left"/>
      <w:pPr>
        <w:ind w:left="1173" w:hanging="360"/>
      </w:pPr>
      <w:rPr>
        <w:rFonts w:hint="default"/>
      </w:rPr>
    </w:lvl>
    <w:lvl w:ilvl="2" w:tplc="A5E4A342">
      <w:numFmt w:val="bullet"/>
      <w:lvlText w:val="•"/>
      <w:lvlJc w:val="left"/>
      <w:pPr>
        <w:ind w:left="1887" w:hanging="360"/>
      </w:pPr>
      <w:rPr>
        <w:rFonts w:hint="default"/>
      </w:rPr>
    </w:lvl>
    <w:lvl w:ilvl="3" w:tplc="85F0B306">
      <w:numFmt w:val="bullet"/>
      <w:lvlText w:val="•"/>
      <w:lvlJc w:val="left"/>
      <w:pPr>
        <w:ind w:left="2600" w:hanging="360"/>
      </w:pPr>
      <w:rPr>
        <w:rFonts w:hint="default"/>
      </w:rPr>
    </w:lvl>
    <w:lvl w:ilvl="4" w:tplc="8A3E121C">
      <w:numFmt w:val="bullet"/>
      <w:lvlText w:val="•"/>
      <w:lvlJc w:val="left"/>
      <w:pPr>
        <w:ind w:left="3314" w:hanging="360"/>
      </w:pPr>
      <w:rPr>
        <w:rFonts w:hint="default"/>
      </w:rPr>
    </w:lvl>
    <w:lvl w:ilvl="5" w:tplc="3C20EA5C">
      <w:numFmt w:val="bullet"/>
      <w:lvlText w:val="•"/>
      <w:lvlJc w:val="left"/>
      <w:pPr>
        <w:ind w:left="4028" w:hanging="360"/>
      </w:pPr>
      <w:rPr>
        <w:rFonts w:hint="default"/>
      </w:rPr>
    </w:lvl>
    <w:lvl w:ilvl="6" w:tplc="7EF297BE">
      <w:numFmt w:val="bullet"/>
      <w:lvlText w:val="•"/>
      <w:lvlJc w:val="left"/>
      <w:pPr>
        <w:ind w:left="4741" w:hanging="360"/>
      </w:pPr>
      <w:rPr>
        <w:rFonts w:hint="default"/>
      </w:rPr>
    </w:lvl>
    <w:lvl w:ilvl="7" w:tplc="C47E8CF6">
      <w:numFmt w:val="bullet"/>
      <w:lvlText w:val="•"/>
      <w:lvlJc w:val="left"/>
      <w:pPr>
        <w:ind w:left="5455" w:hanging="360"/>
      </w:pPr>
      <w:rPr>
        <w:rFonts w:hint="default"/>
      </w:rPr>
    </w:lvl>
    <w:lvl w:ilvl="8" w:tplc="1E785430">
      <w:numFmt w:val="bullet"/>
      <w:lvlText w:val="•"/>
      <w:lvlJc w:val="left"/>
      <w:pPr>
        <w:ind w:left="6169" w:hanging="360"/>
      </w:pPr>
      <w:rPr>
        <w:rFonts w:hint="default"/>
      </w:rPr>
    </w:lvl>
  </w:abstractNum>
  <w:abstractNum w:abstractNumId="47">
    <w:nsid w:val="6D774C4B"/>
    <w:multiLevelType w:val="hybridMultilevel"/>
    <w:tmpl w:val="61045F64"/>
    <w:lvl w:ilvl="0" w:tplc="EF8A39D2">
      <w:numFmt w:val="bullet"/>
      <w:lvlText w:val="–"/>
      <w:lvlJc w:val="left"/>
      <w:pPr>
        <w:ind w:left="126" w:hanging="317"/>
      </w:pPr>
      <w:rPr>
        <w:rFonts w:ascii="Times New Roman" w:eastAsia="Times New Roman" w:hAnsi="Times New Roman" w:cs="Times New Roman" w:hint="default"/>
        <w:w w:val="99"/>
        <w:sz w:val="28"/>
        <w:szCs w:val="28"/>
      </w:rPr>
    </w:lvl>
    <w:lvl w:ilvl="1" w:tplc="ADF629BC">
      <w:numFmt w:val="bullet"/>
      <w:lvlText w:val="•"/>
      <w:lvlJc w:val="left"/>
      <w:pPr>
        <w:ind w:left="1122" w:hanging="317"/>
      </w:pPr>
      <w:rPr>
        <w:rFonts w:hint="default"/>
      </w:rPr>
    </w:lvl>
    <w:lvl w:ilvl="2" w:tplc="7624C09A">
      <w:numFmt w:val="bullet"/>
      <w:lvlText w:val="•"/>
      <w:lvlJc w:val="left"/>
      <w:pPr>
        <w:ind w:left="2124" w:hanging="317"/>
      </w:pPr>
      <w:rPr>
        <w:rFonts w:hint="default"/>
      </w:rPr>
    </w:lvl>
    <w:lvl w:ilvl="3" w:tplc="60702B24">
      <w:numFmt w:val="bullet"/>
      <w:lvlText w:val="•"/>
      <w:lvlJc w:val="left"/>
      <w:pPr>
        <w:ind w:left="3127" w:hanging="317"/>
      </w:pPr>
      <w:rPr>
        <w:rFonts w:hint="default"/>
      </w:rPr>
    </w:lvl>
    <w:lvl w:ilvl="4" w:tplc="5430384C">
      <w:numFmt w:val="bullet"/>
      <w:lvlText w:val="•"/>
      <w:lvlJc w:val="left"/>
      <w:pPr>
        <w:ind w:left="4129" w:hanging="317"/>
      </w:pPr>
      <w:rPr>
        <w:rFonts w:hint="default"/>
      </w:rPr>
    </w:lvl>
    <w:lvl w:ilvl="5" w:tplc="088E6B0E">
      <w:numFmt w:val="bullet"/>
      <w:lvlText w:val="•"/>
      <w:lvlJc w:val="left"/>
      <w:pPr>
        <w:ind w:left="5132" w:hanging="317"/>
      </w:pPr>
      <w:rPr>
        <w:rFonts w:hint="default"/>
      </w:rPr>
    </w:lvl>
    <w:lvl w:ilvl="6" w:tplc="627CC912">
      <w:numFmt w:val="bullet"/>
      <w:lvlText w:val="•"/>
      <w:lvlJc w:val="left"/>
      <w:pPr>
        <w:ind w:left="6134" w:hanging="317"/>
      </w:pPr>
      <w:rPr>
        <w:rFonts w:hint="default"/>
      </w:rPr>
    </w:lvl>
    <w:lvl w:ilvl="7" w:tplc="518CFEA2">
      <w:numFmt w:val="bullet"/>
      <w:lvlText w:val="•"/>
      <w:lvlJc w:val="left"/>
      <w:pPr>
        <w:ind w:left="7136" w:hanging="317"/>
      </w:pPr>
      <w:rPr>
        <w:rFonts w:hint="default"/>
      </w:rPr>
    </w:lvl>
    <w:lvl w:ilvl="8" w:tplc="557AAA44">
      <w:numFmt w:val="bullet"/>
      <w:lvlText w:val="•"/>
      <w:lvlJc w:val="left"/>
      <w:pPr>
        <w:ind w:left="8139" w:hanging="317"/>
      </w:pPr>
      <w:rPr>
        <w:rFonts w:hint="default"/>
      </w:rPr>
    </w:lvl>
  </w:abstractNum>
  <w:abstractNum w:abstractNumId="48">
    <w:nsid w:val="75D9628E"/>
    <w:multiLevelType w:val="hybridMultilevel"/>
    <w:tmpl w:val="69F8D366"/>
    <w:lvl w:ilvl="0" w:tplc="68FC1000">
      <w:start w:val="1"/>
      <w:numFmt w:val="decimal"/>
      <w:lvlText w:val="%1)"/>
      <w:lvlJc w:val="left"/>
      <w:pPr>
        <w:ind w:left="117" w:hanging="428"/>
      </w:pPr>
      <w:rPr>
        <w:rFonts w:ascii="Times New Roman" w:eastAsia="Times New Roman" w:hAnsi="Times New Roman" w:cs="Times New Roman" w:hint="default"/>
        <w:spacing w:val="0"/>
        <w:w w:val="99"/>
        <w:sz w:val="28"/>
        <w:szCs w:val="28"/>
      </w:rPr>
    </w:lvl>
    <w:lvl w:ilvl="1" w:tplc="4DEE1BEC">
      <w:numFmt w:val="bullet"/>
      <w:lvlText w:val=""/>
      <w:lvlJc w:val="left"/>
      <w:pPr>
        <w:ind w:left="684" w:hanging="284"/>
      </w:pPr>
      <w:rPr>
        <w:rFonts w:ascii="Wingdings" w:eastAsia="Wingdings" w:hAnsi="Wingdings" w:cs="Wingdings" w:hint="default"/>
        <w:w w:val="99"/>
        <w:sz w:val="16"/>
        <w:szCs w:val="16"/>
      </w:rPr>
    </w:lvl>
    <w:lvl w:ilvl="2" w:tplc="7B50353E">
      <w:numFmt w:val="bullet"/>
      <w:lvlText w:val="•"/>
      <w:lvlJc w:val="left"/>
      <w:pPr>
        <w:ind w:left="1731" w:hanging="284"/>
      </w:pPr>
      <w:rPr>
        <w:rFonts w:hint="default"/>
      </w:rPr>
    </w:lvl>
    <w:lvl w:ilvl="3" w:tplc="0A8E285C">
      <w:numFmt w:val="bullet"/>
      <w:lvlText w:val="•"/>
      <w:lvlJc w:val="left"/>
      <w:pPr>
        <w:ind w:left="2783" w:hanging="284"/>
      </w:pPr>
      <w:rPr>
        <w:rFonts w:hint="default"/>
      </w:rPr>
    </w:lvl>
    <w:lvl w:ilvl="4" w:tplc="C12A180E">
      <w:numFmt w:val="bullet"/>
      <w:lvlText w:val="•"/>
      <w:lvlJc w:val="left"/>
      <w:pPr>
        <w:ind w:left="3834" w:hanging="284"/>
      </w:pPr>
      <w:rPr>
        <w:rFonts w:hint="default"/>
      </w:rPr>
    </w:lvl>
    <w:lvl w:ilvl="5" w:tplc="3F54CDFC">
      <w:numFmt w:val="bullet"/>
      <w:lvlText w:val="•"/>
      <w:lvlJc w:val="left"/>
      <w:pPr>
        <w:ind w:left="4886" w:hanging="284"/>
      </w:pPr>
      <w:rPr>
        <w:rFonts w:hint="default"/>
      </w:rPr>
    </w:lvl>
    <w:lvl w:ilvl="6" w:tplc="B9C8E5B2">
      <w:numFmt w:val="bullet"/>
      <w:lvlText w:val="•"/>
      <w:lvlJc w:val="left"/>
      <w:pPr>
        <w:ind w:left="5937" w:hanging="284"/>
      </w:pPr>
      <w:rPr>
        <w:rFonts w:hint="default"/>
      </w:rPr>
    </w:lvl>
    <w:lvl w:ilvl="7" w:tplc="73D8ADD6">
      <w:numFmt w:val="bullet"/>
      <w:lvlText w:val="•"/>
      <w:lvlJc w:val="left"/>
      <w:pPr>
        <w:ind w:left="6989" w:hanging="284"/>
      </w:pPr>
      <w:rPr>
        <w:rFonts w:hint="default"/>
      </w:rPr>
    </w:lvl>
    <w:lvl w:ilvl="8" w:tplc="6B6A5406">
      <w:numFmt w:val="bullet"/>
      <w:lvlText w:val="•"/>
      <w:lvlJc w:val="left"/>
      <w:pPr>
        <w:ind w:left="8040" w:hanging="284"/>
      </w:pPr>
      <w:rPr>
        <w:rFonts w:hint="default"/>
      </w:rPr>
    </w:lvl>
  </w:abstractNum>
  <w:abstractNum w:abstractNumId="49">
    <w:nsid w:val="76695F34"/>
    <w:multiLevelType w:val="hybridMultilevel"/>
    <w:tmpl w:val="2534B5E4"/>
    <w:lvl w:ilvl="0" w:tplc="8922767C">
      <w:start w:val="2"/>
      <w:numFmt w:val="decimal"/>
      <w:lvlText w:val="%1)"/>
      <w:lvlJc w:val="left"/>
      <w:pPr>
        <w:ind w:left="117" w:hanging="404"/>
      </w:pPr>
      <w:rPr>
        <w:rFonts w:ascii="Times New Roman" w:eastAsia="Times New Roman" w:hAnsi="Times New Roman" w:cs="Times New Roman" w:hint="default"/>
        <w:w w:val="99"/>
        <w:sz w:val="28"/>
        <w:szCs w:val="28"/>
      </w:rPr>
    </w:lvl>
    <w:lvl w:ilvl="1" w:tplc="E1AE52FC">
      <w:start w:val="1"/>
      <w:numFmt w:val="decimal"/>
      <w:lvlText w:val="%2."/>
      <w:lvlJc w:val="left"/>
      <w:pPr>
        <w:ind w:left="117" w:hanging="457"/>
      </w:pPr>
      <w:rPr>
        <w:rFonts w:ascii="Times New Roman" w:eastAsia="Times New Roman" w:hAnsi="Times New Roman" w:cs="Times New Roman" w:hint="default"/>
        <w:b/>
        <w:bCs/>
        <w:w w:val="99"/>
        <w:sz w:val="28"/>
        <w:szCs w:val="28"/>
      </w:rPr>
    </w:lvl>
    <w:lvl w:ilvl="2" w:tplc="16F40D58">
      <w:numFmt w:val="bullet"/>
      <w:lvlText w:val="•"/>
      <w:lvlJc w:val="left"/>
      <w:pPr>
        <w:ind w:left="2124" w:hanging="457"/>
      </w:pPr>
      <w:rPr>
        <w:rFonts w:hint="default"/>
      </w:rPr>
    </w:lvl>
    <w:lvl w:ilvl="3" w:tplc="5420A218">
      <w:numFmt w:val="bullet"/>
      <w:lvlText w:val="•"/>
      <w:lvlJc w:val="left"/>
      <w:pPr>
        <w:ind w:left="3127" w:hanging="457"/>
      </w:pPr>
      <w:rPr>
        <w:rFonts w:hint="default"/>
      </w:rPr>
    </w:lvl>
    <w:lvl w:ilvl="4" w:tplc="1B2A696A">
      <w:numFmt w:val="bullet"/>
      <w:lvlText w:val="•"/>
      <w:lvlJc w:val="left"/>
      <w:pPr>
        <w:ind w:left="4129" w:hanging="457"/>
      </w:pPr>
      <w:rPr>
        <w:rFonts w:hint="default"/>
      </w:rPr>
    </w:lvl>
    <w:lvl w:ilvl="5" w:tplc="8140F32A">
      <w:numFmt w:val="bullet"/>
      <w:lvlText w:val="•"/>
      <w:lvlJc w:val="left"/>
      <w:pPr>
        <w:ind w:left="5132" w:hanging="457"/>
      </w:pPr>
      <w:rPr>
        <w:rFonts w:hint="default"/>
      </w:rPr>
    </w:lvl>
    <w:lvl w:ilvl="6" w:tplc="3FD65306">
      <w:numFmt w:val="bullet"/>
      <w:lvlText w:val="•"/>
      <w:lvlJc w:val="left"/>
      <w:pPr>
        <w:ind w:left="6134" w:hanging="457"/>
      </w:pPr>
      <w:rPr>
        <w:rFonts w:hint="default"/>
      </w:rPr>
    </w:lvl>
    <w:lvl w:ilvl="7" w:tplc="94D09792">
      <w:numFmt w:val="bullet"/>
      <w:lvlText w:val="•"/>
      <w:lvlJc w:val="left"/>
      <w:pPr>
        <w:ind w:left="7136" w:hanging="457"/>
      </w:pPr>
      <w:rPr>
        <w:rFonts w:hint="default"/>
      </w:rPr>
    </w:lvl>
    <w:lvl w:ilvl="8" w:tplc="26F27AE4">
      <w:numFmt w:val="bullet"/>
      <w:lvlText w:val="•"/>
      <w:lvlJc w:val="left"/>
      <w:pPr>
        <w:ind w:left="8139" w:hanging="457"/>
      </w:pPr>
      <w:rPr>
        <w:rFonts w:hint="default"/>
      </w:rPr>
    </w:lvl>
  </w:abstractNum>
  <w:abstractNum w:abstractNumId="50">
    <w:nsid w:val="79CE2366"/>
    <w:multiLevelType w:val="multilevel"/>
    <w:tmpl w:val="9AF070D6"/>
    <w:lvl w:ilvl="0">
      <w:start w:val="5"/>
      <w:numFmt w:val="decimal"/>
      <w:lvlText w:val="%1"/>
      <w:lvlJc w:val="left"/>
      <w:pPr>
        <w:ind w:left="676" w:hanging="576"/>
      </w:pPr>
      <w:rPr>
        <w:rFonts w:hint="default"/>
      </w:rPr>
    </w:lvl>
    <w:lvl w:ilvl="1">
      <w:start w:val="4"/>
      <w:numFmt w:val="decimal"/>
      <w:lvlText w:val="%1.%2"/>
      <w:lvlJc w:val="left"/>
      <w:pPr>
        <w:ind w:left="676" w:hanging="576"/>
      </w:pPr>
      <w:rPr>
        <w:rFonts w:hint="default"/>
      </w:rPr>
    </w:lvl>
    <w:lvl w:ilvl="2">
      <w:start w:val="1"/>
      <w:numFmt w:val="decimal"/>
      <w:lvlText w:val="%1.%2.%3."/>
      <w:lvlJc w:val="left"/>
      <w:pPr>
        <w:ind w:left="676" w:hanging="576"/>
        <w:jc w:val="right"/>
      </w:pPr>
      <w:rPr>
        <w:rFonts w:ascii="Times New Roman" w:eastAsia="Times New Roman" w:hAnsi="Times New Roman" w:cs="Times New Roman" w:hint="default"/>
        <w:w w:val="100"/>
        <w:sz w:val="23"/>
        <w:szCs w:val="23"/>
      </w:rPr>
    </w:lvl>
    <w:lvl w:ilvl="3">
      <w:numFmt w:val="bullet"/>
      <w:lvlText w:val="•"/>
      <w:lvlJc w:val="left"/>
      <w:pPr>
        <w:ind w:left="4974" w:hanging="576"/>
      </w:pPr>
      <w:rPr>
        <w:rFonts w:hint="default"/>
      </w:rPr>
    </w:lvl>
    <w:lvl w:ilvl="4">
      <w:numFmt w:val="bullet"/>
      <w:lvlText w:val="•"/>
      <w:lvlJc w:val="left"/>
      <w:pPr>
        <w:ind w:left="6405" w:hanging="576"/>
      </w:pPr>
      <w:rPr>
        <w:rFonts w:hint="default"/>
      </w:rPr>
    </w:lvl>
    <w:lvl w:ilvl="5">
      <w:numFmt w:val="bullet"/>
      <w:lvlText w:val="•"/>
      <w:lvlJc w:val="left"/>
      <w:pPr>
        <w:ind w:left="7837" w:hanging="576"/>
      </w:pPr>
      <w:rPr>
        <w:rFonts w:hint="default"/>
      </w:rPr>
    </w:lvl>
    <w:lvl w:ilvl="6">
      <w:numFmt w:val="bullet"/>
      <w:lvlText w:val="•"/>
      <w:lvlJc w:val="left"/>
      <w:pPr>
        <w:ind w:left="9268" w:hanging="576"/>
      </w:pPr>
      <w:rPr>
        <w:rFonts w:hint="default"/>
      </w:rPr>
    </w:lvl>
    <w:lvl w:ilvl="7">
      <w:numFmt w:val="bullet"/>
      <w:lvlText w:val="•"/>
      <w:lvlJc w:val="left"/>
      <w:pPr>
        <w:ind w:left="10700" w:hanging="576"/>
      </w:pPr>
      <w:rPr>
        <w:rFonts w:hint="default"/>
      </w:rPr>
    </w:lvl>
    <w:lvl w:ilvl="8">
      <w:numFmt w:val="bullet"/>
      <w:lvlText w:val="•"/>
      <w:lvlJc w:val="left"/>
      <w:pPr>
        <w:ind w:left="12131" w:hanging="576"/>
      </w:pPr>
      <w:rPr>
        <w:rFonts w:hint="default"/>
      </w:rPr>
    </w:lvl>
  </w:abstractNum>
  <w:abstractNum w:abstractNumId="51">
    <w:nsid w:val="7DDD5342"/>
    <w:multiLevelType w:val="multilevel"/>
    <w:tmpl w:val="56C42C8E"/>
    <w:lvl w:ilvl="0">
      <w:start w:val="1"/>
      <w:numFmt w:val="decimal"/>
      <w:lvlText w:val="%1"/>
      <w:lvlJc w:val="left"/>
      <w:pPr>
        <w:ind w:left="100" w:hanging="576"/>
      </w:pPr>
      <w:rPr>
        <w:rFonts w:hint="default"/>
      </w:rPr>
    </w:lvl>
    <w:lvl w:ilvl="1">
      <w:start w:val="4"/>
      <w:numFmt w:val="decimal"/>
      <w:lvlText w:val="%1.%2"/>
      <w:lvlJc w:val="left"/>
      <w:pPr>
        <w:ind w:left="100" w:hanging="576"/>
      </w:pPr>
      <w:rPr>
        <w:rFonts w:hint="default"/>
      </w:rPr>
    </w:lvl>
    <w:lvl w:ilvl="2">
      <w:start w:val="1"/>
      <w:numFmt w:val="decimal"/>
      <w:lvlText w:val="%1.%2.%3."/>
      <w:lvlJc w:val="left"/>
      <w:pPr>
        <w:ind w:left="100" w:hanging="576"/>
      </w:pPr>
      <w:rPr>
        <w:rFonts w:ascii="Times New Roman" w:eastAsia="Times New Roman" w:hAnsi="Times New Roman" w:cs="Times New Roman" w:hint="default"/>
        <w:w w:val="100"/>
        <w:sz w:val="23"/>
        <w:szCs w:val="23"/>
      </w:rPr>
    </w:lvl>
    <w:lvl w:ilvl="3">
      <w:numFmt w:val="bullet"/>
      <w:lvlText w:val="•"/>
      <w:lvlJc w:val="left"/>
      <w:pPr>
        <w:ind w:left="4568" w:hanging="576"/>
      </w:pPr>
      <w:rPr>
        <w:rFonts w:hint="default"/>
      </w:rPr>
    </w:lvl>
    <w:lvl w:ilvl="4">
      <w:numFmt w:val="bullet"/>
      <w:lvlText w:val="•"/>
      <w:lvlJc w:val="left"/>
      <w:pPr>
        <w:ind w:left="6057" w:hanging="576"/>
      </w:pPr>
      <w:rPr>
        <w:rFonts w:hint="default"/>
      </w:rPr>
    </w:lvl>
    <w:lvl w:ilvl="5">
      <w:numFmt w:val="bullet"/>
      <w:lvlText w:val="•"/>
      <w:lvlJc w:val="left"/>
      <w:pPr>
        <w:ind w:left="7547" w:hanging="576"/>
      </w:pPr>
      <w:rPr>
        <w:rFonts w:hint="default"/>
      </w:rPr>
    </w:lvl>
    <w:lvl w:ilvl="6">
      <w:numFmt w:val="bullet"/>
      <w:lvlText w:val="•"/>
      <w:lvlJc w:val="left"/>
      <w:pPr>
        <w:ind w:left="9036" w:hanging="576"/>
      </w:pPr>
      <w:rPr>
        <w:rFonts w:hint="default"/>
      </w:rPr>
    </w:lvl>
    <w:lvl w:ilvl="7">
      <w:numFmt w:val="bullet"/>
      <w:lvlText w:val="•"/>
      <w:lvlJc w:val="left"/>
      <w:pPr>
        <w:ind w:left="10526" w:hanging="576"/>
      </w:pPr>
      <w:rPr>
        <w:rFonts w:hint="default"/>
      </w:rPr>
    </w:lvl>
    <w:lvl w:ilvl="8">
      <w:numFmt w:val="bullet"/>
      <w:lvlText w:val="•"/>
      <w:lvlJc w:val="left"/>
      <w:pPr>
        <w:ind w:left="12015" w:hanging="576"/>
      </w:pPr>
      <w:rPr>
        <w:rFonts w:hint="default"/>
      </w:rPr>
    </w:lvl>
  </w:abstractNum>
  <w:abstractNum w:abstractNumId="52">
    <w:nsid w:val="7E4F6843"/>
    <w:multiLevelType w:val="multilevel"/>
    <w:tmpl w:val="A0F699CA"/>
    <w:lvl w:ilvl="0">
      <w:start w:val="4"/>
      <w:numFmt w:val="decimal"/>
      <w:lvlText w:val="%1"/>
      <w:lvlJc w:val="left"/>
      <w:pPr>
        <w:ind w:left="734" w:hanging="576"/>
      </w:pPr>
      <w:rPr>
        <w:rFonts w:hint="default"/>
      </w:rPr>
    </w:lvl>
    <w:lvl w:ilvl="1">
      <w:start w:val="2"/>
      <w:numFmt w:val="decimal"/>
      <w:lvlText w:val="%1.%2"/>
      <w:lvlJc w:val="left"/>
      <w:pPr>
        <w:ind w:left="734" w:hanging="576"/>
      </w:pPr>
      <w:rPr>
        <w:rFonts w:hint="default"/>
      </w:rPr>
    </w:lvl>
    <w:lvl w:ilvl="2">
      <w:start w:val="1"/>
      <w:numFmt w:val="decimal"/>
      <w:lvlText w:val="%1.%2.%3."/>
      <w:lvlJc w:val="left"/>
      <w:pPr>
        <w:ind w:left="734" w:hanging="576"/>
      </w:pPr>
      <w:rPr>
        <w:rFonts w:ascii="Times New Roman" w:eastAsia="Times New Roman" w:hAnsi="Times New Roman" w:cs="Times New Roman" w:hint="default"/>
        <w:w w:val="100"/>
        <w:sz w:val="23"/>
        <w:szCs w:val="23"/>
      </w:rPr>
    </w:lvl>
    <w:lvl w:ilvl="3">
      <w:numFmt w:val="bullet"/>
      <w:lvlText w:val="•"/>
      <w:lvlJc w:val="left"/>
      <w:pPr>
        <w:ind w:left="5016" w:hanging="576"/>
      </w:pPr>
      <w:rPr>
        <w:rFonts w:hint="default"/>
      </w:rPr>
    </w:lvl>
    <w:lvl w:ilvl="4">
      <w:numFmt w:val="bullet"/>
      <w:lvlText w:val="•"/>
      <w:lvlJc w:val="left"/>
      <w:pPr>
        <w:ind w:left="6441" w:hanging="576"/>
      </w:pPr>
      <w:rPr>
        <w:rFonts w:hint="default"/>
      </w:rPr>
    </w:lvl>
    <w:lvl w:ilvl="5">
      <w:numFmt w:val="bullet"/>
      <w:lvlText w:val="•"/>
      <w:lvlJc w:val="left"/>
      <w:pPr>
        <w:ind w:left="7867" w:hanging="576"/>
      </w:pPr>
      <w:rPr>
        <w:rFonts w:hint="default"/>
      </w:rPr>
    </w:lvl>
    <w:lvl w:ilvl="6">
      <w:numFmt w:val="bullet"/>
      <w:lvlText w:val="•"/>
      <w:lvlJc w:val="left"/>
      <w:pPr>
        <w:ind w:left="9292" w:hanging="576"/>
      </w:pPr>
      <w:rPr>
        <w:rFonts w:hint="default"/>
      </w:rPr>
    </w:lvl>
    <w:lvl w:ilvl="7">
      <w:numFmt w:val="bullet"/>
      <w:lvlText w:val="•"/>
      <w:lvlJc w:val="left"/>
      <w:pPr>
        <w:ind w:left="10718" w:hanging="576"/>
      </w:pPr>
      <w:rPr>
        <w:rFonts w:hint="default"/>
      </w:rPr>
    </w:lvl>
    <w:lvl w:ilvl="8">
      <w:numFmt w:val="bullet"/>
      <w:lvlText w:val="•"/>
      <w:lvlJc w:val="left"/>
      <w:pPr>
        <w:ind w:left="12143" w:hanging="576"/>
      </w:pPr>
      <w:rPr>
        <w:rFonts w:hint="default"/>
      </w:rPr>
    </w:lvl>
  </w:abstractNum>
  <w:abstractNum w:abstractNumId="53">
    <w:nsid w:val="7F1B0981"/>
    <w:multiLevelType w:val="multilevel"/>
    <w:tmpl w:val="6F0A68A2"/>
    <w:lvl w:ilvl="0">
      <w:start w:val="6"/>
      <w:numFmt w:val="decimal"/>
      <w:lvlText w:val="%1"/>
      <w:lvlJc w:val="left"/>
      <w:pPr>
        <w:ind w:left="100" w:hanging="576"/>
      </w:pPr>
      <w:rPr>
        <w:rFonts w:hint="default"/>
      </w:rPr>
    </w:lvl>
    <w:lvl w:ilvl="1">
      <w:start w:val="1"/>
      <w:numFmt w:val="decimal"/>
      <w:lvlText w:val="%1.%2"/>
      <w:lvlJc w:val="left"/>
      <w:pPr>
        <w:ind w:left="100" w:hanging="576"/>
      </w:pPr>
      <w:rPr>
        <w:rFonts w:hint="default"/>
      </w:rPr>
    </w:lvl>
    <w:lvl w:ilvl="2">
      <w:start w:val="1"/>
      <w:numFmt w:val="decimal"/>
      <w:lvlText w:val="%1.%2.%3."/>
      <w:lvlJc w:val="left"/>
      <w:pPr>
        <w:ind w:left="100" w:hanging="576"/>
      </w:pPr>
      <w:rPr>
        <w:rFonts w:ascii="Times New Roman" w:eastAsia="Times New Roman" w:hAnsi="Times New Roman" w:cs="Times New Roman" w:hint="default"/>
        <w:w w:val="100"/>
        <w:sz w:val="23"/>
        <w:szCs w:val="23"/>
      </w:rPr>
    </w:lvl>
    <w:lvl w:ilvl="3">
      <w:numFmt w:val="bullet"/>
      <w:lvlText w:val="•"/>
      <w:lvlJc w:val="left"/>
      <w:pPr>
        <w:ind w:left="4568" w:hanging="576"/>
      </w:pPr>
      <w:rPr>
        <w:rFonts w:hint="default"/>
      </w:rPr>
    </w:lvl>
    <w:lvl w:ilvl="4">
      <w:numFmt w:val="bullet"/>
      <w:lvlText w:val="•"/>
      <w:lvlJc w:val="left"/>
      <w:pPr>
        <w:ind w:left="6057" w:hanging="576"/>
      </w:pPr>
      <w:rPr>
        <w:rFonts w:hint="default"/>
      </w:rPr>
    </w:lvl>
    <w:lvl w:ilvl="5">
      <w:numFmt w:val="bullet"/>
      <w:lvlText w:val="•"/>
      <w:lvlJc w:val="left"/>
      <w:pPr>
        <w:ind w:left="7547" w:hanging="576"/>
      </w:pPr>
      <w:rPr>
        <w:rFonts w:hint="default"/>
      </w:rPr>
    </w:lvl>
    <w:lvl w:ilvl="6">
      <w:numFmt w:val="bullet"/>
      <w:lvlText w:val="•"/>
      <w:lvlJc w:val="left"/>
      <w:pPr>
        <w:ind w:left="9036" w:hanging="576"/>
      </w:pPr>
      <w:rPr>
        <w:rFonts w:hint="default"/>
      </w:rPr>
    </w:lvl>
    <w:lvl w:ilvl="7">
      <w:numFmt w:val="bullet"/>
      <w:lvlText w:val="•"/>
      <w:lvlJc w:val="left"/>
      <w:pPr>
        <w:ind w:left="10526" w:hanging="576"/>
      </w:pPr>
      <w:rPr>
        <w:rFonts w:hint="default"/>
      </w:rPr>
    </w:lvl>
    <w:lvl w:ilvl="8">
      <w:numFmt w:val="bullet"/>
      <w:lvlText w:val="•"/>
      <w:lvlJc w:val="left"/>
      <w:pPr>
        <w:ind w:left="12015" w:hanging="576"/>
      </w:pPr>
      <w:rPr>
        <w:rFonts w:hint="default"/>
      </w:rPr>
    </w:lvl>
  </w:abstractNum>
  <w:num w:numId="1">
    <w:abstractNumId w:val="3"/>
  </w:num>
  <w:num w:numId="2">
    <w:abstractNumId w:val="32"/>
  </w:num>
  <w:num w:numId="3">
    <w:abstractNumId w:val="23"/>
  </w:num>
  <w:num w:numId="4">
    <w:abstractNumId w:val="53"/>
  </w:num>
  <w:num w:numId="5">
    <w:abstractNumId w:val="50"/>
  </w:num>
  <w:num w:numId="6">
    <w:abstractNumId w:val="42"/>
  </w:num>
  <w:num w:numId="7">
    <w:abstractNumId w:val="8"/>
  </w:num>
  <w:num w:numId="8">
    <w:abstractNumId w:val="30"/>
  </w:num>
  <w:num w:numId="9">
    <w:abstractNumId w:val="13"/>
  </w:num>
  <w:num w:numId="10">
    <w:abstractNumId w:val="52"/>
  </w:num>
  <w:num w:numId="11">
    <w:abstractNumId w:val="45"/>
  </w:num>
  <w:num w:numId="12">
    <w:abstractNumId w:val="11"/>
  </w:num>
  <w:num w:numId="13">
    <w:abstractNumId w:val="38"/>
  </w:num>
  <w:num w:numId="14">
    <w:abstractNumId w:val="37"/>
  </w:num>
  <w:num w:numId="15">
    <w:abstractNumId w:val="19"/>
  </w:num>
  <w:num w:numId="16">
    <w:abstractNumId w:val="4"/>
  </w:num>
  <w:num w:numId="17">
    <w:abstractNumId w:val="35"/>
  </w:num>
  <w:num w:numId="18">
    <w:abstractNumId w:val="0"/>
  </w:num>
  <w:num w:numId="19">
    <w:abstractNumId w:val="41"/>
  </w:num>
  <w:num w:numId="20">
    <w:abstractNumId w:val="40"/>
  </w:num>
  <w:num w:numId="21">
    <w:abstractNumId w:val="7"/>
  </w:num>
  <w:num w:numId="22">
    <w:abstractNumId w:val="15"/>
  </w:num>
  <w:num w:numId="23">
    <w:abstractNumId w:val="24"/>
  </w:num>
  <w:num w:numId="24">
    <w:abstractNumId w:val="29"/>
  </w:num>
  <w:num w:numId="25">
    <w:abstractNumId w:val="51"/>
  </w:num>
  <w:num w:numId="26">
    <w:abstractNumId w:val="26"/>
  </w:num>
  <w:num w:numId="27">
    <w:abstractNumId w:val="10"/>
  </w:num>
  <w:num w:numId="28">
    <w:abstractNumId w:val="22"/>
  </w:num>
  <w:num w:numId="29">
    <w:abstractNumId w:val="12"/>
  </w:num>
  <w:num w:numId="30">
    <w:abstractNumId w:val="2"/>
  </w:num>
  <w:num w:numId="31">
    <w:abstractNumId w:val="9"/>
  </w:num>
  <w:num w:numId="32">
    <w:abstractNumId w:val="20"/>
  </w:num>
  <w:num w:numId="33">
    <w:abstractNumId w:val="28"/>
  </w:num>
  <w:num w:numId="34">
    <w:abstractNumId w:val="21"/>
  </w:num>
  <w:num w:numId="35">
    <w:abstractNumId w:val="49"/>
  </w:num>
  <w:num w:numId="36">
    <w:abstractNumId w:val="1"/>
  </w:num>
  <w:num w:numId="37">
    <w:abstractNumId w:val="34"/>
  </w:num>
  <w:num w:numId="38">
    <w:abstractNumId w:val="36"/>
  </w:num>
  <w:num w:numId="39">
    <w:abstractNumId w:val="27"/>
  </w:num>
  <w:num w:numId="40">
    <w:abstractNumId w:val="47"/>
  </w:num>
  <w:num w:numId="41">
    <w:abstractNumId w:val="25"/>
  </w:num>
  <w:num w:numId="42">
    <w:abstractNumId w:val="17"/>
  </w:num>
  <w:num w:numId="43">
    <w:abstractNumId w:val="18"/>
  </w:num>
  <w:num w:numId="44">
    <w:abstractNumId w:val="16"/>
  </w:num>
  <w:num w:numId="45">
    <w:abstractNumId w:val="46"/>
  </w:num>
  <w:num w:numId="46">
    <w:abstractNumId w:val="5"/>
  </w:num>
  <w:num w:numId="47">
    <w:abstractNumId w:val="44"/>
  </w:num>
  <w:num w:numId="48">
    <w:abstractNumId w:val="31"/>
  </w:num>
  <w:num w:numId="49">
    <w:abstractNumId w:val="6"/>
  </w:num>
  <w:num w:numId="50">
    <w:abstractNumId w:val="33"/>
  </w:num>
  <w:num w:numId="51">
    <w:abstractNumId w:val="39"/>
  </w:num>
  <w:num w:numId="52">
    <w:abstractNumId w:val="48"/>
  </w:num>
  <w:num w:numId="53">
    <w:abstractNumId w:val="43"/>
  </w:num>
  <w:num w:numId="54">
    <w:abstractNumId w:val="14"/>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D47"/>
    <w:rsid w:val="000279D9"/>
    <w:rsid w:val="00032A1A"/>
    <w:rsid w:val="00136D73"/>
    <w:rsid w:val="00240EB4"/>
    <w:rsid w:val="00246957"/>
    <w:rsid w:val="00286DF9"/>
    <w:rsid w:val="003057B6"/>
    <w:rsid w:val="003A2208"/>
    <w:rsid w:val="005374DD"/>
    <w:rsid w:val="005765BD"/>
    <w:rsid w:val="006B6A68"/>
    <w:rsid w:val="006E7275"/>
    <w:rsid w:val="007F167A"/>
    <w:rsid w:val="008651D9"/>
    <w:rsid w:val="008A33AB"/>
    <w:rsid w:val="008C5248"/>
    <w:rsid w:val="008F21E5"/>
    <w:rsid w:val="008F3CC6"/>
    <w:rsid w:val="009A7602"/>
    <w:rsid w:val="00AB45C1"/>
    <w:rsid w:val="00AF73C3"/>
    <w:rsid w:val="00B255FD"/>
    <w:rsid w:val="00BE418B"/>
    <w:rsid w:val="00D04D47"/>
    <w:rsid w:val="00D45E90"/>
    <w:rsid w:val="00DA4E48"/>
    <w:rsid w:val="00DC29D7"/>
    <w:rsid w:val="00DD39B1"/>
    <w:rsid w:val="00EC6986"/>
    <w:rsid w:val="00F762E3"/>
    <w:rsid w:val="00FE43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3CE322D-2553-4AF1-94D9-169CEF99E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7" w:firstLine="710"/>
      <w:outlineLvl w:val="0"/>
    </w:pPr>
    <w:rPr>
      <w:b/>
      <w:bCs/>
      <w:sz w:val="28"/>
      <w:szCs w:val="28"/>
    </w:rPr>
  </w:style>
  <w:style w:type="paragraph" w:styleId="2">
    <w:name w:val="heading 2"/>
    <w:basedOn w:val="a"/>
    <w:uiPriority w:val="1"/>
    <w:qFormat/>
    <w:pPr>
      <w:spacing w:line="319" w:lineRule="exact"/>
      <w:ind w:left="217"/>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7"/>
      <w:jc w:val="both"/>
    </w:pPr>
    <w:rPr>
      <w:sz w:val="28"/>
      <w:szCs w:val="28"/>
    </w:rPr>
  </w:style>
  <w:style w:type="paragraph" w:styleId="a4">
    <w:name w:val="List Paragraph"/>
    <w:basedOn w:val="a"/>
    <w:uiPriority w:val="1"/>
    <w:qFormat/>
    <w:pPr>
      <w:ind w:left="117" w:firstLine="711"/>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762E3"/>
    <w:rPr>
      <w:rFonts w:ascii="Segoe UI" w:hAnsi="Segoe UI" w:cs="Segoe UI"/>
      <w:sz w:val="18"/>
      <w:szCs w:val="18"/>
    </w:rPr>
  </w:style>
  <w:style w:type="character" w:customStyle="1" w:styleId="a6">
    <w:name w:val="Текст выноски Знак"/>
    <w:basedOn w:val="a0"/>
    <w:link w:val="a5"/>
    <w:uiPriority w:val="99"/>
    <w:semiHidden/>
    <w:rsid w:val="00F762E3"/>
    <w:rPr>
      <w:rFonts w:ascii="Segoe UI" w:eastAsia="Times New Roman" w:hAnsi="Segoe UI" w:cs="Segoe UI"/>
      <w:sz w:val="18"/>
      <w:szCs w:val="18"/>
      <w:lang w:val="ru-RU"/>
    </w:rPr>
  </w:style>
  <w:style w:type="character" w:customStyle="1" w:styleId="apple-converted-space">
    <w:name w:val="apple-converted-space"/>
    <w:basedOn w:val="a0"/>
    <w:rsid w:val="008A33AB"/>
  </w:style>
  <w:style w:type="character" w:customStyle="1" w:styleId="save">
    <w:name w:val="save"/>
    <w:basedOn w:val="a0"/>
    <w:rsid w:val="008A33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836698">
      <w:bodyDiv w:val="1"/>
      <w:marLeft w:val="0"/>
      <w:marRight w:val="0"/>
      <w:marTop w:val="0"/>
      <w:marBottom w:val="0"/>
      <w:divBdr>
        <w:top w:val="none" w:sz="0" w:space="0" w:color="auto"/>
        <w:left w:val="none" w:sz="0" w:space="0" w:color="auto"/>
        <w:bottom w:val="none" w:sz="0" w:space="0" w:color="auto"/>
        <w:right w:val="none" w:sz="0" w:space="0" w:color="auto"/>
      </w:divBdr>
    </w:div>
    <w:div w:id="724531153">
      <w:bodyDiv w:val="1"/>
      <w:marLeft w:val="0"/>
      <w:marRight w:val="0"/>
      <w:marTop w:val="0"/>
      <w:marBottom w:val="0"/>
      <w:divBdr>
        <w:top w:val="none" w:sz="0" w:space="0" w:color="auto"/>
        <w:left w:val="none" w:sz="0" w:space="0" w:color="auto"/>
        <w:bottom w:val="none" w:sz="0" w:space="0" w:color="auto"/>
        <w:right w:val="none" w:sz="0" w:space="0" w:color="auto"/>
      </w:divBdr>
    </w:div>
    <w:div w:id="801114536">
      <w:bodyDiv w:val="1"/>
      <w:marLeft w:val="0"/>
      <w:marRight w:val="0"/>
      <w:marTop w:val="0"/>
      <w:marBottom w:val="0"/>
      <w:divBdr>
        <w:top w:val="none" w:sz="0" w:space="0" w:color="auto"/>
        <w:left w:val="none" w:sz="0" w:space="0" w:color="auto"/>
        <w:bottom w:val="none" w:sz="0" w:space="0" w:color="auto"/>
        <w:right w:val="none" w:sz="0" w:space="0" w:color="auto"/>
      </w:divBdr>
    </w:div>
    <w:div w:id="1321498336">
      <w:bodyDiv w:val="1"/>
      <w:marLeft w:val="0"/>
      <w:marRight w:val="0"/>
      <w:marTop w:val="0"/>
      <w:marBottom w:val="0"/>
      <w:divBdr>
        <w:top w:val="none" w:sz="0" w:space="0" w:color="auto"/>
        <w:left w:val="none" w:sz="0" w:space="0" w:color="auto"/>
        <w:bottom w:val="none" w:sz="0" w:space="0" w:color="auto"/>
        <w:right w:val="none" w:sz="0" w:space="0" w:color="auto"/>
      </w:divBdr>
    </w:div>
    <w:div w:id="1494488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C3%90%C2%AF%C3%90%C2%BC%C3%90%C2%B0%C3%90%C2%BB%C3%90%C2%BE-%C3%90%C2%9D%C3%90%C2%B5%C3%90%C2%BD%C3%90%C2%B5%C3%91%C2%86%C3%90%C2%BA%C3%90%C2%B8%C3%90%C2%B9_%C3%90%C2%B0%C3%90%C2%B2%C3%91%C2%82%C3%90%C2%BE%C3%90%C2%BD%C3%90%C2%BE%C3%90%C2%BC%C3%90%C2%BD%C3%91%C2%8B%C3%90%C2%B9_%C3%90%C2%BE%C3%90%C2%BA%C3%91%C2%80%C3%91%C2%83%C3%90%C2%B3" TargetMode="External"/><Relationship Id="rId18" Type="http://schemas.openxmlformats.org/officeDocument/2006/relationships/footer" Target="footer3.xml"/><Relationship Id="rId26" Type="http://schemas.openxmlformats.org/officeDocument/2006/relationships/footer" Target="footer9.xml"/><Relationship Id="rId39" Type="http://schemas.openxmlformats.org/officeDocument/2006/relationships/footer" Target="footer17.xml"/><Relationship Id="rId21" Type="http://schemas.openxmlformats.org/officeDocument/2006/relationships/footer" Target="footer5.xml"/><Relationship Id="rId34" Type="http://schemas.openxmlformats.org/officeDocument/2006/relationships/image" Target="media/image14.jpeg"/><Relationship Id="rId42" Type="http://schemas.openxmlformats.org/officeDocument/2006/relationships/footer" Target="footer20.xml"/><Relationship Id="rId47"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7.xml"/><Relationship Id="rId32" Type="http://schemas.openxmlformats.org/officeDocument/2006/relationships/image" Target="media/image13.jpeg"/><Relationship Id="rId37" Type="http://schemas.openxmlformats.org/officeDocument/2006/relationships/footer" Target="footer15.xml"/><Relationship Id="rId40" Type="http://schemas.openxmlformats.org/officeDocument/2006/relationships/footer" Target="footer18.xml"/><Relationship Id="rId45"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6.xml"/><Relationship Id="rId28" Type="http://schemas.openxmlformats.org/officeDocument/2006/relationships/image" Target="media/image11.jpeg"/><Relationship Id="rId36" Type="http://schemas.openxmlformats.org/officeDocument/2006/relationships/footer" Target="footer14.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1.xml"/><Relationship Id="rId44" Type="http://schemas.openxmlformats.org/officeDocument/2006/relationships/footer" Target="footer2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footer" Target="footer13.xml"/><Relationship Id="rId43" Type="http://schemas.openxmlformats.org/officeDocument/2006/relationships/footer" Target="footer2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ru.wikipedia.org/wiki/%C3%90%C2%A5%C3%90%C2%B0%C3%90%C2%BD%C3%91%C2%82%C3%91%C2%8B-%C3%90%C2%9C%C3%90%C2%B0%C3%90%C2%BD%C3%91%C2%81%C3%90%C2%B8%C3%90%C2%B9%C3%91%C2%81%C3%90%C2%BA%C3%90%C2%B8%C3%90%C2%B9_%C3%90%C2%B0%C3%90%C2%B2%C3%91%C2%82%C3%90%C2%BE%C3%90%C2%BD%C3%90%C2%BE%C3%90%C2%BC%C3%90%C2%BD%C3%91%C2%8B%C3%90%C2%B9_%C3%90%C2%BE%C3%90%C2%BA%C3%91%C2%80%C3%91%C2%83%C3%90%C2%B3_%C3%A2%C2%80%C2%94_%C3%90%C2%AE%C3%90%C2%B3%C3%91%C2%80%C3%90%C2%B0" TargetMode="External"/><Relationship Id="rId17" Type="http://schemas.openxmlformats.org/officeDocument/2006/relationships/footer" Target="footer2.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footer" Target="footer16.xml"/><Relationship Id="rId46"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76</Pages>
  <Words>22541</Words>
  <Characters>128485</Characters>
  <Application>Microsoft Office Word</Application>
  <DocSecurity>0</DocSecurity>
  <Lines>1070</Lines>
  <Paragraphs>301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Сюткина Юлия Вадимовна</cp:lastModifiedBy>
  <cp:revision>6</cp:revision>
  <cp:lastPrinted>2017-01-12T11:43:00Z</cp:lastPrinted>
  <dcterms:created xsi:type="dcterms:W3CDTF">2017-01-23T12:38:00Z</dcterms:created>
  <dcterms:modified xsi:type="dcterms:W3CDTF">2017-05-19T07:18:00Z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2016-05-02T00:00:00Z</vt:filetime>
  </property>
  <property fmtid="{D5CDD505-2E9C-101B-9397-08002B2CF9AE}" pid="3" name="Creator">
    <vt:lpwstr>Microsoft® Word 2010</vt:lpwstr>
  </property>
  <property fmtid="{D5CDD505-2E9C-101B-9397-08002B2CF9AE}" pid="4" name="LastSaved">
    <vt:filetime>2016-06-16T00:00:00Z</vt:filetime>
  </property>
</Properties>
</file>