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21" w:rsidRDefault="003A68FC" w:rsidP="00AD1CD1">
      <w:pPr>
        <w:jc w:val="center"/>
      </w:pPr>
      <w:r w:rsidRPr="00EF06C0"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ED1C9BF" wp14:editId="61357E60">
            <wp:simplePos x="0" y="0"/>
            <wp:positionH relativeFrom="column">
              <wp:posOffset>-395605</wp:posOffset>
            </wp:positionH>
            <wp:positionV relativeFrom="paragraph">
              <wp:posOffset>54610</wp:posOffset>
            </wp:positionV>
            <wp:extent cx="1978660" cy="1076325"/>
            <wp:effectExtent l="0" t="0" r="2540" b="9525"/>
            <wp:wrapThrough wrapText="bothSides">
              <wp:wrapPolygon edited="0">
                <wp:start x="416" y="0"/>
                <wp:lineTo x="0" y="1147"/>
                <wp:lineTo x="0" y="21409"/>
                <wp:lineTo x="8110" y="21409"/>
                <wp:lineTo x="10814" y="21409"/>
                <wp:lineTo x="21004" y="12998"/>
                <wp:lineTo x="21420" y="8411"/>
                <wp:lineTo x="21420" y="6117"/>
                <wp:lineTo x="17053" y="4205"/>
                <wp:lineTo x="2496" y="0"/>
                <wp:lineTo x="416" y="0"/>
              </wp:wrapPolygon>
            </wp:wrapThrough>
            <wp:docPr id="4" name="Рисунок 4" descr="C:\Users\pakpj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pj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C0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58F60F73" wp14:editId="72BB8FA8">
            <wp:simplePos x="0" y="0"/>
            <wp:positionH relativeFrom="column">
              <wp:posOffset>1262067</wp:posOffset>
            </wp:positionH>
            <wp:positionV relativeFrom="paragraph">
              <wp:posOffset>-408305</wp:posOffset>
            </wp:positionV>
            <wp:extent cx="2041525" cy="2041525"/>
            <wp:effectExtent l="0" t="0" r="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C0">
        <w:rPr>
          <w:rFonts w:ascii="Arial Narrow" w:hAnsi="Arial Narrow"/>
          <w:noProof/>
          <w:sz w:val="28"/>
          <w:szCs w:val="28"/>
        </w:rPr>
        <w:drawing>
          <wp:anchor distT="0" distB="0" distL="133350" distR="123190" simplePos="0" relativeHeight="251663360" behindDoc="0" locked="0" layoutInCell="1" allowOverlap="1" wp14:anchorId="20831AEA" wp14:editId="60AC58A6">
            <wp:simplePos x="0" y="0"/>
            <wp:positionH relativeFrom="column">
              <wp:posOffset>4468817</wp:posOffset>
            </wp:positionH>
            <wp:positionV relativeFrom="paragraph">
              <wp:posOffset>-216535</wp:posOffset>
            </wp:positionV>
            <wp:extent cx="977900" cy="15862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8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Pr="003A68FC" w:rsidRDefault="003A68FC" w:rsidP="00AD1CD1">
      <w:pPr>
        <w:jc w:val="center"/>
        <w:rPr>
          <w:b/>
        </w:rPr>
      </w:pPr>
    </w:p>
    <w:p w:rsidR="003A68FC" w:rsidRPr="003A68FC" w:rsidRDefault="003A68FC" w:rsidP="00AD1CD1">
      <w:pPr>
        <w:jc w:val="center"/>
        <w:rPr>
          <w:rFonts w:ascii="Arial Narrow" w:hAnsi="Arial Narrow"/>
          <w:b/>
          <w:sz w:val="32"/>
        </w:rPr>
      </w:pPr>
    </w:p>
    <w:p w:rsidR="003B6910" w:rsidRPr="003A68FC" w:rsidRDefault="003B6910" w:rsidP="003B6910">
      <w:pPr>
        <w:jc w:val="center"/>
        <w:rPr>
          <w:rFonts w:ascii="Arial Narrow" w:hAnsi="Arial Narrow"/>
          <w:b/>
          <w:sz w:val="32"/>
        </w:rPr>
      </w:pPr>
      <w:r w:rsidRPr="003A68FC">
        <w:rPr>
          <w:rFonts w:ascii="Arial Narrow" w:hAnsi="Arial Narrow"/>
          <w:b/>
          <w:sz w:val="32"/>
        </w:rPr>
        <w:t>Тюменский индустриальный университет (ТИУ)</w:t>
      </w:r>
    </w:p>
    <w:p w:rsidR="003B6910" w:rsidRPr="003A68FC" w:rsidRDefault="003B71E2" w:rsidP="003B6910">
      <w:pPr>
        <w:jc w:val="center"/>
        <w:rPr>
          <w:rFonts w:ascii="Arial Narrow" w:hAnsi="Arial Narrow"/>
          <w:b/>
          <w:sz w:val="32"/>
        </w:rPr>
      </w:pPr>
      <w:r w:rsidRPr="003A68FC">
        <w:rPr>
          <w:rFonts w:ascii="Arial Narrow" w:hAnsi="Arial Narrow"/>
          <w:b/>
          <w:sz w:val="32"/>
        </w:rPr>
        <w:t>18</w:t>
      </w:r>
      <w:r w:rsidR="003B6910" w:rsidRPr="003A68FC">
        <w:rPr>
          <w:rFonts w:ascii="Arial Narrow" w:hAnsi="Arial Narrow"/>
          <w:b/>
          <w:sz w:val="32"/>
        </w:rPr>
        <w:t xml:space="preserve"> </w:t>
      </w:r>
      <w:r w:rsidRPr="003A68FC">
        <w:rPr>
          <w:rFonts w:ascii="Arial Narrow" w:hAnsi="Arial Narrow"/>
          <w:b/>
          <w:sz w:val="32"/>
        </w:rPr>
        <w:t>декабря</w:t>
      </w:r>
      <w:r w:rsidR="003B6910" w:rsidRPr="003A68FC">
        <w:rPr>
          <w:rFonts w:ascii="Arial Narrow" w:hAnsi="Arial Narrow"/>
          <w:b/>
          <w:sz w:val="32"/>
        </w:rPr>
        <w:t xml:space="preserve"> 2018 г.</w:t>
      </w:r>
    </w:p>
    <w:p w:rsidR="00FA30B8" w:rsidRPr="003A68FC" w:rsidRDefault="003B6910" w:rsidP="003B6910">
      <w:pPr>
        <w:pStyle w:val="1"/>
        <w:rPr>
          <w:rFonts w:ascii="Arial Narrow" w:hAnsi="Arial Narrow"/>
          <w:b/>
          <w:sz w:val="32"/>
        </w:rPr>
      </w:pPr>
      <w:r w:rsidRPr="003A68FC">
        <w:rPr>
          <w:rFonts w:ascii="Arial Narrow" w:hAnsi="Arial Narrow"/>
          <w:b/>
          <w:sz w:val="32"/>
        </w:rPr>
        <w:t xml:space="preserve">Программа проведения </w:t>
      </w:r>
      <w:r w:rsidR="00D93C1A" w:rsidRPr="003A68FC">
        <w:rPr>
          <w:rFonts w:ascii="Arial Narrow" w:hAnsi="Arial Narrow"/>
          <w:b/>
          <w:sz w:val="32"/>
        </w:rPr>
        <w:t xml:space="preserve">конкурса профессионального мастерства </w:t>
      </w:r>
    </w:p>
    <w:p w:rsidR="003B6910" w:rsidRPr="003A68FC" w:rsidRDefault="00D93C1A" w:rsidP="003B6910">
      <w:pPr>
        <w:pStyle w:val="1"/>
        <w:rPr>
          <w:rFonts w:ascii="Arial Narrow" w:hAnsi="Arial Narrow"/>
          <w:b/>
          <w:sz w:val="32"/>
        </w:rPr>
      </w:pPr>
      <w:r w:rsidRPr="003A68FC">
        <w:rPr>
          <w:rFonts w:ascii="Arial Narrow" w:hAnsi="Arial Narrow"/>
          <w:b/>
          <w:sz w:val="32"/>
        </w:rPr>
        <w:t>«Славим человека труда!»</w:t>
      </w:r>
    </w:p>
    <w:p w:rsidR="003B6910" w:rsidRPr="003A68FC" w:rsidRDefault="003B6910" w:rsidP="003B6910">
      <w:pPr>
        <w:tabs>
          <w:tab w:val="left" w:pos="1701"/>
        </w:tabs>
        <w:jc w:val="center"/>
        <w:rPr>
          <w:rFonts w:ascii="Arial Narrow" w:hAnsi="Arial Narrow"/>
          <w:b/>
          <w:sz w:val="32"/>
        </w:rPr>
      </w:pPr>
      <w:r w:rsidRPr="003A68FC">
        <w:rPr>
          <w:rFonts w:ascii="Arial Narrow" w:hAnsi="Arial Narrow"/>
          <w:b/>
          <w:sz w:val="32"/>
        </w:rPr>
        <w:t xml:space="preserve">по </w:t>
      </w:r>
      <w:r w:rsidR="00D93C1A" w:rsidRPr="003A68FC">
        <w:rPr>
          <w:rFonts w:ascii="Arial Narrow" w:hAnsi="Arial Narrow"/>
          <w:b/>
          <w:sz w:val="32"/>
        </w:rPr>
        <w:t>номинации «Лучший инженер-теплотехник»</w:t>
      </w:r>
    </w:p>
    <w:p w:rsidR="00AD1CD1" w:rsidRDefault="00AD1CD1" w:rsidP="003B6910">
      <w:pPr>
        <w:jc w:val="center"/>
        <w:rPr>
          <w:rFonts w:ascii="Arial Narrow" w:hAnsi="Arial Narrow"/>
          <w:sz w:val="32"/>
        </w:rPr>
      </w:pPr>
    </w:p>
    <w:p w:rsidR="003A68FC" w:rsidRPr="003A68FC" w:rsidRDefault="003A68FC" w:rsidP="003B6910">
      <w:pPr>
        <w:jc w:val="center"/>
        <w:rPr>
          <w:rFonts w:ascii="Arial Narrow" w:hAnsi="Arial Narrow"/>
          <w:sz w:val="32"/>
        </w:rPr>
      </w:pPr>
    </w:p>
    <w:p w:rsidR="00AD1CD1" w:rsidRPr="003A68FC" w:rsidRDefault="003B71E2" w:rsidP="00AD1CD1">
      <w:pPr>
        <w:rPr>
          <w:rFonts w:ascii="Arial Narrow" w:hAnsi="Arial Narrow"/>
          <w:b/>
          <w:sz w:val="32"/>
          <w:u w:val="single"/>
        </w:rPr>
      </w:pPr>
      <w:r w:rsidRPr="003A68FC">
        <w:rPr>
          <w:rFonts w:ascii="Arial Narrow" w:hAnsi="Arial Narrow"/>
          <w:b/>
          <w:sz w:val="32"/>
          <w:u w:val="single"/>
        </w:rPr>
        <w:t>18 декабря</w:t>
      </w:r>
      <w:r w:rsidR="00AD1CD1" w:rsidRPr="003A68FC">
        <w:rPr>
          <w:rFonts w:ascii="Arial Narrow" w:hAnsi="Arial Narrow"/>
          <w:b/>
          <w:sz w:val="32"/>
          <w:u w:val="single"/>
        </w:rPr>
        <w:t xml:space="preserve"> (</w:t>
      </w:r>
      <w:r w:rsidR="005E3B5C" w:rsidRPr="003A68FC">
        <w:rPr>
          <w:rFonts w:ascii="Arial Narrow" w:hAnsi="Arial Narrow"/>
          <w:b/>
          <w:sz w:val="32"/>
          <w:u w:val="single"/>
        </w:rPr>
        <w:t>вторник</w:t>
      </w:r>
      <w:r w:rsidR="00AD1CD1" w:rsidRPr="003A68FC">
        <w:rPr>
          <w:rFonts w:ascii="Arial Narrow" w:hAnsi="Arial Narrow"/>
          <w:b/>
          <w:sz w:val="32"/>
          <w:u w:val="single"/>
        </w:rPr>
        <w:t>)</w:t>
      </w:r>
    </w:p>
    <w:p w:rsidR="00AD1CD1" w:rsidRPr="003A68FC" w:rsidRDefault="00AD1CD1" w:rsidP="00AD1CD1">
      <w:pPr>
        <w:rPr>
          <w:rFonts w:ascii="Arial Narrow" w:hAnsi="Arial Narrow"/>
          <w:sz w:val="32"/>
          <w:u w:val="single"/>
        </w:rPr>
      </w:pPr>
    </w:p>
    <w:p w:rsidR="003A68FC" w:rsidRPr="003A68FC" w:rsidRDefault="003A68FC" w:rsidP="001F17D4">
      <w:pPr>
        <w:spacing w:line="360" w:lineRule="auto"/>
        <w:ind w:left="1134" w:right="776" w:hanging="1134"/>
        <w:rPr>
          <w:rFonts w:ascii="Arial Narrow" w:hAnsi="Arial Narrow"/>
          <w:sz w:val="28"/>
        </w:rPr>
      </w:pPr>
      <w:r w:rsidRPr="003A68FC">
        <w:rPr>
          <w:rFonts w:ascii="Arial Narrow" w:hAnsi="Arial Narrow"/>
          <w:sz w:val="28"/>
        </w:rPr>
        <w:t>10:00-11.00   Регистрация участников</w:t>
      </w:r>
    </w:p>
    <w:p w:rsidR="003A68FC" w:rsidRPr="003A68FC" w:rsidRDefault="003A68FC" w:rsidP="001F17D4">
      <w:pPr>
        <w:spacing w:line="360" w:lineRule="auto"/>
        <w:ind w:left="1418" w:right="634"/>
        <w:rPr>
          <w:rFonts w:ascii="Arial Narrow" w:hAnsi="Arial Narrow"/>
          <w:color w:val="767171" w:themeColor="background2" w:themeShade="80"/>
          <w:sz w:val="28"/>
        </w:rPr>
      </w:pPr>
      <w:r w:rsidRPr="003A68FC">
        <w:rPr>
          <w:rFonts w:ascii="Arial Narrow" w:hAnsi="Arial Narrow"/>
          <w:i/>
          <w:color w:val="767171" w:themeColor="background2" w:themeShade="80"/>
          <w:sz w:val="28"/>
        </w:rPr>
        <w:t>ул. Луначарского, 2, 2 этаж, конференц-зал  № 208 ауд.</w:t>
      </w:r>
    </w:p>
    <w:p w:rsidR="003A68FC" w:rsidRPr="003A68FC" w:rsidRDefault="003A68FC" w:rsidP="001F17D4">
      <w:pPr>
        <w:pStyle w:val="1"/>
        <w:spacing w:line="360" w:lineRule="auto"/>
        <w:ind w:left="1134" w:right="351" w:hanging="1134"/>
        <w:jc w:val="left"/>
        <w:rPr>
          <w:rFonts w:ascii="Arial Narrow" w:hAnsi="Arial Narrow"/>
        </w:rPr>
      </w:pPr>
      <w:r w:rsidRPr="003A68FC">
        <w:rPr>
          <w:rFonts w:ascii="Arial Narrow" w:hAnsi="Arial Narrow"/>
          <w:color w:val="000000" w:themeColor="text1"/>
        </w:rPr>
        <w:t xml:space="preserve">11:00-11:15 </w:t>
      </w:r>
      <w:r w:rsidRPr="003A68FC">
        <w:rPr>
          <w:rFonts w:ascii="Arial Narrow" w:hAnsi="Arial Narrow"/>
          <w:color w:val="000000" w:themeColor="text1"/>
        </w:rPr>
        <w:tab/>
      </w:r>
      <w:r w:rsidRPr="003A68FC">
        <w:rPr>
          <w:rFonts w:ascii="Arial Narrow" w:hAnsi="Arial Narrow"/>
        </w:rPr>
        <w:t>Открытие конкурса профессионального мастерства «Славим человека труда!» по номинации «Лучший инженер-теплотехник»</w:t>
      </w:r>
    </w:p>
    <w:p w:rsidR="003A68FC" w:rsidRPr="003A68FC" w:rsidRDefault="003A68FC" w:rsidP="001F17D4">
      <w:pPr>
        <w:spacing w:line="360" w:lineRule="auto"/>
        <w:ind w:left="1418" w:right="634"/>
        <w:rPr>
          <w:rFonts w:ascii="Arial Narrow" w:hAnsi="Arial Narrow"/>
          <w:i/>
          <w:color w:val="767171" w:themeColor="background2" w:themeShade="80"/>
          <w:sz w:val="28"/>
        </w:rPr>
      </w:pPr>
      <w:r w:rsidRPr="003A68FC">
        <w:rPr>
          <w:rFonts w:ascii="Arial Narrow" w:hAnsi="Arial Narrow"/>
          <w:i/>
          <w:color w:val="767171" w:themeColor="background2" w:themeShade="80"/>
          <w:sz w:val="28"/>
        </w:rPr>
        <w:t>ул. Луначарского, 2,  2 этаж, конференц-зал  № 208 ауд.</w:t>
      </w:r>
    </w:p>
    <w:p w:rsidR="003A68FC" w:rsidRPr="003A68FC" w:rsidRDefault="003A68FC" w:rsidP="001F17D4">
      <w:pPr>
        <w:pStyle w:val="a3"/>
        <w:spacing w:line="360" w:lineRule="auto"/>
        <w:ind w:left="1134" w:right="776" w:hanging="1134"/>
        <w:rPr>
          <w:rFonts w:ascii="Arial Narrow" w:hAnsi="Arial Narrow"/>
        </w:rPr>
      </w:pPr>
      <w:r w:rsidRPr="003A68FC">
        <w:rPr>
          <w:rFonts w:ascii="Arial Narrow" w:hAnsi="Arial Narrow"/>
        </w:rPr>
        <w:t>11:15-13:30</w:t>
      </w:r>
      <w:r w:rsidRPr="003A68FC">
        <w:rPr>
          <w:rFonts w:ascii="Arial Narrow" w:hAnsi="Arial Narrow"/>
        </w:rPr>
        <w:tab/>
        <w:t>Презентация проектов</w:t>
      </w:r>
    </w:p>
    <w:p w:rsidR="003A68FC" w:rsidRPr="003A68FC" w:rsidRDefault="003A68FC" w:rsidP="001F17D4">
      <w:pPr>
        <w:pStyle w:val="a3"/>
        <w:spacing w:line="360" w:lineRule="auto"/>
        <w:ind w:left="1418" w:right="492" w:firstLine="0"/>
        <w:rPr>
          <w:rFonts w:ascii="Arial Narrow" w:hAnsi="Arial Narrow"/>
          <w:i/>
          <w:color w:val="767171" w:themeColor="background2" w:themeShade="80"/>
        </w:rPr>
      </w:pPr>
      <w:r w:rsidRPr="003A68FC">
        <w:rPr>
          <w:rFonts w:ascii="Arial Narrow" w:hAnsi="Arial Narrow"/>
          <w:i/>
          <w:color w:val="767171" w:themeColor="background2" w:themeShade="80"/>
        </w:rPr>
        <w:t>ул. Луначарского, 2, 2 этаж, конференц-зал  № 208 ауд.</w:t>
      </w:r>
    </w:p>
    <w:p w:rsidR="003A68FC" w:rsidRPr="003A68FC" w:rsidRDefault="003A68FC" w:rsidP="001F17D4">
      <w:pPr>
        <w:tabs>
          <w:tab w:val="left" w:pos="708"/>
          <w:tab w:val="left" w:pos="1416"/>
          <w:tab w:val="left" w:pos="2124"/>
          <w:tab w:val="left" w:pos="4822"/>
        </w:tabs>
        <w:spacing w:line="360" w:lineRule="auto"/>
        <w:ind w:left="1134" w:right="776" w:hanging="1134"/>
        <w:rPr>
          <w:rFonts w:ascii="Arial Narrow" w:hAnsi="Arial Narrow"/>
          <w:color w:val="000000" w:themeColor="text1"/>
          <w:sz w:val="28"/>
        </w:rPr>
      </w:pPr>
      <w:r w:rsidRPr="003A68FC">
        <w:rPr>
          <w:rFonts w:ascii="Arial Narrow" w:hAnsi="Arial Narrow"/>
          <w:color w:val="000000" w:themeColor="text1"/>
          <w:sz w:val="28"/>
        </w:rPr>
        <w:t>13:30-14:00</w:t>
      </w:r>
      <w:r w:rsidRPr="003A68FC">
        <w:rPr>
          <w:rFonts w:ascii="Arial Narrow" w:hAnsi="Arial Narrow"/>
          <w:color w:val="000000" w:themeColor="text1"/>
          <w:sz w:val="28"/>
        </w:rPr>
        <w:tab/>
        <w:t xml:space="preserve"> Обед </w:t>
      </w:r>
      <w:r w:rsidRPr="003A68FC">
        <w:rPr>
          <w:rFonts w:ascii="Arial Narrow" w:hAnsi="Arial Narrow"/>
          <w:color w:val="000000" w:themeColor="text1"/>
          <w:sz w:val="28"/>
        </w:rPr>
        <w:tab/>
      </w:r>
    </w:p>
    <w:p w:rsidR="003A68FC" w:rsidRPr="003A68FC" w:rsidRDefault="003A68FC" w:rsidP="001F17D4">
      <w:pPr>
        <w:pStyle w:val="a3"/>
        <w:spacing w:line="360" w:lineRule="auto"/>
        <w:ind w:left="1418" w:right="776" w:firstLine="0"/>
        <w:rPr>
          <w:rFonts w:ascii="Arial Narrow" w:hAnsi="Arial Narrow"/>
          <w:i/>
          <w:color w:val="767171" w:themeColor="background2" w:themeShade="80"/>
        </w:rPr>
      </w:pPr>
      <w:r w:rsidRPr="003A68FC">
        <w:rPr>
          <w:rFonts w:ascii="Arial Narrow" w:hAnsi="Arial Narrow"/>
          <w:i/>
          <w:color w:val="767171" w:themeColor="background2" w:themeShade="80"/>
        </w:rPr>
        <w:t>ул. Нагорная, 6</w:t>
      </w:r>
    </w:p>
    <w:p w:rsidR="003A68FC" w:rsidRPr="003A68FC" w:rsidRDefault="003A68FC" w:rsidP="001F17D4">
      <w:pPr>
        <w:spacing w:line="360" w:lineRule="auto"/>
        <w:ind w:left="1134" w:right="776" w:hanging="1134"/>
        <w:rPr>
          <w:rFonts w:ascii="Arial Narrow" w:hAnsi="Arial Narrow"/>
          <w:color w:val="000000" w:themeColor="text1"/>
          <w:sz w:val="28"/>
        </w:rPr>
      </w:pPr>
      <w:r w:rsidRPr="003A68FC">
        <w:rPr>
          <w:rFonts w:ascii="Arial Narrow" w:hAnsi="Arial Narrow"/>
          <w:color w:val="000000" w:themeColor="text1"/>
          <w:sz w:val="28"/>
        </w:rPr>
        <w:t>14:00-15:00</w:t>
      </w:r>
      <w:r w:rsidRPr="003A68FC">
        <w:rPr>
          <w:rFonts w:ascii="Arial Narrow" w:hAnsi="Arial Narrow"/>
          <w:color w:val="000000" w:themeColor="text1"/>
          <w:sz w:val="28"/>
        </w:rPr>
        <w:tab/>
        <w:t xml:space="preserve">Работа конкурсной комиссии </w:t>
      </w:r>
    </w:p>
    <w:p w:rsidR="003A68FC" w:rsidRPr="003A68FC" w:rsidRDefault="003A68FC" w:rsidP="001F17D4">
      <w:pPr>
        <w:spacing w:line="360" w:lineRule="auto"/>
        <w:ind w:left="1418" w:right="634"/>
        <w:rPr>
          <w:rFonts w:ascii="Arial Narrow" w:hAnsi="Arial Narrow"/>
          <w:i/>
          <w:color w:val="767171" w:themeColor="background2" w:themeShade="80"/>
          <w:sz w:val="28"/>
        </w:rPr>
      </w:pPr>
      <w:r w:rsidRPr="003A68FC">
        <w:rPr>
          <w:rFonts w:ascii="Arial Narrow" w:hAnsi="Arial Narrow"/>
          <w:i/>
          <w:color w:val="767171" w:themeColor="background2" w:themeShade="80"/>
          <w:sz w:val="28"/>
        </w:rPr>
        <w:t>ул. Луначарского, 2,  2 этаж, конференц-зал  № 208 ауд.</w:t>
      </w:r>
    </w:p>
    <w:p w:rsidR="003A68FC" w:rsidRPr="003A68FC" w:rsidRDefault="003A68FC" w:rsidP="001F17D4">
      <w:pPr>
        <w:pStyle w:val="1"/>
        <w:spacing w:line="360" w:lineRule="auto"/>
        <w:ind w:left="1134" w:right="776" w:hanging="1134"/>
        <w:jc w:val="left"/>
        <w:rPr>
          <w:rFonts w:ascii="Arial Narrow" w:hAnsi="Arial Narrow"/>
        </w:rPr>
      </w:pPr>
      <w:r w:rsidRPr="003A68FC">
        <w:rPr>
          <w:rFonts w:ascii="Arial Narrow" w:hAnsi="Arial Narrow"/>
          <w:color w:val="000000" w:themeColor="text1"/>
        </w:rPr>
        <w:t>15:00-16:00</w:t>
      </w:r>
      <w:r w:rsidRPr="003A68FC">
        <w:rPr>
          <w:rFonts w:ascii="Arial Narrow" w:hAnsi="Arial Narrow"/>
          <w:color w:val="000000" w:themeColor="text1"/>
        </w:rPr>
        <w:tab/>
        <w:t>За</w:t>
      </w:r>
      <w:r w:rsidRPr="003A68FC">
        <w:rPr>
          <w:rFonts w:ascii="Arial Narrow" w:hAnsi="Arial Narrow"/>
        </w:rPr>
        <w:t>крытие конкурса профессионального мастерства «Славим человека труда!» по номинации «Лучший инженер-теплотехник»</w:t>
      </w:r>
    </w:p>
    <w:p w:rsidR="003A68FC" w:rsidRPr="003A68FC" w:rsidRDefault="003A68FC" w:rsidP="001F17D4">
      <w:pPr>
        <w:pStyle w:val="1"/>
        <w:spacing w:line="360" w:lineRule="auto"/>
        <w:ind w:left="1418" w:right="776"/>
        <w:jc w:val="left"/>
        <w:rPr>
          <w:rFonts w:ascii="Arial Narrow" w:hAnsi="Arial Narrow"/>
          <w:color w:val="767171" w:themeColor="background2" w:themeShade="80"/>
        </w:rPr>
      </w:pPr>
      <w:r w:rsidRPr="003A68FC">
        <w:rPr>
          <w:rFonts w:ascii="Arial Narrow" w:hAnsi="Arial Narrow"/>
          <w:i/>
          <w:color w:val="767171" w:themeColor="background2" w:themeShade="80"/>
        </w:rPr>
        <w:t>ул. Луначарского, 2, конференц-зал  № 208 ауд.</w:t>
      </w:r>
    </w:p>
    <w:p w:rsidR="00AD1CD1" w:rsidRPr="003A68FC" w:rsidRDefault="00AD1CD1" w:rsidP="001F17D4">
      <w:pPr>
        <w:spacing w:line="360" w:lineRule="auto"/>
        <w:rPr>
          <w:rFonts w:ascii="Arial Narrow" w:hAnsi="Arial Narrow"/>
          <w:b/>
          <w:sz w:val="32"/>
          <w:u w:val="single"/>
        </w:rPr>
      </w:pPr>
    </w:p>
    <w:p w:rsidR="003A68FC" w:rsidRPr="003A68FC" w:rsidRDefault="003A68FC" w:rsidP="00AD1CD1">
      <w:pPr>
        <w:rPr>
          <w:rFonts w:ascii="Arial Narrow" w:hAnsi="Arial Narrow"/>
          <w:b/>
          <w:sz w:val="32"/>
          <w:u w:val="single"/>
        </w:rPr>
      </w:pPr>
      <w:bookmarkStart w:id="0" w:name="_GoBack"/>
      <w:bookmarkEnd w:id="0"/>
    </w:p>
    <w:p w:rsidR="00A15138" w:rsidRPr="003A68FC" w:rsidRDefault="00A15138" w:rsidP="00AD1CD1">
      <w:pPr>
        <w:rPr>
          <w:rFonts w:ascii="Arial Narrow" w:hAnsi="Arial Narrow"/>
          <w:b/>
          <w:sz w:val="28"/>
          <w:u w:val="single"/>
        </w:rPr>
      </w:pPr>
    </w:p>
    <w:p w:rsidR="00E36528" w:rsidRPr="003A68FC" w:rsidRDefault="00E36528" w:rsidP="0084269B">
      <w:pPr>
        <w:rPr>
          <w:rFonts w:ascii="Arial Narrow" w:hAnsi="Arial Narrow"/>
          <w:sz w:val="22"/>
        </w:rPr>
      </w:pPr>
      <w:r w:rsidRPr="003A68FC">
        <w:rPr>
          <w:rFonts w:ascii="Arial Narrow" w:hAnsi="Arial Narrow"/>
          <w:sz w:val="22"/>
        </w:rPr>
        <w:t>Координаторы форума:</w:t>
      </w:r>
    </w:p>
    <w:p w:rsidR="00AD1CD1" w:rsidRPr="003A68FC" w:rsidRDefault="007128CC" w:rsidP="00AD1CD1">
      <w:pPr>
        <w:rPr>
          <w:rFonts w:ascii="Arial Narrow" w:hAnsi="Arial Narrow"/>
          <w:sz w:val="22"/>
        </w:rPr>
      </w:pPr>
      <w:r w:rsidRPr="003A68FC">
        <w:rPr>
          <w:rFonts w:ascii="Arial Narrow" w:hAnsi="Arial Narrow"/>
          <w:sz w:val="22"/>
        </w:rPr>
        <w:t>Старикова Юлия Александровна</w:t>
      </w:r>
      <w:r w:rsidR="00AD1CD1" w:rsidRPr="003A68FC">
        <w:rPr>
          <w:rFonts w:ascii="Arial Narrow" w:hAnsi="Arial Narrow"/>
          <w:sz w:val="22"/>
        </w:rPr>
        <w:t>, т. 8</w:t>
      </w:r>
      <w:r w:rsidR="00CC01C6" w:rsidRPr="003A68FC">
        <w:rPr>
          <w:rFonts w:ascii="Arial Narrow" w:hAnsi="Arial Narrow"/>
          <w:sz w:val="22"/>
        </w:rPr>
        <w:t>(</w:t>
      </w:r>
      <w:r w:rsidRPr="003A68FC">
        <w:rPr>
          <w:rFonts w:ascii="Arial Narrow" w:hAnsi="Arial Narrow"/>
          <w:sz w:val="22"/>
        </w:rPr>
        <w:t>906</w:t>
      </w:r>
      <w:r w:rsidR="00CC01C6" w:rsidRPr="003A68FC">
        <w:rPr>
          <w:rFonts w:ascii="Arial Narrow" w:hAnsi="Arial Narrow"/>
          <w:sz w:val="22"/>
        </w:rPr>
        <w:t>)</w:t>
      </w:r>
      <w:r w:rsidRPr="003A68FC">
        <w:rPr>
          <w:rFonts w:ascii="Arial Narrow" w:hAnsi="Arial Narrow"/>
          <w:sz w:val="22"/>
        </w:rPr>
        <w:t>824-92-73</w:t>
      </w:r>
      <w:r w:rsidR="00963655" w:rsidRPr="003A68FC">
        <w:rPr>
          <w:rFonts w:ascii="Arial Narrow" w:hAnsi="Arial Narrow"/>
          <w:sz w:val="22"/>
        </w:rPr>
        <w:t>, т. 8(3452)68-34-29, доб. 19-839</w:t>
      </w:r>
    </w:p>
    <w:p w:rsidR="00AD1CD1" w:rsidRPr="003A68FC" w:rsidRDefault="00AD1CD1" w:rsidP="00AD1CD1">
      <w:pPr>
        <w:rPr>
          <w:rFonts w:ascii="Arial Narrow" w:hAnsi="Arial Narrow"/>
          <w:color w:val="005A95"/>
          <w:sz w:val="22"/>
          <w:shd w:val="clear" w:color="auto" w:fill="FFFFFF"/>
        </w:rPr>
      </w:pPr>
      <w:proofErr w:type="gramStart"/>
      <w:r w:rsidRPr="003A68FC">
        <w:rPr>
          <w:rFonts w:ascii="Arial Narrow" w:hAnsi="Arial Narrow"/>
          <w:sz w:val="22"/>
          <w:lang w:val="en-US"/>
        </w:rPr>
        <w:t>e</w:t>
      </w:r>
      <w:r w:rsidRPr="003A68FC">
        <w:rPr>
          <w:rFonts w:ascii="Arial Narrow" w:hAnsi="Arial Narrow"/>
          <w:sz w:val="22"/>
        </w:rPr>
        <w:t>-</w:t>
      </w:r>
      <w:r w:rsidRPr="003A68FC">
        <w:rPr>
          <w:rFonts w:ascii="Arial Narrow" w:hAnsi="Arial Narrow"/>
          <w:sz w:val="22"/>
          <w:lang w:val="en-US"/>
        </w:rPr>
        <w:t>mail</w:t>
      </w:r>
      <w:proofErr w:type="gramEnd"/>
      <w:r w:rsidRPr="003A68FC">
        <w:rPr>
          <w:rFonts w:ascii="Arial Narrow" w:hAnsi="Arial Narrow"/>
          <w:sz w:val="22"/>
        </w:rPr>
        <w:t xml:space="preserve">: </w:t>
      </w:r>
      <w:r w:rsidR="00D93C1A" w:rsidRPr="003A68FC">
        <w:rPr>
          <w:rFonts w:ascii="Arial Narrow" w:hAnsi="Arial Narrow"/>
          <w:sz w:val="22"/>
          <w:shd w:val="clear" w:color="auto" w:fill="FFFFFF"/>
        </w:rPr>
        <w:t>starikovaja@tyuiu.ru</w:t>
      </w:r>
    </w:p>
    <w:p w:rsidR="00D93C1A" w:rsidRPr="003A68FC" w:rsidRDefault="00D93C1A" w:rsidP="00AD1CD1">
      <w:pPr>
        <w:rPr>
          <w:rFonts w:ascii="Arial Narrow" w:hAnsi="Arial Narrow"/>
          <w:sz w:val="22"/>
          <w:shd w:val="clear" w:color="auto" w:fill="FFFFFF"/>
        </w:rPr>
      </w:pPr>
      <w:r w:rsidRPr="003A68FC">
        <w:rPr>
          <w:rFonts w:ascii="Arial Narrow" w:hAnsi="Arial Narrow"/>
          <w:sz w:val="22"/>
          <w:shd w:val="clear" w:color="auto" w:fill="FFFFFF"/>
        </w:rPr>
        <w:t xml:space="preserve">Третьякова Полина Александровна, т. </w:t>
      </w:r>
      <w:r w:rsidR="00A0040B" w:rsidRPr="003A68FC">
        <w:rPr>
          <w:rFonts w:ascii="Arial Narrow" w:hAnsi="Arial Narrow"/>
          <w:sz w:val="22"/>
          <w:shd w:val="clear" w:color="auto" w:fill="FFFFFF"/>
        </w:rPr>
        <w:t xml:space="preserve">8 (3525)28-37-71, доб. </w:t>
      </w:r>
      <w:r w:rsidRPr="003A68FC">
        <w:rPr>
          <w:rFonts w:ascii="Arial Narrow" w:hAnsi="Arial Narrow"/>
          <w:sz w:val="22"/>
          <w:shd w:val="clear" w:color="auto" w:fill="FFFFFF"/>
        </w:rPr>
        <w:t>18-590</w:t>
      </w:r>
    </w:p>
    <w:p w:rsidR="003A68FC" w:rsidRPr="003A68FC" w:rsidRDefault="00D93C1A">
      <w:pPr>
        <w:rPr>
          <w:rFonts w:ascii="Arial Narrow" w:hAnsi="Arial Narrow"/>
        </w:rPr>
      </w:pPr>
      <w:proofErr w:type="gramStart"/>
      <w:r w:rsidRPr="003A68FC">
        <w:rPr>
          <w:rFonts w:ascii="Arial Narrow" w:hAnsi="Arial Narrow"/>
          <w:sz w:val="22"/>
          <w:lang w:val="en-US"/>
        </w:rPr>
        <w:t>e</w:t>
      </w:r>
      <w:r w:rsidRPr="003A68FC">
        <w:rPr>
          <w:rFonts w:ascii="Arial Narrow" w:hAnsi="Arial Narrow"/>
          <w:sz w:val="22"/>
        </w:rPr>
        <w:t>-</w:t>
      </w:r>
      <w:r w:rsidRPr="003A68FC">
        <w:rPr>
          <w:rFonts w:ascii="Arial Narrow" w:hAnsi="Arial Narrow"/>
          <w:sz w:val="22"/>
          <w:lang w:val="en-US"/>
        </w:rPr>
        <w:t>mail</w:t>
      </w:r>
      <w:proofErr w:type="gramEnd"/>
      <w:r w:rsidRPr="003A68FC">
        <w:rPr>
          <w:rFonts w:ascii="Arial Narrow" w:hAnsi="Arial Narrow"/>
          <w:sz w:val="22"/>
        </w:rPr>
        <w:t xml:space="preserve">: </w:t>
      </w:r>
      <w:r w:rsidRPr="003A68FC">
        <w:rPr>
          <w:rFonts w:ascii="Arial Narrow" w:hAnsi="Arial Narrow"/>
          <w:sz w:val="22"/>
          <w:shd w:val="clear" w:color="auto" w:fill="FFFFFF"/>
        </w:rPr>
        <w:t>tretjakovapa@tyuiu.ru</w:t>
      </w:r>
    </w:p>
    <w:sectPr w:rsidR="003A68FC" w:rsidRPr="003A68FC" w:rsidSect="00CE0B21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7"/>
    <w:rsid w:val="000214F9"/>
    <w:rsid w:val="0003639B"/>
    <w:rsid w:val="00043EFB"/>
    <w:rsid w:val="00084FE2"/>
    <w:rsid w:val="000D44B7"/>
    <w:rsid w:val="000E5310"/>
    <w:rsid w:val="000F26E3"/>
    <w:rsid w:val="000F3619"/>
    <w:rsid w:val="00107E17"/>
    <w:rsid w:val="001158AF"/>
    <w:rsid w:val="001331E4"/>
    <w:rsid w:val="00162D06"/>
    <w:rsid w:val="001F17D4"/>
    <w:rsid w:val="001F300F"/>
    <w:rsid w:val="002A3CCC"/>
    <w:rsid w:val="002B013C"/>
    <w:rsid w:val="002D1EB7"/>
    <w:rsid w:val="002E36AE"/>
    <w:rsid w:val="00324A61"/>
    <w:rsid w:val="00345F3D"/>
    <w:rsid w:val="00353EAA"/>
    <w:rsid w:val="00375E48"/>
    <w:rsid w:val="003A3A4A"/>
    <w:rsid w:val="003A68FC"/>
    <w:rsid w:val="003B6910"/>
    <w:rsid w:val="003B71E2"/>
    <w:rsid w:val="003C1012"/>
    <w:rsid w:val="003F2C62"/>
    <w:rsid w:val="00405E13"/>
    <w:rsid w:val="004218BE"/>
    <w:rsid w:val="0043093D"/>
    <w:rsid w:val="00461206"/>
    <w:rsid w:val="004A1114"/>
    <w:rsid w:val="004D68B8"/>
    <w:rsid w:val="00514669"/>
    <w:rsid w:val="005E3B5C"/>
    <w:rsid w:val="005F4D88"/>
    <w:rsid w:val="00612F22"/>
    <w:rsid w:val="00643428"/>
    <w:rsid w:val="00652E98"/>
    <w:rsid w:val="006A57BB"/>
    <w:rsid w:val="00706E72"/>
    <w:rsid w:val="007128CC"/>
    <w:rsid w:val="007335EF"/>
    <w:rsid w:val="0073624E"/>
    <w:rsid w:val="00741106"/>
    <w:rsid w:val="00741DFB"/>
    <w:rsid w:val="00770952"/>
    <w:rsid w:val="007B0FA1"/>
    <w:rsid w:val="007B2692"/>
    <w:rsid w:val="007D3786"/>
    <w:rsid w:val="00830369"/>
    <w:rsid w:val="008339F0"/>
    <w:rsid w:val="0084269B"/>
    <w:rsid w:val="008432FB"/>
    <w:rsid w:val="00844771"/>
    <w:rsid w:val="00877DC3"/>
    <w:rsid w:val="008A14B0"/>
    <w:rsid w:val="008C1DC0"/>
    <w:rsid w:val="008C6518"/>
    <w:rsid w:val="008E2686"/>
    <w:rsid w:val="008E51D5"/>
    <w:rsid w:val="008E76AD"/>
    <w:rsid w:val="00963655"/>
    <w:rsid w:val="009A414A"/>
    <w:rsid w:val="009F24CF"/>
    <w:rsid w:val="00A0040B"/>
    <w:rsid w:val="00A15138"/>
    <w:rsid w:val="00A16CFB"/>
    <w:rsid w:val="00A27E56"/>
    <w:rsid w:val="00A36BD4"/>
    <w:rsid w:val="00A41D68"/>
    <w:rsid w:val="00A550BA"/>
    <w:rsid w:val="00AA5247"/>
    <w:rsid w:val="00AA79A9"/>
    <w:rsid w:val="00AD1CD1"/>
    <w:rsid w:val="00B040D7"/>
    <w:rsid w:val="00B1376D"/>
    <w:rsid w:val="00B36793"/>
    <w:rsid w:val="00B4279E"/>
    <w:rsid w:val="00B72175"/>
    <w:rsid w:val="00B905E6"/>
    <w:rsid w:val="00BC1725"/>
    <w:rsid w:val="00BD1F77"/>
    <w:rsid w:val="00BE708E"/>
    <w:rsid w:val="00C23B9D"/>
    <w:rsid w:val="00C44BFE"/>
    <w:rsid w:val="00C54F1E"/>
    <w:rsid w:val="00C825F7"/>
    <w:rsid w:val="00C84130"/>
    <w:rsid w:val="00CC01C6"/>
    <w:rsid w:val="00CE0B21"/>
    <w:rsid w:val="00CE2C67"/>
    <w:rsid w:val="00CE6C45"/>
    <w:rsid w:val="00CF3C87"/>
    <w:rsid w:val="00CF3EA5"/>
    <w:rsid w:val="00D15378"/>
    <w:rsid w:val="00D15C47"/>
    <w:rsid w:val="00D52D57"/>
    <w:rsid w:val="00D71617"/>
    <w:rsid w:val="00D93C1A"/>
    <w:rsid w:val="00D97BA8"/>
    <w:rsid w:val="00DC7D3F"/>
    <w:rsid w:val="00E32B2A"/>
    <w:rsid w:val="00E36528"/>
    <w:rsid w:val="00E76C0F"/>
    <w:rsid w:val="00EC5AC9"/>
    <w:rsid w:val="00F35E56"/>
    <w:rsid w:val="00F43F24"/>
    <w:rsid w:val="00F52CB7"/>
    <w:rsid w:val="00FA30B8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5A708-C884-481D-AC97-7BD2F04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BC5D-3F1F-42DA-BAA2-0BEECA71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Налбандян Эдгар Гагикович</cp:lastModifiedBy>
  <cp:revision>6</cp:revision>
  <cp:lastPrinted>2018-12-06T11:14:00Z</cp:lastPrinted>
  <dcterms:created xsi:type="dcterms:W3CDTF">2018-12-06T11:35:00Z</dcterms:created>
  <dcterms:modified xsi:type="dcterms:W3CDTF">2018-12-17T07:19:00Z</dcterms:modified>
</cp:coreProperties>
</file>