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6" w:rsidRPr="001B0FEF" w:rsidRDefault="00772A86" w:rsidP="00772A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EF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772A86" w:rsidRPr="006A129A" w:rsidRDefault="006A129A" w:rsidP="00772A8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A129A">
        <w:rPr>
          <w:rFonts w:ascii="Times New Roman" w:hAnsi="Times New Roman"/>
          <w:sz w:val="24"/>
          <w:szCs w:val="24"/>
          <w:u w:val="single"/>
        </w:rPr>
        <w:t>Источники производства теплоты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86">
        <w:rPr>
          <w:rFonts w:ascii="Times New Roman" w:hAnsi="Times New Roman"/>
          <w:sz w:val="24"/>
          <w:szCs w:val="24"/>
        </w:rPr>
        <w:t>«</w:t>
      </w:r>
      <w:r w:rsidRPr="00772A86">
        <w:rPr>
          <w:rFonts w:ascii="Times New Roman" w:hAnsi="Times New Roman"/>
          <w:b/>
          <w:sz w:val="24"/>
          <w:szCs w:val="24"/>
        </w:rPr>
        <w:t>Теплоэнергетика, теплотехника»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6" w:rsidRPr="00A14307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BC9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</w:p>
    <w:p w:rsidR="00C05ADE" w:rsidRDefault="00C05ADE" w:rsidP="00772A86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5ADE">
        <w:rPr>
          <w:rFonts w:ascii="Times New Roman" w:hAnsi="Times New Roman"/>
          <w:sz w:val="24"/>
          <w:szCs w:val="24"/>
        </w:rPr>
        <w:t>Получить знания, которые помогут специалисту обеспечить надежную работу систем теплоснабжения при минимальных энергетических, материальных и трудовых затратах</w:t>
      </w:r>
      <w:r>
        <w:rPr>
          <w:rFonts w:ascii="Times New Roman" w:hAnsi="Times New Roman"/>
          <w:sz w:val="28"/>
          <w:szCs w:val="28"/>
        </w:rPr>
        <w:t>.</w:t>
      </w:r>
    </w:p>
    <w:p w:rsidR="00772A86" w:rsidRPr="00CB766B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</w:p>
    <w:p w:rsidR="006A129A" w:rsidRDefault="006A129A" w:rsidP="00772A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5268">
        <w:rPr>
          <w:rFonts w:ascii="Times New Roman" w:hAnsi="Times New Roman"/>
          <w:sz w:val="24"/>
          <w:szCs w:val="24"/>
        </w:rPr>
        <w:t>ПК-2 –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</w:p>
    <w:p w:rsidR="00772A86" w:rsidRPr="00772A86" w:rsidRDefault="00772A86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772A86" w:rsidRDefault="00772A86" w:rsidP="003908E1">
      <w:pPr>
        <w:pStyle w:val="a3"/>
        <w:spacing w:after="0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72A86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08E1" w:rsidRPr="003908E1" w:rsidRDefault="003908E1" w:rsidP="003908E1">
      <w:pPr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3908E1">
        <w:rPr>
          <w:rFonts w:ascii="Times New Roman" w:hAnsi="Times New Roman"/>
          <w:sz w:val="24"/>
          <w:szCs w:val="24"/>
        </w:rPr>
        <w:t xml:space="preserve">- </w:t>
      </w:r>
      <w:r w:rsidRPr="00C6590E">
        <w:rPr>
          <w:rFonts w:ascii="Times New Roman" w:hAnsi="Times New Roman"/>
          <w:sz w:val="24"/>
          <w:szCs w:val="24"/>
        </w:rPr>
        <w:t>Типовые методики проектирования технологического оборудования</w:t>
      </w:r>
    </w:p>
    <w:p w:rsidR="00772A86" w:rsidRDefault="00772A86" w:rsidP="003908E1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908E1" w:rsidRPr="003908E1" w:rsidRDefault="003908E1" w:rsidP="003908E1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3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908E1">
        <w:rPr>
          <w:rFonts w:ascii="Times New Roman" w:hAnsi="Times New Roman"/>
          <w:sz w:val="24"/>
          <w:szCs w:val="24"/>
        </w:rPr>
        <w:t>Проводить расчеты по типовым методикам проектирования технологического оборудования с использованием стандартных средств автоматизации проектирования в соответствии с техническим заданием</w:t>
      </w:r>
    </w:p>
    <w:p w:rsidR="00772A86" w:rsidRPr="003908E1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908E1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proofErr w:type="gramEnd"/>
      <w:r w:rsidRPr="003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72A86" w:rsidRPr="003908E1" w:rsidRDefault="003908E1" w:rsidP="00772A86">
      <w:pPr>
        <w:spacing w:after="0"/>
        <w:ind w:left="709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908E1">
        <w:rPr>
          <w:rFonts w:ascii="Times New Roman" w:hAnsi="Times New Roman"/>
          <w:bCs/>
          <w:sz w:val="24"/>
          <w:szCs w:val="24"/>
        </w:rPr>
        <w:t>Применения расчетов на рабочем месте</w:t>
      </w:r>
    </w:p>
    <w:p w:rsidR="006A129A" w:rsidRPr="00772A86" w:rsidRDefault="006A129A" w:rsidP="00772A86">
      <w:pPr>
        <w:spacing w:after="0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772A86" w:rsidRDefault="006A129A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32 часа, из них лекционные занятия 8 часов, практические занятия 6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772A86" w:rsidRDefault="00772A86" w:rsidP="00772A8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A86" w:rsidRPr="00300A59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3C5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Pr="00300A59" w:rsidRDefault="00772A86" w:rsidP="00772A86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897" w:rsidRP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Рабочую программу разработал</w:t>
      </w:r>
      <w:r w:rsidR="006A129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6A129A" w:rsidRPr="006A129A">
        <w:rPr>
          <w:rFonts w:ascii="Times New Roman" w:hAnsi="Times New Roman"/>
          <w:sz w:val="24"/>
          <w:szCs w:val="24"/>
        </w:rPr>
        <w:t>Е.О. Антонова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>, к.т.н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A129A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доцент, 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</w:t>
      </w:r>
      <w:r w:rsidRPr="00772A86">
        <w:rPr>
          <w:rFonts w:ascii="Times New Roman" w:hAnsi="Times New Roman"/>
          <w:sz w:val="24"/>
          <w:szCs w:val="24"/>
        </w:rPr>
        <w:t>промышленной теплоэнергетики</w:t>
      </w:r>
      <w:r w:rsidRPr="00805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A3897" w:rsidRPr="007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E"/>
    <w:rsid w:val="003908E1"/>
    <w:rsid w:val="003A3897"/>
    <w:rsid w:val="00407EAE"/>
    <w:rsid w:val="006A129A"/>
    <w:rsid w:val="00772A86"/>
    <w:rsid w:val="00C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A9C-F1ED-4D4C-9665-C7DA2CA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Занфира Гарибзяновна</dc:creator>
  <cp:keywords/>
  <dc:description/>
  <cp:lastModifiedBy>Храмова Занфира Гарибзяновна</cp:lastModifiedBy>
  <cp:revision>5</cp:revision>
  <dcterms:created xsi:type="dcterms:W3CDTF">2020-10-28T12:21:00Z</dcterms:created>
  <dcterms:modified xsi:type="dcterms:W3CDTF">2020-10-29T10:14:00Z</dcterms:modified>
</cp:coreProperties>
</file>