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8E" w:rsidRPr="00B12FEB" w:rsidRDefault="001B0FEF" w:rsidP="003D757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1B0FEF" w:rsidRPr="00B12FEB" w:rsidRDefault="00B12FEB" w:rsidP="003D757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9711A">
        <w:rPr>
          <w:rFonts w:ascii="Times New Roman" w:hAnsi="Times New Roman" w:cs="Times New Roman"/>
          <w:b/>
          <w:sz w:val="24"/>
          <w:szCs w:val="24"/>
        </w:rPr>
        <w:t>Специальная оценка условий труда. Экспертиза условий труда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12FEB" w:rsidRDefault="00C02EA2" w:rsidP="00B12FE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EA2">
        <w:rPr>
          <w:rFonts w:ascii="Times New Roman" w:hAnsi="Times New Roman" w:cs="Times New Roman"/>
          <w:sz w:val="24"/>
          <w:szCs w:val="24"/>
        </w:rPr>
        <w:t>пр</w:t>
      </w:r>
      <w:r w:rsidR="001B0FEF" w:rsidRPr="00C02EA2">
        <w:rPr>
          <w:rFonts w:ascii="Times New Roman" w:hAnsi="Times New Roman" w:cs="Times New Roman"/>
          <w:sz w:val="24"/>
          <w:szCs w:val="24"/>
        </w:rPr>
        <w:t>ограммы</w:t>
      </w:r>
      <w:r w:rsidRPr="00C02EA2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</w:t>
      </w:r>
    </w:p>
    <w:p w:rsidR="001B0FEF" w:rsidRPr="00B12FEB" w:rsidRDefault="003C57F7" w:rsidP="00B12FE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>«</w:t>
      </w:r>
      <w:r w:rsidR="00C02EA2" w:rsidRPr="00B12FEB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производств, охрана труда и окружающей среды</w:t>
      </w:r>
      <w:r w:rsidRPr="00B12FEB">
        <w:rPr>
          <w:rFonts w:ascii="Times New Roman" w:hAnsi="Times New Roman" w:cs="Times New Roman"/>
          <w:sz w:val="24"/>
          <w:szCs w:val="24"/>
        </w:rPr>
        <w:t>»</w:t>
      </w:r>
    </w:p>
    <w:p w:rsidR="00C02EA2" w:rsidRPr="00C02EA2" w:rsidRDefault="00C02EA2" w:rsidP="003D757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BC9" w:rsidRPr="00C8612B" w:rsidRDefault="00DD3BC9" w:rsidP="00C8612B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C8612B">
        <w:rPr>
          <w:rFonts w:ascii="Times New Roman" w:hAnsi="Times New Roman" w:cs="Times New Roman"/>
          <w:b/>
          <w:sz w:val="24"/>
          <w:szCs w:val="24"/>
        </w:rPr>
        <w:t xml:space="preserve">Цели изучения дисциплины: </w:t>
      </w:r>
      <w:r w:rsidR="0039711A">
        <w:rPr>
          <w:rStyle w:val="4"/>
          <w:rFonts w:ascii="Times New Roman" w:eastAsia="Tahoma" w:hAnsi="Times New Roman" w:cs="Times New Roman"/>
          <w:sz w:val="24"/>
          <w:szCs w:val="24"/>
        </w:rPr>
        <w:t>формирование у слушателей знаний для проведения на всех предприятиях специальной оценки условий труда и в случае несоответствия, порядка поведения экспертизы условий труда</w:t>
      </w:r>
      <w:r w:rsidR="00C8612B" w:rsidRPr="00C8612B">
        <w:rPr>
          <w:rStyle w:val="4"/>
          <w:rFonts w:ascii="Times New Roman" w:eastAsia="Tahoma" w:hAnsi="Times New Roman" w:cs="Times New Roman"/>
          <w:sz w:val="24"/>
          <w:szCs w:val="24"/>
        </w:rPr>
        <w:t>.</w:t>
      </w:r>
    </w:p>
    <w:p w:rsidR="001B0FEF" w:rsidRPr="00C02EA2" w:rsidRDefault="001B0FEF" w:rsidP="003D7571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4C36" w:rsidRDefault="00F34C36" w:rsidP="00F34C36">
      <w:pPr>
        <w:framePr w:w="9965" w:wrap="notBeside" w:vAnchor="text" w:hAnchor="page" w:x="1542" w:y="325"/>
        <w:spacing w:after="0" w:line="276" w:lineRule="auto"/>
        <w:ind w:firstLine="709"/>
        <w:rPr>
          <w:rStyle w:val="2"/>
          <w:rFonts w:eastAsiaTheme="minorHAnsi"/>
        </w:rPr>
      </w:pPr>
      <w:r w:rsidRPr="006E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Style w:val="2"/>
          <w:rFonts w:eastAsiaTheme="minorHAnsi"/>
        </w:rPr>
        <w:t>способность применять действующие нормативн</w:t>
      </w:r>
      <w:proofErr w:type="gramStart"/>
      <w:r>
        <w:rPr>
          <w:rStyle w:val="2"/>
          <w:rFonts w:eastAsiaTheme="minorHAnsi"/>
        </w:rPr>
        <w:t>о-</w:t>
      </w:r>
      <w:proofErr w:type="gramEnd"/>
      <w:r>
        <w:rPr>
          <w:rStyle w:val="2"/>
          <w:rFonts w:eastAsiaTheme="minorHAnsi"/>
        </w:rPr>
        <w:t xml:space="preserve"> правовые акты для решения задач </w:t>
      </w:r>
    </w:p>
    <w:p w:rsidR="00F34C36" w:rsidRPr="006E74F4" w:rsidRDefault="00F34C36" w:rsidP="00F34C36">
      <w:pPr>
        <w:framePr w:w="9965" w:wrap="notBeside" w:vAnchor="text" w:hAnchor="page" w:x="1542" w:y="325"/>
        <w:spacing w:after="0" w:line="276" w:lineRule="auto"/>
        <w:rPr>
          <w:rStyle w:val="2"/>
          <w:rFonts w:eastAsia="Tahoma"/>
        </w:rPr>
      </w:pPr>
      <w:r>
        <w:rPr>
          <w:rStyle w:val="2"/>
          <w:rFonts w:eastAsiaTheme="minorHAnsi"/>
        </w:rPr>
        <w:t>по обеспечению безопасности объектов защиты</w:t>
      </w:r>
      <w:r w:rsidRPr="006E74F4">
        <w:rPr>
          <w:rStyle w:val="2"/>
          <w:rFonts w:eastAsia="Tahoma"/>
        </w:rPr>
        <w:t>;</w:t>
      </w:r>
    </w:p>
    <w:p w:rsidR="00F34C36" w:rsidRDefault="00F34C36" w:rsidP="00F34C36">
      <w:pPr>
        <w:framePr w:w="9965" w:wrap="notBeside" w:vAnchor="text" w:hAnchor="page" w:x="1542" w:y="325"/>
        <w:spacing w:after="0" w:line="276" w:lineRule="auto"/>
        <w:ind w:firstLine="709"/>
        <w:rPr>
          <w:rStyle w:val="2"/>
          <w:rFonts w:eastAsiaTheme="minorHAnsi"/>
        </w:rPr>
      </w:pPr>
      <w:r w:rsidRPr="006E74F4">
        <w:rPr>
          <w:rStyle w:val="2"/>
          <w:rFonts w:eastAsia="Tahoma"/>
        </w:rPr>
        <w:t xml:space="preserve">- </w:t>
      </w:r>
      <w:r w:rsidRPr="006E74F4">
        <w:rPr>
          <w:rStyle w:val="2"/>
          <w:rFonts w:eastAsia="Tahoma"/>
        </w:rPr>
        <w:t xml:space="preserve">способность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</w:t>
      </w:r>
      <w:r w:rsidRPr="006E74F4">
        <w:rPr>
          <w:rStyle w:val="2Exact"/>
          <w:rFonts w:eastAsia="Tahoma"/>
          <w:sz w:val="24"/>
          <w:szCs w:val="24"/>
        </w:rPr>
        <w:t>действия вредных веществ, энергетического воздействия и комбинированного действия вредных факторов.</w:t>
      </w:r>
    </w:p>
    <w:p w:rsidR="00F34C36" w:rsidRPr="00E15FC2" w:rsidRDefault="00F34C36" w:rsidP="00F34C36">
      <w:pPr>
        <w:framePr w:w="9965" w:wrap="notBeside" w:vAnchor="text" w:hAnchor="page" w:x="1542" w:y="325"/>
        <w:spacing w:after="0" w:line="274" w:lineRule="exact"/>
        <w:ind w:firstLine="709"/>
        <w:rPr>
          <w:rStyle w:val="2"/>
          <w:rFonts w:eastAsiaTheme="minorHAnsi"/>
          <w:color w:val="auto"/>
          <w:lang w:bidi="ar-SA"/>
        </w:rPr>
      </w:pPr>
    </w:p>
    <w:p w:rsidR="006E74F4" w:rsidRPr="006E74F4" w:rsidRDefault="00B12FEB" w:rsidP="006E74F4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Компетенции </w:t>
      </w:r>
      <w:r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обучающегося, формируемые </w:t>
      </w:r>
      <w:r w:rsidR="00CB766B"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</w:t>
      </w:r>
      <w:r w:rsidR="003C57F7"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7F7"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6E74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B766B" w:rsidRPr="00C02EA2" w:rsidRDefault="00CB766B" w:rsidP="003D7571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</w:t>
      </w:r>
    </w:p>
    <w:p w:rsidR="00CB766B" w:rsidRPr="006E74F4" w:rsidRDefault="00CB766B" w:rsidP="006E74F4">
      <w:pPr>
        <w:pStyle w:val="a3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</w:t>
      </w:r>
      <w:r w:rsidR="006E74F4" w:rsidRPr="006E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</w:t>
      </w:r>
      <w:r w:rsidRPr="006E74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711A" w:rsidRDefault="00C8612B" w:rsidP="0039711A">
      <w:pPr>
        <w:spacing w:after="0" w:line="276" w:lineRule="auto"/>
        <w:ind w:firstLine="709"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C8612B">
        <w:rPr>
          <w:rStyle w:val="4"/>
          <w:rFonts w:ascii="Times New Roman" w:hAnsi="Times New Roman" w:cs="Times New Roman"/>
          <w:sz w:val="24"/>
          <w:szCs w:val="24"/>
        </w:rPr>
        <w:t xml:space="preserve">- </w:t>
      </w:r>
      <w:r w:rsidR="0039711A">
        <w:rPr>
          <w:rStyle w:val="4"/>
          <w:rFonts w:ascii="Times New Roman" w:hAnsi="Times New Roman" w:cs="Times New Roman"/>
          <w:sz w:val="24"/>
          <w:szCs w:val="24"/>
        </w:rPr>
        <w:t>основные положения ФЗ №426 «Специальная оценка условий труда»;</w:t>
      </w:r>
    </w:p>
    <w:p w:rsidR="0039711A" w:rsidRDefault="0039711A" w:rsidP="0039711A">
      <w:pPr>
        <w:spacing w:after="0" w:line="276" w:lineRule="auto"/>
        <w:ind w:firstLine="709"/>
        <w:jc w:val="both"/>
        <w:rPr>
          <w:rStyle w:val="4"/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t>-идентификацию опасных и вредных производственных факторов;</w:t>
      </w:r>
    </w:p>
    <w:p w:rsidR="0039711A" w:rsidRDefault="0039711A" w:rsidP="0039711A">
      <w:pPr>
        <w:spacing w:after="0" w:line="276" w:lineRule="auto"/>
        <w:ind w:firstLine="709"/>
        <w:jc w:val="both"/>
        <w:rPr>
          <w:rStyle w:val="4"/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t>- порядок проведения декларации рабочих мест;</w:t>
      </w:r>
    </w:p>
    <w:p w:rsidR="0039711A" w:rsidRDefault="0039711A" w:rsidP="0039711A">
      <w:pPr>
        <w:spacing w:after="0" w:line="276" w:lineRule="auto"/>
        <w:ind w:firstLine="709"/>
        <w:jc w:val="both"/>
        <w:rPr>
          <w:rStyle w:val="4"/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t>- документы, необходимые для отчета о проведении СОУТ;</w:t>
      </w:r>
    </w:p>
    <w:p w:rsidR="0039711A" w:rsidRDefault="0039711A" w:rsidP="0039711A">
      <w:pPr>
        <w:spacing w:after="0" w:line="276" w:lineRule="auto"/>
        <w:ind w:firstLine="709"/>
        <w:jc w:val="both"/>
        <w:rPr>
          <w:rStyle w:val="4"/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t>- порядок проведения экспертизы условий труда;</w:t>
      </w:r>
    </w:p>
    <w:p w:rsidR="0039711A" w:rsidRPr="0039711A" w:rsidRDefault="0039711A" w:rsidP="0039711A">
      <w:pPr>
        <w:spacing w:after="0" w:line="276" w:lineRule="auto"/>
        <w:ind w:firstLine="709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t xml:space="preserve">- </w:t>
      </w:r>
      <w:r w:rsidR="00B4185D">
        <w:rPr>
          <w:rStyle w:val="4"/>
          <w:rFonts w:ascii="Times New Roman" w:hAnsi="Times New Roman" w:cs="Times New Roman"/>
          <w:sz w:val="24"/>
          <w:szCs w:val="24"/>
        </w:rPr>
        <w:t>требования к</w:t>
      </w:r>
      <w:r w:rsidR="00D86BE6">
        <w:rPr>
          <w:rStyle w:val="4"/>
          <w:rFonts w:ascii="Times New Roman" w:hAnsi="Times New Roman" w:cs="Times New Roman"/>
          <w:sz w:val="24"/>
          <w:szCs w:val="24"/>
        </w:rPr>
        <w:t xml:space="preserve"> документам</w:t>
      </w:r>
      <w:r w:rsidR="00B4185D">
        <w:rPr>
          <w:rStyle w:val="4"/>
          <w:rFonts w:ascii="Times New Roman" w:hAnsi="Times New Roman" w:cs="Times New Roman"/>
          <w:sz w:val="24"/>
          <w:szCs w:val="24"/>
        </w:rPr>
        <w:t>, необходимых для проведения экспертизы условий труда.</w:t>
      </w:r>
    </w:p>
    <w:p w:rsidR="00CB766B" w:rsidRPr="00C02EA2" w:rsidRDefault="00CB766B" w:rsidP="00E15FC2">
      <w:pPr>
        <w:widowControl w:val="0"/>
        <w:tabs>
          <w:tab w:val="left" w:pos="141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6B" w:rsidRPr="00B12FEB" w:rsidRDefault="00CB766B" w:rsidP="003D7571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</w:t>
      </w:r>
      <w:r w:rsidR="00B12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B4185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86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</w:t>
      </w:r>
      <w:r w:rsidR="003C57F7"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лекционные </w:t>
      </w:r>
      <w:r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 w:rsidR="00B4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="00B74B08"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3C57F7"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практические занятия </w:t>
      </w:r>
      <w:r w:rsidR="00C8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4F37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B41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самостоятельная работа 20</w:t>
      </w:r>
      <w:r w:rsidR="00B74B08"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3C57F7"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002" w:rsidRPr="00C02EA2" w:rsidRDefault="002A6002" w:rsidP="003D7571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66B" w:rsidRPr="00C02EA2" w:rsidRDefault="00CB766B" w:rsidP="003D7571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промежуточной аттестации: </w:t>
      </w:r>
      <w:r w:rsidR="00C86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300A59" w:rsidRPr="00C02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A59" w:rsidRPr="00C02EA2" w:rsidRDefault="00300A59" w:rsidP="003D75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A59" w:rsidRPr="00B12FEB" w:rsidRDefault="00300A59" w:rsidP="00B12FE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83D" w:rsidRPr="00C02EA2" w:rsidRDefault="00AD383D" w:rsidP="003D75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D383D" w:rsidRPr="00C0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B79"/>
    <w:multiLevelType w:val="multilevel"/>
    <w:tmpl w:val="5D8EA5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A3F0BD4"/>
    <w:multiLevelType w:val="multilevel"/>
    <w:tmpl w:val="E12CFECC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11F540F"/>
    <w:multiLevelType w:val="multilevel"/>
    <w:tmpl w:val="D1AA03AA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F4A598A"/>
    <w:multiLevelType w:val="hybridMultilevel"/>
    <w:tmpl w:val="05B2C284"/>
    <w:lvl w:ilvl="0" w:tplc="B5727A0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379FC"/>
    <w:multiLevelType w:val="multilevel"/>
    <w:tmpl w:val="1FBA6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EF"/>
    <w:rsid w:val="00035939"/>
    <w:rsid w:val="00085906"/>
    <w:rsid w:val="00105065"/>
    <w:rsid w:val="001111DA"/>
    <w:rsid w:val="001915F1"/>
    <w:rsid w:val="001B0FEF"/>
    <w:rsid w:val="001C1853"/>
    <w:rsid w:val="002A6002"/>
    <w:rsid w:val="00300A59"/>
    <w:rsid w:val="00315C53"/>
    <w:rsid w:val="0039711A"/>
    <w:rsid w:val="003C57F7"/>
    <w:rsid w:val="003D7571"/>
    <w:rsid w:val="003F70C6"/>
    <w:rsid w:val="00407650"/>
    <w:rsid w:val="004F371B"/>
    <w:rsid w:val="005C7E41"/>
    <w:rsid w:val="00692970"/>
    <w:rsid w:val="006E74F4"/>
    <w:rsid w:val="00702D8E"/>
    <w:rsid w:val="00717073"/>
    <w:rsid w:val="00750EE0"/>
    <w:rsid w:val="008C526D"/>
    <w:rsid w:val="00921272"/>
    <w:rsid w:val="00AD383D"/>
    <w:rsid w:val="00B12FEB"/>
    <w:rsid w:val="00B4185D"/>
    <w:rsid w:val="00B65AFE"/>
    <w:rsid w:val="00B74B08"/>
    <w:rsid w:val="00BB4688"/>
    <w:rsid w:val="00C02EA2"/>
    <w:rsid w:val="00C8612B"/>
    <w:rsid w:val="00CB766B"/>
    <w:rsid w:val="00D47E62"/>
    <w:rsid w:val="00D86BE6"/>
    <w:rsid w:val="00D97E6C"/>
    <w:rsid w:val="00DA20AA"/>
    <w:rsid w:val="00DA323E"/>
    <w:rsid w:val="00DC7648"/>
    <w:rsid w:val="00DD3BC9"/>
    <w:rsid w:val="00E15FC2"/>
    <w:rsid w:val="00E56E1F"/>
    <w:rsid w:val="00F02F15"/>
    <w:rsid w:val="00F34C36"/>
    <w:rsid w:val="00F7112B"/>
    <w:rsid w:val="00F9033E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FEF"/>
    <w:pPr>
      <w:ind w:left="720"/>
      <w:contextualSpacing/>
    </w:pPr>
  </w:style>
  <w:style w:type="character" w:customStyle="1" w:styleId="3">
    <w:name w:val="Основной текст (3)"/>
    <w:basedOn w:val="a0"/>
    <w:rsid w:val="00C02E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C02E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E15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E15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6E74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4">
    <w:name w:val="Основной текст (4)"/>
    <w:basedOn w:val="a0"/>
    <w:rsid w:val="004F371B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rsid w:val="00C86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_"/>
    <w:basedOn w:val="a0"/>
    <w:rsid w:val="00C86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FEF"/>
    <w:pPr>
      <w:ind w:left="720"/>
      <w:contextualSpacing/>
    </w:pPr>
  </w:style>
  <w:style w:type="character" w:customStyle="1" w:styleId="3">
    <w:name w:val="Основной текст (3)"/>
    <w:basedOn w:val="a0"/>
    <w:rsid w:val="00C02E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C02E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E15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E15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6E74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4">
    <w:name w:val="Основной текст (4)"/>
    <w:basedOn w:val="a0"/>
    <w:rsid w:val="004F371B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rsid w:val="00C86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_"/>
    <w:basedOn w:val="a0"/>
    <w:rsid w:val="00C86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1BA85-2E02-4637-9F59-8C0E5283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Гуров</dc:creator>
  <cp:keywords/>
  <dc:description/>
  <cp:lastModifiedBy>User</cp:lastModifiedBy>
  <cp:revision>14</cp:revision>
  <dcterms:created xsi:type="dcterms:W3CDTF">2020-06-03T12:15:00Z</dcterms:created>
  <dcterms:modified xsi:type="dcterms:W3CDTF">2020-06-04T08:51:00Z</dcterms:modified>
</cp:coreProperties>
</file>