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6D47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6D47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48">
        <w:rPr>
          <w:rFonts w:ascii="Times New Roman" w:hAnsi="Times New Roman" w:cs="Times New Roman"/>
          <w:b/>
          <w:sz w:val="24"/>
          <w:szCs w:val="24"/>
        </w:rPr>
        <w:t>«</w:t>
      </w:r>
      <w:r w:rsidR="00D35CED" w:rsidRPr="006D4748">
        <w:rPr>
          <w:rFonts w:ascii="Times New Roman" w:hAnsi="Times New Roman" w:cs="Times New Roman"/>
          <w:b/>
          <w:sz w:val="24"/>
          <w:szCs w:val="24"/>
        </w:rPr>
        <w:t>Язык деловой документации</w:t>
      </w:r>
      <w:r w:rsidRPr="006D4748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6D47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4748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416E19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«</w:t>
      </w:r>
      <w:r w:rsidR="007C410B" w:rsidRPr="006D4748">
        <w:rPr>
          <w:rFonts w:ascii="Times New Roman" w:hAnsi="Times New Roman" w:cs="Times New Roman"/>
          <w:sz w:val="24"/>
          <w:szCs w:val="24"/>
        </w:rPr>
        <w:t>Переводчик в сфере профессиональной коммуникации</w:t>
      </w:r>
      <w:r w:rsidRPr="006D4748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416E19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80" w:rsidRPr="006D4748" w:rsidRDefault="00264C80" w:rsidP="006D47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416E19">
        <w:rPr>
          <w:rFonts w:ascii="Times New Roman" w:hAnsi="Times New Roman" w:cs="Times New Roman"/>
          <w:sz w:val="24"/>
          <w:szCs w:val="24"/>
        </w:rPr>
        <w:t>:</w:t>
      </w:r>
      <w:r w:rsidR="00397071" w:rsidRPr="00416E19">
        <w:rPr>
          <w:rFonts w:ascii="Times New Roman" w:hAnsi="Times New Roman" w:cs="Times New Roman"/>
          <w:sz w:val="24"/>
          <w:szCs w:val="24"/>
        </w:rPr>
        <w:t xml:space="preserve"> </w:t>
      </w:r>
      <w:r w:rsidR="00416E19" w:rsidRPr="00416E19">
        <w:rPr>
          <w:rFonts w:ascii="Times New Roman" w:hAnsi="Times New Roman" w:cs="Times New Roman"/>
          <w:sz w:val="24"/>
          <w:szCs w:val="24"/>
        </w:rPr>
        <w:t>формирование у слушателей комплексной коммуникативной компетенции будущего специалиста по межкультурной коммуникации, включающей знания и умения в сфере деловой документации и являющейся основой для овладения навыками письменного перевода деловых писем и контрактов</w:t>
      </w:r>
      <w:r w:rsidR="006F3C08" w:rsidRPr="0041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53C" w:rsidRDefault="003C253C" w:rsidP="006D47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b/>
          <w:sz w:val="24"/>
          <w:szCs w:val="24"/>
        </w:rPr>
        <w:t>Компетенции обучающегося</w:t>
      </w:r>
      <w:r w:rsidRPr="00416E19">
        <w:rPr>
          <w:rFonts w:ascii="Times New Roman" w:hAnsi="Times New Roman" w:cs="Times New Roman"/>
          <w:sz w:val="24"/>
          <w:szCs w:val="24"/>
        </w:rPr>
        <w:t>, формируемые в результате освоения дисциплины</w:t>
      </w:r>
      <w:r w:rsidR="001F75C6" w:rsidRPr="00416E19">
        <w:rPr>
          <w:rFonts w:ascii="Times New Roman" w:hAnsi="Times New Roman" w:cs="Times New Roman"/>
          <w:sz w:val="24"/>
          <w:szCs w:val="24"/>
        </w:rPr>
        <w:t>:</w:t>
      </w:r>
      <w:r w:rsidRPr="0041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48" w:rsidRPr="00416E19" w:rsidRDefault="006D4748" w:rsidP="006D47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2502"/>
      </w:tblGrid>
      <w:tr w:rsidR="007C410B" w:rsidRPr="00416E19" w:rsidTr="00416E19">
        <w:trPr>
          <w:trHeight w:val="2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B" w:rsidRPr="006D4748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47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6D4748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47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6D4748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47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6D4748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D47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Владеть </w:t>
            </w:r>
          </w:p>
        </w:tc>
      </w:tr>
      <w:tr w:rsidR="00416E19" w:rsidRPr="00416E19" w:rsidTr="00416E19">
        <w:trPr>
          <w:trHeight w:val="2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416E19" w:rsidP="0041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применять правила построения текстов на рабочих языках для достижения их связности, последовательности, целостности на основе композиционно-речевых форм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416E19" w:rsidP="00416E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теорию</w:t>
            </w:r>
            <w:proofErr w:type="gramEnd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композиции речи и </w:t>
            </w:r>
            <w:proofErr w:type="spellStart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когезии</w:t>
            </w:r>
            <w:proofErr w:type="spellEnd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текста, различат</w:t>
            </w:r>
            <w:r w:rsidR="006D4748">
              <w:rPr>
                <w:rFonts w:ascii="Times New Roman" w:hAnsi="Times New Roman"/>
                <w:color w:val="000000"/>
                <w:sz w:val="24"/>
                <w:szCs w:val="24"/>
              </w:rPr>
              <w:t>ь особенности построения текста</w:t>
            </w:r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416E19" w:rsidP="00416E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адекватно</w:t>
            </w:r>
            <w:proofErr w:type="gramEnd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передавать содержание или коммуникативную функцию, формируя целостный текст перевода на ос</w:t>
            </w:r>
            <w:r w:rsidR="006D4748">
              <w:rPr>
                <w:rFonts w:ascii="Times New Roman" w:hAnsi="Times New Roman"/>
                <w:color w:val="000000"/>
                <w:sz w:val="24"/>
                <w:szCs w:val="24"/>
              </w:rPr>
              <w:t>нове композиционно-речевых форм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6D4748" w:rsidP="00416E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существляет</w:t>
            </w:r>
            <w:proofErr w:type="gramEnd"/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адекватное преобразования текста перевода в целостный текст, использует композиционно-реч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евые формы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когезивные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</w:t>
            </w:r>
          </w:p>
        </w:tc>
      </w:tr>
      <w:tr w:rsidR="00416E19" w:rsidRPr="00416E19" w:rsidTr="00416E19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416E19" w:rsidP="0041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spellStart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>послепереводческое</w:t>
            </w:r>
            <w:proofErr w:type="spellEnd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>саморедактирование</w:t>
            </w:r>
            <w:proofErr w:type="spellEnd"/>
            <w:r w:rsidRPr="006D4748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контрольное редактирование текста перевода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416E19" w:rsidP="00416E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теорию</w:t>
            </w:r>
            <w:proofErr w:type="gramEnd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сопоставительного лингвистического анализа текста</w:t>
            </w:r>
            <w:r w:rsid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основы редактирования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416E19" w:rsidP="00416E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сопоставить</w:t>
            </w:r>
            <w:proofErr w:type="gramEnd"/>
            <w:r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исходный и переводной тексты с целью сравнения и выявления их коммуникативной, функциональной, стилистической эквивалентности. Умеет редактировать переводной текст для достижения полноты и адекватности пере</w:t>
            </w:r>
            <w:r w:rsidR="006D4748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19" w:rsidRPr="006D4748" w:rsidRDefault="006D4748" w:rsidP="00416E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существляет</w:t>
            </w:r>
            <w:proofErr w:type="gramEnd"/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послередактирование</w:t>
            </w:r>
            <w:proofErr w:type="spellEnd"/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>саморедактирование</w:t>
            </w:r>
            <w:proofErr w:type="spellEnd"/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перевода на основе анализа и сопоставления исходного  и переводного текста для достижения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полноты и адекватности перевода</w:t>
            </w:r>
            <w:r w:rsidR="00416E19" w:rsidRPr="006D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923F5" w:rsidRPr="006A38E1" w:rsidRDefault="001923F5" w:rsidP="000C378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48" w:rsidRDefault="003C253C" w:rsidP="006D47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F3C08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6F3C08" w:rsidRPr="006F3C08">
        <w:rPr>
          <w:rFonts w:ascii="Times New Roman" w:hAnsi="Times New Roman" w:cs="Times New Roman"/>
          <w:sz w:val="24"/>
          <w:szCs w:val="24"/>
        </w:rPr>
        <w:t xml:space="preserve">77 </w:t>
      </w:r>
      <w:r w:rsidRPr="006F3C08">
        <w:rPr>
          <w:rFonts w:ascii="Times New Roman" w:hAnsi="Times New Roman" w:cs="Times New Roman"/>
          <w:sz w:val="24"/>
          <w:szCs w:val="24"/>
        </w:rPr>
        <w:t>час</w:t>
      </w:r>
      <w:r w:rsidR="001234B8" w:rsidRPr="006F3C08">
        <w:rPr>
          <w:rFonts w:ascii="Times New Roman" w:hAnsi="Times New Roman" w:cs="Times New Roman"/>
          <w:sz w:val="24"/>
          <w:szCs w:val="24"/>
        </w:rPr>
        <w:t>ов</w:t>
      </w:r>
      <w:r w:rsidRPr="006F3C08">
        <w:rPr>
          <w:rFonts w:ascii="Times New Roman" w:hAnsi="Times New Roman" w:cs="Times New Roman"/>
          <w:sz w:val="24"/>
          <w:szCs w:val="24"/>
        </w:rPr>
        <w:t>, из них</w:t>
      </w:r>
      <w:r w:rsidR="006D4748">
        <w:rPr>
          <w:rFonts w:ascii="Times New Roman" w:hAnsi="Times New Roman" w:cs="Times New Roman"/>
          <w:sz w:val="24"/>
          <w:szCs w:val="24"/>
        </w:rPr>
        <w:t>:</w:t>
      </w:r>
    </w:p>
    <w:p w:rsidR="003C253C" w:rsidRPr="006F3C08" w:rsidRDefault="003C253C" w:rsidP="006D474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3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C08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6F3C08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F3C08" w:rsidRPr="006F3C08">
        <w:rPr>
          <w:rFonts w:ascii="Times New Roman" w:hAnsi="Times New Roman" w:cs="Times New Roman"/>
          <w:sz w:val="24"/>
          <w:szCs w:val="24"/>
        </w:rPr>
        <w:t>50</w:t>
      </w:r>
      <w:r w:rsidR="001234B8" w:rsidRPr="006F3C08">
        <w:rPr>
          <w:rFonts w:ascii="Times New Roman" w:hAnsi="Times New Roman" w:cs="Times New Roman"/>
          <w:sz w:val="24"/>
          <w:szCs w:val="24"/>
        </w:rPr>
        <w:t xml:space="preserve"> </w:t>
      </w:r>
      <w:r w:rsidRPr="006F3C08">
        <w:rPr>
          <w:rFonts w:ascii="Times New Roman" w:hAnsi="Times New Roman" w:cs="Times New Roman"/>
          <w:sz w:val="24"/>
          <w:szCs w:val="24"/>
        </w:rPr>
        <w:t>час</w:t>
      </w:r>
      <w:r w:rsidR="00087D14" w:rsidRPr="006F3C08">
        <w:rPr>
          <w:rFonts w:ascii="Times New Roman" w:hAnsi="Times New Roman" w:cs="Times New Roman"/>
          <w:sz w:val="24"/>
          <w:szCs w:val="24"/>
        </w:rPr>
        <w:t>ов</w:t>
      </w:r>
      <w:r w:rsidRPr="006F3C08">
        <w:rPr>
          <w:rFonts w:ascii="Times New Roman" w:hAnsi="Times New Roman" w:cs="Times New Roman"/>
          <w:sz w:val="24"/>
          <w:szCs w:val="24"/>
        </w:rPr>
        <w:t>, самостоятельная работа –</w:t>
      </w:r>
      <w:r w:rsidRPr="006F3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C08" w:rsidRPr="006F3C08">
        <w:rPr>
          <w:rFonts w:ascii="Times New Roman" w:hAnsi="Times New Roman" w:cs="Times New Roman"/>
          <w:sz w:val="24"/>
          <w:szCs w:val="24"/>
        </w:rPr>
        <w:t xml:space="preserve">27 </w:t>
      </w:r>
      <w:r w:rsidR="00B96501" w:rsidRPr="006F3C0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F3C08">
        <w:rPr>
          <w:rFonts w:ascii="Times New Roman" w:hAnsi="Times New Roman" w:cs="Times New Roman"/>
          <w:sz w:val="24"/>
          <w:szCs w:val="24"/>
        </w:rPr>
        <w:t>ас</w:t>
      </w:r>
      <w:r w:rsidR="001234B8" w:rsidRPr="006F3C08">
        <w:rPr>
          <w:rFonts w:ascii="Times New Roman" w:hAnsi="Times New Roman" w:cs="Times New Roman"/>
          <w:sz w:val="24"/>
          <w:szCs w:val="24"/>
        </w:rPr>
        <w:t>ов</w:t>
      </w:r>
      <w:r w:rsidRPr="006F3C08">
        <w:rPr>
          <w:rFonts w:ascii="Times New Roman" w:hAnsi="Times New Roman" w:cs="Times New Roman"/>
          <w:sz w:val="24"/>
          <w:szCs w:val="24"/>
        </w:rPr>
        <w:t>.</w:t>
      </w:r>
    </w:p>
    <w:p w:rsidR="00A5265D" w:rsidRPr="006F3C08" w:rsidRDefault="003C253C" w:rsidP="006D47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6F3C08">
        <w:rPr>
          <w:rFonts w:ascii="Times New Roman" w:hAnsi="Times New Roman" w:cs="Times New Roman"/>
          <w:sz w:val="24"/>
          <w:szCs w:val="24"/>
        </w:rPr>
        <w:t>:</w:t>
      </w:r>
      <w:r w:rsidR="00754CC4" w:rsidRPr="006F3C08">
        <w:rPr>
          <w:rFonts w:ascii="Times New Roman" w:hAnsi="Times New Roman" w:cs="Times New Roman"/>
          <w:sz w:val="24"/>
          <w:szCs w:val="24"/>
        </w:rPr>
        <w:t xml:space="preserve"> </w:t>
      </w:r>
      <w:r w:rsidR="006F3C08" w:rsidRPr="006F3C08">
        <w:rPr>
          <w:rFonts w:ascii="Times New Roman" w:hAnsi="Times New Roman" w:cs="Times New Roman"/>
          <w:sz w:val="24"/>
          <w:szCs w:val="24"/>
        </w:rPr>
        <w:t>зачет</w:t>
      </w:r>
      <w:r w:rsidR="00754CC4" w:rsidRPr="006F3C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5265D" w:rsidRPr="006F3C08" w:rsidSect="00087D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609"/>
    <w:multiLevelType w:val="hybridMultilevel"/>
    <w:tmpl w:val="1D06E892"/>
    <w:lvl w:ilvl="0" w:tplc="BF1C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C0A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96F"/>
    <w:multiLevelType w:val="hybridMultilevel"/>
    <w:tmpl w:val="ECD08E24"/>
    <w:lvl w:ilvl="0" w:tplc="5A5027D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6801"/>
    <w:multiLevelType w:val="hybridMultilevel"/>
    <w:tmpl w:val="78B05C76"/>
    <w:lvl w:ilvl="0" w:tplc="58F89A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6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97814"/>
    <w:multiLevelType w:val="hybridMultilevel"/>
    <w:tmpl w:val="B3CE660E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54C6D"/>
    <w:multiLevelType w:val="hybridMultilevel"/>
    <w:tmpl w:val="672C8A56"/>
    <w:lvl w:ilvl="0" w:tplc="58F89A58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8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41FC8"/>
    <w:rsid w:val="0005325C"/>
    <w:rsid w:val="00062E16"/>
    <w:rsid w:val="00087D14"/>
    <w:rsid w:val="00096519"/>
    <w:rsid w:val="000A52A3"/>
    <w:rsid w:val="000C3786"/>
    <w:rsid w:val="001023DC"/>
    <w:rsid w:val="0012339B"/>
    <w:rsid w:val="001234B8"/>
    <w:rsid w:val="001336BB"/>
    <w:rsid w:val="0016067E"/>
    <w:rsid w:val="001923F5"/>
    <w:rsid w:val="001C7579"/>
    <w:rsid w:val="001E2772"/>
    <w:rsid w:val="001F75C6"/>
    <w:rsid w:val="00264C80"/>
    <w:rsid w:val="00270C84"/>
    <w:rsid w:val="002A7C75"/>
    <w:rsid w:val="002C1AC8"/>
    <w:rsid w:val="00336BBA"/>
    <w:rsid w:val="00346D99"/>
    <w:rsid w:val="0037539C"/>
    <w:rsid w:val="0038734B"/>
    <w:rsid w:val="00397071"/>
    <w:rsid w:val="003C253C"/>
    <w:rsid w:val="003E0572"/>
    <w:rsid w:val="00400D85"/>
    <w:rsid w:val="004044D6"/>
    <w:rsid w:val="00416E19"/>
    <w:rsid w:val="00493DF5"/>
    <w:rsid w:val="004B57E5"/>
    <w:rsid w:val="00515028"/>
    <w:rsid w:val="00524DB1"/>
    <w:rsid w:val="00554D9D"/>
    <w:rsid w:val="005673A5"/>
    <w:rsid w:val="00592A17"/>
    <w:rsid w:val="00612B4D"/>
    <w:rsid w:val="00640E97"/>
    <w:rsid w:val="00642698"/>
    <w:rsid w:val="00655A0B"/>
    <w:rsid w:val="00662AC9"/>
    <w:rsid w:val="0067001B"/>
    <w:rsid w:val="006A38E1"/>
    <w:rsid w:val="006D4748"/>
    <w:rsid w:val="006F3C08"/>
    <w:rsid w:val="00720DEB"/>
    <w:rsid w:val="00730AB2"/>
    <w:rsid w:val="0073363B"/>
    <w:rsid w:val="00754CC4"/>
    <w:rsid w:val="007C410B"/>
    <w:rsid w:val="007E7727"/>
    <w:rsid w:val="008846CC"/>
    <w:rsid w:val="008D493B"/>
    <w:rsid w:val="008F7B39"/>
    <w:rsid w:val="00903C1B"/>
    <w:rsid w:val="009405BD"/>
    <w:rsid w:val="0094438C"/>
    <w:rsid w:val="009C4F5A"/>
    <w:rsid w:val="009F4322"/>
    <w:rsid w:val="00A01328"/>
    <w:rsid w:val="00A4099B"/>
    <w:rsid w:val="00A42C9A"/>
    <w:rsid w:val="00A5265D"/>
    <w:rsid w:val="00A63B0D"/>
    <w:rsid w:val="00A648B9"/>
    <w:rsid w:val="00AD309C"/>
    <w:rsid w:val="00B07C0A"/>
    <w:rsid w:val="00B56D3D"/>
    <w:rsid w:val="00B96501"/>
    <w:rsid w:val="00C178BF"/>
    <w:rsid w:val="00C46DAE"/>
    <w:rsid w:val="00CE7B9B"/>
    <w:rsid w:val="00D2268B"/>
    <w:rsid w:val="00D35CED"/>
    <w:rsid w:val="00DA1D0E"/>
    <w:rsid w:val="00DB5900"/>
    <w:rsid w:val="00DD00DE"/>
    <w:rsid w:val="00DE3617"/>
    <w:rsid w:val="00DE53FB"/>
    <w:rsid w:val="00E06AF3"/>
    <w:rsid w:val="00E211BC"/>
    <w:rsid w:val="00E272CF"/>
    <w:rsid w:val="00E90634"/>
    <w:rsid w:val="00EC12B7"/>
    <w:rsid w:val="00EE2AA1"/>
    <w:rsid w:val="00EF266B"/>
    <w:rsid w:val="00F20127"/>
    <w:rsid w:val="00F568DA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F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7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4</cp:revision>
  <cp:lastPrinted>2019-03-04T10:47:00Z</cp:lastPrinted>
  <dcterms:created xsi:type="dcterms:W3CDTF">2019-03-13T11:12:00Z</dcterms:created>
  <dcterms:modified xsi:type="dcterms:W3CDTF">2019-03-22T09:14:00Z</dcterms:modified>
</cp:coreProperties>
</file>