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2A" w:rsidRPr="004E3CA4" w:rsidRDefault="0055432A" w:rsidP="001061F0">
      <w:pPr>
        <w:pStyle w:val="a3"/>
        <w:spacing w:line="360" w:lineRule="auto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4E3CA4">
        <w:rPr>
          <w:rFonts w:ascii="Times New Roman" w:hAnsi="Times New Roman" w:cs="Times New Roman"/>
          <w:w w:val="105"/>
          <w:sz w:val="28"/>
          <w:szCs w:val="28"/>
        </w:rPr>
        <w:t>ПОЛОЖЕНИЕ</w:t>
      </w:r>
    </w:p>
    <w:p w:rsidR="0055432A" w:rsidRPr="004E3CA4" w:rsidRDefault="0055432A" w:rsidP="001061F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</w:p>
    <w:p w:rsidR="0055432A" w:rsidRPr="004E3CA4" w:rsidRDefault="00511112" w:rsidP="001061F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>ОТБОРА ПРЕТЕНДЕНТОВ</w:t>
      </w:r>
      <w:r w:rsidR="0055432A" w:rsidRPr="004E3CA4">
        <w:rPr>
          <w:rFonts w:ascii="Times New Roman" w:hAnsi="Times New Roman" w:cs="Times New Roman"/>
          <w:sz w:val="28"/>
          <w:szCs w:val="28"/>
        </w:rPr>
        <w:t xml:space="preserve"> НА ДОЛЖНОСТЬ ПРЕДСЕДАТЕЛЯ ФЕДЕРАЛЬНОГО УЧЕБНО-МЕТОДИЧЕСКОГО ОБЪЕДИНЕНИЯ В СИСТЕМЕ СРЕДНЕГО ПРОФЕССИОНАЛЬНОГО ОБРАЗОВАНИЯ</w:t>
      </w:r>
    </w:p>
    <w:p w:rsidR="0055432A" w:rsidRPr="004E3CA4" w:rsidRDefault="0055432A" w:rsidP="001061F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32A" w:rsidRPr="004E3CA4" w:rsidRDefault="0055432A" w:rsidP="001061F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5432A" w:rsidRPr="004E3CA4" w:rsidRDefault="0055432A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32A" w:rsidRPr="004E3CA4" w:rsidRDefault="0055432A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 xml:space="preserve">1. Настоящее Положение об организации и проведении </w:t>
      </w:r>
      <w:r w:rsidR="007406FE" w:rsidRPr="004E3CA4">
        <w:rPr>
          <w:rFonts w:ascii="Times New Roman" w:hAnsi="Times New Roman" w:cs="Times New Roman"/>
          <w:sz w:val="28"/>
          <w:szCs w:val="28"/>
        </w:rPr>
        <w:t xml:space="preserve">отбора претендентов </w:t>
      </w:r>
      <w:r w:rsidRPr="004E3CA4">
        <w:rPr>
          <w:rFonts w:ascii="Times New Roman" w:hAnsi="Times New Roman" w:cs="Times New Roman"/>
          <w:sz w:val="28"/>
          <w:szCs w:val="28"/>
        </w:rPr>
        <w:t xml:space="preserve">на должность председателя федерального учебно-методического объединения в системе </w:t>
      </w:r>
      <w:r w:rsidR="008536BE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4E3CA4">
        <w:rPr>
          <w:rFonts w:ascii="Times New Roman" w:hAnsi="Times New Roman" w:cs="Times New Roman"/>
          <w:sz w:val="28"/>
          <w:szCs w:val="28"/>
        </w:rPr>
        <w:t>профессионального образовани</w:t>
      </w:r>
      <w:r w:rsidR="008536BE">
        <w:rPr>
          <w:rFonts w:ascii="Times New Roman" w:hAnsi="Times New Roman" w:cs="Times New Roman"/>
          <w:sz w:val="28"/>
          <w:szCs w:val="28"/>
        </w:rPr>
        <w:t>я</w:t>
      </w:r>
      <w:r w:rsidRPr="004E3CA4">
        <w:rPr>
          <w:rFonts w:ascii="Times New Roman" w:hAnsi="Times New Roman" w:cs="Times New Roman"/>
          <w:sz w:val="28"/>
          <w:szCs w:val="28"/>
        </w:rPr>
        <w:t xml:space="preserve"> определяет порядок организации и проведения </w:t>
      </w:r>
      <w:r w:rsidR="007406FE" w:rsidRPr="004E3CA4">
        <w:rPr>
          <w:rFonts w:ascii="Times New Roman" w:hAnsi="Times New Roman" w:cs="Times New Roman"/>
          <w:sz w:val="28"/>
          <w:szCs w:val="28"/>
        </w:rPr>
        <w:t>отбора претендентов</w:t>
      </w:r>
      <w:r w:rsidRPr="004E3CA4">
        <w:rPr>
          <w:rFonts w:ascii="Times New Roman" w:hAnsi="Times New Roman" w:cs="Times New Roman"/>
          <w:sz w:val="28"/>
          <w:szCs w:val="28"/>
        </w:rPr>
        <w:t xml:space="preserve"> на должность председателя федерального учебно-методического объединения в системе профессионального образовании (далее </w:t>
      </w:r>
      <w:r w:rsidR="007406FE" w:rsidRPr="004E3CA4">
        <w:rPr>
          <w:rFonts w:ascii="Times New Roman" w:hAnsi="Times New Roman" w:cs="Times New Roman"/>
          <w:sz w:val="28"/>
          <w:szCs w:val="28"/>
        </w:rPr>
        <w:t>–</w:t>
      </w:r>
      <w:r w:rsidRPr="004E3CA4">
        <w:rPr>
          <w:rFonts w:ascii="Times New Roman" w:hAnsi="Times New Roman" w:cs="Times New Roman"/>
          <w:sz w:val="28"/>
          <w:szCs w:val="28"/>
        </w:rPr>
        <w:t xml:space="preserve"> </w:t>
      </w:r>
      <w:r w:rsidR="00DC3F5C" w:rsidRPr="004E3CA4">
        <w:rPr>
          <w:rFonts w:ascii="Times New Roman" w:hAnsi="Times New Roman" w:cs="Times New Roman"/>
          <w:sz w:val="28"/>
          <w:szCs w:val="28"/>
        </w:rPr>
        <w:t>Отбор претендентов</w:t>
      </w:r>
      <w:r w:rsidRPr="004E3CA4">
        <w:rPr>
          <w:rFonts w:ascii="Times New Roman" w:hAnsi="Times New Roman" w:cs="Times New Roman"/>
          <w:sz w:val="28"/>
          <w:szCs w:val="28"/>
        </w:rPr>
        <w:t>).</w:t>
      </w:r>
    </w:p>
    <w:p w:rsidR="00DC3F5C" w:rsidRPr="004E3CA4" w:rsidRDefault="009C3BD6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>2</w:t>
      </w:r>
      <w:r w:rsidR="0055432A" w:rsidRPr="004E3CA4">
        <w:rPr>
          <w:rFonts w:ascii="Times New Roman" w:hAnsi="Times New Roman" w:cs="Times New Roman"/>
          <w:sz w:val="28"/>
          <w:szCs w:val="28"/>
        </w:rPr>
        <w:t xml:space="preserve">. </w:t>
      </w:r>
      <w:r w:rsidR="00DC3F5C" w:rsidRPr="004E3CA4">
        <w:rPr>
          <w:rFonts w:ascii="Times New Roman" w:hAnsi="Times New Roman" w:cs="Times New Roman"/>
          <w:sz w:val="28"/>
          <w:szCs w:val="28"/>
        </w:rPr>
        <w:t xml:space="preserve">Организация Отбора претендентов осуществляется </w:t>
      </w:r>
      <w:r w:rsidR="007A60E7" w:rsidRPr="004E3CA4">
        <w:rPr>
          <w:rFonts w:ascii="Times New Roman" w:hAnsi="Times New Roman" w:cs="Times New Roman"/>
          <w:sz w:val="28"/>
          <w:szCs w:val="28"/>
        </w:rPr>
        <w:t>Министерство</w:t>
      </w:r>
      <w:r w:rsidR="004E3CA4" w:rsidRPr="004E3CA4">
        <w:rPr>
          <w:rFonts w:ascii="Times New Roman" w:hAnsi="Times New Roman" w:cs="Times New Roman"/>
          <w:sz w:val="28"/>
          <w:szCs w:val="28"/>
        </w:rPr>
        <w:t>м</w:t>
      </w:r>
      <w:r w:rsidR="007A60E7" w:rsidRPr="004E3CA4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 (</w:t>
      </w:r>
      <w:r w:rsidR="00DC3F5C" w:rsidRPr="004E3CA4">
        <w:rPr>
          <w:rFonts w:ascii="Times New Roman" w:hAnsi="Times New Roman" w:cs="Times New Roman"/>
          <w:sz w:val="28"/>
          <w:szCs w:val="28"/>
        </w:rPr>
        <w:t>Департаментом государственной политики в сфере профессионального образования и опережающей подготовки кадров Министерства просвещения Российской Федерации</w:t>
      </w:r>
      <w:r w:rsidR="007A60E7" w:rsidRPr="004E3CA4">
        <w:rPr>
          <w:rFonts w:ascii="Times New Roman" w:hAnsi="Times New Roman" w:cs="Times New Roman"/>
          <w:sz w:val="28"/>
          <w:szCs w:val="28"/>
        </w:rPr>
        <w:t>)</w:t>
      </w:r>
      <w:r w:rsidR="00DC3F5C" w:rsidRPr="004E3CA4">
        <w:rPr>
          <w:rFonts w:ascii="Times New Roman" w:hAnsi="Times New Roman" w:cs="Times New Roman"/>
          <w:sz w:val="28"/>
          <w:szCs w:val="28"/>
        </w:rPr>
        <w:t>.</w:t>
      </w:r>
    </w:p>
    <w:p w:rsidR="007406FE" w:rsidRDefault="00DC3F5C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>3. П</w:t>
      </w:r>
      <w:r w:rsidR="0055432A" w:rsidRPr="004E3CA4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7406FE" w:rsidRPr="004E3CA4">
        <w:rPr>
          <w:rFonts w:ascii="Times New Roman" w:hAnsi="Times New Roman" w:cs="Times New Roman"/>
          <w:sz w:val="28"/>
          <w:szCs w:val="28"/>
        </w:rPr>
        <w:t>Отбора претендентов</w:t>
      </w:r>
      <w:r w:rsidR="0055432A" w:rsidRPr="004E3CA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406FE" w:rsidRPr="004E3CA4">
        <w:rPr>
          <w:rFonts w:ascii="Times New Roman" w:hAnsi="Times New Roman" w:cs="Times New Roman"/>
          <w:sz w:val="28"/>
          <w:szCs w:val="28"/>
        </w:rPr>
        <w:t>комиссией по отбору претендентов на назначение председателя учебно-методического</w:t>
      </w:r>
      <w:r w:rsidR="007406FE" w:rsidRPr="004E3C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7406FE" w:rsidRPr="004E3CA4">
        <w:rPr>
          <w:rFonts w:ascii="Times New Roman" w:hAnsi="Times New Roman" w:cs="Times New Roman"/>
          <w:sz w:val="28"/>
          <w:szCs w:val="28"/>
        </w:rPr>
        <w:t>объединения, создаваемой в соответствии с Приказом Министерства просвещения Российской Федерации от 13.03.2019 № 113 «</w:t>
      </w:r>
      <w:r w:rsidR="007406FE" w:rsidRPr="004E3CA4">
        <w:rPr>
          <w:rFonts w:ascii="Times New Roman" w:hAnsi="Times New Roman" w:cs="Times New Roman"/>
          <w:w w:val="105"/>
          <w:sz w:val="28"/>
          <w:szCs w:val="28"/>
        </w:rPr>
        <w:t>Об</w:t>
      </w:r>
      <w:r w:rsidR="007406FE" w:rsidRPr="004E3CA4">
        <w:rPr>
          <w:rFonts w:ascii="Times New Roman" w:hAnsi="Times New Roman" w:cs="Times New Roman"/>
          <w:spacing w:val="-40"/>
          <w:w w:val="105"/>
          <w:sz w:val="28"/>
          <w:szCs w:val="28"/>
        </w:rPr>
        <w:t xml:space="preserve"> </w:t>
      </w:r>
      <w:r w:rsidR="007406FE" w:rsidRPr="004E3CA4">
        <w:rPr>
          <w:rFonts w:ascii="Times New Roman" w:hAnsi="Times New Roman" w:cs="Times New Roman"/>
          <w:w w:val="105"/>
          <w:sz w:val="28"/>
          <w:szCs w:val="28"/>
        </w:rPr>
        <w:t>утверждении</w:t>
      </w:r>
      <w:r w:rsidR="007406FE" w:rsidRPr="004E3CA4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="007406FE" w:rsidRPr="004E3CA4">
        <w:rPr>
          <w:rFonts w:ascii="Times New Roman" w:hAnsi="Times New Roman" w:cs="Times New Roman"/>
          <w:w w:val="105"/>
          <w:sz w:val="28"/>
          <w:szCs w:val="28"/>
        </w:rPr>
        <w:t>Типового</w:t>
      </w:r>
      <w:r w:rsidR="007406FE" w:rsidRPr="004E3CA4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="007406FE" w:rsidRPr="004E3CA4">
        <w:rPr>
          <w:rFonts w:ascii="Times New Roman" w:hAnsi="Times New Roman" w:cs="Times New Roman"/>
          <w:w w:val="105"/>
          <w:sz w:val="28"/>
          <w:szCs w:val="28"/>
        </w:rPr>
        <w:t>положения</w:t>
      </w:r>
      <w:r w:rsidR="007406FE" w:rsidRPr="004E3CA4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="007406FE" w:rsidRPr="004E3CA4">
        <w:rPr>
          <w:rFonts w:ascii="Times New Roman" w:hAnsi="Times New Roman" w:cs="Times New Roman"/>
          <w:w w:val="105"/>
          <w:sz w:val="28"/>
          <w:szCs w:val="28"/>
        </w:rPr>
        <w:t>об</w:t>
      </w:r>
      <w:r w:rsidR="007406FE" w:rsidRPr="004E3CA4">
        <w:rPr>
          <w:rFonts w:ascii="Times New Roman" w:hAnsi="Times New Roman" w:cs="Times New Roman"/>
          <w:spacing w:val="-43"/>
          <w:w w:val="105"/>
          <w:sz w:val="28"/>
          <w:szCs w:val="28"/>
        </w:rPr>
        <w:t xml:space="preserve"> </w:t>
      </w:r>
      <w:r w:rsidR="007406FE" w:rsidRPr="004E3CA4">
        <w:rPr>
          <w:rFonts w:ascii="Times New Roman" w:hAnsi="Times New Roman" w:cs="Times New Roman"/>
          <w:w w:val="105"/>
          <w:sz w:val="28"/>
          <w:szCs w:val="28"/>
        </w:rPr>
        <w:t>учебно-методических</w:t>
      </w:r>
      <w:r w:rsidR="007406FE" w:rsidRPr="004E3CA4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="007406FE" w:rsidRPr="004E3CA4">
        <w:rPr>
          <w:rFonts w:ascii="Times New Roman" w:hAnsi="Times New Roman" w:cs="Times New Roman"/>
          <w:w w:val="105"/>
          <w:sz w:val="28"/>
          <w:szCs w:val="28"/>
        </w:rPr>
        <w:t>объединениях в системе среднего профессионального</w:t>
      </w:r>
      <w:r w:rsidR="007406FE" w:rsidRPr="004E3CA4">
        <w:rPr>
          <w:rFonts w:ascii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="007406FE" w:rsidRPr="004E3CA4">
        <w:rPr>
          <w:rFonts w:ascii="Times New Roman" w:hAnsi="Times New Roman" w:cs="Times New Roman"/>
          <w:w w:val="105"/>
          <w:sz w:val="28"/>
          <w:szCs w:val="28"/>
        </w:rPr>
        <w:t>образования».</w:t>
      </w:r>
    </w:p>
    <w:p w:rsidR="00BE0BF9" w:rsidRDefault="00BE0BF9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7406FE" w:rsidRPr="004E3CA4" w:rsidRDefault="007406FE" w:rsidP="001061F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>II. ПОРЯДОК ОРГАНИЗАЦИИ ОТБОРА ПРЕТЕНДЕНТОВ</w:t>
      </w:r>
    </w:p>
    <w:p w:rsidR="007406FE" w:rsidRPr="004E3CA4" w:rsidRDefault="007406FE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6FE" w:rsidRPr="004E3CA4" w:rsidRDefault="007406FE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lastRenderedPageBreak/>
        <w:t>4. Решение об организации Отбора претендентов</w:t>
      </w:r>
      <w:r w:rsidR="001C6A22" w:rsidRPr="004E3CA4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A407AC" w:rsidRPr="004E3CA4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  <w:r w:rsidR="00E915D9" w:rsidRPr="004E3CA4">
        <w:rPr>
          <w:rFonts w:ascii="Times New Roman" w:hAnsi="Times New Roman" w:cs="Times New Roman"/>
          <w:sz w:val="28"/>
          <w:szCs w:val="28"/>
        </w:rPr>
        <w:t xml:space="preserve"> (далее – Организатор отбора)</w:t>
      </w:r>
      <w:r w:rsidR="00DC3F5C" w:rsidRPr="004E3CA4">
        <w:rPr>
          <w:rFonts w:ascii="Times New Roman" w:hAnsi="Times New Roman" w:cs="Times New Roman"/>
          <w:sz w:val="28"/>
          <w:szCs w:val="28"/>
        </w:rPr>
        <w:t>.</w:t>
      </w:r>
    </w:p>
    <w:p w:rsidR="00E915D9" w:rsidRPr="004E3CA4" w:rsidRDefault="007A60E7" w:rsidP="001061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>5</w:t>
      </w:r>
      <w:r w:rsidR="00E915D9" w:rsidRPr="004E3CA4">
        <w:rPr>
          <w:rFonts w:ascii="Times New Roman" w:hAnsi="Times New Roman" w:cs="Times New Roman"/>
          <w:sz w:val="28"/>
          <w:szCs w:val="28"/>
        </w:rPr>
        <w:t>. Организатор отбор</w:t>
      </w:r>
      <w:r w:rsidRPr="004E3CA4">
        <w:rPr>
          <w:rFonts w:ascii="Times New Roman" w:hAnsi="Times New Roman" w:cs="Times New Roman"/>
          <w:sz w:val="28"/>
          <w:szCs w:val="28"/>
        </w:rPr>
        <w:t>а</w:t>
      </w:r>
      <w:r w:rsidR="00E915D9" w:rsidRPr="004E3CA4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E915D9" w:rsidRPr="000D7E6A" w:rsidRDefault="00E915D9" w:rsidP="001061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 xml:space="preserve">создает комиссию по отбору претендентов на назначение председателей федеральных учебно-методических объединений (далее - Комиссия) и </w:t>
      </w:r>
      <w:r w:rsidRPr="000D7E6A">
        <w:rPr>
          <w:rFonts w:ascii="Times New Roman" w:hAnsi="Times New Roman" w:cs="Times New Roman"/>
          <w:sz w:val="28"/>
          <w:szCs w:val="28"/>
        </w:rPr>
        <w:t>утверждает приказом ее состав;</w:t>
      </w:r>
    </w:p>
    <w:p w:rsidR="00E915D9" w:rsidRPr="004E3CA4" w:rsidRDefault="00E915D9" w:rsidP="001061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6A">
        <w:rPr>
          <w:rFonts w:ascii="Times New Roman" w:hAnsi="Times New Roman" w:cs="Times New Roman"/>
          <w:sz w:val="28"/>
          <w:szCs w:val="28"/>
        </w:rPr>
        <w:t xml:space="preserve">размещает информационное сообщение о проведении </w:t>
      </w:r>
      <w:r w:rsidR="007A60E7" w:rsidRPr="000D7E6A">
        <w:rPr>
          <w:rFonts w:ascii="Times New Roman" w:hAnsi="Times New Roman" w:cs="Times New Roman"/>
          <w:sz w:val="28"/>
          <w:szCs w:val="28"/>
        </w:rPr>
        <w:t xml:space="preserve">Отбора претендентов </w:t>
      </w:r>
      <w:r w:rsidR="00A41728" w:rsidRPr="000D7E6A">
        <w:rPr>
          <w:rFonts w:ascii="Times New Roman" w:hAnsi="Times New Roman" w:cs="Times New Roman"/>
          <w:sz w:val="28"/>
          <w:szCs w:val="28"/>
        </w:rPr>
        <w:t>и критерии Отбора претендентов</w:t>
      </w:r>
      <w:r w:rsidR="00A41728">
        <w:rPr>
          <w:rFonts w:ascii="Times New Roman" w:hAnsi="Times New Roman" w:cs="Times New Roman"/>
          <w:sz w:val="28"/>
          <w:szCs w:val="28"/>
        </w:rPr>
        <w:t xml:space="preserve"> </w:t>
      </w:r>
      <w:r w:rsidR="007A60E7" w:rsidRPr="004E3CA4">
        <w:rPr>
          <w:rFonts w:ascii="Times New Roman" w:hAnsi="Times New Roman" w:cs="Times New Roman"/>
          <w:sz w:val="28"/>
          <w:szCs w:val="28"/>
        </w:rPr>
        <w:t>на сайте Министерства просвещения Российской Федерации</w:t>
      </w:r>
      <w:r w:rsidRPr="004E3CA4">
        <w:rPr>
          <w:rFonts w:ascii="Times New Roman" w:hAnsi="Times New Roman" w:cs="Times New Roman"/>
          <w:sz w:val="28"/>
          <w:szCs w:val="28"/>
        </w:rPr>
        <w:t>;</w:t>
      </w:r>
    </w:p>
    <w:p w:rsidR="00E915D9" w:rsidRPr="004E3CA4" w:rsidRDefault="00E915D9" w:rsidP="001061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>при</w:t>
      </w:r>
      <w:r w:rsidR="007A60E7" w:rsidRPr="004E3CA4">
        <w:rPr>
          <w:rFonts w:ascii="Times New Roman" w:hAnsi="Times New Roman" w:cs="Times New Roman"/>
          <w:sz w:val="28"/>
          <w:szCs w:val="28"/>
        </w:rPr>
        <w:t xml:space="preserve">нимает заявления от </w:t>
      </w:r>
      <w:r w:rsidR="0073440D" w:rsidRPr="004E3CA4">
        <w:rPr>
          <w:rFonts w:ascii="Times New Roman" w:hAnsi="Times New Roman" w:cs="Times New Roman"/>
          <w:sz w:val="28"/>
          <w:szCs w:val="28"/>
        </w:rPr>
        <w:t>претендентов на назначение председателей федеральных учебно-методических объединений (далее</w:t>
      </w:r>
      <w:r w:rsidR="004E3CA4">
        <w:rPr>
          <w:rFonts w:ascii="Times New Roman" w:hAnsi="Times New Roman" w:cs="Times New Roman"/>
          <w:sz w:val="28"/>
          <w:szCs w:val="28"/>
        </w:rPr>
        <w:t xml:space="preserve"> </w:t>
      </w:r>
      <w:r w:rsidR="0073440D" w:rsidRPr="004E3CA4">
        <w:rPr>
          <w:rFonts w:ascii="Times New Roman" w:hAnsi="Times New Roman" w:cs="Times New Roman"/>
          <w:sz w:val="28"/>
          <w:szCs w:val="28"/>
        </w:rPr>
        <w:t xml:space="preserve">- Претенденты) </w:t>
      </w:r>
      <w:r w:rsidR="007A60E7" w:rsidRPr="004E3CA4">
        <w:rPr>
          <w:rFonts w:ascii="Times New Roman" w:hAnsi="Times New Roman" w:cs="Times New Roman"/>
          <w:sz w:val="28"/>
          <w:szCs w:val="28"/>
        </w:rPr>
        <w:t xml:space="preserve">и </w:t>
      </w:r>
      <w:r w:rsidRPr="004E3CA4">
        <w:rPr>
          <w:rFonts w:ascii="Times New Roman" w:hAnsi="Times New Roman" w:cs="Times New Roman"/>
          <w:sz w:val="28"/>
          <w:szCs w:val="28"/>
        </w:rPr>
        <w:t>перече</w:t>
      </w:r>
      <w:r w:rsidR="00FF39A2" w:rsidRPr="004E3CA4">
        <w:rPr>
          <w:rFonts w:ascii="Times New Roman" w:hAnsi="Times New Roman" w:cs="Times New Roman"/>
          <w:sz w:val="28"/>
          <w:szCs w:val="28"/>
        </w:rPr>
        <w:t xml:space="preserve">нь прилагаемых к ним документов, и </w:t>
      </w:r>
      <w:r w:rsidRPr="004E3CA4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FF39A2" w:rsidRPr="004E3CA4">
        <w:rPr>
          <w:rFonts w:ascii="Times New Roman" w:hAnsi="Times New Roman" w:cs="Times New Roman"/>
          <w:sz w:val="28"/>
          <w:szCs w:val="28"/>
        </w:rPr>
        <w:t xml:space="preserve">их </w:t>
      </w:r>
      <w:r w:rsidRPr="004E3CA4">
        <w:rPr>
          <w:rFonts w:ascii="Times New Roman" w:hAnsi="Times New Roman" w:cs="Times New Roman"/>
          <w:sz w:val="28"/>
          <w:szCs w:val="28"/>
        </w:rPr>
        <w:t xml:space="preserve">в </w:t>
      </w:r>
      <w:r w:rsidR="007A60E7" w:rsidRPr="004E3CA4">
        <w:rPr>
          <w:rFonts w:ascii="Times New Roman" w:hAnsi="Times New Roman" w:cs="Times New Roman"/>
          <w:sz w:val="28"/>
          <w:szCs w:val="28"/>
        </w:rPr>
        <w:t>Ко</w:t>
      </w:r>
      <w:r w:rsidRPr="004E3CA4">
        <w:rPr>
          <w:rFonts w:ascii="Times New Roman" w:hAnsi="Times New Roman" w:cs="Times New Roman"/>
          <w:sz w:val="28"/>
          <w:szCs w:val="28"/>
        </w:rPr>
        <w:t>миссию</w:t>
      </w:r>
      <w:r w:rsidR="007A60E7" w:rsidRPr="004E3CA4">
        <w:rPr>
          <w:rFonts w:ascii="Times New Roman" w:hAnsi="Times New Roman" w:cs="Times New Roman"/>
          <w:sz w:val="28"/>
          <w:szCs w:val="28"/>
        </w:rPr>
        <w:t>;</w:t>
      </w:r>
    </w:p>
    <w:p w:rsidR="00E915D9" w:rsidRPr="004E3CA4" w:rsidRDefault="007A60E7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 xml:space="preserve">принимает решения о переносе проведения Отбора претендентов </w:t>
      </w:r>
      <w:r w:rsidR="001C07C8" w:rsidRPr="004E3CA4">
        <w:rPr>
          <w:rFonts w:ascii="Times New Roman" w:hAnsi="Times New Roman" w:cs="Times New Roman"/>
          <w:sz w:val="28"/>
          <w:szCs w:val="28"/>
        </w:rPr>
        <w:t>и</w:t>
      </w:r>
      <w:r w:rsidR="0044023E" w:rsidRPr="004E3CA4">
        <w:rPr>
          <w:rFonts w:ascii="Times New Roman" w:hAnsi="Times New Roman" w:cs="Times New Roman"/>
          <w:sz w:val="28"/>
          <w:szCs w:val="28"/>
        </w:rPr>
        <w:t xml:space="preserve"> выдвижении претендентов </w:t>
      </w:r>
      <w:r w:rsidRPr="004E3CA4">
        <w:rPr>
          <w:rFonts w:ascii="Times New Roman" w:hAnsi="Times New Roman" w:cs="Times New Roman"/>
          <w:sz w:val="28"/>
          <w:szCs w:val="28"/>
        </w:rPr>
        <w:t xml:space="preserve">в </w:t>
      </w:r>
      <w:r w:rsidR="0044023E" w:rsidRPr="004E3CA4">
        <w:rPr>
          <w:rFonts w:ascii="Times New Roman" w:hAnsi="Times New Roman" w:cs="Times New Roman"/>
          <w:sz w:val="28"/>
          <w:szCs w:val="28"/>
        </w:rPr>
        <w:t xml:space="preserve">особых </w:t>
      </w:r>
      <w:r w:rsidRPr="004E3CA4">
        <w:rPr>
          <w:rFonts w:ascii="Times New Roman" w:hAnsi="Times New Roman" w:cs="Times New Roman"/>
          <w:sz w:val="28"/>
          <w:szCs w:val="28"/>
        </w:rPr>
        <w:t>случаях, уст</w:t>
      </w:r>
      <w:r w:rsidR="00F773AF" w:rsidRPr="004E3CA4">
        <w:rPr>
          <w:rFonts w:ascii="Times New Roman" w:hAnsi="Times New Roman" w:cs="Times New Roman"/>
          <w:sz w:val="28"/>
          <w:szCs w:val="28"/>
        </w:rPr>
        <w:t>ановленных настоящим Положением.</w:t>
      </w:r>
    </w:p>
    <w:p w:rsidR="00A407AC" w:rsidRPr="000D7E6A" w:rsidRDefault="007A60E7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6A">
        <w:rPr>
          <w:rFonts w:ascii="Times New Roman" w:hAnsi="Times New Roman" w:cs="Times New Roman"/>
          <w:sz w:val="28"/>
          <w:szCs w:val="28"/>
        </w:rPr>
        <w:t xml:space="preserve">6. </w:t>
      </w:r>
      <w:r w:rsidR="00A407AC" w:rsidRPr="000D7E6A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из представителей федеральных органов законодательной и исполнительной власти, органов исполнительной власти субъектов Российской Федерации, образовательных и научных организаций, представителей работодателей и утверждается приказом Минпросвещения России. Комиссия состоит </w:t>
      </w:r>
      <w:r w:rsidR="00A41728" w:rsidRPr="000D7E6A">
        <w:rPr>
          <w:rFonts w:ascii="Times New Roman" w:hAnsi="Times New Roman" w:cs="Times New Roman"/>
          <w:sz w:val="28"/>
          <w:szCs w:val="28"/>
        </w:rPr>
        <w:t xml:space="preserve">из </w:t>
      </w:r>
      <w:r w:rsidR="000D629C" w:rsidRPr="000D7E6A">
        <w:rPr>
          <w:rFonts w:ascii="Times New Roman" w:hAnsi="Times New Roman" w:cs="Times New Roman"/>
          <w:sz w:val="28"/>
          <w:szCs w:val="28"/>
        </w:rPr>
        <w:t>председателя, двух</w:t>
      </w:r>
      <w:r w:rsidR="00A407AC" w:rsidRPr="000D7E6A">
        <w:rPr>
          <w:rFonts w:ascii="Times New Roman" w:hAnsi="Times New Roman" w:cs="Times New Roman"/>
          <w:sz w:val="28"/>
          <w:szCs w:val="28"/>
        </w:rPr>
        <w:t xml:space="preserve"> сопредседателей, членов и секретаря.</w:t>
      </w:r>
    </w:p>
    <w:p w:rsidR="0034446A" w:rsidRPr="004E3CA4" w:rsidRDefault="0034446A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6A">
        <w:rPr>
          <w:rFonts w:ascii="Times New Roman" w:hAnsi="Times New Roman" w:cs="Times New Roman"/>
          <w:sz w:val="28"/>
          <w:szCs w:val="28"/>
        </w:rPr>
        <w:t xml:space="preserve">Организацию работы Комиссии осуществляет секретарь. Заседание </w:t>
      </w:r>
      <w:r w:rsidR="00D42FB2" w:rsidRPr="000D7E6A">
        <w:rPr>
          <w:rFonts w:ascii="Times New Roman" w:hAnsi="Times New Roman" w:cs="Times New Roman"/>
          <w:sz w:val="28"/>
          <w:szCs w:val="28"/>
        </w:rPr>
        <w:t>К</w:t>
      </w:r>
      <w:r w:rsidRPr="000D7E6A">
        <w:rPr>
          <w:rFonts w:ascii="Times New Roman" w:hAnsi="Times New Roman" w:cs="Times New Roman"/>
          <w:sz w:val="28"/>
          <w:szCs w:val="28"/>
        </w:rPr>
        <w:t xml:space="preserve">омиссии проводит </w:t>
      </w:r>
      <w:r w:rsidR="000D629C" w:rsidRPr="000D7E6A">
        <w:rPr>
          <w:rFonts w:ascii="Times New Roman" w:hAnsi="Times New Roman" w:cs="Times New Roman"/>
          <w:sz w:val="28"/>
          <w:szCs w:val="28"/>
        </w:rPr>
        <w:t>п</w:t>
      </w:r>
      <w:r w:rsidRPr="000D7E6A">
        <w:rPr>
          <w:rFonts w:ascii="Times New Roman" w:hAnsi="Times New Roman" w:cs="Times New Roman"/>
          <w:sz w:val="28"/>
          <w:szCs w:val="28"/>
        </w:rPr>
        <w:t xml:space="preserve">редседатель,  в его отсутствие - </w:t>
      </w:r>
      <w:r w:rsidR="00C320B5" w:rsidRPr="000D7E6A">
        <w:rPr>
          <w:rFonts w:ascii="Times New Roman" w:hAnsi="Times New Roman" w:cs="Times New Roman"/>
          <w:sz w:val="28"/>
          <w:szCs w:val="28"/>
        </w:rPr>
        <w:t>сопредседатель</w:t>
      </w:r>
      <w:r w:rsidRPr="000D7E6A">
        <w:rPr>
          <w:rFonts w:ascii="Times New Roman" w:hAnsi="Times New Roman" w:cs="Times New Roman"/>
          <w:sz w:val="28"/>
          <w:szCs w:val="28"/>
        </w:rPr>
        <w:t>.</w:t>
      </w:r>
    </w:p>
    <w:p w:rsidR="0034446A" w:rsidRPr="004E3CA4" w:rsidRDefault="0034446A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>Комисси</w:t>
      </w:r>
      <w:r w:rsidR="00D42FB2" w:rsidRPr="004E3CA4">
        <w:rPr>
          <w:rFonts w:ascii="Times New Roman" w:hAnsi="Times New Roman" w:cs="Times New Roman"/>
          <w:sz w:val="28"/>
          <w:szCs w:val="28"/>
        </w:rPr>
        <w:t>я</w:t>
      </w:r>
      <w:r w:rsidRPr="004E3CA4">
        <w:rPr>
          <w:rFonts w:ascii="Times New Roman" w:hAnsi="Times New Roman" w:cs="Times New Roman"/>
          <w:sz w:val="28"/>
          <w:szCs w:val="28"/>
        </w:rPr>
        <w:t xml:space="preserve"> правомочна решать вопросы, отнесенные к ее компетенции, предусмотренные настоящим Положением, если на заседании присутствует не менее двух третей ее состава.</w:t>
      </w:r>
    </w:p>
    <w:p w:rsidR="00DC3F5C" w:rsidRPr="004E3CA4" w:rsidRDefault="007A60E7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 xml:space="preserve">7. </w:t>
      </w:r>
      <w:r w:rsidR="00A407AC" w:rsidRPr="004E3CA4">
        <w:rPr>
          <w:rFonts w:ascii="Times New Roman" w:hAnsi="Times New Roman" w:cs="Times New Roman"/>
          <w:sz w:val="28"/>
          <w:szCs w:val="28"/>
        </w:rPr>
        <w:t xml:space="preserve">Министерство просвещения Российской Федерации </w:t>
      </w:r>
      <w:r w:rsidR="00DC3F5C" w:rsidRPr="004E3CA4">
        <w:rPr>
          <w:rFonts w:ascii="Times New Roman" w:hAnsi="Times New Roman" w:cs="Times New Roman"/>
          <w:sz w:val="28"/>
          <w:szCs w:val="28"/>
        </w:rPr>
        <w:t>разм</w:t>
      </w:r>
      <w:r w:rsidR="00A407AC" w:rsidRPr="004E3CA4">
        <w:rPr>
          <w:rFonts w:ascii="Times New Roman" w:hAnsi="Times New Roman" w:cs="Times New Roman"/>
          <w:sz w:val="28"/>
          <w:szCs w:val="28"/>
        </w:rPr>
        <w:t>е</w:t>
      </w:r>
      <w:r w:rsidR="00DC3F5C" w:rsidRPr="004E3CA4">
        <w:rPr>
          <w:rFonts w:ascii="Times New Roman" w:hAnsi="Times New Roman" w:cs="Times New Roman"/>
          <w:sz w:val="28"/>
          <w:szCs w:val="28"/>
        </w:rPr>
        <w:t>щает информационное сообщение о проведении Отбора претендентов на сайте Министерства просвещения Российской Федерации</w:t>
      </w:r>
      <w:r w:rsidR="00A407AC" w:rsidRPr="004E3C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4DE" w:rsidRPr="00893DA0" w:rsidRDefault="00E91622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6A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5C3B79" w:rsidRPr="000D7E6A">
        <w:rPr>
          <w:rFonts w:ascii="Times New Roman" w:hAnsi="Times New Roman" w:cs="Times New Roman"/>
          <w:sz w:val="28"/>
          <w:szCs w:val="28"/>
        </w:rPr>
        <w:t xml:space="preserve"> </w:t>
      </w:r>
      <w:r w:rsidRPr="000D7E6A">
        <w:rPr>
          <w:rFonts w:ascii="Times New Roman" w:hAnsi="Times New Roman" w:cs="Times New Roman"/>
          <w:sz w:val="28"/>
          <w:szCs w:val="28"/>
        </w:rPr>
        <w:t xml:space="preserve">Право на участие в Отборе претендентов имеют граждане Российской Федерации, </w:t>
      </w:r>
      <w:r w:rsidR="00AC74DE" w:rsidRPr="000D7E6A">
        <w:rPr>
          <w:rFonts w:ascii="Times New Roman" w:hAnsi="Times New Roman" w:cs="Times New Roman"/>
          <w:sz w:val="28"/>
          <w:szCs w:val="28"/>
        </w:rPr>
        <w:t>имеющие высшее (высшее профессиональное) образование по специальности</w:t>
      </w:r>
      <w:r w:rsidR="000D629C" w:rsidRPr="000D7E6A">
        <w:rPr>
          <w:rFonts w:ascii="Times New Roman" w:hAnsi="Times New Roman" w:cs="Times New Roman"/>
          <w:sz w:val="28"/>
          <w:szCs w:val="28"/>
        </w:rPr>
        <w:t>/направлению подготовки</w:t>
      </w:r>
      <w:r w:rsidR="00AC74DE" w:rsidRPr="000D7E6A">
        <w:rPr>
          <w:rFonts w:ascii="Times New Roman" w:hAnsi="Times New Roman" w:cs="Times New Roman"/>
          <w:sz w:val="28"/>
          <w:szCs w:val="28"/>
        </w:rPr>
        <w:t xml:space="preserve"> </w:t>
      </w:r>
      <w:r w:rsidR="000D7E6A" w:rsidRPr="000D7E6A">
        <w:rPr>
          <w:rFonts w:ascii="Times New Roman" w:hAnsi="Times New Roman" w:cs="Times New Roman"/>
          <w:sz w:val="28"/>
          <w:szCs w:val="28"/>
        </w:rPr>
        <w:t xml:space="preserve">в области знаний, </w:t>
      </w:r>
      <w:r w:rsidR="00EF1CD3" w:rsidRPr="000D7E6A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0D629C" w:rsidRPr="000D7E6A">
        <w:rPr>
          <w:rFonts w:ascii="Times New Roman" w:hAnsi="Times New Roman" w:cs="Times New Roman"/>
          <w:sz w:val="28"/>
          <w:szCs w:val="28"/>
        </w:rPr>
        <w:t>укрупненной групп</w:t>
      </w:r>
      <w:r w:rsidR="000D7E6A" w:rsidRPr="000D7E6A">
        <w:rPr>
          <w:rFonts w:ascii="Times New Roman" w:hAnsi="Times New Roman" w:cs="Times New Roman"/>
          <w:sz w:val="28"/>
          <w:szCs w:val="28"/>
        </w:rPr>
        <w:t>е</w:t>
      </w:r>
      <w:r w:rsidR="000D629C" w:rsidRPr="000D7E6A">
        <w:rPr>
          <w:rFonts w:ascii="Times New Roman" w:hAnsi="Times New Roman" w:cs="Times New Roman"/>
          <w:sz w:val="28"/>
          <w:szCs w:val="28"/>
        </w:rPr>
        <w:t xml:space="preserve"> профессий и специальностей</w:t>
      </w:r>
      <w:r w:rsidR="000D63F3" w:rsidRPr="000D7E6A">
        <w:rPr>
          <w:rFonts w:ascii="Times New Roman" w:hAnsi="Times New Roman" w:cs="Times New Roman"/>
          <w:sz w:val="28"/>
          <w:szCs w:val="28"/>
        </w:rPr>
        <w:t xml:space="preserve"> (далее – УГПС), </w:t>
      </w:r>
      <w:r w:rsidR="00893DA0" w:rsidRPr="000D7E6A">
        <w:rPr>
          <w:rFonts w:ascii="Times New Roman" w:hAnsi="Times New Roman" w:cs="Times New Roman"/>
          <w:sz w:val="28"/>
          <w:szCs w:val="28"/>
        </w:rPr>
        <w:t xml:space="preserve">по </w:t>
      </w:r>
      <w:r w:rsidR="000D63F3" w:rsidRPr="000D7E6A">
        <w:rPr>
          <w:rFonts w:ascii="Times New Roman" w:hAnsi="Times New Roman" w:cs="Times New Roman"/>
          <w:sz w:val="28"/>
          <w:szCs w:val="28"/>
        </w:rPr>
        <w:t>которой создается</w:t>
      </w:r>
      <w:r w:rsidR="005C3B79" w:rsidRPr="000D7E6A">
        <w:rPr>
          <w:rFonts w:ascii="Times New Roman" w:hAnsi="Times New Roman" w:cs="Times New Roman"/>
          <w:sz w:val="28"/>
          <w:szCs w:val="28"/>
        </w:rPr>
        <w:t xml:space="preserve"> </w:t>
      </w:r>
      <w:r w:rsidR="00220C5F" w:rsidRPr="000D7E6A">
        <w:rPr>
          <w:rFonts w:ascii="Times New Roman" w:hAnsi="Times New Roman" w:cs="Times New Roman"/>
          <w:sz w:val="28"/>
          <w:szCs w:val="28"/>
        </w:rPr>
        <w:t xml:space="preserve"> </w:t>
      </w:r>
      <w:r w:rsidR="00AC74DE" w:rsidRPr="000D7E6A">
        <w:rPr>
          <w:rFonts w:ascii="Times New Roman" w:hAnsi="Times New Roman" w:cs="Times New Roman"/>
          <w:sz w:val="28"/>
          <w:szCs w:val="28"/>
        </w:rPr>
        <w:t>федерально</w:t>
      </w:r>
      <w:r w:rsidR="000D63F3" w:rsidRPr="000D7E6A">
        <w:rPr>
          <w:rFonts w:ascii="Times New Roman" w:hAnsi="Times New Roman" w:cs="Times New Roman"/>
          <w:sz w:val="28"/>
          <w:szCs w:val="28"/>
        </w:rPr>
        <w:t>е</w:t>
      </w:r>
      <w:r w:rsidR="00AC74DE" w:rsidRPr="000D7E6A">
        <w:rPr>
          <w:rFonts w:ascii="Times New Roman" w:hAnsi="Times New Roman" w:cs="Times New Roman"/>
          <w:sz w:val="28"/>
          <w:szCs w:val="28"/>
        </w:rPr>
        <w:t xml:space="preserve"> учебно-методическо</w:t>
      </w:r>
      <w:r w:rsidR="00220C5F" w:rsidRPr="000D7E6A">
        <w:rPr>
          <w:rFonts w:ascii="Times New Roman" w:hAnsi="Times New Roman" w:cs="Times New Roman"/>
          <w:sz w:val="28"/>
          <w:szCs w:val="28"/>
        </w:rPr>
        <w:t>го объединени</w:t>
      </w:r>
      <w:r w:rsidR="000D63F3" w:rsidRPr="000D7E6A">
        <w:rPr>
          <w:rFonts w:ascii="Times New Roman" w:hAnsi="Times New Roman" w:cs="Times New Roman"/>
          <w:sz w:val="28"/>
          <w:szCs w:val="28"/>
        </w:rPr>
        <w:t>е</w:t>
      </w:r>
      <w:r w:rsidR="00AC74DE" w:rsidRPr="000D7E6A">
        <w:rPr>
          <w:rFonts w:ascii="Times New Roman" w:hAnsi="Times New Roman" w:cs="Times New Roman"/>
          <w:sz w:val="28"/>
          <w:szCs w:val="28"/>
        </w:rPr>
        <w:t xml:space="preserve"> в системе СПО</w:t>
      </w:r>
      <w:r w:rsidR="00893DA0" w:rsidRPr="000D7E6A">
        <w:rPr>
          <w:rFonts w:ascii="Times New Roman" w:hAnsi="Times New Roman" w:cs="Times New Roman"/>
          <w:sz w:val="28"/>
          <w:szCs w:val="28"/>
        </w:rPr>
        <w:t xml:space="preserve"> (далее – ФУМО)</w:t>
      </w:r>
      <w:r w:rsidR="005C3B79" w:rsidRPr="000D7E6A">
        <w:rPr>
          <w:rFonts w:ascii="Times New Roman" w:hAnsi="Times New Roman" w:cs="Times New Roman"/>
          <w:sz w:val="28"/>
          <w:szCs w:val="28"/>
        </w:rPr>
        <w:t>,</w:t>
      </w:r>
      <w:r w:rsidR="00AC74DE" w:rsidRPr="000D7E6A">
        <w:rPr>
          <w:rFonts w:ascii="Times New Roman" w:hAnsi="Times New Roman" w:cs="Times New Roman"/>
          <w:sz w:val="28"/>
          <w:szCs w:val="28"/>
        </w:rPr>
        <w:t xml:space="preserve"> стаж работы </w:t>
      </w:r>
      <w:r w:rsidR="00467A22" w:rsidRPr="000D7E6A">
        <w:rPr>
          <w:rFonts w:ascii="Times New Roman" w:hAnsi="Times New Roman" w:cs="Times New Roman"/>
          <w:sz w:val="28"/>
          <w:szCs w:val="28"/>
        </w:rPr>
        <w:t xml:space="preserve">на руководящих должностях </w:t>
      </w:r>
      <w:r w:rsidR="005C3B79" w:rsidRPr="000D7E6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467A22" w:rsidRPr="000D7E6A">
        <w:rPr>
          <w:rFonts w:ascii="Times New Roman" w:hAnsi="Times New Roman" w:cs="Times New Roman"/>
          <w:sz w:val="28"/>
          <w:szCs w:val="28"/>
        </w:rPr>
        <w:t xml:space="preserve">3 лет и/или стаж работы </w:t>
      </w:r>
      <w:r w:rsidR="00AC74DE" w:rsidRPr="000D7E6A">
        <w:rPr>
          <w:rFonts w:ascii="Times New Roman" w:hAnsi="Times New Roman" w:cs="Times New Roman"/>
          <w:sz w:val="28"/>
          <w:szCs w:val="28"/>
        </w:rPr>
        <w:t>по специальности</w:t>
      </w:r>
      <w:r w:rsidR="00EF1CD3" w:rsidRPr="000D7E6A">
        <w:rPr>
          <w:rFonts w:ascii="Times New Roman" w:hAnsi="Times New Roman" w:cs="Times New Roman"/>
          <w:sz w:val="28"/>
          <w:szCs w:val="28"/>
        </w:rPr>
        <w:t>/направлению подготовки</w:t>
      </w:r>
      <w:r w:rsidR="005C3B79" w:rsidRPr="000D7E6A">
        <w:rPr>
          <w:rFonts w:ascii="Times New Roman" w:hAnsi="Times New Roman" w:cs="Times New Roman"/>
          <w:sz w:val="28"/>
          <w:szCs w:val="28"/>
        </w:rPr>
        <w:t xml:space="preserve"> </w:t>
      </w:r>
      <w:r w:rsidR="00EF1CD3" w:rsidRPr="000D7E6A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0D63F3" w:rsidRPr="000D7E6A">
        <w:rPr>
          <w:rFonts w:ascii="Times New Roman" w:hAnsi="Times New Roman" w:cs="Times New Roman"/>
          <w:sz w:val="28"/>
          <w:szCs w:val="28"/>
        </w:rPr>
        <w:t xml:space="preserve">УГПС </w:t>
      </w:r>
      <w:r w:rsidR="00467A22" w:rsidRPr="000D7E6A">
        <w:rPr>
          <w:rFonts w:ascii="Times New Roman" w:hAnsi="Times New Roman" w:cs="Times New Roman"/>
          <w:sz w:val="28"/>
          <w:szCs w:val="28"/>
        </w:rPr>
        <w:t xml:space="preserve"> </w:t>
      </w:r>
      <w:r w:rsidR="00AC74DE" w:rsidRPr="000D7E6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467A22" w:rsidRPr="000D7E6A">
        <w:rPr>
          <w:rFonts w:ascii="Times New Roman" w:hAnsi="Times New Roman" w:cs="Times New Roman"/>
          <w:sz w:val="28"/>
          <w:szCs w:val="28"/>
        </w:rPr>
        <w:t>5</w:t>
      </w:r>
      <w:r w:rsidR="00AC74DE" w:rsidRPr="000D7E6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A60E7" w:rsidRPr="004E3CA4" w:rsidRDefault="007A60E7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 w:rsidRPr="004E3CA4">
        <w:rPr>
          <w:rFonts w:ascii="Times New Roman" w:hAnsi="Times New Roman" w:cs="Times New Roman"/>
          <w:sz w:val="28"/>
          <w:szCs w:val="28"/>
        </w:rPr>
        <w:t xml:space="preserve">9. Для участия в Отборе претендентов в установленный в информационном сообщении срок </w:t>
      </w:r>
      <w:r w:rsidR="005C3B79">
        <w:rPr>
          <w:rFonts w:ascii="Times New Roman" w:hAnsi="Times New Roman" w:cs="Times New Roman"/>
          <w:sz w:val="28"/>
          <w:szCs w:val="28"/>
        </w:rPr>
        <w:t xml:space="preserve">претенденты представляют </w:t>
      </w:r>
      <w:r w:rsidRPr="004E3CA4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A60E7" w:rsidRPr="004E3CA4" w:rsidRDefault="007A60E7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 xml:space="preserve">1) </w:t>
      </w:r>
      <w:r w:rsidR="00F578A5" w:rsidRPr="00FB4773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982E6A" w:rsidRPr="00FB4773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0D63F3" w:rsidRPr="00FB4773">
        <w:rPr>
          <w:rFonts w:ascii="Times New Roman" w:hAnsi="Times New Roman" w:cs="Times New Roman"/>
          <w:sz w:val="28"/>
          <w:szCs w:val="28"/>
        </w:rPr>
        <w:t>П</w:t>
      </w:r>
      <w:r w:rsidR="00982E6A" w:rsidRPr="00FB4773">
        <w:rPr>
          <w:rFonts w:ascii="Times New Roman" w:hAnsi="Times New Roman" w:cs="Times New Roman"/>
          <w:sz w:val="28"/>
          <w:szCs w:val="28"/>
        </w:rPr>
        <w:t xml:space="preserve">ретендентом </w:t>
      </w:r>
      <w:r w:rsidRPr="00FB4773">
        <w:rPr>
          <w:rFonts w:ascii="Times New Roman" w:hAnsi="Times New Roman" w:cs="Times New Roman"/>
          <w:sz w:val="28"/>
          <w:szCs w:val="28"/>
        </w:rPr>
        <w:t>заявлени</w:t>
      </w:r>
      <w:r w:rsidR="00F578A5" w:rsidRPr="00FB4773">
        <w:rPr>
          <w:rFonts w:ascii="Times New Roman" w:hAnsi="Times New Roman" w:cs="Times New Roman"/>
          <w:sz w:val="28"/>
          <w:szCs w:val="28"/>
        </w:rPr>
        <w:t>я</w:t>
      </w:r>
      <w:r w:rsidRPr="00FB4773">
        <w:rPr>
          <w:rFonts w:ascii="Times New Roman" w:hAnsi="Times New Roman" w:cs="Times New Roman"/>
          <w:sz w:val="28"/>
          <w:szCs w:val="28"/>
        </w:rPr>
        <w:t xml:space="preserve"> установленной формы (приложение 1 к настоящему Положению);</w:t>
      </w:r>
    </w:p>
    <w:p w:rsidR="007A60E7" w:rsidRPr="004E3CA4" w:rsidRDefault="007A60E7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77" w:history="1">
        <w:r w:rsidRPr="004E3CA4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4E3CA4">
        <w:rPr>
          <w:rFonts w:ascii="Times New Roman" w:hAnsi="Times New Roman" w:cs="Times New Roman"/>
          <w:sz w:val="28"/>
          <w:szCs w:val="28"/>
        </w:rPr>
        <w:t xml:space="preserve"> (приложение 2 к настоящему Положению);</w:t>
      </w:r>
    </w:p>
    <w:p w:rsidR="006B569C" w:rsidRPr="00FB4773" w:rsidRDefault="00FB4773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73">
        <w:rPr>
          <w:rFonts w:ascii="Times New Roman" w:hAnsi="Times New Roman" w:cs="Times New Roman"/>
          <w:sz w:val="28"/>
          <w:szCs w:val="28"/>
        </w:rPr>
        <w:t>3</w:t>
      </w:r>
      <w:r w:rsidR="0073440D" w:rsidRPr="00FB4773">
        <w:rPr>
          <w:rFonts w:ascii="Times New Roman" w:hAnsi="Times New Roman" w:cs="Times New Roman"/>
          <w:sz w:val="28"/>
          <w:szCs w:val="28"/>
        </w:rPr>
        <w:t>)</w:t>
      </w:r>
      <w:r w:rsidR="007A60E7" w:rsidRPr="00FB4773">
        <w:rPr>
          <w:rFonts w:ascii="Times New Roman" w:hAnsi="Times New Roman" w:cs="Times New Roman"/>
          <w:sz w:val="28"/>
          <w:szCs w:val="28"/>
        </w:rPr>
        <w:t xml:space="preserve"> </w:t>
      </w:r>
      <w:r w:rsidR="006B569C" w:rsidRPr="00FB4773">
        <w:rPr>
          <w:rFonts w:ascii="Times New Roman" w:hAnsi="Times New Roman" w:cs="Times New Roman"/>
          <w:sz w:val="28"/>
          <w:szCs w:val="28"/>
        </w:rPr>
        <w:t xml:space="preserve">копию решения федерального учебно-методического объединения в системе СПО по </w:t>
      </w:r>
      <w:r w:rsidR="000D63F3" w:rsidRPr="00FB4773">
        <w:rPr>
          <w:rFonts w:ascii="Times New Roman" w:hAnsi="Times New Roman" w:cs="Times New Roman"/>
          <w:sz w:val="28"/>
          <w:szCs w:val="28"/>
        </w:rPr>
        <w:t xml:space="preserve">укрупненной </w:t>
      </w:r>
      <w:r w:rsidR="006B569C" w:rsidRPr="00FB4773">
        <w:rPr>
          <w:rFonts w:ascii="Times New Roman" w:hAnsi="Times New Roman" w:cs="Times New Roman"/>
          <w:sz w:val="28"/>
          <w:szCs w:val="28"/>
        </w:rPr>
        <w:t xml:space="preserve">УГПС о выдвижении </w:t>
      </w:r>
      <w:r w:rsidR="000D63F3" w:rsidRPr="00FB4773">
        <w:rPr>
          <w:rFonts w:ascii="Times New Roman" w:hAnsi="Times New Roman" w:cs="Times New Roman"/>
          <w:sz w:val="28"/>
          <w:szCs w:val="28"/>
        </w:rPr>
        <w:t>П</w:t>
      </w:r>
      <w:r w:rsidR="006B569C" w:rsidRPr="00FB4773">
        <w:rPr>
          <w:rFonts w:ascii="Times New Roman" w:hAnsi="Times New Roman" w:cs="Times New Roman"/>
          <w:sz w:val="28"/>
          <w:szCs w:val="28"/>
        </w:rPr>
        <w:t>ретендента в председатели</w:t>
      </w:r>
      <w:r w:rsidR="000E1364" w:rsidRPr="00FB4773">
        <w:rPr>
          <w:rFonts w:ascii="Times New Roman" w:hAnsi="Times New Roman" w:cs="Times New Roman"/>
          <w:sz w:val="28"/>
          <w:szCs w:val="28"/>
        </w:rPr>
        <w:t xml:space="preserve">, </w:t>
      </w:r>
      <w:r w:rsidR="006B569C" w:rsidRPr="00FB4773">
        <w:rPr>
          <w:rFonts w:ascii="Times New Roman" w:hAnsi="Times New Roman" w:cs="Times New Roman"/>
          <w:sz w:val="28"/>
          <w:szCs w:val="28"/>
        </w:rPr>
        <w:t xml:space="preserve">оформленное протоколом заседания </w:t>
      </w:r>
      <w:r w:rsidR="00893DA0" w:rsidRPr="00FB4773">
        <w:rPr>
          <w:rFonts w:ascii="Times New Roman" w:hAnsi="Times New Roman" w:cs="Times New Roman"/>
          <w:sz w:val="28"/>
          <w:szCs w:val="28"/>
        </w:rPr>
        <w:t>ФУМО</w:t>
      </w:r>
      <w:r w:rsidR="006B569C" w:rsidRPr="00FB4773">
        <w:rPr>
          <w:rFonts w:ascii="Times New Roman" w:hAnsi="Times New Roman" w:cs="Times New Roman"/>
          <w:sz w:val="28"/>
          <w:szCs w:val="28"/>
        </w:rPr>
        <w:t xml:space="preserve"> по УГПС</w:t>
      </w:r>
      <w:r w:rsidR="000E1364" w:rsidRPr="00FB4773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6B569C" w:rsidRPr="00FB477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B569C" w:rsidRPr="004E3CA4" w:rsidRDefault="00FB4773" w:rsidP="006B569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73">
        <w:rPr>
          <w:rFonts w:ascii="Times New Roman" w:hAnsi="Times New Roman" w:cs="Times New Roman"/>
          <w:sz w:val="28"/>
          <w:szCs w:val="28"/>
        </w:rPr>
        <w:t>4</w:t>
      </w:r>
      <w:r w:rsidR="006B569C" w:rsidRPr="00FB4773">
        <w:rPr>
          <w:rFonts w:ascii="Times New Roman" w:hAnsi="Times New Roman" w:cs="Times New Roman"/>
          <w:sz w:val="28"/>
          <w:szCs w:val="28"/>
        </w:rPr>
        <w:t xml:space="preserve">) копии ходатайств, рекомендаций, отзывов от педагогического сообщества  и/или </w:t>
      </w:r>
      <w:r w:rsidR="00893DA0" w:rsidRPr="00FB4773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6B569C" w:rsidRPr="00FB4773">
        <w:rPr>
          <w:rFonts w:ascii="Times New Roman" w:hAnsi="Times New Roman" w:cs="Times New Roman"/>
          <w:sz w:val="28"/>
          <w:szCs w:val="28"/>
        </w:rPr>
        <w:t>рынка труда (при наличии);</w:t>
      </w:r>
    </w:p>
    <w:p w:rsidR="006B569C" w:rsidRPr="006A217F" w:rsidRDefault="00FB4773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7F">
        <w:rPr>
          <w:rFonts w:ascii="Times New Roman" w:hAnsi="Times New Roman" w:cs="Times New Roman"/>
          <w:sz w:val="28"/>
          <w:szCs w:val="28"/>
        </w:rPr>
        <w:t>5</w:t>
      </w:r>
      <w:r w:rsidR="006B569C" w:rsidRPr="006A217F">
        <w:rPr>
          <w:rFonts w:ascii="Times New Roman" w:hAnsi="Times New Roman" w:cs="Times New Roman"/>
          <w:sz w:val="28"/>
          <w:szCs w:val="28"/>
        </w:rPr>
        <w:t xml:space="preserve">) копию решения </w:t>
      </w:r>
      <w:r w:rsidR="00893DA0" w:rsidRPr="006A217F">
        <w:rPr>
          <w:rFonts w:ascii="Times New Roman" w:hAnsi="Times New Roman" w:cs="Times New Roman"/>
          <w:sz w:val="28"/>
          <w:szCs w:val="28"/>
        </w:rPr>
        <w:t>ФУМО</w:t>
      </w:r>
      <w:r w:rsidR="006B569C" w:rsidRPr="006A217F">
        <w:rPr>
          <w:rFonts w:ascii="Times New Roman" w:hAnsi="Times New Roman" w:cs="Times New Roman"/>
          <w:sz w:val="28"/>
          <w:szCs w:val="28"/>
        </w:rPr>
        <w:t xml:space="preserve"> по УГПС с предложением о создании </w:t>
      </w:r>
      <w:r w:rsidR="00893DA0" w:rsidRPr="006A217F">
        <w:rPr>
          <w:rFonts w:ascii="Times New Roman" w:hAnsi="Times New Roman" w:cs="Times New Roman"/>
          <w:sz w:val="28"/>
          <w:szCs w:val="28"/>
        </w:rPr>
        <w:t>ФУМО</w:t>
      </w:r>
      <w:r w:rsidR="006B569C" w:rsidRPr="006A217F">
        <w:rPr>
          <w:rFonts w:ascii="Times New Roman" w:hAnsi="Times New Roman" w:cs="Times New Roman"/>
          <w:sz w:val="28"/>
          <w:szCs w:val="28"/>
        </w:rPr>
        <w:t xml:space="preserve"> на базе образовательной организации (оформленное протоколом заседания </w:t>
      </w:r>
      <w:r w:rsidR="00893DA0" w:rsidRPr="006A217F">
        <w:rPr>
          <w:rFonts w:ascii="Times New Roman" w:hAnsi="Times New Roman" w:cs="Times New Roman"/>
          <w:sz w:val="28"/>
          <w:szCs w:val="28"/>
        </w:rPr>
        <w:t>ФУМО</w:t>
      </w:r>
      <w:r w:rsidR="006B569C" w:rsidRPr="006A217F">
        <w:rPr>
          <w:rFonts w:ascii="Times New Roman" w:hAnsi="Times New Roman" w:cs="Times New Roman"/>
          <w:sz w:val="28"/>
          <w:szCs w:val="28"/>
        </w:rPr>
        <w:t xml:space="preserve"> по УГПС (при наличии));</w:t>
      </w:r>
    </w:p>
    <w:p w:rsidR="006B569C" w:rsidRPr="004E3CA4" w:rsidRDefault="00FB4773" w:rsidP="006B569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7F">
        <w:rPr>
          <w:rFonts w:ascii="Times New Roman" w:hAnsi="Times New Roman" w:cs="Times New Roman"/>
          <w:sz w:val="28"/>
          <w:szCs w:val="28"/>
        </w:rPr>
        <w:t>6</w:t>
      </w:r>
      <w:r w:rsidR="006B569C" w:rsidRPr="006A217F">
        <w:rPr>
          <w:rFonts w:ascii="Times New Roman" w:hAnsi="Times New Roman" w:cs="Times New Roman"/>
          <w:sz w:val="28"/>
          <w:szCs w:val="28"/>
        </w:rPr>
        <w:t xml:space="preserve">) копию письма руководителя образовательной организации, претендующей на базовую организацию </w:t>
      </w:r>
      <w:r w:rsidR="00893DA0" w:rsidRPr="006A217F">
        <w:rPr>
          <w:rFonts w:ascii="Times New Roman" w:hAnsi="Times New Roman" w:cs="Times New Roman"/>
          <w:sz w:val="28"/>
          <w:szCs w:val="28"/>
        </w:rPr>
        <w:t>ФУМО</w:t>
      </w:r>
      <w:r w:rsidR="006B569C" w:rsidRPr="006A217F">
        <w:rPr>
          <w:rFonts w:ascii="Times New Roman" w:hAnsi="Times New Roman" w:cs="Times New Roman"/>
          <w:sz w:val="28"/>
          <w:szCs w:val="28"/>
        </w:rPr>
        <w:t xml:space="preserve"> по УГПС, о согласии организовать деятельность </w:t>
      </w:r>
      <w:r w:rsidR="00893DA0" w:rsidRPr="006A217F">
        <w:rPr>
          <w:rFonts w:ascii="Times New Roman" w:hAnsi="Times New Roman" w:cs="Times New Roman"/>
          <w:sz w:val="28"/>
          <w:szCs w:val="28"/>
        </w:rPr>
        <w:t>ФУМО</w:t>
      </w:r>
      <w:r w:rsidR="006B569C" w:rsidRPr="006A217F">
        <w:rPr>
          <w:rFonts w:ascii="Times New Roman" w:hAnsi="Times New Roman" w:cs="Times New Roman"/>
          <w:sz w:val="28"/>
          <w:szCs w:val="28"/>
        </w:rPr>
        <w:t xml:space="preserve"> по УГПС на базе своей образовательной организации </w:t>
      </w:r>
      <w:r w:rsidR="0003021B" w:rsidRPr="006A217F">
        <w:rPr>
          <w:rFonts w:ascii="Times New Roman" w:hAnsi="Times New Roman" w:cs="Times New Roman"/>
          <w:sz w:val="28"/>
          <w:szCs w:val="28"/>
        </w:rPr>
        <w:t xml:space="preserve"> и предоставлять ресурсы для обеспечения</w:t>
      </w:r>
      <w:r w:rsidR="002B45F6" w:rsidRPr="006A217F">
        <w:rPr>
          <w:rFonts w:ascii="Times New Roman" w:hAnsi="Times New Roman" w:cs="Times New Roman"/>
          <w:sz w:val="28"/>
          <w:szCs w:val="28"/>
        </w:rPr>
        <w:t xml:space="preserve"> его деятельности</w:t>
      </w:r>
      <w:r w:rsidR="0003021B" w:rsidRPr="006A217F">
        <w:rPr>
          <w:rFonts w:ascii="Times New Roman" w:hAnsi="Times New Roman" w:cs="Times New Roman"/>
          <w:sz w:val="28"/>
          <w:szCs w:val="28"/>
        </w:rPr>
        <w:t xml:space="preserve"> </w:t>
      </w:r>
      <w:r w:rsidR="006B569C" w:rsidRPr="006A217F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7A60E7" w:rsidRPr="004E3CA4" w:rsidRDefault="00FB4773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A60E7" w:rsidRPr="004E3CA4">
        <w:rPr>
          <w:rFonts w:ascii="Times New Roman" w:hAnsi="Times New Roman" w:cs="Times New Roman"/>
          <w:sz w:val="28"/>
          <w:szCs w:val="28"/>
        </w:rPr>
        <w:t xml:space="preserve">) </w:t>
      </w:r>
      <w:r w:rsidR="0073440D" w:rsidRPr="004E3CA4">
        <w:rPr>
          <w:rFonts w:ascii="Times New Roman" w:hAnsi="Times New Roman" w:cs="Times New Roman"/>
          <w:sz w:val="28"/>
          <w:szCs w:val="28"/>
        </w:rPr>
        <w:t xml:space="preserve">программу развития </w:t>
      </w:r>
      <w:r w:rsidR="00893DA0">
        <w:rPr>
          <w:rFonts w:ascii="Times New Roman" w:hAnsi="Times New Roman" w:cs="Times New Roman"/>
          <w:sz w:val="28"/>
          <w:szCs w:val="28"/>
        </w:rPr>
        <w:t xml:space="preserve"> ФУМО</w:t>
      </w:r>
      <w:r w:rsidR="001C07C8" w:rsidRPr="004E3CA4">
        <w:rPr>
          <w:rFonts w:ascii="Times New Roman" w:hAnsi="Times New Roman" w:cs="Times New Roman"/>
          <w:sz w:val="28"/>
          <w:szCs w:val="28"/>
        </w:rPr>
        <w:t xml:space="preserve"> по </w:t>
      </w:r>
      <w:r w:rsidR="0073440D" w:rsidRPr="004E3CA4">
        <w:rPr>
          <w:rFonts w:ascii="Times New Roman" w:hAnsi="Times New Roman" w:cs="Times New Roman"/>
          <w:sz w:val="28"/>
          <w:szCs w:val="28"/>
        </w:rPr>
        <w:t>УГПС</w:t>
      </w:r>
      <w:r w:rsidR="00982E6A" w:rsidRPr="004E3CA4">
        <w:rPr>
          <w:rFonts w:ascii="Times New Roman" w:hAnsi="Times New Roman" w:cs="Times New Roman"/>
          <w:sz w:val="28"/>
          <w:szCs w:val="28"/>
        </w:rPr>
        <w:t xml:space="preserve"> (в формате </w:t>
      </w:r>
      <w:r w:rsidR="00982E6A" w:rsidRPr="004E3CA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982E6A" w:rsidRPr="004E3CA4">
        <w:rPr>
          <w:rFonts w:ascii="Times New Roman" w:hAnsi="Times New Roman" w:cs="Times New Roman"/>
          <w:sz w:val="28"/>
          <w:szCs w:val="28"/>
        </w:rPr>
        <w:t xml:space="preserve">, </w:t>
      </w:r>
      <w:r w:rsidR="00982E6A" w:rsidRPr="004E3CA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982E6A" w:rsidRPr="004E3CA4">
        <w:rPr>
          <w:rFonts w:ascii="Times New Roman" w:hAnsi="Times New Roman" w:cs="Times New Roman"/>
          <w:sz w:val="28"/>
          <w:szCs w:val="28"/>
        </w:rPr>
        <w:t xml:space="preserve"> или </w:t>
      </w:r>
      <w:r w:rsidR="00982E6A" w:rsidRPr="004E3CA4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982E6A" w:rsidRPr="004E3CA4">
        <w:rPr>
          <w:rFonts w:ascii="Times New Roman" w:hAnsi="Times New Roman" w:cs="Times New Roman"/>
          <w:sz w:val="28"/>
          <w:szCs w:val="28"/>
        </w:rPr>
        <w:t>)</w:t>
      </w:r>
      <w:r w:rsidR="006B569C" w:rsidRPr="004E3CA4">
        <w:rPr>
          <w:rFonts w:ascii="Times New Roman" w:hAnsi="Times New Roman" w:cs="Times New Roman"/>
          <w:sz w:val="28"/>
          <w:szCs w:val="28"/>
        </w:rPr>
        <w:t xml:space="preserve">, </w:t>
      </w:r>
      <w:r w:rsidR="003E73A6">
        <w:rPr>
          <w:rFonts w:ascii="Times New Roman" w:hAnsi="Times New Roman" w:cs="Times New Roman"/>
          <w:sz w:val="28"/>
          <w:szCs w:val="28"/>
        </w:rPr>
        <w:t>(оформленной в соответствии с приложением</w:t>
      </w:r>
      <w:r w:rsidR="006B569C" w:rsidRPr="004E3CA4">
        <w:rPr>
          <w:rFonts w:ascii="Times New Roman" w:hAnsi="Times New Roman" w:cs="Times New Roman"/>
          <w:sz w:val="28"/>
          <w:szCs w:val="28"/>
        </w:rPr>
        <w:t xml:space="preserve"> 3 к настоящему Положению).</w:t>
      </w:r>
    </w:p>
    <w:p w:rsidR="00FF39A2" w:rsidRPr="004E3CA4" w:rsidRDefault="007A60E7" w:rsidP="009B050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7">
        <w:rPr>
          <w:rFonts w:ascii="Times New Roman" w:hAnsi="Times New Roman" w:cs="Times New Roman"/>
          <w:sz w:val="28"/>
          <w:szCs w:val="28"/>
        </w:rPr>
        <w:t>1</w:t>
      </w:r>
      <w:r w:rsidR="006B569C" w:rsidRPr="009B0507">
        <w:rPr>
          <w:rFonts w:ascii="Times New Roman" w:hAnsi="Times New Roman" w:cs="Times New Roman"/>
          <w:sz w:val="28"/>
          <w:szCs w:val="28"/>
        </w:rPr>
        <w:t>0</w:t>
      </w:r>
      <w:r w:rsidRPr="009B0507">
        <w:rPr>
          <w:rFonts w:ascii="Times New Roman" w:hAnsi="Times New Roman" w:cs="Times New Roman"/>
          <w:sz w:val="28"/>
          <w:szCs w:val="28"/>
        </w:rPr>
        <w:t xml:space="preserve">. Заявление Претендента с приложенными </w:t>
      </w:r>
      <w:r w:rsidR="00BE0BF9" w:rsidRPr="009B0507">
        <w:rPr>
          <w:rFonts w:ascii="Times New Roman" w:hAnsi="Times New Roman" w:cs="Times New Roman"/>
          <w:sz w:val="28"/>
          <w:szCs w:val="28"/>
        </w:rPr>
        <w:t xml:space="preserve">копиями </w:t>
      </w:r>
      <w:r w:rsidR="00DE7B87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9B0507">
        <w:rPr>
          <w:rFonts w:ascii="Times New Roman" w:hAnsi="Times New Roman" w:cs="Times New Roman"/>
          <w:sz w:val="28"/>
          <w:szCs w:val="28"/>
        </w:rPr>
        <w:t>документ</w:t>
      </w:r>
      <w:r w:rsidR="00BE0BF9" w:rsidRPr="009B0507">
        <w:rPr>
          <w:rFonts w:ascii="Times New Roman" w:hAnsi="Times New Roman" w:cs="Times New Roman"/>
          <w:sz w:val="28"/>
          <w:szCs w:val="28"/>
        </w:rPr>
        <w:t>ов</w:t>
      </w:r>
      <w:r w:rsidRPr="009B0507">
        <w:rPr>
          <w:rFonts w:ascii="Times New Roman" w:hAnsi="Times New Roman" w:cs="Times New Roman"/>
          <w:sz w:val="28"/>
          <w:szCs w:val="28"/>
        </w:rPr>
        <w:t xml:space="preserve"> </w:t>
      </w:r>
      <w:r w:rsidR="00FF39A2" w:rsidRPr="009B0507">
        <w:rPr>
          <w:rFonts w:ascii="Times New Roman" w:hAnsi="Times New Roman" w:cs="Times New Roman"/>
          <w:sz w:val="28"/>
          <w:szCs w:val="28"/>
        </w:rPr>
        <w:t xml:space="preserve">подается в электронном виде </w:t>
      </w:r>
      <w:r w:rsidR="00BE0BF9" w:rsidRPr="009B0507">
        <w:rPr>
          <w:rFonts w:ascii="Times New Roman" w:hAnsi="Times New Roman" w:cs="Times New Roman"/>
          <w:sz w:val="28"/>
          <w:szCs w:val="28"/>
        </w:rPr>
        <w:t>посредством внесения информации в личном кабинете Претендента на специализированном информационном ресурсе, адрес которого</w:t>
      </w:r>
      <w:r w:rsidR="00FF39A2" w:rsidRPr="009B0507">
        <w:rPr>
          <w:rFonts w:ascii="Times New Roman" w:hAnsi="Times New Roman" w:cs="Times New Roman"/>
          <w:sz w:val="28"/>
          <w:szCs w:val="28"/>
        </w:rPr>
        <w:t xml:space="preserve"> указан в информационном сообщении. </w:t>
      </w:r>
      <w:r w:rsidR="009B0507" w:rsidRPr="009B0507">
        <w:rPr>
          <w:rFonts w:ascii="Times New Roman" w:hAnsi="Times New Roman" w:cs="Times New Roman"/>
          <w:sz w:val="28"/>
          <w:szCs w:val="28"/>
        </w:rPr>
        <w:t>Доступ к личному кабинету предоставляется в течении одного рабочего дня после прохождения электронной регистрации на специализированном информационном ресурсе.</w:t>
      </w:r>
    </w:p>
    <w:p w:rsidR="00FF39A2" w:rsidRPr="004E3CA4" w:rsidRDefault="00FF39A2" w:rsidP="001061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>1</w:t>
      </w:r>
      <w:r w:rsidR="006B569C" w:rsidRPr="004E3CA4">
        <w:rPr>
          <w:rFonts w:ascii="Times New Roman" w:hAnsi="Times New Roman" w:cs="Times New Roman"/>
          <w:sz w:val="28"/>
          <w:szCs w:val="28"/>
        </w:rPr>
        <w:t>1</w:t>
      </w:r>
      <w:r w:rsidRPr="004E3CA4">
        <w:rPr>
          <w:rFonts w:ascii="Times New Roman" w:hAnsi="Times New Roman" w:cs="Times New Roman"/>
          <w:sz w:val="28"/>
          <w:szCs w:val="28"/>
        </w:rPr>
        <w:t xml:space="preserve">. </w:t>
      </w:r>
      <w:r w:rsidRPr="00FB4773">
        <w:rPr>
          <w:rFonts w:ascii="Times New Roman" w:hAnsi="Times New Roman" w:cs="Times New Roman"/>
          <w:sz w:val="28"/>
          <w:szCs w:val="28"/>
        </w:rPr>
        <w:t xml:space="preserve">Организатор отбора </w:t>
      </w:r>
      <w:r w:rsidR="00A4457F" w:rsidRPr="00FB4773">
        <w:rPr>
          <w:rFonts w:ascii="Times New Roman" w:hAnsi="Times New Roman" w:cs="Times New Roman"/>
          <w:sz w:val="28"/>
          <w:szCs w:val="28"/>
        </w:rPr>
        <w:t xml:space="preserve">по окончании срока приема документов </w:t>
      </w:r>
      <w:r w:rsidRPr="00FB4773">
        <w:rPr>
          <w:rFonts w:ascii="Times New Roman" w:hAnsi="Times New Roman" w:cs="Times New Roman"/>
          <w:sz w:val="28"/>
          <w:szCs w:val="28"/>
        </w:rPr>
        <w:t xml:space="preserve">передает в Комиссию </w:t>
      </w:r>
      <w:r w:rsidR="00BE0BF9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FB4773">
        <w:rPr>
          <w:rFonts w:ascii="Times New Roman" w:hAnsi="Times New Roman" w:cs="Times New Roman"/>
          <w:sz w:val="28"/>
          <w:szCs w:val="28"/>
        </w:rPr>
        <w:t>поступивши</w:t>
      </w:r>
      <w:r w:rsidR="00BE0BF9">
        <w:rPr>
          <w:rFonts w:ascii="Times New Roman" w:hAnsi="Times New Roman" w:cs="Times New Roman"/>
          <w:sz w:val="28"/>
          <w:szCs w:val="28"/>
        </w:rPr>
        <w:t>х заявлении</w:t>
      </w:r>
      <w:r w:rsidRPr="00FB4773">
        <w:rPr>
          <w:rFonts w:ascii="Times New Roman" w:hAnsi="Times New Roman" w:cs="Times New Roman"/>
          <w:sz w:val="28"/>
          <w:szCs w:val="28"/>
        </w:rPr>
        <w:t xml:space="preserve"> Претендентов с прилагаемыми к ним </w:t>
      </w:r>
      <w:r w:rsidR="00BE0BF9">
        <w:rPr>
          <w:rFonts w:ascii="Times New Roman" w:hAnsi="Times New Roman" w:cs="Times New Roman"/>
          <w:sz w:val="28"/>
          <w:szCs w:val="28"/>
        </w:rPr>
        <w:t xml:space="preserve">копиями </w:t>
      </w:r>
      <w:r w:rsidRPr="00FB4773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="001C07C8" w:rsidRPr="00FB4773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0D63F3" w:rsidRPr="00FB4773">
        <w:rPr>
          <w:rFonts w:ascii="Times New Roman" w:hAnsi="Times New Roman" w:cs="Times New Roman"/>
          <w:sz w:val="28"/>
          <w:szCs w:val="28"/>
        </w:rPr>
        <w:t>О</w:t>
      </w:r>
      <w:r w:rsidR="001C07C8" w:rsidRPr="00FB4773">
        <w:rPr>
          <w:rFonts w:ascii="Times New Roman" w:hAnsi="Times New Roman" w:cs="Times New Roman"/>
          <w:sz w:val="28"/>
          <w:szCs w:val="28"/>
        </w:rPr>
        <w:t xml:space="preserve">тбора претендентов на назначение председателей </w:t>
      </w:r>
      <w:r w:rsidR="00887CC8" w:rsidRPr="00FB4773">
        <w:rPr>
          <w:rFonts w:ascii="Times New Roman" w:hAnsi="Times New Roman" w:cs="Times New Roman"/>
          <w:sz w:val="28"/>
          <w:szCs w:val="28"/>
        </w:rPr>
        <w:t>ФУМО</w:t>
      </w:r>
      <w:r w:rsidR="001C07C8" w:rsidRPr="00FB4773">
        <w:rPr>
          <w:rFonts w:ascii="Times New Roman" w:hAnsi="Times New Roman" w:cs="Times New Roman"/>
          <w:sz w:val="28"/>
          <w:szCs w:val="28"/>
        </w:rPr>
        <w:t>.</w:t>
      </w:r>
    </w:p>
    <w:p w:rsidR="001C07C8" w:rsidRPr="004E3CA4" w:rsidRDefault="001C07C8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>1</w:t>
      </w:r>
      <w:r w:rsidR="006B569C" w:rsidRPr="004E3CA4">
        <w:rPr>
          <w:rFonts w:ascii="Times New Roman" w:hAnsi="Times New Roman" w:cs="Times New Roman"/>
          <w:sz w:val="28"/>
          <w:szCs w:val="28"/>
        </w:rPr>
        <w:t>2</w:t>
      </w:r>
      <w:r w:rsidRPr="004E3CA4">
        <w:rPr>
          <w:rFonts w:ascii="Times New Roman" w:hAnsi="Times New Roman" w:cs="Times New Roman"/>
          <w:sz w:val="28"/>
          <w:szCs w:val="28"/>
        </w:rPr>
        <w:t xml:space="preserve">. В случае, если к окончанию срока приема заявлений не поступило ни одного заявления от Претендентов на должность председателя </w:t>
      </w:r>
      <w:r w:rsidR="00887CC8">
        <w:rPr>
          <w:rFonts w:ascii="Times New Roman" w:hAnsi="Times New Roman" w:cs="Times New Roman"/>
          <w:sz w:val="28"/>
          <w:szCs w:val="28"/>
        </w:rPr>
        <w:t>ФУМО</w:t>
      </w:r>
      <w:r w:rsidRPr="004E3CA4">
        <w:rPr>
          <w:rFonts w:ascii="Times New Roman" w:hAnsi="Times New Roman" w:cs="Times New Roman"/>
          <w:sz w:val="28"/>
          <w:szCs w:val="28"/>
        </w:rPr>
        <w:t xml:space="preserve"> по </w:t>
      </w:r>
      <w:r w:rsidR="002C6D24" w:rsidRPr="004E3CA4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4E3CA4">
        <w:rPr>
          <w:rFonts w:ascii="Times New Roman" w:hAnsi="Times New Roman" w:cs="Times New Roman"/>
          <w:sz w:val="28"/>
          <w:szCs w:val="28"/>
        </w:rPr>
        <w:t>УГПС, Организатор отбора вправе</w:t>
      </w:r>
      <w:r w:rsidR="001721F1" w:rsidRPr="004E3CA4">
        <w:rPr>
          <w:rFonts w:ascii="Times New Roman" w:hAnsi="Times New Roman" w:cs="Times New Roman"/>
          <w:sz w:val="28"/>
          <w:szCs w:val="28"/>
        </w:rPr>
        <w:t xml:space="preserve"> </w:t>
      </w:r>
      <w:r w:rsidR="003E73A6">
        <w:rPr>
          <w:rFonts w:ascii="Times New Roman" w:hAnsi="Times New Roman" w:cs="Times New Roman"/>
          <w:sz w:val="28"/>
          <w:szCs w:val="28"/>
        </w:rPr>
        <w:t xml:space="preserve">продлить сроки приема заявлений от </w:t>
      </w:r>
      <w:r w:rsidRPr="004E3CA4">
        <w:rPr>
          <w:rFonts w:ascii="Times New Roman" w:hAnsi="Times New Roman" w:cs="Times New Roman"/>
          <w:sz w:val="28"/>
          <w:szCs w:val="28"/>
        </w:rPr>
        <w:t>претендент</w:t>
      </w:r>
      <w:r w:rsidR="003E73A6">
        <w:rPr>
          <w:rFonts w:ascii="Times New Roman" w:hAnsi="Times New Roman" w:cs="Times New Roman"/>
          <w:sz w:val="28"/>
          <w:szCs w:val="28"/>
        </w:rPr>
        <w:t>ов</w:t>
      </w:r>
      <w:r w:rsidRPr="004E3CA4">
        <w:rPr>
          <w:rFonts w:ascii="Times New Roman" w:hAnsi="Times New Roman" w:cs="Times New Roman"/>
          <w:sz w:val="28"/>
          <w:szCs w:val="28"/>
        </w:rPr>
        <w:t xml:space="preserve"> на должность председателя </w:t>
      </w:r>
      <w:r w:rsidR="00887CC8">
        <w:rPr>
          <w:rFonts w:ascii="Times New Roman" w:hAnsi="Times New Roman" w:cs="Times New Roman"/>
          <w:sz w:val="28"/>
          <w:szCs w:val="28"/>
        </w:rPr>
        <w:t>ФУМО</w:t>
      </w:r>
      <w:r w:rsidRPr="004E3CA4">
        <w:rPr>
          <w:rFonts w:ascii="Times New Roman" w:hAnsi="Times New Roman" w:cs="Times New Roman"/>
          <w:sz w:val="28"/>
          <w:szCs w:val="28"/>
        </w:rPr>
        <w:t xml:space="preserve"> по </w:t>
      </w:r>
      <w:r w:rsidR="003E73A6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4E3CA4">
        <w:rPr>
          <w:rFonts w:ascii="Times New Roman" w:hAnsi="Times New Roman" w:cs="Times New Roman"/>
          <w:sz w:val="28"/>
          <w:szCs w:val="28"/>
        </w:rPr>
        <w:t xml:space="preserve">УГПС. </w:t>
      </w:r>
    </w:p>
    <w:p w:rsidR="001C1EB1" w:rsidRDefault="001C1EB1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 части ФУМО по УГПС, </w:t>
      </w:r>
      <w:r w:rsidR="009A70ED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деятельност</w:t>
      </w:r>
      <w:r w:rsidR="009A70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9A70ED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0ED" w:rsidRPr="009A70ED">
        <w:rPr>
          <w:rFonts w:ascii="Times New Roman" w:hAnsi="Times New Roman" w:cs="Times New Roman"/>
          <w:sz w:val="28"/>
          <w:szCs w:val="28"/>
        </w:rPr>
        <w:t>государственн</w:t>
      </w:r>
      <w:r w:rsidR="009A70ED">
        <w:rPr>
          <w:rFonts w:ascii="Times New Roman" w:hAnsi="Times New Roman" w:cs="Times New Roman"/>
          <w:sz w:val="28"/>
          <w:szCs w:val="28"/>
        </w:rPr>
        <w:t>ой</w:t>
      </w:r>
      <w:r w:rsidR="009A70ED" w:rsidRPr="009A70ED">
        <w:rPr>
          <w:rFonts w:ascii="Times New Roman" w:hAnsi="Times New Roman" w:cs="Times New Roman"/>
          <w:sz w:val="28"/>
          <w:szCs w:val="28"/>
        </w:rPr>
        <w:t xml:space="preserve"> тайн</w:t>
      </w:r>
      <w:r w:rsidR="009A70ED">
        <w:rPr>
          <w:rFonts w:ascii="Times New Roman" w:hAnsi="Times New Roman" w:cs="Times New Roman"/>
          <w:sz w:val="28"/>
          <w:szCs w:val="28"/>
        </w:rPr>
        <w:t>ой</w:t>
      </w:r>
      <w:r w:rsidR="009A70ED" w:rsidRPr="009A70ED">
        <w:rPr>
          <w:rFonts w:ascii="Times New Roman" w:hAnsi="Times New Roman" w:cs="Times New Roman"/>
          <w:sz w:val="28"/>
          <w:szCs w:val="28"/>
        </w:rPr>
        <w:t xml:space="preserve"> или служебн</w:t>
      </w:r>
      <w:r w:rsidR="009A70ED">
        <w:rPr>
          <w:rFonts w:ascii="Times New Roman" w:hAnsi="Times New Roman" w:cs="Times New Roman"/>
          <w:sz w:val="28"/>
          <w:szCs w:val="28"/>
        </w:rPr>
        <w:t>ой</w:t>
      </w:r>
      <w:r w:rsidR="009A70ED" w:rsidRPr="009A70E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9A70ED">
        <w:rPr>
          <w:rFonts w:ascii="Times New Roman" w:hAnsi="Times New Roman" w:cs="Times New Roman"/>
          <w:sz w:val="28"/>
          <w:szCs w:val="28"/>
        </w:rPr>
        <w:t>ей</w:t>
      </w:r>
      <w:r w:rsidR="009A70ED" w:rsidRPr="009A70ED">
        <w:rPr>
          <w:rFonts w:ascii="Times New Roman" w:hAnsi="Times New Roman" w:cs="Times New Roman"/>
          <w:sz w:val="28"/>
          <w:szCs w:val="28"/>
        </w:rPr>
        <w:t xml:space="preserve"> ограниченного распространения</w:t>
      </w:r>
      <w:r w:rsidR="009A70ED">
        <w:rPr>
          <w:rFonts w:ascii="Times New Roman" w:hAnsi="Times New Roman" w:cs="Times New Roman"/>
          <w:sz w:val="28"/>
          <w:szCs w:val="28"/>
        </w:rPr>
        <w:t xml:space="preserve">, </w:t>
      </w:r>
      <w:r w:rsidR="009A70ED" w:rsidRPr="004E3CA4">
        <w:rPr>
          <w:rFonts w:ascii="Times New Roman" w:hAnsi="Times New Roman" w:cs="Times New Roman"/>
          <w:sz w:val="28"/>
          <w:szCs w:val="28"/>
        </w:rPr>
        <w:t>Организатор отбора</w:t>
      </w:r>
      <w:r w:rsidR="009A70ED">
        <w:rPr>
          <w:rFonts w:ascii="Times New Roman" w:hAnsi="Times New Roman" w:cs="Times New Roman"/>
          <w:sz w:val="28"/>
          <w:szCs w:val="28"/>
        </w:rPr>
        <w:t xml:space="preserve"> </w:t>
      </w:r>
      <w:r w:rsidR="006A2158">
        <w:rPr>
          <w:rFonts w:ascii="Times New Roman" w:hAnsi="Times New Roman" w:cs="Times New Roman"/>
          <w:sz w:val="28"/>
          <w:szCs w:val="28"/>
        </w:rPr>
        <w:t>в</w:t>
      </w:r>
      <w:bookmarkStart w:id="1" w:name="_GoBack"/>
      <w:bookmarkEnd w:id="1"/>
      <w:r w:rsidR="009A70ED">
        <w:rPr>
          <w:rFonts w:ascii="Times New Roman" w:hAnsi="Times New Roman" w:cs="Times New Roman"/>
          <w:sz w:val="28"/>
          <w:szCs w:val="28"/>
        </w:rPr>
        <w:t>праве применить иную процедуру отбора.</w:t>
      </w:r>
    </w:p>
    <w:p w:rsidR="009A70ED" w:rsidRPr="004E3CA4" w:rsidRDefault="009A70ED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7C8" w:rsidRPr="004E3CA4" w:rsidRDefault="001C07C8" w:rsidP="00F773A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>III. ПОРЯДОК ПРОВЕДЕНИЯ ОТБОРА</w:t>
      </w:r>
    </w:p>
    <w:p w:rsidR="001C07C8" w:rsidRPr="004E3CA4" w:rsidRDefault="001C07C8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6FE" w:rsidRPr="004E3CA4" w:rsidRDefault="0044023E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>1</w:t>
      </w:r>
      <w:r w:rsidR="001C1EB1">
        <w:rPr>
          <w:rFonts w:ascii="Times New Roman" w:hAnsi="Times New Roman" w:cs="Times New Roman"/>
          <w:sz w:val="28"/>
          <w:szCs w:val="28"/>
        </w:rPr>
        <w:t>4</w:t>
      </w:r>
      <w:r w:rsidRPr="004E3CA4">
        <w:rPr>
          <w:rFonts w:ascii="Times New Roman" w:hAnsi="Times New Roman" w:cs="Times New Roman"/>
          <w:sz w:val="28"/>
          <w:szCs w:val="28"/>
        </w:rPr>
        <w:t xml:space="preserve">. Отбор претендентов проводит Комиссия. </w:t>
      </w:r>
      <w:r w:rsidR="001C6A22" w:rsidRPr="004E3CA4">
        <w:rPr>
          <w:rFonts w:ascii="Times New Roman" w:hAnsi="Times New Roman" w:cs="Times New Roman"/>
          <w:sz w:val="28"/>
          <w:szCs w:val="28"/>
        </w:rPr>
        <w:t>Комисси</w:t>
      </w:r>
      <w:r w:rsidR="0034446A" w:rsidRPr="004E3CA4">
        <w:rPr>
          <w:rFonts w:ascii="Times New Roman" w:hAnsi="Times New Roman" w:cs="Times New Roman"/>
          <w:sz w:val="28"/>
          <w:szCs w:val="28"/>
        </w:rPr>
        <w:t>я</w:t>
      </w:r>
      <w:r w:rsidRPr="004E3CA4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</w:t>
      </w:r>
      <w:r w:rsidR="007406FE" w:rsidRPr="004E3CA4">
        <w:rPr>
          <w:rFonts w:ascii="Times New Roman" w:hAnsi="Times New Roman" w:cs="Times New Roman"/>
          <w:sz w:val="28"/>
          <w:szCs w:val="28"/>
        </w:rPr>
        <w:t>:</w:t>
      </w:r>
    </w:p>
    <w:p w:rsidR="00E42F46" w:rsidRPr="004E3CA4" w:rsidRDefault="00E42F46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>принимает решение о допуске/не допуске Претендентов к участию в Отборе претендентов;</w:t>
      </w:r>
    </w:p>
    <w:p w:rsidR="00202F8D" w:rsidRPr="00FB4773" w:rsidRDefault="00202F8D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73">
        <w:rPr>
          <w:rFonts w:ascii="Times New Roman" w:hAnsi="Times New Roman" w:cs="Times New Roman"/>
          <w:sz w:val="28"/>
          <w:szCs w:val="28"/>
        </w:rPr>
        <w:lastRenderedPageBreak/>
        <w:t>проводит Отбор претендентов на основании указанной в заявлениях Претендентов информации и предоставленных ими документов на соответствие критериям, предъявляемым к ним;</w:t>
      </w:r>
    </w:p>
    <w:p w:rsidR="00444107" w:rsidRPr="00FB4773" w:rsidRDefault="00444107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73">
        <w:rPr>
          <w:rFonts w:ascii="Times New Roman" w:hAnsi="Times New Roman" w:cs="Times New Roman"/>
          <w:sz w:val="28"/>
          <w:szCs w:val="28"/>
        </w:rPr>
        <w:t xml:space="preserve">вносит предложения по кандидатурам председателей </w:t>
      </w:r>
      <w:r w:rsidR="00887CC8" w:rsidRPr="00FB4773">
        <w:rPr>
          <w:rFonts w:ascii="Times New Roman" w:hAnsi="Times New Roman" w:cs="Times New Roman"/>
          <w:sz w:val="28"/>
          <w:szCs w:val="28"/>
        </w:rPr>
        <w:t xml:space="preserve">ФУМО в результате </w:t>
      </w:r>
      <w:r w:rsidR="00AC4E1A" w:rsidRPr="00FB4773">
        <w:rPr>
          <w:rFonts w:ascii="Times New Roman" w:hAnsi="Times New Roman" w:cs="Times New Roman"/>
          <w:sz w:val="28"/>
          <w:szCs w:val="28"/>
        </w:rPr>
        <w:t xml:space="preserve"> Отбора претендентов,</w:t>
      </w:r>
      <w:r w:rsidRPr="00FB4773">
        <w:rPr>
          <w:rFonts w:ascii="Times New Roman" w:hAnsi="Times New Roman" w:cs="Times New Roman"/>
          <w:sz w:val="28"/>
          <w:szCs w:val="28"/>
        </w:rPr>
        <w:t xml:space="preserve"> в Министерство п</w:t>
      </w:r>
      <w:r w:rsidR="00E43DD3" w:rsidRPr="00FB4773">
        <w:rPr>
          <w:rFonts w:ascii="Times New Roman" w:hAnsi="Times New Roman" w:cs="Times New Roman"/>
          <w:sz w:val="28"/>
          <w:szCs w:val="28"/>
        </w:rPr>
        <w:t>росвещения Российской Федерации;</w:t>
      </w:r>
    </w:p>
    <w:p w:rsidR="00E43DD3" w:rsidRPr="004E3CA4" w:rsidRDefault="00E43DD3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73">
        <w:rPr>
          <w:rFonts w:ascii="Times New Roman" w:hAnsi="Times New Roman" w:cs="Times New Roman"/>
          <w:sz w:val="28"/>
          <w:szCs w:val="28"/>
        </w:rPr>
        <w:t xml:space="preserve">вносит предложения по созданию </w:t>
      </w:r>
      <w:r w:rsidR="00887CC8" w:rsidRPr="00FB4773">
        <w:rPr>
          <w:rFonts w:ascii="Times New Roman" w:hAnsi="Times New Roman" w:cs="Times New Roman"/>
          <w:sz w:val="28"/>
          <w:szCs w:val="28"/>
        </w:rPr>
        <w:t xml:space="preserve">ФУМО </w:t>
      </w:r>
      <w:r w:rsidRPr="00FB4773">
        <w:rPr>
          <w:rFonts w:ascii="Times New Roman" w:hAnsi="Times New Roman" w:cs="Times New Roman"/>
          <w:sz w:val="28"/>
          <w:szCs w:val="28"/>
        </w:rPr>
        <w:t>на базе образовательных организаций в Министерство просвещения Российской Федерации.</w:t>
      </w:r>
    </w:p>
    <w:p w:rsidR="00A4457F" w:rsidRPr="004E3CA4" w:rsidRDefault="00202F8D" w:rsidP="001061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>1</w:t>
      </w:r>
      <w:r w:rsidR="006B569C" w:rsidRPr="004E3CA4">
        <w:rPr>
          <w:rFonts w:ascii="Times New Roman" w:hAnsi="Times New Roman" w:cs="Times New Roman"/>
          <w:sz w:val="28"/>
          <w:szCs w:val="28"/>
        </w:rPr>
        <w:t>5</w:t>
      </w:r>
      <w:r w:rsidRPr="004E3CA4">
        <w:rPr>
          <w:rFonts w:ascii="Times New Roman" w:hAnsi="Times New Roman" w:cs="Times New Roman"/>
          <w:sz w:val="28"/>
          <w:szCs w:val="28"/>
        </w:rPr>
        <w:t xml:space="preserve">. Решение о допуске или об отказе в допуске к участию в Отборе претендентов принимается не позднее </w:t>
      </w:r>
      <w:r w:rsidR="00A4457F" w:rsidRPr="004E3CA4">
        <w:rPr>
          <w:rFonts w:ascii="Times New Roman" w:hAnsi="Times New Roman" w:cs="Times New Roman"/>
          <w:sz w:val="28"/>
          <w:szCs w:val="28"/>
        </w:rPr>
        <w:t xml:space="preserve">двух рабочих </w:t>
      </w:r>
      <w:r w:rsidRPr="004E3CA4">
        <w:rPr>
          <w:rFonts w:ascii="Times New Roman" w:hAnsi="Times New Roman" w:cs="Times New Roman"/>
          <w:sz w:val="28"/>
          <w:szCs w:val="28"/>
        </w:rPr>
        <w:t>д</w:t>
      </w:r>
      <w:r w:rsidR="00A4457F" w:rsidRPr="004E3CA4">
        <w:rPr>
          <w:rFonts w:ascii="Times New Roman" w:hAnsi="Times New Roman" w:cs="Times New Roman"/>
          <w:sz w:val="28"/>
          <w:szCs w:val="28"/>
        </w:rPr>
        <w:t>ней после получения от Организатора отбора заявлений Претендентов с прилагаемыми к ним документами</w:t>
      </w:r>
      <w:r w:rsidR="001721F1" w:rsidRPr="004E3CA4">
        <w:rPr>
          <w:rFonts w:ascii="Times New Roman" w:hAnsi="Times New Roman" w:cs="Times New Roman"/>
          <w:sz w:val="28"/>
          <w:szCs w:val="28"/>
        </w:rPr>
        <w:t>.</w:t>
      </w:r>
    </w:p>
    <w:p w:rsidR="003B5289" w:rsidRPr="004E3CA4" w:rsidRDefault="006B569C" w:rsidP="003B528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>16</w:t>
      </w:r>
      <w:r w:rsidR="00A4457F" w:rsidRPr="004E3CA4">
        <w:rPr>
          <w:rFonts w:ascii="Times New Roman" w:hAnsi="Times New Roman" w:cs="Times New Roman"/>
          <w:sz w:val="28"/>
          <w:szCs w:val="28"/>
        </w:rPr>
        <w:t>. Не допускаются к участию в Отборе претендентов Претенденты</w:t>
      </w:r>
      <w:r w:rsidR="003B5289">
        <w:rPr>
          <w:rFonts w:ascii="Times New Roman" w:hAnsi="Times New Roman" w:cs="Times New Roman"/>
          <w:sz w:val="28"/>
          <w:szCs w:val="28"/>
        </w:rPr>
        <w:t xml:space="preserve">, </w:t>
      </w:r>
      <w:r w:rsidR="00A4457F" w:rsidRPr="004E3CA4">
        <w:rPr>
          <w:rFonts w:ascii="Times New Roman" w:hAnsi="Times New Roman" w:cs="Times New Roman"/>
          <w:sz w:val="28"/>
          <w:szCs w:val="28"/>
        </w:rPr>
        <w:t xml:space="preserve">направившие заявление и прилагаемые к нему документы после истечения срока </w:t>
      </w:r>
      <w:r w:rsidR="00A4457F" w:rsidRPr="003B5289">
        <w:rPr>
          <w:rFonts w:ascii="Times New Roman" w:hAnsi="Times New Roman" w:cs="Times New Roman"/>
          <w:sz w:val="28"/>
          <w:szCs w:val="28"/>
        </w:rPr>
        <w:t>приема заявлений, указанного в информационном сообщении.</w:t>
      </w:r>
      <w:r w:rsidR="003B5289" w:rsidRPr="003B5289">
        <w:rPr>
          <w:rFonts w:ascii="Times New Roman" w:hAnsi="Times New Roman" w:cs="Times New Roman"/>
          <w:sz w:val="28"/>
          <w:szCs w:val="28"/>
        </w:rPr>
        <w:t xml:space="preserve"> Решение о допуске об участии в Отборе претендентов, не соответствующим требованиям к квалификации, указанным в п.8 настоящего Положения, принимается Организатором.</w:t>
      </w:r>
    </w:p>
    <w:p w:rsidR="007406FE" w:rsidRPr="004E3CA4" w:rsidRDefault="00A4457F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>1</w:t>
      </w:r>
      <w:r w:rsidR="006B569C" w:rsidRPr="004E3CA4">
        <w:rPr>
          <w:rFonts w:ascii="Times New Roman" w:hAnsi="Times New Roman" w:cs="Times New Roman"/>
          <w:sz w:val="28"/>
          <w:szCs w:val="28"/>
        </w:rPr>
        <w:t>7</w:t>
      </w:r>
      <w:r w:rsidRPr="004E3CA4">
        <w:rPr>
          <w:rFonts w:ascii="Times New Roman" w:hAnsi="Times New Roman" w:cs="Times New Roman"/>
          <w:sz w:val="28"/>
          <w:szCs w:val="28"/>
        </w:rPr>
        <w:t>. Комиссия не позднее следующего рабочего дня за днем принятия решения о допуске/не допуске к участию в Отборе претендентов уведомляет Претендента (в электронной форме) о принятом решении</w:t>
      </w:r>
      <w:r w:rsidR="007406FE" w:rsidRPr="004E3CA4">
        <w:rPr>
          <w:rFonts w:ascii="Times New Roman" w:hAnsi="Times New Roman" w:cs="Times New Roman"/>
          <w:sz w:val="28"/>
          <w:szCs w:val="28"/>
        </w:rPr>
        <w:t>.</w:t>
      </w:r>
    </w:p>
    <w:p w:rsidR="007406FE" w:rsidRPr="004E3CA4" w:rsidRDefault="007406FE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D15ED" w:rsidRPr="004E3CA4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4E3CA4">
        <w:rPr>
          <w:rFonts w:ascii="Times New Roman" w:hAnsi="Times New Roman" w:cs="Times New Roman"/>
          <w:sz w:val="28"/>
          <w:szCs w:val="28"/>
        </w:rPr>
        <w:t xml:space="preserve">решения об отказе в допуске </w:t>
      </w:r>
      <w:r w:rsidR="00ED15ED" w:rsidRPr="004E3CA4">
        <w:rPr>
          <w:rFonts w:ascii="Times New Roman" w:hAnsi="Times New Roman" w:cs="Times New Roman"/>
          <w:sz w:val="28"/>
          <w:szCs w:val="28"/>
        </w:rPr>
        <w:t>Претендента</w:t>
      </w:r>
      <w:r w:rsidRPr="004E3CA4">
        <w:rPr>
          <w:rFonts w:ascii="Times New Roman" w:hAnsi="Times New Roman" w:cs="Times New Roman"/>
          <w:sz w:val="28"/>
          <w:szCs w:val="28"/>
        </w:rPr>
        <w:t xml:space="preserve"> к участию в </w:t>
      </w:r>
      <w:r w:rsidR="00ED15ED" w:rsidRPr="004E3CA4">
        <w:rPr>
          <w:rFonts w:ascii="Times New Roman" w:hAnsi="Times New Roman" w:cs="Times New Roman"/>
          <w:sz w:val="28"/>
          <w:szCs w:val="28"/>
        </w:rPr>
        <w:t>Отборе претендентов</w:t>
      </w:r>
      <w:r w:rsidRPr="004E3CA4">
        <w:rPr>
          <w:rFonts w:ascii="Times New Roman" w:hAnsi="Times New Roman" w:cs="Times New Roman"/>
          <w:sz w:val="28"/>
          <w:szCs w:val="28"/>
        </w:rPr>
        <w:t>, в уведомлении указываются причины такого отказа.</w:t>
      </w:r>
    </w:p>
    <w:p w:rsidR="00A4457F" w:rsidRPr="004E3CA4" w:rsidRDefault="006B569C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>18</w:t>
      </w:r>
      <w:r w:rsidR="002E0383" w:rsidRPr="004E3CA4">
        <w:rPr>
          <w:rFonts w:ascii="Times New Roman" w:hAnsi="Times New Roman" w:cs="Times New Roman"/>
          <w:sz w:val="28"/>
          <w:szCs w:val="28"/>
        </w:rPr>
        <w:t xml:space="preserve">. Отбор претендентов проводится </w:t>
      </w:r>
      <w:r w:rsidR="00511112" w:rsidRPr="004E3CA4">
        <w:rPr>
          <w:rFonts w:ascii="Times New Roman" w:hAnsi="Times New Roman" w:cs="Times New Roman"/>
          <w:sz w:val="28"/>
          <w:szCs w:val="28"/>
        </w:rPr>
        <w:t>не позднее 5 дней со дня окончания срока подачи заявлений и документов Претендентами на участие в Отборе претендентов</w:t>
      </w:r>
      <w:r w:rsidR="00A4457F" w:rsidRPr="004E3CA4">
        <w:rPr>
          <w:rFonts w:ascii="Times New Roman" w:hAnsi="Times New Roman" w:cs="Times New Roman"/>
          <w:sz w:val="28"/>
          <w:szCs w:val="28"/>
        </w:rPr>
        <w:t>.</w:t>
      </w:r>
    </w:p>
    <w:p w:rsidR="00AC4E1A" w:rsidRPr="004E3CA4" w:rsidRDefault="006B569C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>19</w:t>
      </w:r>
      <w:r w:rsidR="00DC78A7" w:rsidRPr="004E3CA4">
        <w:rPr>
          <w:rFonts w:ascii="Times New Roman" w:hAnsi="Times New Roman" w:cs="Times New Roman"/>
          <w:sz w:val="28"/>
          <w:szCs w:val="28"/>
        </w:rPr>
        <w:t>.</w:t>
      </w:r>
      <w:r w:rsidR="00C86724" w:rsidRPr="004E3CA4">
        <w:rPr>
          <w:rFonts w:ascii="Times New Roman" w:hAnsi="Times New Roman" w:cs="Times New Roman"/>
          <w:sz w:val="28"/>
          <w:szCs w:val="28"/>
        </w:rPr>
        <w:t xml:space="preserve"> </w:t>
      </w:r>
      <w:r w:rsidR="00AC4E1A" w:rsidRPr="004E3CA4">
        <w:rPr>
          <w:rFonts w:ascii="Times New Roman" w:hAnsi="Times New Roman" w:cs="Times New Roman"/>
          <w:sz w:val="28"/>
          <w:szCs w:val="28"/>
        </w:rPr>
        <w:t>Отбор претендентов</w:t>
      </w:r>
      <w:r w:rsidR="000438CA" w:rsidRPr="004E3CA4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AC4E1A" w:rsidRPr="004E3CA4">
        <w:rPr>
          <w:rFonts w:ascii="Times New Roman" w:hAnsi="Times New Roman" w:cs="Times New Roman"/>
          <w:sz w:val="28"/>
          <w:szCs w:val="28"/>
        </w:rPr>
        <w:t xml:space="preserve"> в два </w:t>
      </w:r>
      <w:r w:rsidR="000438CA" w:rsidRPr="004E3CA4">
        <w:rPr>
          <w:rFonts w:ascii="Times New Roman" w:hAnsi="Times New Roman" w:cs="Times New Roman"/>
          <w:sz w:val="28"/>
          <w:szCs w:val="28"/>
        </w:rPr>
        <w:t>этапа.</w:t>
      </w:r>
    </w:p>
    <w:p w:rsidR="000438CA" w:rsidRPr="006A217F" w:rsidRDefault="006B569C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7F">
        <w:rPr>
          <w:rFonts w:ascii="Times New Roman" w:hAnsi="Times New Roman" w:cs="Times New Roman"/>
          <w:sz w:val="28"/>
          <w:szCs w:val="28"/>
        </w:rPr>
        <w:t>19</w:t>
      </w:r>
      <w:r w:rsidR="002C6D24" w:rsidRPr="006A217F">
        <w:rPr>
          <w:rFonts w:ascii="Times New Roman" w:hAnsi="Times New Roman" w:cs="Times New Roman"/>
          <w:sz w:val="28"/>
          <w:szCs w:val="28"/>
        </w:rPr>
        <w:t>.1</w:t>
      </w:r>
      <w:r w:rsidR="00AC4E1A" w:rsidRPr="006A217F">
        <w:rPr>
          <w:rFonts w:ascii="Times New Roman" w:hAnsi="Times New Roman" w:cs="Times New Roman"/>
          <w:sz w:val="28"/>
          <w:szCs w:val="28"/>
        </w:rPr>
        <w:t xml:space="preserve">. На </w:t>
      </w:r>
      <w:r w:rsidR="000438CA" w:rsidRPr="006A217F">
        <w:rPr>
          <w:rFonts w:ascii="Times New Roman" w:hAnsi="Times New Roman" w:cs="Times New Roman"/>
          <w:sz w:val="28"/>
          <w:szCs w:val="28"/>
        </w:rPr>
        <w:t>первом</w:t>
      </w:r>
      <w:r w:rsidR="00AC4E1A" w:rsidRPr="006A217F">
        <w:rPr>
          <w:rFonts w:ascii="Times New Roman" w:hAnsi="Times New Roman" w:cs="Times New Roman"/>
          <w:sz w:val="28"/>
          <w:szCs w:val="28"/>
        </w:rPr>
        <w:t xml:space="preserve"> этапе членами Комиссии </w:t>
      </w:r>
      <w:r w:rsidR="000438CA" w:rsidRPr="006A217F">
        <w:rPr>
          <w:rFonts w:ascii="Times New Roman" w:hAnsi="Times New Roman" w:cs="Times New Roman"/>
          <w:sz w:val="28"/>
          <w:szCs w:val="28"/>
        </w:rPr>
        <w:t xml:space="preserve">заочно </w:t>
      </w:r>
      <w:r w:rsidR="00AC4E1A" w:rsidRPr="006A217F">
        <w:rPr>
          <w:rFonts w:ascii="Times New Roman" w:hAnsi="Times New Roman" w:cs="Times New Roman"/>
          <w:sz w:val="28"/>
          <w:szCs w:val="28"/>
        </w:rPr>
        <w:t>проводится оценка  Претендентов на соответствие</w:t>
      </w:r>
      <w:r w:rsidR="000D63F3" w:rsidRPr="006A217F">
        <w:rPr>
          <w:rFonts w:ascii="Times New Roman" w:hAnsi="Times New Roman" w:cs="Times New Roman"/>
          <w:sz w:val="28"/>
          <w:szCs w:val="28"/>
        </w:rPr>
        <w:t xml:space="preserve"> </w:t>
      </w:r>
      <w:r w:rsidR="00AC4E1A" w:rsidRPr="006A217F">
        <w:rPr>
          <w:rFonts w:ascii="Times New Roman" w:hAnsi="Times New Roman" w:cs="Times New Roman"/>
          <w:sz w:val="28"/>
          <w:szCs w:val="28"/>
        </w:rPr>
        <w:t xml:space="preserve">критериям, предъявляемым к ним на </w:t>
      </w:r>
      <w:r w:rsidR="00AC4E1A" w:rsidRPr="006A217F">
        <w:rPr>
          <w:rFonts w:ascii="Times New Roman" w:hAnsi="Times New Roman" w:cs="Times New Roman"/>
          <w:sz w:val="28"/>
          <w:szCs w:val="28"/>
        </w:rPr>
        <w:lastRenderedPageBreak/>
        <w:t>основании указанной в заявлениях Претендентов информации и предоставленных документов</w:t>
      </w:r>
      <w:r w:rsidR="000438CA" w:rsidRPr="006A217F">
        <w:rPr>
          <w:rFonts w:ascii="Times New Roman" w:hAnsi="Times New Roman" w:cs="Times New Roman"/>
          <w:sz w:val="28"/>
          <w:szCs w:val="28"/>
        </w:rPr>
        <w:t xml:space="preserve"> (далее – Заявка Претендента)</w:t>
      </w:r>
      <w:r w:rsidR="00AC4E1A" w:rsidRPr="006A21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A3A" w:rsidRPr="006A217F" w:rsidRDefault="003D1A3A" w:rsidP="003D1A3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6A217F">
        <w:rPr>
          <w:rFonts w:ascii="Times New Roman" w:hAnsi="Times New Roman" w:cs="Times New Roman"/>
          <w:w w:val="105"/>
          <w:sz w:val="28"/>
          <w:szCs w:val="28"/>
        </w:rPr>
        <w:t xml:space="preserve">Основными критериями </w:t>
      </w:r>
      <w:r w:rsidR="00C5150B" w:rsidRPr="006A217F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6A217F">
        <w:rPr>
          <w:rFonts w:ascii="Times New Roman" w:hAnsi="Times New Roman" w:cs="Times New Roman"/>
          <w:w w:val="105"/>
          <w:sz w:val="28"/>
          <w:szCs w:val="28"/>
        </w:rPr>
        <w:t>тбора претендентов являются:</w:t>
      </w:r>
    </w:p>
    <w:p w:rsidR="003D1A3A" w:rsidRPr="006A217F" w:rsidRDefault="000D63F3" w:rsidP="000D63F3">
      <w:pPr>
        <w:pStyle w:val="2"/>
        <w:numPr>
          <w:ilvl w:val="0"/>
          <w:numId w:val="0"/>
        </w:numPr>
        <w:ind w:firstLine="709"/>
        <w:rPr>
          <w:w w:val="105"/>
          <w:sz w:val="28"/>
          <w:szCs w:val="28"/>
        </w:rPr>
      </w:pPr>
      <w:r w:rsidRPr="006A217F">
        <w:rPr>
          <w:sz w:val="28"/>
          <w:szCs w:val="28"/>
        </w:rPr>
        <w:t>п</w:t>
      </w:r>
      <w:r w:rsidR="003D1A3A" w:rsidRPr="006A217F">
        <w:rPr>
          <w:sz w:val="28"/>
          <w:szCs w:val="28"/>
        </w:rPr>
        <w:t xml:space="preserve">рофессиональные и управленческие достижения </w:t>
      </w:r>
      <w:r w:rsidR="00C5150B" w:rsidRPr="006A217F">
        <w:rPr>
          <w:sz w:val="28"/>
          <w:szCs w:val="28"/>
        </w:rPr>
        <w:t>П</w:t>
      </w:r>
      <w:r w:rsidR="003D1A3A" w:rsidRPr="006A217F">
        <w:rPr>
          <w:sz w:val="28"/>
          <w:szCs w:val="28"/>
        </w:rPr>
        <w:t>ретендента</w:t>
      </w:r>
      <w:r w:rsidRPr="006A217F">
        <w:rPr>
          <w:sz w:val="28"/>
          <w:szCs w:val="28"/>
        </w:rPr>
        <w:t>;</w:t>
      </w:r>
    </w:p>
    <w:p w:rsidR="003D1A3A" w:rsidRPr="006A217F" w:rsidRDefault="000D63F3" w:rsidP="000D63F3">
      <w:pPr>
        <w:pStyle w:val="2"/>
        <w:numPr>
          <w:ilvl w:val="0"/>
          <w:numId w:val="0"/>
        </w:numPr>
        <w:ind w:firstLine="709"/>
        <w:rPr>
          <w:w w:val="105"/>
          <w:sz w:val="28"/>
          <w:szCs w:val="28"/>
        </w:rPr>
      </w:pPr>
      <w:r w:rsidRPr="006A217F">
        <w:rPr>
          <w:sz w:val="28"/>
          <w:szCs w:val="28"/>
        </w:rPr>
        <w:t>в</w:t>
      </w:r>
      <w:r w:rsidR="003D1A3A" w:rsidRPr="006A217F">
        <w:rPr>
          <w:sz w:val="28"/>
          <w:szCs w:val="28"/>
        </w:rPr>
        <w:t xml:space="preserve">клад </w:t>
      </w:r>
      <w:r w:rsidR="00C5150B" w:rsidRPr="006A217F">
        <w:rPr>
          <w:sz w:val="28"/>
          <w:szCs w:val="28"/>
        </w:rPr>
        <w:t>П</w:t>
      </w:r>
      <w:r w:rsidR="006A217F">
        <w:rPr>
          <w:sz w:val="28"/>
          <w:szCs w:val="28"/>
        </w:rPr>
        <w:t xml:space="preserve">ретендента </w:t>
      </w:r>
      <w:r w:rsidR="003D1A3A" w:rsidRPr="006A217F">
        <w:rPr>
          <w:sz w:val="28"/>
          <w:szCs w:val="28"/>
        </w:rPr>
        <w:t>в деятельность ФУМО</w:t>
      </w:r>
      <w:r w:rsidRPr="006A217F">
        <w:rPr>
          <w:sz w:val="28"/>
          <w:szCs w:val="28"/>
        </w:rPr>
        <w:t>;</w:t>
      </w:r>
    </w:p>
    <w:p w:rsidR="003D1A3A" w:rsidRPr="006A217F" w:rsidRDefault="000D63F3" w:rsidP="000D63F3">
      <w:pPr>
        <w:pStyle w:val="2"/>
        <w:numPr>
          <w:ilvl w:val="0"/>
          <w:numId w:val="0"/>
        </w:numPr>
        <w:ind w:firstLine="709"/>
        <w:rPr>
          <w:sz w:val="28"/>
          <w:szCs w:val="28"/>
        </w:rPr>
      </w:pPr>
      <w:r w:rsidRPr="006A217F">
        <w:rPr>
          <w:sz w:val="28"/>
          <w:szCs w:val="28"/>
        </w:rPr>
        <w:t>п</w:t>
      </w:r>
      <w:r w:rsidR="003D1A3A" w:rsidRPr="006A217F">
        <w:rPr>
          <w:sz w:val="28"/>
          <w:szCs w:val="28"/>
        </w:rPr>
        <w:t xml:space="preserve">оддержка </w:t>
      </w:r>
      <w:r w:rsidR="00C5150B" w:rsidRPr="006A217F">
        <w:rPr>
          <w:sz w:val="28"/>
          <w:szCs w:val="28"/>
        </w:rPr>
        <w:t>П</w:t>
      </w:r>
      <w:r w:rsidR="006A217F">
        <w:rPr>
          <w:sz w:val="28"/>
          <w:szCs w:val="28"/>
        </w:rPr>
        <w:t>ретендента</w:t>
      </w:r>
      <w:r w:rsidR="003D1A3A" w:rsidRPr="006A217F">
        <w:rPr>
          <w:sz w:val="28"/>
          <w:szCs w:val="28"/>
        </w:rPr>
        <w:t xml:space="preserve"> педагогическим сообществом</w:t>
      </w:r>
      <w:r w:rsidR="00C5150B" w:rsidRPr="006A217F">
        <w:rPr>
          <w:sz w:val="28"/>
          <w:szCs w:val="28"/>
        </w:rPr>
        <w:t xml:space="preserve"> и представителями рынка труда</w:t>
      </w:r>
      <w:r w:rsidRPr="006A217F">
        <w:rPr>
          <w:sz w:val="28"/>
          <w:szCs w:val="28"/>
        </w:rPr>
        <w:t>;</w:t>
      </w:r>
    </w:p>
    <w:p w:rsidR="003D1A3A" w:rsidRPr="006A217F" w:rsidRDefault="000D63F3" w:rsidP="000D63F3">
      <w:pPr>
        <w:pStyle w:val="2"/>
        <w:numPr>
          <w:ilvl w:val="0"/>
          <w:numId w:val="0"/>
        </w:numPr>
        <w:ind w:firstLine="709"/>
        <w:rPr>
          <w:sz w:val="28"/>
          <w:szCs w:val="28"/>
        </w:rPr>
      </w:pPr>
      <w:r w:rsidRPr="006A217F">
        <w:rPr>
          <w:sz w:val="28"/>
          <w:szCs w:val="28"/>
        </w:rPr>
        <w:t>э</w:t>
      </w:r>
      <w:r w:rsidR="003D1A3A" w:rsidRPr="006A217F">
        <w:rPr>
          <w:sz w:val="28"/>
          <w:szCs w:val="28"/>
        </w:rPr>
        <w:t>ффективность Программы развития ФУМО на 5 лет (далее – Программа), подготовленной претендентом</w:t>
      </w:r>
      <w:r w:rsidRPr="006A217F">
        <w:rPr>
          <w:sz w:val="28"/>
          <w:szCs w:val="28"/>
        </w:rPr>
        <w:t>.</w:t>
      </w:r>
    </w:p>
    <w:p w:rsidR="00745D58" w:rsidRPr="004E3CA4" w:rsidRDefault="000438CA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7F">
        <w:rPr>
          <w:rFonts w:ascii="Times New Roman" w:hAnsi="Times New Roman" w:cs="Times New Roman"/>
          <w:sz w:val="28"/>
          <w:szCs w:val="28"/>
        </w:rPr>
        <w:t xml:space="preserve">Каждая заявка Претендента оценивается </w:t>
      </w:r>
      <w:r w:rsidR="00FC74B3" w:rsidRPr="006A217F">
        <w:rPr>
          <w:rFonts w:ascii="Times New Roman" w:hAnsi="Times New Roman" w:cs="Times New Roman"/>
          <w:sz w:val="28"/>
          <w:szCs w:val="28"/>
        </w:rPr>
        <w:t xml:space="preserve">по </w:t>
      </w:r>
      <w:r w:rsidR="00887CC8" w:rsidRPr="006A217F">
        <w:rPr>
          <w:rFonts w:ascii="Times New Roman" w:hAnsi="Times New Roman" w:cs="Times New Roman"/>
          <w:sz w:val="28"/>
          <w:szCs w:val="28"/>
        </w:rPr>
        <w:t xml:space="preserve">показателям в разрезе каждого </w:t>
      </w:r>
      <w:r w:rsidR="00FC74B3" w:rsidRPr="006A217F">
        <w:rPr>
          <w:rFonts w:ascii="Times New Roman" w:hAnsi="Times New Roman" w:cs="Times New Roman"/>
          <w:sz w:val="28"/>
          <w:szCs w:val="28"/>
        </w:rPr>
        <w:t>критерия</w:t>
      </w:r>
      <w:r w:rsidR="00887CC8" w:rsidRPr="006A217F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FC74B3" w:rsidRPr="006A217F">
        <w:rPr>
          <w:rFonts w:ascii="Times New Roman" w:hAnsi="Times New Roman" w:cs="Times New Roman"/>
          <w:sz w:val="28"/>
          <w:szCs w:val="28"/>
        </w:rPr>
        <w:t>, установленным</w:t>
      </w:r>
      <w:r w:rsidR="00FC74B3" w:rsidRPr="004E3CA4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="002B45F6" w:rsidRPr="004E3CA4">
        <w:rPr>
          <w:rFonts w:ascii="Times New Roman" w:hAnsi="Times New Roman" w:cs="Times New Roman"/>
          <w:sz w:val="28"/>
          <w:szCs w:val="28"/>
        </w:rPr>
        <w:t>4</w:t>
      </w:r>
      <w:r w:rsidR="00FC74B3" w:rsidRPr="004E3CA4">
        <w:rPr>
          <w:rFonts w:ascii="Times New Roman" w:hAnsi="Times New Roman" w:cs="Times New Roman"/>
          <w:sz w:val="28"/>
          <w:szCs w:val="28"/>
        </w:rPr>
        <w:t xml:space="preserve"> к настоящему Положению, с занесением результатов в оценочную карту </w:t>
      </w:r>
      <w:r w:rsidR="00745D58" w:rsidRPr="004E3CA4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312" w:history="1">
        <w:r w:rsidR="00745D58" w:rsidRPr="004E3CA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2B45F6" w:rsidRPr="004E3CA4">
        <w:rPr>
          <w:rFonts w:ascii="Times New Roman" w:hAnsi="Times New Roman" w:cs="Times New Roman"/>
          <w:sz w:val="28"/>
          <w:szCs w:val="28"/>
        </w:rPr>
        <w:t>4</w:t>
      </w:r>
      <w:r w:rsidR="00745D58" w:rsidRPr="004E3CA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2C6D24" w:rsidRPr="004E3CA4" w:rsidRDefault="006B569C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>19</w:t>
      </w:r>
      <w:r w:rsidR="002C6D24" w:rsidRPr="004E3CA4">
        <w:rPr>
          <w:rFonts w:ascii="Times New Roman" w:hAnsi="Times New Roman" w:cs="Times New Roman"/>
          <w:sz w:val="28"/>
          <w:szCs w:val="28"/>
        </w:rPr>
        <w:t>.</w:t>
      </w:r>
      <w:r w:rsidR="00745D58" w:rsidRPr="004E3CA4">
        <w:rPr>
          <w:rFonts w:ascii="Times New Roman" w:hAnsi="Times New Roman" w:cs="Times New Roman"/>
          <w:sz w:val="28"/>
          <w:szCs w:val="28"/>
        </w:rPr>
        <w:t>2. На втором этапе Комиссия</w:t>
      </w:r>
      <w:r w:rsidR="002C6D24" w:rsidRPr="004E3CA4">
        <w:rPr>
          <w:rFonts w:ascii="Times New Roman" w:hAnsi="Times New Roman" w:cs="Times New Roman"/>
          <w:sz w:val="28"/>
          <w:szCs w:val="28"/>
        </w:rPr>
        <w:t xml:space="preserve"> на своем заседании</w:t>
      </w:r>
      <w:r w:rsidR="00745D58" w:rsidRPr="004E3CA4">
        <w:rPr>
          <w:rFonts w:ascii="Times New Roman" w:hAnsi="Times New Roman" w:cs="Times New Roman"/>
          <w:sz w:val="28"/>
          <w:szCs w:val="28"/>
        </w:rPr>
        <w:t xml:space="preserve"> рассматривает результаты оценки заявок Претенден</w:t>
      </w:r>
      <w:r w:rsidR="003E73A6">
        <w:rPr>
          <w:rFonts w:ascii="Times New Roman" w:hAnsi="Times New Roman" w:cs="Times New Roman"/>
          <w:sz w:val="28"/>
          <w:szCs w:val="28"/>
        </w:rPr>
        <w:t>тов, определяет итоговые баллы</w:t>
      </w:r>
      <w:r w:rsidR="00327D39">
        <w:rPr>
          <w:rFonts w:ascii="Times New Roman" w:hAnsi="Times New Roman" w:cs="Times New Roman"/>
          <w:sz w:val="28"/>
          <w:szCs w:val="28"/>
        </w:rPr>
        <w:t xml:space="preserve"> </w:t>
      </w:r>
      <w:r w:rsidR="002C6D24" w:rsidRPr="004E3CA4">
        <w:rPr>
          <w:rFonts w:ascii="Times New Roman" w:hAnsi="Times New Roman" w:cs="Times New Roman"/>
          <w:sz w:val="28"/>
          <w:szCs w:val="28"/>
        </w:rPr>
        <w:t xml:space="preserve">с занесением результатов в Протокол оценки заявок Претендентов на должность председателя </w:t>
      </w:r>
      <w:r w:rsidR="00887CC8">
        <w:rPr>
          <w:rFonts w:ascii="Times New Roman" w:hAnsi="Times New Roman" w:cs="Times New Roman"/>
          <w:sz w:val="28"/>
          <w:szCs w:val="28"/>
        </w:rPr>
        <w:t>ФУМО</w:t>
      </w:r>
      <w:r w:rsidR="002C6D24" w:rsidRPr="004E3CA4">
        <w:rPr>
          <w:rFonts w:ascii="Times New Roman" w:hAnsi="Times New Roman" w:cs="Times New Roman"/>
          <w:sz w:val="28"/>
          <w:szCs w:val="28"/>
        </w:rPr>
        <w:t xml:space="preserve"> по УГПС по форме согласно </w:t>
      </w:r>
      <w:hyperlink w:anchor="P312" w:history="1">
        <w:r w:rsidR="002C6D24" w:rsidRPr="004E3CA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2B45F6" w:rsidRPr="004E3CA4">
        <w:rPr>
          <w:rFonts w:ascii="Times New Roman" w:hAnsi="Times New Roman" w:cs="Times New Roman"/>
          <w:sz w:val="28"/>
          <w:szCs w:val="28"/>
        </w:rPr>
        <w:t>5</w:t>
      </w:r>
      <w:r w:rsidR="002C6D24" w:rsidRPr="004E3CA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r w:rsidR="00327D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3402" w:rsidRPr="004E3CA4" w:rsidRDefault="00865DD7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>2</w:t>
      </w:r>
      <w:r w:rsidR="006B569C" w:rsidRPr="004E3CA4">
        <w:rPr>
          <w:rFonts w:ascii="Times New Roman" w:hAnsi="Times New Roman" w:cs="Times New Roman"/>
          <w:sz w:val="28"/>
          <w:szCs w:val="28"/>
        </w:rPr>
        <w:t>0</w:t>
      </w:r>
      <w:r w:rsidRPr="004E3CA4">
        <w:rPr>
          <w:rFonts w:ascii="Times New Roman" w:hAnsi="Times New Roman" w:cs="Times New Roman"/>
          <w:sz w:val="28"/>
          <w:szCs w:val="28"/>
        </w:rPr>
        <w:t>.</w:t>
      </w:r>
      <w:r w:rsidR="00543402" w:rsidRPr="004E3CA4">
        <w:rPr>
          <w:rFonts w:ascii="Times New Roman" w:hAnsi="Times New Roman" w:cs="Times New Roman"/>
          <w:sz w:val="28"/>
          <w:szCs w:val="28"/>
        </w:rPr>
        <w:t xml:space="preserve"> Кандидатурой </w:t>
      </w:r>
      <w:r w:rsidR="002C6D24" w:rsidRPr="004E3CA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887CC8">
        <w:rPr>
          <w:rFonts w:ascii="Times New Roman" w:hAnsi="Times New Roman" w:cs="Times New Roman"/>
          <w:sz w:val="28"/>
          <w:szCs w:val="28"/>
        </w:rPr>
        <w:t>ФУМО</w:t>
      </w:r>
      <w:r w:rsidR="002C6D24" w:rsidRPr="004E3CA4">
        <w:rPr>
          <w:rFonts w:ascii="Times New Roman" w:hAnsi="Times New Roman" w:cs="Times New Roman"/>
          <w:sz w:val="28"/>
          <w:szCs w:val="28"/>
        </w:rPr>
        <w:t xml:space="preserve"> по УГПС признается Претендент, набравший максимальное количество баллов</w:t>
      </w:r>
      <w:r w:rsidRPr="004E3CA4">
        <w:rPr>
          <w:rFonts w:ascii="Times New Roman" w:hAnsi="Times New Roman" w:cs="Times New Roman"/>
          <w:sz w:val="28"/>
          <w:szCs w:val="28"/>
        </w:rPr>
        <w:t xml:space="preserve"> (</w:t>
      </w:r>
      <w:r w:rsidR="002C6D24" w:rsidRPr="004E3CA4">
        <w:rPr>
          <w:rFonts w:ascii="Times New Roman" w:hAnsi="Times New Roman" w:cs="Times New Roman"/>
          <w:sz w:val="28"/>
          <w:szCs w:val="28"/>
        </w:rPr>
        <w:t>согласно Протоколу оценки заявок Претендентов</w:t>
      </w:r>
      <w:r w:rsidR="00543402" w:rsidRPr="004E3CA4">
        <w:rPr>
          <w:rFonts w:ascii="Times New Roman" w:hAnsi="Times New Roman" w:cs="Times New Roman"/>
          <w:sz w:val="28"/>
          <w:szCs w:val="28"/>
        </w:rPr>
        <w:t>)</w:t>
      </w:r>
      <w:r w:rsidR="00327D39">
        <w:rPr>
          <w:rFonts w:ascii="Times New Roman" w:hAnsi="Times New Roman" w:cs="Times New Roman"/>
          <w:sz w:val="28"/>
          <w:szCs w:val="28"/>
        </w:rPr>
        <w:t xml:space="preserve"> и одобренного простым большинством </w:t>
      </w:r>
      <w:r w:rsidR="003B5289">
        <w:rPr>
          <w:rFonts w:ascii="Times New Roman" w:hAnsi="Times New Roman" w:cs="Times New Roman"/>
          <w:sz w:val="28"/>
          <w:szCs w:val="28"/>
        </w:rPr>
        <w:t xml:space="preserve">членов Комиссии, </w:t>
      </w:r>
      <w:r w:rsidR="00543402" w:rsidRPr="004E3CA4">
        <w:rPr>
          <w:rFonts w:ascii="Times New Roman" w:hAnsi="Times New Roman" w:cs="Times New Roman"/>
          <w:sz w:val="28"/>
          <w:szCs w:val="28"/>
        </w:rPr>
        <w:t>с занесением результатов в Протокол заседания Комиссии.</w:t>
      </w:r>
    </w:p>
    <w:p w:rsidR="002C6D24" w:rsidRDefault="002C6D24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>При равенстве суммы баллов Претендентов решение о победителе Отбора претендентов принимается Председателем Комиссии</w:t>
      </w:r>
      <w:r w:rsidR="00887CC8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887CC8" w:rsidRPr="00887CC8">
        <w:rPr>
          <w:rFonts w:ascii="Times New Roman" w:hAnsi="Times New Roman" w:cs="Times New Roman"/>
          <w:sz w:val="28"/>
          <w:szCs w:val="28"/>
        </w:rPr>
        <w:t xml:space="preserve"> </w:t>
      </w:r>
      <w:r w:rsidR="00887CC8" w:rsidRPr="003B5289">
        <w:rPr>
          <w:rFonts w:ascii="Times New Roman" w:hAnsi="Times New Roman" w:cs="Times New Roman"/>
          <w:sz w:val="28"/>
          <w:szCs w:val="28"/>
        </w:rPr>
        <w:t>дополнительных сведений о компетенциях, умениях и знаниях претендента</w:t>
      </w:r>
      <w:r w:rsidR="007E3D11" w:rsidRPr="003B5289">
        <w:rPr>
          <w:rFonts w:ascii="Times New Roman" w:hAnsi="Times New Roman" w:cs="Times New Roman"/>
          <w:sz w:val="28"/>
          <w:szCs w:val="28"/>
        </w:rPr>
        <w:t>, содержащихся в п.14 анкеты (приложение 2 к настоящему Положению)</w:t>
      </w:r>
      <w:r w:rsidRPr="003B5289">
        <w:rPr>
          <w:rFonts w:ascii="Times New Roman" w:hAnsi="Times New Roman" w:cs="Times New Roman"/>
          <w:sz w:val="28"/>
          <w:szCs w:val="28"/>
        </w:rPr>
        <w:t>.</w:t>
      </w:r>
    </w:p>
    <w:p w:rsidR="00543402" w:rsidRDefault="00543402" w:rsidP="00106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>2</w:t>
      </w:r>
      <w:r w:rsidR="003E73A6">
        <w:rPr>
          <w:rFonts w:ascii="Times New Roman" w:hAnsi="Times New Roman" w:cs="Times New Roman"/>
          <w:sz w:val="28"/>
          <w:szCs w:val="28"/>
        </w:rPr>
        <w:t>1</w:t>
      </w:r>
      <w:r w:rsidRPr="004E3CA4">
        <w:rPr>
          <w:rFonts w:ascii="Times New Roman" w:hAnsi="Times New Roman" w:cs="Times New Roman"/>
          <w:sz w:val="28"/>
          <w:szCs w:val="28"/>
        </w:rPr>
        <w:t xml:space="preserve">. Комиссия в </w:t>
      </w:r>
      <w:r w:rsidR="001061F0" w:rsidRPr="004E3CA4">
        <w:rPr>
          <w:rFonts w:ascii="Times New Roman" w:hAnsi="Times New Roman" w:cs="Times New Roman"/>
          <w:sz w:val="28"/>
          <w:szCs w:val="28"/>
        </w:rPr>
        <w:t>3</w:t>
      </w:r>
      <w:r w:rsidRPr="004E3CA4">
        <w:rPr>
          <w:rFonts w:ascii="Times New Roman" w:hAnsi="Times New Roman" w:cs="Times New Roman"/>
          <w:sz w:val="28"/>
          <w:szCs w:val="28"/>
        </w:rPr>
        <w:t xml:space="preserve">-дневный срок вносит </w:t>
      </w:r>
      <w:r w:rsidR="001061F0" w:rsidRPr="004E3CA4">
        <w:rPr>
          <w:rFonts w:ascii="Times New Roman" w:hAnsi="Times New Roman" w:cs="Times New Roman"/>
          <w:sz w:val="28"/>
          <w:szCs w:val="28"/>
        </w:rPr>
        <w:t xml:space="preserve">в Министерство просвещения Российской Федерации </w:t>
      </w:r>
      <w:r w:rsidR="00E43DD3" w:rsidRPr="004E3CA4">
        <w:rPr>
          <w:rFonts w:ascii="Times New Roman" w:hAnsi="Times New Roman" w:cs="Times New Roman"/>
          <w:sz w:val="28"/>
          <w:szCs w:val="28"/>
        </w:rPr>
        <w:t>предложения по кандидат</w:t>
      </w:r>
      <w:r w:rsidR="00327D39">
        <w:rPr>
          <w:rFonts w:ascii="Times New Roman" w:hAnsi="Times New Roman" w:cs="Times New Roman"/>
          <w:sz w:val="28"/>
          <w:szCs w:val="28"/>
        </w:rPr>
        <w:t>уре</w:t>
      </w:r>
      <w:r w:rsidRPr="004E3CA4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E43DD3" w:rsidRPr="004E3CA4">
        <w:rPr>
          <w:rFonts w:ascii="Times New Roman" w:hAnsi="Times New Roman" w:cs="Times New Roman"/>
          <w:sz w:val="28"/>
          <w:szCs w:val="28"/>
        </w:rPr>
        <w:t>я</w:t>
      </w:r>
      <w:r w:rsidRPr="004E3CA4">
        <w:rPr>
          <w:rFonts w:ascii="Times New Roman" w:hAnsi="Times New Roman" w:cs="Times New Roman"/>
          <w:sz w:val="28"/>
          <w:szCs w:val="28"/>
        </w:rPr>
        <w:t xml:space="preserve"> </w:t>
      </w:r>
      <w:r w:rsidR="007E3D11">
        <w:rPr>
          <w:rFonts w:ascii="Times New Roman" w:hAnsi="Times New Roman" w:cs="Times New Roman"/>
          <w:sz w:val="28"/>
          <w:szCs w:val="28"/>
        </w:rPr>
        <w:t>ФУМО</w:t>
      </w:r>
      <w:r w:rsidRPr="004E3CA4">
        <w:rPr>
          <w:rFonts w:ascii="Times New Roman" w:hAnsi="Times New Roman" w:cs="Times New Roman"/>
          <w:sz w:val="28"/>
          <w:szCs w:val="28"/>
        </w:rPr>
        <w:t xml:space="preserve">, </w:t>
      </w:r>
      <w:r w:rsidRPr="004E3CA4">
        <w:rPr>
          <w:rFonts w:ascii="Times New Roman" w:hAnsi="Times New Roman" w:cs="Times New Roman"/>
          <w:sz w:val="28"/>
          <w:szCs w:val="28"/>
        </w:rPr>
        <w:lastRenderedPageBreak/>
        <w:t>определённ</w:t>
      </w:r>
      <w:r w:rsidR="00E43DD3" w:rsidRPr="004E3CA4">
        <w:rPr>
          <w:rFonts w:ascii="Times New Roman" w:hAnsi="Times New Roman" w:cs="Times New Roman"/>
          <w:sz w:val="28"/>
          <w:szCs w:val="28"/>
        </w:rPr>
        <w:t>ого</w:t>
      </w:r>
      <w:r w:rsidRPr="004E3CA4">
        <w:rPr>
          <w:rFonts w:ascii="Times New Roman" w:hAnsi="Times New Roman" w:cs="Times New Roman"/>
          <w:sz w:val="28"/>
          <w:szCs w:val="28"/>
        </w:rPr>
        <w:t xml:space="preserve"> в результате Отбора претендентов</w:t>
      </w:r>
      <w:r w:rsidR="001061F0" w:rsidRPr="004E3CA4">
        <w:rPr>
          <w:rFonts w:ascii="Times New Roman" w:hAnsi="Times New Roman" w:cs="Times New Roman"/>
          <w:sz w:val="28"/>
          <w:szCs w:val="28"/>
        </w:rPr>
        <w:t xml:space="preserve"> (с предоставлением копии Протокола заседания Комиссии)</w:t>
      </w:r>
      <w:r w:rsidR="00B35FFD" w:rsidRPr="004E3CA4">
        <w:rPr>
          <w:rFonts w:ascii="Times New Roman" w:hAnsi="Times New Roman" w:cs="Times New Roman"/>
          <w:sz w:val="28"/>
          <w:szCs w:val="28"/>
        </w:rPr>
        <w:t>.</w:t>
      </w:r>
      <w:r w:rsidR="00E43DD3" w:rsidRPr="004E3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DD3" w:rsidRPr="004E3CA4" w:rsidRDefault="001061F0" w:rsidP="00E43DD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89">
        <w:rPr>
          <w:rFonts w:ascii="Times New Roman" w:hAnsi="Times New Roman" w:cs="Times New Roman"/>
          <w:sz w:val="28"/>
          <w:szCs w:val="28"/>
        </w:rPr>
        <w:t>2</w:t>
      </w:r>
      <w:r w:rsidR="003E73A6">
        <w:rPr>
          <w:rFonts w:ascii="Times New Roman" w:hAnsi="Times New Roman" w:cs="Times New Roman"/>
          <w:sz w:val="28"/>
          <w:szCs w:val="28"/>
        </w:rPr>
        <w:t>2</w:t>
      </w:r>
      <w:r w:rsidRPr="003B5289">
        <w:rPr>
          <w:rFonts w:ascii="Times New Roman" w:hAnsi="Times New Roman" w:cs="Times New Roman"/>
          <w:sz w:val="28"/>
          <w:szCs w:val="28"/>
        </w:rPr>
        <w:t>.</w:t>
      </w:r>
      <w:r w:rsidR="00E43DD3" w:rsidRPr="003B5289">
        <w:rPr>
          <w:rFonts w:ascii="Times New Roman" w:hAnsi="Times New Roman" w:cs="Times New Roman"/>
          <w:sz w:val="28"/>
          <w:szCs w:val="28"/>
        </w:rPr>
        <w:t xml:space="preserve"> Комиссия в 3-дневный срок может внести предложения в Министерство просвещения Российской Федерации по созданию </w:t>
      </w:r>
      <w:r w:rsidR="007E3D11" w:rsidRPr="003B5289">
        <w:rPr>
          <w:rFonts w:ascii="Times New Roman" w:hAnsi="Times New Roman" w:cs="Times New Roman"/>
          <w:sz w:val="28"/>
          <w:szCs w:val="28"/>
        </w:rPr>
        <w:t xml:space="preserve">ФУМО </w:t>
      </w:r>
      <w:r w:rsidR="00E43DD3" w:rsidRPr="003B5289">
        <w:rPr>
          <w:rFonts w:ascii="Times New Roman" w:hAnsi="Times New Roman" w:cs="Times New Roman"/>
          <w:sz w:val="28"/>
          <w:szCs w:val="28"/>
        </w:rPr>
        <w:t xml:space="preserve">на базе образовательной организации, рекомендованной </w:t>
      </w:r>
      <w:r w:rsidR="007E3D11" w:rsidRPr="003B5289">
        <w:rPr>
          <w:rFonts w:ascii="Times New Roman" w:hAnsi="Times New Roman" w:cs="Times New Roman"/>
          <w:sz w:val="28"/>
          <w:szCs w:val="28"/>
        </w:rPr>
        <w:t>ФУМО</w:t>
      </w:r>
      <w:r w:rsidR="00E43DD3" w:rsidRPr="003B5289">
        <w:rPr>
          <w:rFonts w:ascii="Times New Roman" w:hAnsi="Times New Roman" w:cs="Times New Roman"/>
          <w:sz w:val="28"/>
          <w:szCs w:val="28"/>
        </w:rPr>
        <w:t xml:space="preserve"> (при наличии рекомендаций в комплекте документов, поданных Претендентом).</w:t>
      </w:r>
    </w:p>
    <w:p w:rsidR="00202F8D" w:rsidRPr="004E3CA4" w:rsidRDefault="00E43DD3" w:rsidP="00E43DD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A4">
        <w:rPr>
          <w:rFonts w:ascii="Times New Roman" w:hAnsi="Times New Roman" w:cs="Times New Roman"/>
          <w:sz w:val="28"/>
          <w:szCs w:val="28"/>
        </w:rPr>
        <w:t>2</w:t>
      </w:r>
      <w:r w:rsidR="003E73A6">
        <w:rPr>
          <w:rFonts w:ascii="Times New Roman" w:hAnsi="Times New Roman" w:cs="Times New Roman"/>
          <w:sz w:val="28"/>
          <w:szCs w:val="28"/>
        </w:rPr>
        <w:t>3</w:t>
      </w:r>
      <w:r w:rsidRPr="004E3CA4">
        <w:rPr>
          <w:rFonts w:ascii="Times New Roman" w:hAnsi="Times New Roman" w:cs="Times New Roman"/>
          <w:sz w:val="28"/>
          <w:szCs w:val="28"/>
        </w:rPr>
        <w:t xml:space="preserve">. </w:t>
      </w:r>
      <w:r w:rsidR="001061F0" w:rsidRPr="004E3CA4">
        <w:rPr>
          <w:rFonts w:ascii="Times New Roman" w:hAnsi="Times New Roman" w:cs="Times New Roman"/>
          <w:sz w:val="28"/>
          <w:szCs w:val="28"/>
        </w:rPr>
        <w:t>Организатор Отбора не позднее 5 рабочих дней срок с даты проведения Отбора претендентов информирует Претендентов о результатах проведения Отбора претендентов и размещает информационное сообщение о результатах на своем официальном сайте.</w:t>
      </w:r>
    </w:p>
    <w:sectPr w:rsidR="00202F8D" w:rsidRPr="004E3CA4" w:rsidSect="00A4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974CAE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32" w:hanging="270"/>
      </w:pPr>
      <w:rPr>
        <w:rFonts w:ascii="Times New Roman" w:hAnsi="Times New Roman" w:cs="Times New Roman"/>
        <w:b w:val="0"/>
        <w:bCs w:val="0"/>
        <w:w w:val="98"/>
        <w:sz w:val="28"/>
        <w:szCs w:val="28"/>
      </w:rPr>
    </w:lvl>
    <w:lvl w:ilvl="1">
      <w:start w:val="1"/>
      <w:numFmt w:val="decimal"/>
      <w:lvlText w:val="%2."/>
      <w:lvlJc w:val="left"/>
      <w:pPr>
        <w:ind w:left="4310" w:hanging="303"/>
      </w:pPr>
      <w:rPr>
        <w:rFonts w:ascii="Times New Roman" w:hAnsi="Times New Roman" w:cs="Times New Roman"/>
        <w:b w:val="0"/>
        <w:bCs w:val="0"/>
        <w:w w:val="90"/>
        <w:sz w:val="24"/>
        <w:szCs w:val="24"/>
      </w:rPr>
    </w:lvl>
    <w:lvl w:ilvl="2">
      <w:numFmt w:val="bullet"/>
      <w:lvlText w:val="•"/>
      <w:lvlJc w:val="left"/>
      <w:pPr>
        <w:ind w:left="5003" w:hanging="303"/>
      </w:pPr>
    </w:lvl>
    <w:lvl w:ilvl="3">
      <w:numFmt w:val="bullet"/>
      <w:lvlText w:val="•"/>
      <w:lvlJc w:val="left"/>
      <w:pPr>
        <w:ind w:left="5686" w:hanging="303"/>
      </w:pPr>
    </w:lvl>
    <w:lvl w:ilvl="4">
      <w:numFmt w:val="bullet"/>
      <w:lvlText w:val="•"/>
      <w:lvlJc w:val="left"/>
      <w:pPr>
        <w:ind w:left="6369" w:hanging="303"/>
      </w:pPr>
    </w:lvl>
    <w:lvl w:ilvl="5">
      <w:numFmt w:val="bullet"/>
      <w:lvlText w:val="•"/>
      <w:lvlJc w:val="left"/>
      <w:pPr>
        <w:ind w:left="7052" w:hanging="303"/>
      </w:pPr>
    </w:lvl>
    <w:lvl w:ilvl="6">
      <w:numFmt w:val="bullet"/>
      <w:lvlText w:val="•"/>
      <w:lvlJc w:val="left"/>
      <w:pPr>
        <w:ind w:left="7736" w:hanging="303"/>
      </w:pPr>
    </w:lvl>
    <w:lvl w:ilvl="7">
      <w:numFmt w:val="bullet"/>
      <w:lvlText w:val="•"/>
      <w:lvlJc w:val="left"/>
      <w:pPr>
        <w:ind w:left="8419" w:hanging="303"/>
      </w:pPr>
    </w:lvl>
    <w:lvl w:ilvl="8">
      <w:numFmt w:val="bullet"/>
      <w:lvlText w:val="•"/>
      <w:lvlJc w:val="left"/>
      <w:pPr>
        <w:ind w:left="9102" w:hanging="303"/>
      </w:pPr>
    </w:lvl>
  </w:abstractNum>
  <w:abstractNum w:abstractNumId="2">
    <w:nsid w:val="00000403"/>
    <w:multiLevelType w:val="multilevel"/>
    <w:tmpl w:val="008A03D0"/>
    <w:lvl w:ilvl="0">
      <w:start w:val="1"/>
      <w:numFmt w:val="decimal"/>
      <w:lvlText w:val="%1."/>
      <w:lvlJc w:val="left"/>
      <w:pPr>
        <w:ind w:left="845" w:hanging="277"/>
      </w:pPr>
      <w:rPr>
        <w:rFonts w:ascii="Times New Roman" w:hAnsi="Times New Roman" w:cs="Times New Roman"/>
        <w:b w:val="0"/>
        <w:bCs w:val="0"/>
        <w:w w:val="105"/>
        <w:sz w:val="27"/>
        <w:szCs w:val="27"/>
        <w:vertAlign w:val="baseline"/>
      </w:rPr>
    </w:lvl>
    <w:lvl w:ilvl="1">
      <w:numFmt w:val="bullet"/>
      <w:lvlText w:val="•"/>
      <w:lvlJc w:val="left"/>
      <w:pPr>
        <w:ind w:left="1172" w:hanging="277"/>
      </w:pPr>
    </w:lvl>
    <w:lvl w:ilvl="2">
      <w:numFmt w:val="bullet"/>
      <w:lvlText w:val="•"/>
      <w:lvlJc w:val="left"/>
      <w:pPr>
        <w:ind w:left="2205" w:hanging="277"/>
      </w:pPr>
    </w:lvl>
    <w:lvl w:ilvl="3">
      <w:numFmt w:val="bullet"/>
      <w:lvlText w:val="•"/>
      <w:lvlJc w:val="left"/>
      <w:pPr>
        <w:ind w:left="3238" w:hanging="277"/>
      </w:pPr>
    </w:lvl>
    <w:lvl w:ilvl="4">
      <w:numFmt w:val="bullet"/>
      <w:lvlText w:val="•"/>
      <w:lvlJc w:val="left"/>
      <w:pPr>
        <w:ind w:left="4271" w:hanging="277"/>
      </w:pPr>
    </w:lvl>
    <w:lvl w:ilvl="5">
      <w:numFmt w:val="bullet"/>
      <w:lvlText w:val="•"/>
      <w:lvlJc w:val="left"/>
      <w:pPr>
        <w:ind w:left="5304" w:hanging="277"/>
      </w:pPr>
    </w:lvl>
    <w:lvl w:ilvl="6">
      <w:numFmt w:val="bullet"/>
      <w:lvlText w:val="•"/>
      <w:lvlJc w:val="left"/>
      <w:pPr>
        <w:ind w:left="6337" w:hanging="277"/>
      </w:pPr>
    </w:lvl>
    <w:lvl w:ilvl="7">
      <w:numFmt w:val="bullet"/>
      <w:lvlText w:val="•"/>
      <w:lvlJc w:val="left"/>
      <w:pPr>
        <w:ind w:left="7370" w:hanging="277"/>
      </w:pPr>
    </w:lvl>
    <w:lvl w:ilvl="8">
      <w:numFmt w:val="bullet"/>
      <w:lvlText w:val="•"/>
      <w:lvlJc w:val="left"/>
      <w:pPr>
        <w:ind w:left="8403" w:hanging="277"/>
      </w:pPr>
    </w:lvl>
  </w:abstractNum>
  <w:abstractNum w:abstractNumId="3">
    <w:nsid w:val="19A92F17"/>
    <w:multiLevelType w:val="hybridMultilevel"/>
    <w:tmpl w:val="A09C2A12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432A"/>
    <w:rsid w:val="0003021B"/>
    <w:rsid w:val="000438CA"/>
    <w:rsid w:val="00043925"/>
    <w:rsid w:val="000B5C4A"/>
    <w:rsid w:val="000D629C"/>
    <w:rsid w:val="000D63F3"/>
    <w:rsid w:val="000D7E6A"/>
    <w:rsid w:val="000E1364"/>
    <w:rsid w:val="001061F0"/>
    <w:rsid w:val="00141ADA"/>
    <w:rsid w:val="001721F1"/>
    <w:rsid w:val="00190E02"/>
    <w:rsid w:val="001C07C8"/>
    <w:rsid w:val="001C1EB1"/>
    <w:rsid w:val="001C6A22"/>
    <w:rsid w:val="00202F8D"/>
    <w:rsid w:val="00220C5F"/>
    <w:rsid w:val="0028496C"/>
    <w:rsid w:val="002B45F6"/>
    <w:rsid w:val="002B7646"/>
    <w:rsid w:val="002C5909"/>
    <w:rsid w:val="002C6D24"/>
    <w:rsid w:val="002E0383"/>
    <w:rsid w:val="00327D39"/>
    <w:rsid w:val="0034446A"/>
    <w:rsid w:val="003B5289"/>
    <w:rsid w:val="003D1A3A"/>
    <w:rsid w:val="003E73A6"/>
    <w:rsid w:val="0044023E"/>
    <w:rsid w:val="00444107"/>
    <w:rsid w:val="00467A22"/>
    <w:rsid w:val="004A518A"/>
    <w:rsid w:val="004C0EC4"/>
    <w:rsid w:val="004C138A"/>
    <w:rsid w:val="004E3CA4"/>
    <w:rsid w:val="00511112"/>
    <w:rsid w:val="0052392F"/>
    <w:rsid w:val="005406F9"/>
    <w:rsid w:val="00543402"/>
    <w:rsid w:val="005530CD"/>
    <w:rsid w:val="0055432A"/>
    <w:rsid w:val="005674CD"/>
    <w:rsid w:val="005C3B79"/>
    <w:rsid w:val="006776DF"/>
    <w:rsid w:val="006A2158"/>
    <w:rsid w:val="006A217F"/>
    <w:rsid w:val="006B4EBC"/>
    <w:rsid w:val="006B569C"/>
    <w:rsid w:val="0073440D"/>
    <w:rsid w:val="007406FE"/>
    <w:rsid w:val="00745D58"/>
    <w:rsid w:val="00772B0A"/>
    <w:rsid w:val="00796424"/>
    <w:rsid w:val="007A60E7"/>
    <w:rsid w:val="007E3D11"/>
    <w:rsid w:val="008359E5"/>
    <w:rsid w:val="008536BE"/>
    <w:rsid w:val="00854408"/>
    <w:rsid w:val="00862479"/>
    <w:rsid w:val="00865DD7"/>
    <w:rsid w:val="00887CC8"/>
    <w:rsid w:val="00893DA0"/>
    <w:rsid w:val="00914A98"/>
    <w:rsid w:val="00982E6A"/>
    <w:rsid w:val="009A70ED"/>
    <w:rsid w:val="009B0507"/>
    <w:rsid w:val="009C3BD6"/>
    <w:rsid w:val="00A372EE"/>
    <w:rsid w:val="00A407AC"/>
    <w:rsid w:val="00A41728"/>
    <w:rsid w:val="00A4457F"/>
    <w:rsid w:val="00A4547E"/>
    <w:rsid w:val="00A8065F"/>
    <w:rsid w:val="00AC28F6"/>
    <w:rsid w:val="00AC4E1A"/>
    <w:rsid w:val="00AC74DE"/>
    <w:rsid w:val="00B00819"/>
    <w:rsid w:val="00B35FFD"/>
    <w:rsid w:val="00B4160A"/>
    <w:rsid w:val="00B747A0"/>
    <w:rsid w:val="00BA118C"/>
    <w:rsid w:val="00BE0BF9"/>
    <w:rsid w:val="00C320B5"/>
    <w:rsid w:val="00C5150B"/>
    <w:rsid w:val="00C5644B"/>
    <w:rsid w:val="00C86724"/>
    <w:rsid w:val="00CE1FFD"/>
    <w:rsid w:val="00D42FB2"/>
    <w:rsid w:val="00D90359"/>
    <w:rsid w:val="00DB1CAA"/>
    <w:rsid w:val="00DC3F5C"/>
    <w:rsid w:val="00DC78A7"/>
    <w:rsid w:val="00DD75B2"/>
    <w:rsid w:val="00DE7B87"/>
    <w:rsid w:val="00E052E7"/>
    <w:rsid w:val="00E42F46"/>
    <w:rsid w:val="00E43DD3"/>
    <w:rsid w:val="00E915D9"/>
    <w:rsid w:val="00E91622"/>
    <w:rsid w:val="00ED15ED"/>
    <w:rsid w:val="00EE36A6"/>
    <w:rsid w:val="00EF1CD3"/>
    <w:rsid w:val="00F578A5"/>
    <w:rsid w:val="00F773AF"/>
    <w:rsid w:val="00FB4773"/>
    <w:rsid w:val="00FC74B3"/>
    <w:rsid w:val="00FD27CE"/>
    <w:rsid w:val="00FF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32A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554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5432A"/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styleId="a6">
    <w:name w:val="List Paragraph"/>
    <w:basedOn w:val="a"/>
    <w:uiPriority w:val="1"/>
    <w:qFormat/>
    <w:rsid w:val="0055432A"/>
    <w:pPr>
      <w:widowControl w:val="0"/>
      <w:autoSpaceDE w:val="0"/>
      <w:autoSpaceDN w:val="0"/>
      <w:adjustRightInd w:val="0"/>
      <w:spacing w:after="0" w:line="240" w:lineRule="auto"/>
      <w:ind w:left="127" w:firstLine="70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1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5644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5644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5644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5644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5644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5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644B"/>
    <w:rPr>
      <w:rFonts w:ascii="Segoe UI" w:hAnsi="Segoe UI" w:cs="Segoe UI"/>
      <w:sz w:val="18"/>
      <w:szCs w:val="18"/>
    </w:rPr>
  </w:style>
  <w:style w:type="paragraph" w:styleId="2">
    <w:name w:val="List Number 2"/>
    <w:basedOn w:val="a"/>
    <w:uiPriority w:val="99"/>
    <w:semiHidden/>
    <w:unhideWhenUsed/>
    <w:rsid w:val="00C320B5"/>
    <w:pPr>
      <w:widowControl w:val="0"/>
      <w:numPr>
        <w:numId w:val="3"/>
      </w:numPr>
      <w:adjustRightInd w:val="0"/>
      <w:spacing w:after="0" w:line="360" w:lineRule="auto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C320B5"/>
    <w:pPr>
      <w:tabs>
        <w:tab w:val="center" w:pos="4677"/>
        <w:tab w:val="right" w:pos="9355"/>
      </w:tabs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320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2</cp:revision>
  <dcterms:created xsi:type="dcterms:W3CDTF">2019-08-27T17:38:00Z</dcterms:created>
  <dcterms:modified xsi:type="dcterms:W3CDTF">2019-08-27T17:38:00Z</dcterms:modified>
</cp:coreProperties>
</file>