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92" w:type="dxa"/>
        <w:tblLayout w:type="fixed"/>
        <w:tblLook w:val="04A0" w:firstRow="1" w:lastRow="0" w:firstColumn="1" w:lastColumn="0" w:noHBand="0" w:noVBand="1"/>
      </w:tblPr>
      <w:tblGrid>
        <w:gridCol w:w="3114"/>
        <w:gridCol w:w="3470"/>
        <w:gridCol w:w="1559"/>
        <w:gridCol w:w="1349"/>
      </w:tblGrid>
      <w:tr w:rsidR="0095270F" w:rsidRPr="0095270F" w:rsidTr="0095270F">
        <w:trPr>
          <w:trHeight w:val="227"/>
        </w:trPr>
        <w:tc>
          <w:tcPr>
            <w:tcW w:w="3114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jc w:val="center"/>
              <w:rPr>
                <w:rFonts w:ascii="Trebuchet MS" w:eastAsia="Times New Roman" w:hAnsi="Trebuchet MS" w:cs="Times New Roman"/>
                <w:b/>
                <w:bCs/>
                <w:color w:val="01639A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5270F">
              <w:rPr>
                <w:rFonts w:ascii="Trebuchet MS" w:eastAsia="Times New Roman" w:hAnsi="Trebuchet MS" w:cs="Times New Roman"/>
                <w:b/>
                <w:bCs/>
                <w:color w:val="01639A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3470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jc w:val="center"/>
              <w:rPr>
                <w:rFonts w:ascii="Trebuchet MS" w:eastAsia="Times New Roman" w:hAnsi="Trebuchet MS" w:cs="Times New Roman"/>
                <w:b/>
                <w:bCs/>
                <w:color w:val="01639A"/>
                <w:sz w:val="18"/>
                <w:szCs w:val="18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b/>
                <w:bCs/>
                <w:color w:val="01639A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559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jc w:val="center"/>
              <w:rPr>
                <w:rFonts w:ascii="Trebuchet MS" w:eastAsia="Times New Roman" w:hAnsi="Trebuchet MS" w:cs="Times New Roman"/>
                <w:b/>
                <w:bCs/>
                <w:color w:val="01639A"/>
                <w:sz w:val="18"/>
                <w:szCs w:val="18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b/>
                <w:bCs/>
                <w:color w:val="01639A"/>
                <w:sz w:val="18"/>
                <w:szCs w:val="18"/>
                <w:lang w:eastAsia="ru-RU"/>
              </w:rPr>
              <w:t>Количество мест</w:t>
            </w:r>
          </w:p>
        </w:tc>
        <w:tc>
          <w:tcPr>
            <w:tcW w:w="1349" w:type="dxa"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jc w:val="center"/>
              <w:rPr>
                <w:rFonts w:ascii="Trebuchet MS" w:eastAsia="Times New Roman" w:hAnsi="Trebuchet MS" w:cs="Times New Roman"/>
                <w:b/>
                <w:bCs/>
                <w:color w:val="01639A"/>
                <w:sz w:val="18"/>
                <w:szCs w:val="18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b/>
                <w:bCs/>
                <w:color w:val="01639A"/>
                <w:sz w:val="18"/>
                <w:szCs w:val="18"/>
                <w:lang w:eastAsia="ru-RU"/>
              </w:rPr>
              <w:t>Номер</w:t>
            </w:r>
            <w:r>
              <w:rPr>
                <w:rFonts w:ascii="Trebuchet MS" w:eastAsia="Times New Roman" w:hAnsi="Trebuchet MS" w:cs="Times New Roman"/>
                <w:b/>
                <w:bCs/>
                <w:color w:val="01639A"/>
                <w:sz w:val="18"/>
                <w:szCs w:val="18"/>
                <w:lang w:eastAsia="ru-RU"/>
              </w:rPr>
              <w:t xml:space="preserve"> площадки</w:t>
            </w:r>
          </w:p>
        </w:tc>
      </w:tr>
      <w:tr w:rsidR="0095270F" w:rsidRPr="0095270F" w:rsidTr="0095270F">
        <w:trPr>
          <w:trHeight w:val="158"/>
        </w:trPr>
        <w:tc>
          <w:tcPr>
            <w:tcW w:w="3114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Исторический парк "Россия - Моя история"</w:t>
            </w:r>
          </w:p>
        </w:tc>
        <w:tc>
          <w:tcPr>
            <w:tcW w:w="3470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г.</w:t>
            </w: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Тюмень</w:t>
            </w:r>
            <w:proofErr w:type="spellEnd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ул.Орджоникидзе</w:t>
            </w:r>
            <w:proofErr w:type="spellEnd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, 47</w:t>
            </w:r>
          </w:p>
        </w:tc>
        <w:tc>
          <w:tcPr>
            <w:tcW w:w="1559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jc w:val="center"/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349" w:type="dxa"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7206858</w:t>
            </w:r>
          </w:p>
        </w:tc>
      </w:tr>
      <w:tr w:rsidR="0095270F" w:rsidRPr="0095270F" w:rsidTr="0095270F">
        <w:trPr>
          <w:trHeight w:val="227"/>
        </w:trPr>
        <w:tc>
          <w:tcPr>
            <w:tcW w:w="3114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ФГАОУ ВО "Тюменский государственный университет" Институт наук о Земле</w:t>
            </w:r>
          </w:p>
        </w:tc>
        <w:tc>
          <w:tcPr>
            <w:tcW w:w="3470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г.Тюмень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ул.</w:t>
            </w: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Осипенко</w:t>
            </w:r>
            <w:proofErr w:type="spellEnd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1559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jc w:val="center"/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1349" w:type="dxa"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7207162</w:t>
            </w:r>
          </w:p>
        </w:tc>
      </w:tr>
      <w:tr w:rsidR="0095270F" w:rsidRPr="0095270F" w:rsidTr="0095270F">
        <w:trPr>
          <w:trHeight w:val="227"/>
        </w:trPr>
        <w:tc>
          <w:tcPr>
            <w:tcW w:w="3114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ГАПОУ ТО "Тюменский техникум индустрии питания, коммерции и сервиса"</w:t>
            </w:r>
          </w:p>
        </w:tc>
        <w:tc>
          <w:tcPr>
            <w:tcW w:w="3470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г.Тюмень</w:t>
            </w:r>
            <w:proofErr w:type="spellEnd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ул.Мельникайте</w:t>
            </w:r>
            <w:proofErr w:type="spellEnd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76</w:t>
            </w:r>
          </w:p>
        </w:tc>
        <w:tc>
          <w:tcPr>
            <w:tcW w:w="1559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jc w:val="center"/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49" w:type="dxa"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7207182</w:t>
            </w:r>
          </w:p>
        </w:tc>
      </w:tr>
      <w:tr w:rsidR="0095270F" w:rsidRPr="0095270F" w:rsidTr="0095270F">
        <w:trPr>
          <w:trHeight w:val="227"/>
        </w:trPr>
        <w:tc>
          <w:tcPr>
            <w:tcW w:w="3114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Тюменское высшее военно-инженерное командное училище имени маршала инженерных войск А. И. </w:t>
            </w:r>
            <w:proofErr w:type="spellStart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Прошлякова</w:t>
            </w:r>
            <w:proofErr w:type="spellEnd"/>
          </w:p>
        </w:tc>
        <w:tc>
          <w:tcPr>
            <w:tcW w:w="3470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г.Тюмень</w:t>
            </w:r>
            <w:proofErr w:type="spellEnd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ул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Толстого</w:t>
            </w:r>
            <w:proofErr w:type="spellEnd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</w:t>
            </w:r>
          </w:p>
        </w:tc>
        <w:tc>
          <w:tcPr>
            <w:tcW w:w="1559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jc w:val="center"/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349" w:type="dxa"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7207439</w:t>
            </w:r>
          </w:p>
        </w:tc>
      </w:tr>
      <w:tr w:rsidR="0095270F" w:rsidRPr="0095270F" w:rsidTr="0095270F">
        <w:trPr>
          <w:trHeight w:val="227"/>
        </w:trPr>
        <w:tc>
          <w:tcPr>
            <w:tcW w:w="3114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ГАПОУ ТО "Колледж цифровых и педагогических технологий"</w:t>
            </w:r>
          </w:p>
        </w:tc>
        <w:tc>
          <w:tcPr>
            <w:tcW w:w="3470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г.Тюмень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ул.Минская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559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jc w:val="center"/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349" w:type="dxa"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7207879</w:t>
            </w:r>
          </w:p>
        </w:tc>
      </w:tr>
      <w:tr w:rsidR="0095270F" w:rsidRPr="0095270F" w:rsidTr="0095270F">
        <w:trPr>
          <w:trHeight w:val="227"/>
        </w:trPr>
        <w:tc>
          <w:tcPr>
            <w:tcW w:w="3114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ГАПОУ ТО "Тюменский техникум строительной индустрии и городского хозяйства"</w:t>
            </w:r>
          </w:p>
        </w:tc>
        <w:tc>
          <w:tcPr>
            <w:tcW w:w="3470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Тюмень, ул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Игримская</w:t>
            </w:r>
            <w:proofErr w:type="spellEnd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27</w:t>
            </w:r>
          </w:p>
        </w:tc>
        <w:tc>
          <w:tcPr>
            <w:tcW w:w="1559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jc w:val="center"/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349" w:type="dxa"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7209473</w:t>
            </w:r>
          </w:p>
        </w:tc>
      </w:tr>
      <w:tr w:rsidR="0095270F" w:rsidRPr="0095270F" w:rsidTr="0095270F">
        <w:trPr>
          <w:trHeight w:val="227"/>
        </w:trPr>
        <w:tc>
          <w:tcPr>
            <w:tcW w:w="3114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ГАПОУ ТО "</w:t>
            </w:r>
            <w:proofErr w:type="spellStart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ТТСиГХ</w:t>
            </w:r>
            <w:proofErr w:type="spellEnd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470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г. Тюмень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ул.</w:t>
            </w: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Энергетиков</w:t>
            </w:r>
            <w:proofErr w:type="spellEnd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45</w:t>
            </w:r>
          </w:p>
        </w:tc>
        <w:tc>
          <w:tcPr>
            <w:tcW w:w="1559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jc w:val="center"/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349" w:type="dxa"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7209736</w:t>
            </w:r>
          </w:p>
        </w:tc>
      </w:tr>
      <w:tr w:rsidR="0095270F" w:rsidRPr="0095270F" w:rsidTr="0095270F">
        <w:trPr>
          <w:trHeight w:val="227"/>
        </w:trPr>
        <w:tc>
          <w:tcPr>
            <w:tcW w:w="3114" w:type="dxa"/>
            <w:hideMark/>
          </w:tcPr>
          <w:p w:rsidR="0095270F" w:rsidRPr="0095270F" w:rsidRDefault="0095270F" w:rsidP="00221829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Газпромнефть</w:t>
            </w:r>
            <w:proofErr w:type="spellEnd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-Ямал"</w:t>
            </w:r>
          </w:p>
        </w:tc>
        <w:tc>
          <w:tcPr>
            <w:tcW w:w="3470" w:type="dxa"/>
            <w:hideMark/>
          </w:tcPr>
          <w:p w:rsidR="0095270F" w:rsidRPr="0095270F" w:rsidRDefault="0095270F" w:rsidP="00221829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г. Тюмень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, ул. 50 лет октября 8б, ауд.</w:t>
            </w: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917</w:t>
            </w:r>
          </w:p>
        </w:tc>
        <w:tc>
          <w:tcPr>
            <w:tcW w:w="1559" w:type="dxa"/>
            <w:hideMark/>
          </w:tcPr>
          <w:p w:rsidR="0095270F" w:rsidRPr="0095270F" w:rsidRDefault="0095270F" w:rsidP="00221829">
            <w:pPr>
              <w:spacing w:beforeLines="60" w:before="144" w:afterLines="60" w:after="144"/>
              <w:ind w:left="113"/>
              <w:jc w:val="center"/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349" w:type="dxa"/>
          </w:tcPr>
          <w:p w:rsidR="0095270F" w:rsidRPr="0095270F" w:rsidRDefault="0095270F" w:rsidP="00221829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7211480</w:t>
            </w:r>
          </w:p>
        </w:tc>
      </w:tr>
      <w:tr w:rsidR="0095270F" w:rsidRPr="0095270F" w:rsidTr="0095270F">
        <w:trPr>
          <w:trHeight w:val="227"/>
        </w:trPr>
        <w:tc>
          <w:tcPr>
            <w:tcW w:w="3114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Мессояханефтегаз</w:t>
            </w:r>
            <w:proofErr w:type="spellEnd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Тюмень</w:t>
            </w:r>
          </w:p>
        </w:tc>
        <w:tc>
          <w:tcPr>
            <w:tcW w:w="3470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Тюмень, 50 лет октября 8б</w:t>
            </w:r>
          </w:p>
        </w:tc>
        <w:tc>
          <w:tcPr>
            <w:tcW w:w="1559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jc w:val="center"/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349" w:type="dxa"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7210478</w:t>
            </w:r>
          </w:p>
        </w:tc>
      </w:tr>
      <w:tr w:rsidR="0095270F" w:rsidRPr="0095270F" w:rsidTr="0095270F">
        <w:trPr>
          <w:trHeight w:val="227"/>
        </w:trPr>
        <w:tc>
          <w:tcPr>
            <w:tcW w:w="3114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ГАУ ДО ТО "РЦДППВ "Аванпост"</w:t>
            </w:r>
          </w:p>
        </w:tc>
        <w:tc>
          <w:tcPr>
            <w:tcW w:w="3470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г.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Тюмень,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ул.Ш</w:t>
            </w: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иротная</w:t>
            </w:r>
            <w:proofErr w:type="spellEnd"/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216</w:t>
            </w:r>
          </w:p>
        </w:tc>
        <w:tc>
          <w:tcPr>
            <w:tcW w:w="1559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jc w:val="center"/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349" w:type="dxa"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7210716</w:t>
            </w:r>
          </w:p>
        </w:tc>
      </w:tr>
      <w:tr w:rsidR="0095270F" w:rsidRPr="0095270F" w:rsidTr="0095270F">
        <w:trPr>
          <w:trHeight w:val="227"/>
        </w:trPr>
        <w:tc>
          <w:tcPr>
            <w:tcW w:w="3114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ГАПОУ ТО "ТКПСТ"</w:t>
            </w:r>
          </w:p>
        </w:tc>
        <w:tc>
          <w:tcPr>
            <w:tcW w:w="3470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г. Тюмень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ул.</w:t>
            </w: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Самарцева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19б</w:t>
            </w:r>
          </w:p>
        </w:tc>
        <w:tc>
          <w:tcPr>
            <w:tcW w:w="1559" w:type="dxa"/>
            <w:hideMark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jc w:val="center"/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10A7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349" w:type="dxa"/>
          </w:tcPr>
          <w:p w:rsidR="0095270F" w:rsidRPr="0095270F" w:rsidRDefault="0095270F" w:rsidP="0095270F">
            <w:pPr>
              <w:spacing w:beforeLines="60" w:before="144" w:afterLines="60" w:after="144"/>
              <w:ind w:left="113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95270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7212068</w:t>
            </w:r>
          </w:p>
        </w:tc>
      </w:tr>
    </w:tbl>
    <w:p w:rsidR="009F2C1D" w:rsidRPr="0095270F" w:rsidRDefault="009F2C1D" w:rsidP="0095270F"/>
    <w:sectPr w:rsidR="009F2C1D" w:rsidRPr="0095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0F"/>
    <w:rsid w:val="0095270F"/>
    <w:rsid w:val="009F2C1D"/>
    <w:rsid w:val="00E002D8"/>
    <w:rsid w:val="00F2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70F"/>
    <w:rPr>
      <w:color w:val="0000FF"/>
      <w:u w:val="single"/>
    </w:rPr>
  </w:style>
  <w:style w:type="table" w:styleId="a4">
    <w:name w:val="Table Grid"/>
    <w:basedOn w:val="a1"/>
    <w:uiPriority w:val="39"/>
    <w:rsid w:val="0095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70F"/>
    <w:rPr>
      <w:color w:val="0000FF"/>
      <w:u w:val="single"/>
    </w:rPr>
  </w:style>
  <w:style w:type="table" w:styleId="a4">
    <w:name w:val="Table Grid"/>
    <w:basedOn w:val="a1"/>
    <w:uiPriority w:val="39"/>
    <w:rsid w:val="0095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Юлия Илнатовна</dc:creator>
  <cp:lastModifiedBy>Янушевичене Юлия Александровна</cp:lastModifiedBy>
  <cp:revision>2</cp:revision>
  <dcterms:created xsi:type="dcterms:W3CDTF">2019-10-25T09:16:00Z</dcterms:created>
  <dcterms:modified xsi:type="dcterms:W3CDTF">2019-10-25T09:16:00Z</dcterms:modified>
</cp:coreProperties>
</file>