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6D" w:rsidRPr="00A36EB2" w:rsidRDefault="00755C6D" w:rsidP="00755C6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EB2">
        <w:rPr>
          <w:rFonts w:ascii="Times New Roman" w:hAnsi="Times New Roman" w:cs="Times New Roman"/>
          <w:bCs/>
          <w:color w:val="000000"/>
          <w:sz w:val="28"/>
          <w:szCs w:val="28"/>
        </w:rPr>
        <w:t>Перечень тем ВКР для направлений подготовки:</w:t>
      </w:r>
    </w:p>
    <w:p w:rsidR="00755C6D" w:rsidRDefault="00755C6D" w:rsidP="00755C6D">
      <w:pPr>
        <w:pStyle w:val="a3"/>
        <w:spacing w:line="276" w:lineRule="auto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>
        <w:rPr>
          <w:bCs/>
          <w:color w:val="000000"/>
          <w:sz w:val="28"/>
          <w:szCs w:val="28"/>
        </w:rPr>
        <w:t>магистратура</w:t>
      </w:r>
      <w:r>
        <w:rPr>
          <w:bCs/>
          <w:color w:val="000000"/>
          <w:sz w:val="28"/>
          <w:szCs w:val="28"/>
        </w:rPr>
        <w:t xml:space="preserve"> </w:t>
      </w:r>
      <w:r w:rsidRPr="00A36EB2">
        <w:rPr>
          <w:bCs/>
          <w:color w:val="000000"/>
          <w:sz w:val="28"/>
          <w:szCs w:val="28"/>
        </w:rPr>
        <w:t>13.0</w:t>
      </w:r>
      <w:r>
        <w:rPr>
          <w:bCs/>
          <w:color w:val="000000"/>
          <w:sz w:val="28"/>
          <w:szCs w:val="28"/>
        </w:rPr>
        <w:t>4</w:t>
      </w:r>
      <w:r w:rsidRPr="00A36EB2">
        <w:rPr>
          <w:bCs/>
          <w:color w:val="000000"/>
          <w:sz w:val="28"/>
          <w:szCs w:val="28"/>
        </w:rPr>
        <w:t xml:space="preserve">.01 </w:t>
      </w:r>
      <w:r>
        <w:rPr>
          <w:bCs/>
          <w:color w:val="000000"/>
          <w:sz w:val="28"/>
          <w:szCs w:val="28"/>
        </w:rPr>
        <w:t>«</w:t>
      </w:r>
      <w:r w:rsidRPr="00A36EB2">
        <w:rPr>
          <w:bCs/>
          <w:color w:val="000000"/>
          <w:sz w:val="28"/>
          <w:szCs w:val="28"/>
        </w:rPr>
        <w:t>Теплоэнергетика и теплотехника</w:t>
      </w:r>
      <w:r>
        <w:rPr>
          <w:bCs/>
          <w:color w:val="000000"/>
          <w:sz w:val="28"/>
          <w:szCs w:val="28"/>
        </w:rPr>
        <w:t>»</w:t>
      </w:r>
    </w:p>
    <w:p w:rsidR="00755C6D" w:rsidRDefault="00755C6D" w:rsidP="00755C6D">
      <w:pPr>
        <w:pStyle w:val="a3"/>
        <w:tabs>
          <w:tab w:val="left" w:pos="1134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ab/>
        <w:t xml:space="preserve">Системы теплоснабжения: </w:t>
      </w:r>
    </w:p>
    <w:p w:rsidR="00755C6D" w:rsidRDefault="00755C6D" w:rsidP="00755C6D">
      <w:pPr>
        <w:pStyle w:val="a3"/>
        <w:spacing w:line="276" w:lineRule="auto"/>
        <w:ind w:left="113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централизованное </w:t>
      </w:r>
      <w:bookmarkStart w:id="0" w:name="_GoBack"/>
      <w:bookmarkEnd w:id="0"/>
    </w:p>
    <w:p w:rsidR="00755C6D" w:rsidRDefault="00755C6D" w:rsidP="00755C6D">
      <w:pPr>
        <w:pStyle w:val="a3"/>
        <w:spacing w:line="276" w:lineRule="auto"/>
        <w:ind w:left="113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автономное </w:t>
      </w:r>
    </w:p>
    <w:p w:rsidR="00755C6D" w:rsidRDefault="00755C6D" w:rsidP="00755C6D">
      <w:pPr>
        <w:pStyle w:val="a3"/>
        <w:spacing w:line="276" w:lineRule="auto"/>
        <w:ind w:left="113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комбинированное </w:t>
      </w:r>
    </w:p>
    <w:p w:rsidR="00755C6D" w:rsidRDefault="00755C6D" w:rsidP="00755C6D">
      <w:pPr>
        <w:pStyle w:val="a3"/>
        <w:spacing w:line="276" w:lineRule="auto"/>
        <w:ind w:left="113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нетрадиционные источники </w:t>
      </w:r>
    </w:p>
    <w:p w:rsidR="00755C6D" w:rsidRDefault="00755C6D" w:rsidP="00755C6D">
      <w:pPr>
        <w:pStyle w:val="a3"/>
        <w:spacing w:line="276" w:lineRule="auto"/>
        <w:ind w:left="113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д) критерий оценки эффективности </w:t>
      </w:r>
    </w:p>
    <w:p w:rsidR="00755C6D" w:rsidRDefault="00755C6D" w:rsidP="00755C6D">
      <w:pPr>
        <w:pStyle w:val="a3"/>
        <w:tabs>
          <w:tab w:val="left" w:pos="1134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ab/>
        <w:t xml:space="preserve">Котельные установки </w:t>
      </w:r>
    </w:p>
    <w:p w:rsidR="00755C6D" w:rsidRDefault="00755C6D" w:rsidP="00755C6D">
      <w:pPr>
        <w:pStyle w:val="a3"/>
        <w:spacing w:line="276" w:lineRule="auto"/>
        <w:ind w:left="113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повышение эффективности применением котлов утилизаторов (увеличение коэффициента полезного действия) </w:t>
      </w:r>
    </w:p>
    <w:p w:rsidR="00755C6D" w:rsidRDefault="00755C6D" w:rsidP="00755C6D">
      <w:pPr>
        <w:pStyle w:val="a3"/>
        <w:spacing w:line="276" w:lineRule="auto"/>
        <w:ind w:left="113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применение котлов – утилизаторов</w:t>
      </w:r>
    </w:p>
    <w:p w:rsidR="00755C6D" w:rsidRDefault="00755C6D" w:rsidP="00755C6D">
      <w:pPr>
        <w:pStyle w:val="a3"/>
        <w:spacing w:line="276" w:lineRule="auto"/>
        <w:ind w:left="113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обоснование выбора </w:t>
      </w:r>
      <w:proofErr w:type="spellStart"/>
      <w:r>
        <w:rPr>
          <w:bCs/>
          <w:color w:val="000000"/>
          <w:sz w:val="28"/>
          <w:szCs w:val="28"/>
        </w:rPr>
        <w:t>котлоагрегата</w:t>
      </w:r>
      <w:proofErr w:type="spellEnd"/>
      <w:r>
        <w:rPr>
          <w:bCs/>
          <w:color w:val="000000"/>
          <w:sz w:val="28"/>
          <w:szCs w:val="28"/>
        </w:rPr>
        <w:t xml:space="preserve"> (типа и мощности)</w:t>
      </w:r>
    </w:p>
    <w:p w:rsidR="00755C6D" w:rsidRDefault="00755C6D" w:rsidP="00755C6D">
      <w:pPr>
        <w:pStyle w:val="a3"/>
        <w:spacing w:line="276" w:lineRule="auto"/>
        <w:ind w:left="113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г) диагностика</w:t>
      </w:r>
    </w:p>
    <w:p w:rsidR="00755C6D" w:rsidRDefault="00755C6D" w:rsidP="00755C6D">
      <w:pPr>
        <w:pStyle w:val="a3"/>
        <w:tabs>
          <w:tab w:val="left" w:pos="1134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ab/>
        <w:t>Применение турбин (газовых, паровых)</w:t>
      </w:r>
    </w:p>
    <w:p w:rsidR="00755C6D" w:rsidRDefault="00755C6D" w:rsidP="00755C6D">
      <w:pPr>
        <w:pStyle w:val="a3"/>
        <w:spacing w:line="276" w:lineRule="auto"/>
        <w:ind w:left="113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газовые турбины – промышленные</w:t>
      </w:r>
    </w:p>
    <w:p w:rsidR="00755C6D" w:rsidRDefault="00755C6D" w:rsidP="00755C6D">
      <w:pPr>
        <w:pStyle w:val="a3"/>
        <w:spacing w:line="276" w:lineRule="auto"/>
        <w:ind w:left="113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ГТУ на газопроводах</w:t>
      </w:r>
    </w:p>
    <w:p w:rsidR="00755C6D" w:rsidRDefault="00755C6D" w:rsidP="00755C6D">
      <w:pPr>
        <w:pStyle w:val="a3"/>
        <w:spacing w:line="276" w:lineRule="auto"/>
        <w:ind w:left="113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оптимизация работы турбин на КС МГ</w:t>
      </w:r>
    </w:p>
    <w:p w:rsidR="00755C6D" w:rsidRDefault="00755C6D" w:rsidP="00755C6D">
      <w:pPr>
        <w:pStyle w:val="a3"/>
        <w:spacing w:line="276" w:lineRule="auto"/>
        <w:ind w:left="113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паровые турбины, ПГУ (критерий выбора мощности, оценки эффективности работы, оценка риска) </w:t>
      </w:r>
    </w:p>
    <w:p w:rsidR="00755C6D" w:rsidRDefault="00755C6D" w:rsidP="00755C6D">
      <w:pPr>
        <w:pStyle w:val="a3"/>
        <w:spacing w:line="276" w:lineRule="auto"/>
        <w:ind w:left="113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д) оптимизация работы ПТУ и ПГУ на ТЭЦ</w:t>
      </w:r>
    </w:p>
    <w:p w:rsidR="00755C6D" w:rsidRDefault="00755C6D" w:rsidP="00755C6D">
      <w:pPr>
        <w:pStyle w:val="a3"/>
        <w:tabs>
          <w:tab w:val="left" w:pos="1134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ab/>
        <w:t>Математическое моделирование различных тепловых и теплоэнергетических процессов</w:t>
      </w:r>
    </w:p>
    <w:p w:rsidR="00755C6D" w:rsidRDefault="00755C6D" w:rsidP="00755C6D">
      <w:pPr>
        <w:pStyle w:val="a3"/>
        <w:tabs>
          <w:tab w:val="left" w:pos="1134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ab/>
        <w:t>Нетрадиционные источники энергии:</w:t>
      </w:r>
    </w:p>
    <w:p w:rsidR="00755C6D" w:rsidRDefault="00755C6D" w:rsidP="00755C6D">
      <w:pPr>
        <w:pStyle w:val="a3"/>
        <w:tabs>
          <w:tab w:val="left" w:pos="1134"/>
        </w:tabs>
        <w:spacing w:line="276" w:lineRule="auto"/>
        <w:ind w:left="113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солнечная</w:t>
      </w:r>
    </w:p>
    <w:p w:rsidR="00755C6D" w:rsidRDefault="00755C6D" w:rsidP="00755C6D">
      <w:pPr>
        <w:pStyle w:val="a3"/>
        <w:tabs>
          <w:tab w:val="left" w:pos="1134"/>
        </w:tabs>
        <w:spacing w:line="276" w:lineRule="auto"/>
        <w:ind w:left="113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ветровая</w:t>
      </w:r>
    </w:p>
    <w:p w:rsidR="00755C6D" w:rsidRDefault="00755C6D" w:rsidP="00755C6D">
      <w:pPr>
        <w:pStyle w:val="a3"/>
        <w:tabs>
          <w:tab w:val="left" w:pos="1134"/>
        </w:tabs>
        <w:spacing w:line="276" w:lineRule="auto"/>
        <w:ind w:left="113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энергия воды </w:t>
      </w:r>
    </w:p>
    <w:p w:rsidR="00755C6D" w:rsidRDefault="00755C6D" w:rsidP="00755C6D">
      <w:pPr>
        <w:pStyle w:val="a3"/>
        <w:tabs>
          <w:tab w:val="left" w:pos="1134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>
        <w:rPr>
          <w:bCs/>
          <w:color w:val="000000"/>
          <w:sz w:val="28"/>
          <w:szCs w:val="28"/>
        </w:rPr>
        <w:tab/>
        <w:t xml:space="preserve">Использование вторичных энергоресурсов на предприятиях </w:t>
      </w:r>
    </w:p>
    <w:p w:rsidR="00755C6D" w:rsidRDefault="00755C6D" w:rsidP="00755C6D">
      <w:pPr>
        <w:pStyle w:val="a3"/>
        <w:tabs>
          <w:tab w:val="left" w:pos="1134"/>
        </w:tabs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>
        <w:rPr>
          <w:bCs/>
          <w:color w:val="000000"/>
          <w:sz w:val="28"/>
          <w:szCs w:val="28"/>
        </w:rPr>
        <w:tab/>
        <w:t>Технологии энергосбережения для различных установок</w:t>
      </w:r>
    </w:p>
    <w:p w:rsidR="00755C6D" w:rsidRDefault="00755C6D" w:rsidP="00755C6D">
      <w:pPr>
        <w:pStyle w:val="a3"/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 Тепловые насосы, холодильные установки</w:t>
      </w:r>
    </w:p>
    <w:p w:rsidR="00755C6D" w:rsidRDefault="00755C6D" w:rsidP="00755C6D">
      <w:pPr>
        <w:pStyle w:val="a3"/>
        <w:spacing w:line="276" w:lineRule="auto"/>
        <w:ind w:left="792"/>
        <w:jc w:val="both"/>
        <w:rPr>
          <w:bCs/>
          <w:color w:val="000000"/>
          <w:sz w:val="28"/>
          <w:szCs w:val="28"/>
        </w:rPr>
      </w:pPr>
    </w:p>
    <w:p w:rsidR="00797702" w:rsidRDefault="00797702"/>
    <w:sectPr w:rsidR="0079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F"/>
    <w:rsid w:val="001B23FF"/>
    <w:rsid w:val="00755C6D"/>
    <w:rsid w:val="007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Наталья Сергеевна</dc:creator>
  <cp:keywords/>
  <dc:description/>
  <cp:lastModifiedBy>Ваганова Наталья Сергеевна</cp:lastModifiedBy>
  <cp:revision>3</cp:revision>
  <dcterms:created xsi:type="dcterms:W3CDTF">2020-05-10T21:53:00Z</dcterms:created>
  <dcterms:modified xsi:type="dcterms:W3CDTF">2020-05-10T21:55:00Z</dcterms:modified>
</cp:coreProperties>
</file>