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C7" w:rsidRDefault="004D4848" w:rsidP="005418F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AA59C7">
        <w:rPr>
          <w:noProof/>
          <w:lang w:eastAsia="ru-RU"/>
        </w:rPr>
        <w:drawing>
          <wp:inline distT="0" distB="0" distL="0" distR="0" wp14:anchorId="719A5AF8" wp14:editId="70FCA751">
            <wp:extent cx="2959100" cy="2337689"/>
            <wp:effectExtent l="0" t="0" r="0" b="5715"/>
            <wp:docPr id="4" name="Рисунок 4" descr="https://im0-tub-ru.yandex.net/i?id=07e5e07c21b642db7391889968035d4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07e5e07c21b642db7391889968035d4a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C7" w:rsidRDefault="00AA59C7" w:rsidP="005418F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3188" w:rsidRPr="005418F3" w:rsidRDefault="00EC3188" w:rsidP="005418F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8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Почему это так важно – уметь сказать «Нет!»?</w:t>
      </w:r>
      <w:r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Уметь отказывать – это одно из важнейших умений человека. Часто мы чувствуем себя по-настоящему несчастными всего лишь оттого, что не умеем сказать «Нет!» тогда, когда это действи</w:t>
      </w:r>
      <w:r w:rsidR="003D2F55"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тельно необходимо. </w:t>
      </w:r>
      <w:r w:rsidRPr="004D48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Умей отказывать, и сказать «да» будет просто</w:t>
      </w:r>
      <w:r w:rsidR="005418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EC3188" w:rsidRPr="004D4848" w:rsidRDefault="004D484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</w:t>
      </w:r>
      <w:r w:rsidR="00EC3188" w:rsidRPr="004D48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Почему мы говорим «да»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:rsidR="00EC3188" w:rsidRPr="004D4848" w:rsidRDefault="004D484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EC3188"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>По мнению психологов, попирая свои интересы ради выполнения чужих просьб, мы не всегда так уж страдаем. В таком поведении есть определенная выгода. Так человек ощущает свою значимость и незаменимость. Приятно чувствовать себя тем, к кому идут за помощью и кто всегда ее окажет.</w:t>
      </w:r>
    </w:p>
    <w:p w:rsidR="00EC3188" w:rsidRPr="004D4848" w:rsidRDefault="004D484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EC3188"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тех, кто не уверен в своем статусе и положении, кто постоянно нуждается в поддержании самооценки, слова типа: «Никто кроме тебя с этим не справиться, ты же такая умная» как бальзам на больную </w:t>
      </w:r>
      <w:r w:rsidR="00EC3188"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душу. Стремление подстраиваться под каждого (услужить, порадовать, не отказать, спасти) часто возникает у тех, кто </w:t>
      </w:r>
      <w:proofErr w:type="gramStart"/>
      <w:r w:rsidR="00EC3188"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>боится стать</w:t>
      </w:r>
      <w:proofErr w:type="gramEnd"/>
      <w:r w:rsidR="00EC3188"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отверженцем. Такому человеку значительно проще «подвинуть» свои интересы в пользу чужих, лишь бы остаться членом коллектива, пусть даже и сомнительного.</w:t>
      </w:r>
    </w:p>
    <w:p w:rsidR="00EC3188" w:rsidRPr="004D4848" w:rsidRDefault="004D484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</w:t>
      </w:r>
      <w:r w:rsidR="00EC3188" w:rsidRPr="004D48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Причина неумения отказывать кроется в детстве</w:t>
      </w:r>
    </w:p>
    <w:p w:rsidR="00EC3188" w:rsidRPr="004D4848" w:rsidRDefault="004D484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EC3188"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правило, не умеют отказывать те, кто в детстве был отвержен. Зачастую виной всему родители, которые были хронически недовольны собственным чадом, акцентируя внимание на том, каким он в действительности должен быть, чтобы соответствовать родительским требованиям. Такое воспитание приводит к тому, что ребенок просто не может противостоять авторитету взрослых, боясь услышать критику или быть наказанным.</w:t>
      </w:r>
    </w:p>
    <w:p w:rsidR="00EC3188" w:rsidRPr="004D4848" w:rsidRDefault="004D484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EC3188"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>Уже во взрослой жизни человек продолжает наследовать навязанную в детстве манеру поведения, определяя по реакции окружающих, хороший он для них или плохой. Эта «эмоциональная» зависимость может стать настолько сильной, что любая негативная нота в голосе даже малознакомого человека может принести душевные переживания. Отверженный ребенок часто не имеет никаких целей в жизни, но знает, что исполняя чужие просьбы, он чувствует себя хорошим.</w:t>
      </w:r>
    </w:p>
    <w:p w:rsidR="00EC3188" w:rsidRPr="004D4848" w:rsidRDefault="004D484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</w:t>
      </w:r>
      <w:r w:rsidR="005418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C3188" w:rsidRPr="004D48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Экспресс-тест</w:t>
      </w:r>
    </w:p>
    <w:p w:rsidR="004D4848" w:rsidRDefault="004D4848" w:rsidP="004D484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</w:t>
      </w:r>
      <w:r w:rsidR="00EC3188" w:rsidRPr="004D48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Умеешь ли ты отказывать? </w:t>
      </w:r>
    </w:p>
    <w:p w:rsidR="00EC3188" w:rsidRPr="005418F3" w:rsidRDefault="00EC3188" w:rsidP="004D4848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418F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 какие из утверждений ты ответишь положительно?</w:t>
      </w:r>
    </w:p>
    <w:p w:rsidR="00EC3188" w:rsidRPr="004D4848" w:rsidRDefault="00EC318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— Засиживаться на работе дольше остальных вошло в привычку.</w:t>
      </w:r>
    </w:p>
    <w:p w:rsidR="00EC3188" w:rsidRPr="004D4848" w:rsidRDefault="00EC318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>— Предпочитаю не отвечать на звонки тех, кто может что-то попросить или предложить.</w:t>
      </w:r>
    </w:p>
    <w:p w:rsidR="00EC3188" w:rsidRPr="004D4848" w:rsidRDefault="00EC318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>— Всегда подаю милостыню.</w:t>
      </w:r>
    </w:p>
    <w:p w:rsidR="00EC3188" w:rsidRPr="004D4848" w:rsidRDefault="00EC318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>— В магазине продавец может легко убедить меня купить совершенно ненужную вещь. Реклама «магазина на диване» как раз для меня.</w:t>
      </w:r>
    </w:p>
    <w:p w:rsidR="00EC3188" w:rsidRPr="004D4848" w:rsidRDefault="00EC318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>— Окружающие уверенны, что я хорошая подруга.</w:t>
      </w:r>
    </w:p>
    <w:p w:rsidR="00EC3188" w:rsidRPr="004D4848" w:rsidRDefault="00EC318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>— Я считаю себя плохим другом.</w:t>
      </w:r>
    </w:p>
    <w:p w:rsidR="00EC3188" w:rsidRPr="004D4848" w:rsidRDefault="00EC318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— Любимые герои детства Русалочка, </w:t>
      </w:r>
      <w:proofErr w:type="spellStart"/>
      <w:r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>Ассоль</w:t>
      </w:r>
      <w:proofErr w:type="spellEnd"/>
      <w:r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Золушка.</w:t>
      </w:r>
    </w:p>
    <w:p w:rsidR="00EC3188" w:rsidRPr="004D4848" w:rsidRDefault="00EC318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>— Когда я кому-то помогаю в ущерб собственным интересам, я зачастую расстраиваюсь.</w:t>
      </w:r>
    </w:p>
    <w:p w:rsidR="00EC3188" w:rsidRPr="004D4848" w:rsidRDefault="00EC3188" w:rsidP="004D484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848">
        <w:rPr>
          <w:rFonts w:ascii="Times New Roman" w:eastAsia="Times New Roman" w:hAnsi="Times New Roman" w:cs="Times New Roman"/>
          <w:color w:val="333333"/>
          <w:sz w:val="24"/>
          <w:szCs w:val="24"/>
        </w:rPr>
        <w:t>— С каждым годом я совершенствуюсь, стараясь быть лучше.</w:t>
      </w:r>
    </w:p>
    <w:p w:rsidR="00EC3188" w:rsidRPr="005418F3" w:rsidRDefault="004D4848" w:rsidP="004D4848">
      <w:pPr>
        <w:pStyle w:val="a3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EC3188" w:rsidRPr="005418F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ответ «ДА» появился более пяти раз, значит, ты не умеешь отказать другим</w:t>
      </w:r>
    </w:p>
    <w:p w:rsidR="00A40B92" w:rsidRPr="004D4848" w:rsidRDefault="00EC318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D48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Шажок первый</w:t>
      </w:r>
      <w:r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подбирайте синонимы к слову «Нет!». Все дело в том, что самое трудное – это именно сказать слово «Нет!» или слово с отрицательной частицей. Поэтому придумайте другую словесную форму для отказа. «О, это было бы прекрасно, если бы Вы приехали к нам в гости шестой раз в этом году со всеми своими четырьмя детьми, двумя собаками и бабушкой, если бы к тому времени у моей дочери прошла ветрянка! А так – очень жаль».</w:t>
      </w:r>
    </w:p>
    <w:p w:rsidR="00A40B92" w:rsidRPr="004D4848" w:rsidRDefault="005418F3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783840" cy="2345643"/>
            <wp:effectExtent l="0" t="0" r="0" b="0"/>
            <wp:docPr id="2" name="Рисунок 2" descr="C:\Users\osipovaiv\Desktop\25038975_1708440065842935_2937010203075280896_n_2809375103017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povaiv\Desktop\25038975_1708440065842935_2937010203075280896_n_28093751030171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4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188"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3188" w:rsidRPr="004D48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Шажок второй</w:t>
      </w:r>
      <w:r w:rsidR="00EC3188"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придумайте авторитет. Очень хороший, хотя немного хитрый прием – это, отказывая, сослаться на отрицательное отношение к данному вопросу кого-то из своих близких или друзей, которые являются </w:t>
      </w:r>
      <w:proofErr w:type="gramStart"/>
      <w:r w:rsidR="00EC3188"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="00EC3188"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просящего непререкаемым авторитетом. «Я бы приглядела за твоими пятнадцатью кошечками в течение восьми месяцев, но у моего мужа ужасная аллергия на кошачью шерсть!» – вот примерно так будет выглядеть ваш отказ.</w:t>
      </w:r>
    </w:p>
    <w:p w:rsidR="00A40B92" w:rsidRPr="004D4848" w:rsidRDefault="00EC318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48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Шажок третий</w:t>
      </w:r>
      <w:r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заставьте себя уважать. Как это ни печально осознавать, но во многих подобных случаях ваши близкие и друзья просто «сели вам на голову». Пора бы их оттуда снять. Как только вы откажете кому-то в первый раз, то увидите, насколько изменится отношение к вам окружающих. Вас просто начнут уважать. Это, конечно, не значит, что вас не уважали до сих пор. Но вас начнут уважать как человека, умеющего говорить «Нет!», а это значит, что впредь к вам будут обращаться только по действительно важным вопросам. </w:t>
      </w:r>
      <w:r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Очевидный плюс этой ситуации – огромное количество появляющегося свободного времени. </w:t>
      </w:r>
    </w:p>
    <w:p w:rsidR="004D4848" w:rsidRDefault="00EC318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8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Шажок четвертый</w:t>
      </w:r>
      <w:r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на </w:t>
      </w:r>
      <w:proofErr w:type="gramStart"/>
      <w:r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>обиженных</w:t>
      </w:r>
      <w:proofErr w:type="gramEnd"/>
      <w:r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воду возят. Не бойтесь обидеть кого-то своим отказом. Анатолий Алексин в одной из своих замечательных книг писал: «Если друга можно потерять, значит это не такой уж и друг». В данной ситуации можно сказать практически то же самое: если человек, просящий вас об одолжении, не способен войти в ваше положение и понять причину отказа, то это очень ярко иллюстрирует его истинное к вам о</w:t>
      </w:r>
      <w:r w:rsid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тношение. </w:t>
      </w:r>
    </w:p>
    <w:p w:rsidR="00EC3188" w:rsidRDefault="00EC318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>. Говорят, что в первую очередь надо учиться говорить «Нет!» именно собс</w:t>
      </w:r>
      <w:r w:rsidR="004D4848" w:rsidRPr="004D4848">
        <w:rPr>
          <w:rFonts w:ascii="Times New Roman" w:hAnsi="Times New Roman" w:cs="Times New Roman"/>
          <w:sz w:val="24"/>
          <w:szCs w:val="24"/>
          <w:shd w:val="clear" w:color="auto" w:fill="FFFFFF"/>
        </w:rPr>
        <w:t>твенным детям.</w:t>
      </w: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5418F3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EF7FB3E" wp14:editId="6A6E6FE8">
            <wp:extent cx="2783840" cy="1855168"/>
            <wp:effectExtent l="0" t="0" r="0" b="0"/>
            <wp:docPr id="1" name="Рисунок 1" descr="C:\Users\osipovaiv\Desktop\253472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povaiv\Desktop\2534724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Default="004D4848" w:rsidP="004D484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848" w:rsidRPr="00AA59C7" w:rsidRDefault="004D4848" w:rsidP="00AA5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AA59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Почему </w:t>
      </w:r>
      <w:r w:rsidRPr="00AA59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 важно – уметь сказать «Нет!»?</w:t>
      </w:r>
    </w:p>
    <w:bookmarkEnd w:id="0"/>
    <w:p w:rsidR="005418F3" w:rsidRPr="004D4848" w:rsidRDefault="005418F3" w:rsidP="004D4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087602" wp14:editId="13779598">
            <wp:extent cx="2783840" cy="2098532"/>
            <wp:effectExtent l="0" t="0" r="0" b="0"/>
            <wp:docPr id="3" name="Рисунок 3" descr="https://avatars.mds.yandex.net/get-zen_doc/1034365/pub_5db30f5998930900b12d6d7b_5db5a56f32335400ae49e15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034365/pub_5db30f5998930900b12d6d7b_5db5a56f32335400ae49e15f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8F3" w:rsidRPr="004D4848" w:rsidSect="005418F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2"/>
    <w:rsid w:val="003D2F55"/>
    <w:rsid w:val="004D4848"/>
    <w:rsid w:val="005418F3"/>
    <w:rsid w:val="008F6863"/>
    <w:rsid w:val="00A40B92"/>
    <w:rsid w:val="00A73EE2"/>
    <w:rsid w:val="00AA59C7"/>
    <w:rsid w:val="00E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Осипова Ирина Владимировна</cp:lastModifiedBy>
  <cp:revision>4</cp:revision>
  <dcterms:created xsi:type="dcterms:W3CDTF">2020-04-16T09:32:00Z</dcterms:created>
  <dcterms:modified xsi:type="dcterms:W3CDTF">2020-06-07T16:29:00Z</dcterms:modified>
</cp:coreProperties>
</file>