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6" w:rsidRDefault="00B13029" w:rsidP="00A83146">
      <w:pPr>
        <w:rPr>
          <w:b/>
          <w:i/>
          <w:sz w:val="22"/>
          <w:szCs w:val="22"/>
        </w:rPr>
      </w:pPr>
      <w:r w:rsidRPr="00684FCB">
        <w:rPr>
          <w:noProof/>
        </w:rPr>
        <w:drawing>
          <wp:inline distT="0" distB="0" distL="0" distR="0">
            <wp:extent cx="1558925" cy="8553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28926" r="26318" b="2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46" w:rsidRDefault="00A83146">
      <w:pPr>
        <w:jc w:val="right"/>
        <w:rPr>
          <w:b/>
          <w:i/>
          <w:sz w:val="22"/>
          <w:szCs w:val="22"/>
        </w:rPr>
      </w:pPr>
    </w:p>
    <w:p w:rsidR="008065BF" w:rsidRPr="001B65F5" w:rsidRDefault="008065BF">
      <w:pPr>
        <w:jc w:val="right"/>
        <w:rPr>
          <w:b/>
          <w:i/>
          <w:sz w:val="22"/>
          <w:szCs w:val="22"/>
        </w:rPr>
      </w:pPr>
      <w:r w:rsidRPr="001B65F5">
        <w:rPr>
          <w:b/>
          <w:i/>
          <w:sz w:val="22"/>
          <w:szCs w:val="22"/>
        </w:rPr>
        <w:t>Уважаемый(</w:t>
      </w:r>
      <w:proofErr w:type="spellStart"/>
      <w:r w:rsidRPr="001B65F5">
        <w:rPr>
          <w:b/>
          <w:i/>
          <w:sz w:val="22"/>
          <w:szCs w:val="22"/>
        </w:rPr>
        <w:t>а</w:t>
      </w:r>
      <w:r w:rsidR="001B65F5">
        <w:rPr>
          <w:b/>
          <w:i/>
          <w:sz w:val="22"/>
          <w:szCs w:val="22"/>
        </w:rPr>
        <w:t>я</w:t>
      </w:r>
      <w:proofErr w:type="spellEnd"/>
      <w:r w:rsidR="001B65F5">
        <w:rPr>
          <w:b/>
          <w:i/>
          <w:sz w:val="22"/>
          <w:szCs w:val="22"/>
        </w:rPr>
        <w:t>):_________________________</w:t>
      </w:r>
      <w:r w:rsidRPr="001B65F5">
        <w:rPr>
          <w:b/>
          <w:i/>
          <w:sz w:val="22"/>
          <w:szCs w:val="22"/>
        </w:rPr>
        <w:t>___</w:t>
      </w:r>
    </w:p>
    <w:p w:rsidR="008065BF" w:rsidRPr="001B65F5" w:rsidRDefault="008065BF">
      <w:pPr>
        <w:jc w:val="right"/>
        <w:rPr>
          <w:b/>
          <w:i/>
          <w:sz w:val="22"/>
          <w:szCs w:val="22"/>
        </w:rPr>
      </w:pPr>
      <w:r w:rsidRPr="001B65F5">
        <w:rPr>
          <w:b/>
          <w:i/>
          <w:sz w:val="22"/>
          <w:szCs w:val="22"/>
        </w:rPr>
        <w:t>____________</w:t>
      </w:r>
      <w:r w:rsidR="001B65F5">
        <w:rPr>
          <w:b/>
          <w:i/>
          <w:sz w:val="22"/>
          <w:szCs w:val="22"/>
        </w:rPr>
        <w:t>____________________________</w:t>
      </w:r>
      <w:r w:rsidRPr="001B65F5">
        <w:rPr>
          <w:b/>
          <w:i/>
          <w:sz w:val="22"/>
          <w:szCs w:val="22"/>
        </w:rPr>
        <w:t>___</w:t>
      </w:r>
    </w:p>
    <w:p w:rsidR="00B60944" w:rsidRPr="00C950B7" w:rsidRDefault="00F12860" w:rsidP="00B6094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1B65F5">
        <w:rPr>
          <w:sz w:val="22"/>
          <w:szCs w:val="22"/>
        </w:rPr>
        <w:t xml:space="preserve">ФГБОУ </w:t>
      </w:r>
      <w:r w:rsidR="00EC2463" w:rsidRPr="001B65F5">
        <w:rPr>
          <w:sz w:val="22"/>
          <w:szCs w:val="22"/>
        </w:rPr>
        <w:t>В</w:t>
      </w:r>
      <w:r w:rsidRPr="001B65F5">
        <w:rPr>
          <w:sz w:val="22"/>
          <w:szCs w:val="22"/>
        </w:rPr>
        <w:t xml:space="preserve">О </w:t>
      </w:r>
      <w:r w:rsidR="00EC2463" w:rsidRPr="001B65F5">
        <w:rPr>
          <w:sz w:val="22"/>
          <w:szCs w:val="22"/>
        </w:rPr>
        <w:t>Тюменский индустриальный университет</w:t>
      </w:r>
      <w:r w:rsidR="008065BF" w:rsidRPr="001B65F5">
        <w:rPr>
          <w:sz w:val="22"/>
          <w:szCs w:val="22"/>
        </w:rPr>
        <w:t xml:space="preserve"> (Т</w:t>
      </w:r>
      <w:r w:rsidR="00EC2463" w:rsidRPr="001B65F5">
        <w:rPr>
          <w:sz w:val="22"/>
          <w:szCs w:val="22"/>
        </w:rPr>
        <w:t>ИУ</w:t>
      </w:r>
      <w:r w:rsidR="008065BF" w:rsidRPr="001B65F5">
        <w:rPr>
          <w:sz w:val="22"/>
          <w:szCs w:val="22"/>
        </w:rPr>
        <w:t>) п</w:t>
      </w:r>
      <w:r w:rsidR="00EC2463" w:rsidRPr="001B65F5">
        <w:rPr>
          <w:sz w:val="22"/>
          <w:szCs w:val="22"/>
        </w:rPr>
        <w:t>риглашает Вас принять участие в</w:t>
      </w:r>
      <w:r w:rsidR="008065BF" w:rsidRPr="001B65F5">
        <w:rPr>
          <w:sz w:val="22"/>
          <w:szCs w:val="22"/>
        </w:rPr>
        <w:t xml:space="preserve"> </w:t>
      </w:r>
      <w:r w:rsidR="004F0205" w:rsidRPr="001B65F5">
        <w:rPr>
          <w:b/>
          <w:sz w:val="22"/>
          <w:szCs w:val="22"/>
        </w:rPr>
        <w:t>М</w:t>
      </w:r>
      <w:r w:rsidR="00EC2463" w:rsidRPr="001B65F5">
        <w:rPr>
          <w:b/>
          <w:sz w:val="22"/>
          <w:szCs w:val="22"/>
        </w:rPr>
        <w:t>еждународной</w:t>
      </w:r>
      <w:r w:rsidR="008065BF" w:rsidRPr="001B65F5">
        <w:rPr>
          <w:b/>
          <w:sz w:val="22"/>
          <w:szCs w:val="22"/>
        </w:rPr>
        <w:t xml:space="preserve"> научно-</w:t>
      </w:r>
      <w:r w:rsidR="0018421A">
        <w:rPr>
          <w:b/>
          <w:sz w:val="22"/>
          <w:szCs w:val="22"/>
        </w:rPr>
        <w:t>технической</w:t>
      </w:r>
      <w:r w:rsidR="003E3D62" w:rsidRPr="001B65F5">
        <w:rPr>
          <w:b/>
          <w:sz w:val="22"/>
          <w:szCs w:val="22"/>
        </w:rPr>
        <w:t xml:space="preserve"> </w:t>
      </w:r>
      <w:r w:rsidR="008065BF" w:rsidRPr="001B65F5">
        <w:rPr>
          <w:b/>
          <w:sz w:val="22"/>
          <w:szCs w:val="22"/>
        </w:rPr>
        <w:t xml:space="preserve">конференции </w:t>
      </w:r>
      <w:bookmarkStart w:id="0" w:name="_Hlk87390740"/>
      <w:r w:rsidR="00A56B11" w:rsidRPr="001B65F5">
        <w:rPr>
          <w:b/>
          <w:color w:val="000000"/>
          <w:sz w:val="22"/>
          <w:szCs w:val="22"/>
        </w:rPr>
        <w:t>«</w:t>
      </w:r>
      <w:r w:rsidR="00A56B11">
        <w:rPr>
          <w:b/>
          <w:color w:val="000000"/>
          <w:sz w:val="22"/>
          <w:szCs w:val="22"/>
        </w:rPr>
        <w:t>Актуальные проблемы т</w:t>
      </w:r>
      <w:r w:rsidR="00A56B11" w:rsidRPr="001B65F5">
        <w:rPr>
          <w:b/>
          <w:color w:val="000000"/>
          <w:sz w:val="22"/>
          <w:szCs w:val="22"/>
        </w:rPr>
        <w:t>ранспорт</w:t>
      </w:r>
      <w:r w:rsidR="00A56B11">
        <w:rPr>
          <w:b/>
          <w:color w:val="000000"/>
          <w:sz w:val="22"/>
          <w:szCs w:val="22"/>
        </w:rPr>
        <w:t>а</w:t>
      </w:r>
      <w:r w:rsidR="00A56B11" w:rsidRPr="001B65F5">
        <w:rPr>
          <w:b/>
          <w:color w:val="000000"/>
          <w:sz w:val="22"/>
          <w:szCs w:val="22"/>
        </w:rPr>
        <w:t xml:space="preserve"> и хранени</w:t>
      </w:r>
      <w:r w:rsidR="00A56B11">
        <w:rPr>
          <w:b/>
          <w:color w:val="000000"/>
          <w:sz w:val="22"/>
          <w:szCs w:val="22"/>
        </w:rPr>
        <w:t>я</w:t>
      </w:r>
      <w:r w:rsidR="00A56B11" w:rsidRPr="001B65F5">
        <w:rPr>
          <w:b/>
          <w:color w:val="000000"/>
          <w:sz w:val="22"/>
          <w:szCs w:val="22"/>
        </w:rPr>
        <w:t xml:space="preserve"> углеводородн</w:t>
      </w:r>
      <w:r w:rsidR="00A56B11">
        <w:rPr>
          <w:b/>
          <w:color w:val="000000"/>
          <w:sz w:val="22"/>
          <w:szCs w:val="22"/>
        </w:rPr>
        <w:t>ых ресурсов при освоении Арктики и Мирового Океана</w:t>
      </w:r>
      <w:r w:rsidR="00A56B11" w:rsidRPr="001B65F5">
        <w:rPr>
          <w:b/>
          <w:color w:val="000000"/>
          <w:sz w:val="22"/>
          <w:szCs w:val="22"/>
        </w:rPr>
        <w:t>»</w:t>
      </w:r>
      <w:bookmarkEnd w:id="0"/>
    </w:p>
    <w:p w:rsidR="008065BF" w:rsidRPr="000075B9" w:rsidRDefault="008065BF">
      <w:pPr>
        <w:shd w:val="clear" w:color="auto" w:fill="FFFFFF"/>
        <w:autoSpaceDE w:val="0"/>
        <w:autoSpaceDN w:val="0"/>
        <w:adjustRightInd w:val="0"/>
        <w:ind w:firstLine="284"/>
        <w:rPr>
          <w:sz w:val="20"/>
        </w:rPr>
      </w:pPr>
    </w:p>
    <w:p w:rsidR="008065BF" w:rsidRDefault="008065B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  <w:r w:rsidRPr="001B4DC0">
        <w:rPr>
          <w:b/>
          <w:color w:val="0070C0"/>
          <w:sz w:val="20"/>
        </w:rPr>
        <w:t>ОРГКОМИТЕТ КОНФЕРЕНЦИИ</w:t>
      </w:r>
    </w:p>
    <w:p w:rsidR="001B65F5" w:rsidRPr="001B4DC0" w:rsidRDefault="001B65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:rsidR="008065BF" w:rsidRPr="001B4DC0" w:rsidRDefault="008065B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70C0"/>
          <w:sz w:val="20"/>
        </w:rPr>
      </w:pPr>
      <w:r w:rsidRPr="001B4DC0">
        <w:rPr>
          <w:b/>
          <w:i/>
          <w:color w:val="0070C0"/>
          <w:sz w:val="20"/>
        </w:rPr>
        <w:t>Председатель оргкомитета</w:t>
      </w:r>
      <w:r w:rsidR="0024150E" w:rsidRPr="001B4DC0">
        <w:rPr>
          <w:b/>
          <w:i/>
          <w:color w:val="0070C0"/>
          <w:sz w:val="20"/>
        </w:rPr>
        <w:t>:</w:t>
      </w:r>
    </w:p>
    <w:p w:rsidR="000269CF" w:rsidRPr="000075B9" w:rsidRDefault="000269CF" w:rsidP="000269C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0075B9">
        <w:rPr>
          <w:b/>
          <w:sz w:val="20"/>
        </w:rPr>
        <w:t xml:space="preserve">Земенков Ю.Д. – </w:t>
      </w:r>
      <w:r w:rsidR="00805E4B">
        <w:rPr>
          <w:sz w:val="20"/>
        </w:rPr>
        <w:t>заведующий</w:t>
      </w:r>
      <w:r w:rsidRPr="000075B9">
        <w:rPr>
          <w:sz w:val="20"/>
        </w:rPr>
        <w:t xml:space="preserve"> кафедрой «Транспорт углеводородн</w:t>
      </w:r>
      <w:r>
        <w:rPr>
          <w:sz w:val="20"/>
        </w:rPr>
        <w:t>ых ресурсов»,</w:t>
      </w:r>
      <w:r w:rsidR="00A56B11">
        <w:rPr>
          <w:sz w:val="20"/>
        </w:rPr>
        <w:t xml:space="preserve"> </w:t>
      </w:r>
      <w:r>
        <w:rPr>
          <w:sz w:val="20"/>
        </w:rPr>
        <w:t>д.т.н., профессор</w:t>
      </w:r>
    </w:p>
    <w:p w:rsidR="00735ADE" w:rsidRDefault="00D61361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>Заместители</w:t>
      </w:r>
      <w:r w:rsidR="00735ADE" w:rsidRPr="001B4DC0">
        <w:rPr>
          <w:b/>
          <w:i/>
          <w:color w:val="0070C0"/>
          <w:sz w:val="20"/>
        </w:rPr>
        <w:t xml:space="preserve"> председателя оргкомитета:</w:t>
      </w:r>
    </w:p>
    <w:p w:rsidR="00D61361" w:rsidRPr="00D61361" w:rsidRDefault="00D61361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sz w:val="20"/>
        </w:rPr>
      </w:pPr>
      <w:r>
        <w:rPr>
          <w:b/>
          <w:color w:val="000000"/>
          <w:sz w:val="20"/>
        </w:rPr>
        <w:t>Подорожников С.Ю.</w:t>
      </w:r>
      <w:r w:rsidRPr="00EB20BF">
        <w:rPr>
          <w:color w:val="000000"/>
          <w:sz w:val="20"/>
        </w:rPr>
        <w:t xml:space="preserve"> </w:t>
      </w:r>
      <w:r>
        <w:rPr>
          <w:sz w:val="20"/>
        </w:rPr>
        <w:t>- доцент кафедры</w:t>
      </w:r>
      <w:r w:rsidRPr="000075B9">
        <w:rPr>
          <w:sz w:val="20"/>
        </w:rPr>
        <w:t xml:space="preserve"> «Транспорт углеводородных ресурсов», к.т.н., доцент</w:t>
      </w:r>
      <w:r>
        <w:rPr>
          <w:b/>
          <w:i/>
          <w:sz w:val="20"/>
        </w:rPr>
        <w:t>;</w:t>
      </w:r>
    </w:p>
    <w:p w:rsidR="00B60944" w:rsidRPr="00B60944" w:rsidRDefault="00D731DB" w:rsidP="00735A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7E119C">
        <w:rPr>
          <w:b/>
          <w:sz w:val="20"/>
        </w:rPr>
        <w:t>Александров М.А.</w:t>
      </w:r>
      <w:r>
        <w:rPr>
          <w:sz w:val="20"/>
        </w:rPr>
        <w:t xml:space="preserve"> </w:t>
      </w:r>
      <w:r w:rsidR="00B60944" w:rsidRPr="00EB20BF">
        <w:rPr>
          <w:color w:val="000000"/>
          <w:sz w:val="20"/>
        </w:rPr>
        <w:t>–</w:t>
      </w:r>
      <w:r w:rsidR="001B65F5">
        <w:rPr>
          <w:color w:val="000000"/>
          <w:sz w:val="20"/>
        </w:rPr>
        <w:t xml:space="preserve"> </w:t>
      </w:r>
      <w:r w:rsidR="00B60944">
        <w:rPr>
          <w:color w:val="000000"/>
          <w:sz w:val="20"/>
        </w:rPr>
        <w:t xml:space="preserve">доцент кафедры </w:t>
      </w:r>
      <w:r w:rsidR="00B60944">
        <w:rPr>
          <w:sz w:val="20"/>
        </w:rPr>
        <w:t>«Транспорт углеводородных ресурсов»</w:t>
      </w:r>
      <w:r w:rsidR="00B60944">
        <w:rPr>
          <w:color w:val="000000"/>
          <w:sz w:val="20"/>
        </w:rPr>
        <w:t xml:space="preserve">, </w:t>
      </w:r>
      <w:r w:rsidR="00B60944" w:rsidRPr="00B60944">
        <w:rPr>
          <w:color w:val="000000"/>
          <w:sz w:val="20"/>
        </w:rPr>
        <w:t xml:space="preserve"> </w:t>
      </w:r>
      <w:r w:rsidR="00B60944">
        <w:rPr>
          <w:color w:val="000000"/>
          <w:sz w:val="20"/>
        </w:rPr>
        <w:t>к.т.н., доцент</w:t>
      </w:r>
    </w:p>
    <w:p w:rsidR="00333A23" w:rsidRPr="00F62765" w:rsidRDefault="008065BF" w:rsidP="00AD48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70C0"/>
          <w:sz w:val="20"/>
          <w:lang w:val="en-US"/>
        </w:rPr>
      </w:pPr>
      <w:r w:rsidRPr="001B4DC0">
        <w:rPr>
          <w:b/>
          <w:i/>
          <w:color w:val="0070C0"/>
          <w:sz w:val="20"/>
        </w:rPr>
        <w:t>Члены</w:t>
      </w:r>
      <w:r w:rsidRPr="00F62765">
        <w:rPr>
          <w:b/>
          <w:i/>
          <w:color w:val="0070C0"/>
          <w:sz w:val="20"/>
          <w:lang w:val="en-US"/>
        </w:rPr>
        <w:t xml:space="preserve"> </w:t>
      </w:r>
      <w:r w:rsidRPr="001B4DC0">
        <w:rPr>
          <w:b/>
          <w:i/>
          <w:color w:val="0070C0"/>
          <w:sz w:val="20"/>
        </w:rPr>
        <w:t>оргкомитет</w:t>
      </w:r>
      <w:r w:rsidR="003C57DC" w:rsidRPr="001B4DC0">
        <w:rPr>
          <w:b/>
          <w:i/>
          <w:color w:val="0070C0"/>
          <w:sz w:val="20"/>
        </w:rPr>
        <w:t>а</w:t>
      </w:r>
      <w:r w:rsidR="003C57DC" w:rsidRPr="00F62765">
        <w:rPr>
          <w:b/>
          <w:i/>
          <w:color w:val="0070C0"/>
          <w:sz w:val="20"/>
          <w:lang w:val="en-US"/>
        </w:rPr>
        <w:t>:</w:t>
      </w:r>
    </w:p>
    <w:p w:rsidR="008E0138" w:rsidRPr="00F1201E" w:rsidRDefault="008E0138" w:rsidP="008E013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r>
        <w:rPr>
          <w:b/>
          <w:sz w:val="20"/>
          <w:szCs w:val="20"/>
          <w:shd w:val="clear" w:color="auto" w:fill="FFFFFF"/>
          <w:lang w:val="en-US"/>
        </w:rPr>
        <w:t xml:space="preserve">Sheng-Long Kao, </w:t>
      </w:r>
      <w:r w:rsidRPr="008E0138">
        <w:rPr>
          <w:bCs/>
          <w:sz w:val="20"/>
          <w:szCs w:val="20"/>
          <w:shd w:val="clear" w:color="auto" w:fill="FFFFFF"/>
          <w:lang w:val="en-US"/>
        </w:rPr>
        <w:t>Professor</w:t>
      </w:r>
      <w:r>
        <w:rPr>
          <w:bCs/>
          <w:sz w:val="20"/>
          <w:szCs w:val="20"/>
          <w:shd w:val="clear" w:color="auto" w:fill="FFFFFF"/>
          <w:lang w:val="en-US"/>
        </w:rPr>
        <w:t xml:space="preserve"> of</w:t>
      </w:r>
      <w:r w:rsidRPr="008E0138">
        <w:rPr>
          <w:bCs/>
          <w:sz w:val="20"/>
          <w:szCs w:val="20"/>
          <w:shd w:val="clear" w:color="auto" w:fill="FFFFFF"/>
          <w:lang w:val="en-US"/>
        </w:rPr>
        <w:t xml:space="preserve"> Department of Transportation Science,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8E0138">
        <w:rPr>
          <w:bCs/>
          <w:sz w:val="20"/>
          <w:szCs w:val="20"/>
          <w:shd w:val="clear" w:color="auto" w:fill="FFFFFF"/>
          <w:lang w:val="en-US"/>
        </w:rPr>
        <w:t>Director</w:t>
      </w:r>
      <w:r>
        <w:rPr>
          <w:bCs/>
          <w:sz w:val="20"/>
          <w:szCs w:val="20"/>
          <w:shd w:val="clear" w:color="auto" w:fill="FFFFFF"/>
          <w:lang w:val="en-US"/>
        </w:rPr>
        <w:t xml:space="preserve"> of</w:t>
      </w:r>
      <w:r w:rsidRPr="008E0138">
        <w:rPr>
          <w:bCs/>
          <w:sz w:val="20"/>
          <w:szCs w:val="20"/>
          <w:shd w:val="clear" w:color="auto" w:fill="FFFFFF"/>
          <w:lang w:val="en-US"/>
        </w:rPr>
        <w:t xml:space="preserve"> Intelligent Maritime Research Center</w:t>
      </w:r>
      <w:r w:rsidR="00F1201E" w:rsidRPr="00F1201E">
        <w:rPr>
          <w:bCs/>
          <w:sz w:val="20"/>
          <w:szCs w:val="20"/>
          <w:shd w:val="clear" w:color="auto" w:fill="FFFFFF"/>
          <w:lang w:val="en-US"/>
        </w:rPr>
        <w:t>, Taiwan</w:t>
      </w:r>
    </w:p>
    <w:p w:rsidR="00E01183" w:rsidRDefault="00E01183" w:rsidP="00E011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proofErr w:type="spellStart"/>
      <w:r w:rsidRPr="00E01183">
        <w:rPr>
          <w:b/>
          <w:sz w:val="20"/>
          <w:szCs w:val="20"/>
          <w:shd w:val="clear" w:color="auto" w:fill="FFFFFF"/>
          <w:lang w:val="en-US"/>
        </w:rPr>
        <w:t>Azizollah</w:t>
      </w:r>
      <w:proofErr w:type="spellEnd"/>
      <w:r w:rsidRPr="00E01183">
        <w:rPr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01183">
        <w:rPr>
          <w:b/>
          <w:sz w:val="20"/>
          <w:szCs w:val="20"/>
          <w:shd w:val="clear" w:color="auto" w:fill="FFFFFF"/>
          <w:lang w:val="en-US"/>
        </w:rPr>
        <w:t>Khormali</w:t>
      </w:r>
      <w:proofErr w:type="spellEnd"/>
      <w:r w:rsidRPr="00E01183">
        <w:rPr>
          <w:b/>
          <w:sz w:val="20"/>
          <w:szCs w:val="20"/>
          <w:shd w:val="clear" w:color="auto" w:fill="FFFFFF"/>
          <w:lang w:val="en-US"/>
        </w:rPr>
        <w:t xml:space="preserve">, </w:t>
      </w:r>
      <w:r w:rsidRPr="00571C7E">
        <w:rPr>
          <w:bCs/>
          <w:sz w:val="20"/>
          <w:szCs w:val="20"/>
          <w:shd w:val="clear" w:color="auto" w:fill="FFFFFF"/>
          <w:lang w:val="en-US"/>
        </w:rPr>
        <w:t xml:space="preserve">PhD of petroleum engineering, Assistant professor, </w:t>
      </w:r>
      <w:proofErr w:type="spellStart"/>
      <w:r w:rsidRPr="00571C7E">
        <w:rPr>
          <w:bCs/>
          <w:sz w:val="20"/>
          <w:szCs w:val="20"/>
          <w:shd w:val="clear" w:color="auto" w:fill="FFFFFF"/>
          <w:lang w:val="en-US"/>
        </w:rPr>
        <w:t>Gonbad</w:t>
      </w:r>
      <w:proofErr w:type="spellEnd"/>
      <w:r w:rsidRPr="00571C7E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71C7E">
        <w:rPr>
          <w:bCs/>
          <w:sz w:val="20"/>
          <w:szCs w:val="20"/>
          <w:shd w:val="clear" w:color="auto" w:fill="FFFFFF"/>
          <w:lang w:val="en-US"/>
        </w:rPr>
        <w:t>Kavous</w:t>
      </w:r>
      <w:proofErr w:type="spellEnd"/>
      <w:r w:rsidRPr="00571C7E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571C7E">
        <w:rPr>
          <w:bCs/>
          <w:sz w:val="20"/>
          <w:szCs w:val="20"/>
          <w:shd w:val="clear" w:color="auto" w:fill="FFFFFF"/>
          <w:lang w:val="en-US"/>
        </w:rPr>
        <w:t>university</w:t>
      </w:r>
      <w:proofErr w:type="gramEnd"/>
      <w:r w:rsidRPr="00571C7E">
        <w:rPr>
          <w:bCs/>
          <w:sz w:val="20"/>
          <w:szCs w:val="20"/>
          <w:shd w:val="clear" w:color="auto" w:fill="FFFFFF"/>
          <w:lang w:val="en-US"/>
        </w:rPr>
        <w:t>, Iran</w:t>
      </w:r>
    </w:p>
    <w:p w:rsidR="00571C7E" w:rsidRDefault="00571C7E" w:rsidP="00571C7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  <w:szCs w:val="20"/>
          <w:shd w:val="clear" w:color="auto" w:fill="FFFFFF"/>
          <w:lang w:val="en-US"/>
        </w:rPr>
      </w:pPr>
      <w:r w:rsidRPr="00571C7E">
        <w:rPr>
          <w:b/>
          <w:sz w:val="20"/>
          <w:szCs w:val="20"/>
          <w:shd w:val="clear" w:color="auto" w:fill="FFFFFF"/>
          <w:lang w:val="en-US"/>
        </w:rPr>
        <w:t xml:space="preserve">Vadim Fetisov, </w:t>
      </w:r>
      <w:r w:rsidRPr="00571C7E">
        <w:rPr>
          <w:bCs/>
          <w:sz w:val="20"/>
          <w:szCs w:val="20"/>
          <w:shd w:val="clear" w:color="auto" w:fill="FFFFFF"/>
          <w:lang w:val="en-US"/>
        </w:rPr>
        <w:t xml:space="preserve">Ph.D.-Eng., Research Fellow at the scientific center </w:t>
      </w:r>
      <w:r w:rsidR="00F645F9" w:rsidRPr="00F645F9">
        <w:rPr>
          <w:bCs/>
          <w:sz w:val="20"/>
          <w:szCs w:val="20"/>
          <w:shd w:val="clear" w:color="auto" w:fill="FFFFFF"/>
          <w:lang w:val="en-US"/>
        </w:rPr>
        <w:t>«</w:t>
      </w:r>
      <w:r w:rsidRPr="00571C7E">
        <w:rPr>
          <w:bCs/>
          <w:sz w:val="20"/>
          <w:szCs w:val="20"/>
          <w:shd w:val="clear" w:color="auto" w:fill="FFFFFF"/>
          <w:lang w:val="en-US"/>
        </w:rPr>
        <w:t>Ecosystem</w:t>
      </w:r>
      <w:r w:rsidR="00F645F9" w:rsidRPr="00F645F9">
        <w:rPr>
          <w:bCs/>
          <w:sz w:val="20"/>
          <w:szCs w:val="20"/>
          <w:shd w:val="clear" w:color="auto" w:fill="FFFFFF"/>
          <w:lang w:val="en-US"/>
        </w:rPr>
        <w:t>»</w:t>
      </w:r>
      <w:r w:rsidRPr="00571C7E">
        <w:rPr>
          <w:bCs/>
          <w:sz w:val="20"/>
          <w:szCs w:val="20"/>
          <w:shd w:val="clear" w:color="auto" w:fill="FFFFFF"/>
          <w:lang w:val="en-US"/>
        </w:rPr>
        <w:t>, assistant of the department of Petroleum engineering, Saint Petersburg Mining University</w:t>
      </w:r>
    </w:p>
    <w:p w:rsidR="00333A23" w:rsidRDefault="007E119C" w:rsidP="00E011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E119C">
        <w:rPr>
          <w:b/>
          <w:sz w:val="20"/>
          <w:szCs w:val="20"/>
          <w:shd w:val="clear" w:color="auto" w:fill="FFFFFF"/>
        </w:rPr>
        <w:t>Квасов И.Н.</w:t>
      </w:r>
      <w:r>
        <w:rPr>
          <w:sz w:val="20"/>
          <w:szCs w:val="20"/>
          <w:shd w:val="clear" w:color="auto" w:fill="FFFFFF"/>
        </w:rPr>
        <w:t xml:space="preserve"> - </w:t>
      </w:r>
      <w:r w:rsidR="00333A23">
        <w:rPr>
          <w:sz w:val="20"/>
          <w:szCs w:val="20"/>
        </w:rPr>
        <w:t xml:space="preserve">декан факультета </w:t>
      </w:r>
      <w:r w:rsidR="00972961">
        <w:rPr>
          <w:sz w:val="20"/>
          <w:szCs w:val="20"/>
        </w:rPr>
        <w:t>т</w:t>
      </w:r>
      <w:r w:rsidR="00333A23">
        <w:rPr>
          <w:sz w:val="20"/>
          <w:szCs w:val="20"/>
        </w:rPr>
        <w:t>ранспорта</w:t>
      </w:r>
      <w:r w:rsidR="00C6732D">
        <w:rPr>
          <w:sz w:val="20"/>
          <w:szCs w:val="20"/>
        </w:rPr>
        <w:t>,</w:t>
      </w:r>
      <w:r w:rsidR="00333A23">
        <w:rPr>
          <w:sz w:val="20"/>
          <w:szCs w:val="20"/>
        </w:rPr>
        <w:t xml:space="preserve">  нефти и газа, профессор кафедры «Нефтегазовое дело, стандартизация и метрология» Омского государственного технического университета</w:t>
      </w:r>
      <w:r w:rsidR="005F7170">
        <w:rPr>
          <w:sz w:val="20"/>
          <w:szCs w:val="20"/>
        </w:rPr>
        <w:t xml:space="preserve">, к.э.н., </w:t>
      </w:r>
      <w:r w:rsidR="005F7170" w:rsidRPr="008C3376">
        <w:rPr>
          <w:sz w:val="20"/>
          <w:szCs w:val="20"/>
        </w:rPr>
        <w:t>доцент</w:t>
      </w:r>
      <w:r w:rsidR="00333A23" w:rsidRPr="008C3376">
        <w:rPr>
          <w:sz w:val="20"/>
          <w:szCs w:val="20"/>
        </w:rPr>
        <w:t>;</w:t>
      </w:r>
    </w:p>
    <w:p w:rsidR="00DC3504" w:rsidRPr="00DC3504" w:rsidRDefault="00DC3504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DC3504">
        <w:rPr>
          <w:b/>
          <w:bCs/>
          <w:sz w:val="20"/>
          <w:szCs w:val="20"/>
        </w:rPr>
        <w:t xml:space="preserve">Никитина </w:t>
      </w:r>
      <w:r>
        <w:rPr>
          <w:b/>
          <w:bCs/>
          <w:sz w:val="20"/>
          <w:szCs w:val="20"/>
        </w:rPr>
        <w:t xml:space="preserve">А.В. - </w:t>
      </w:r>
      <w:r w:rsidRPr="00DC3504">
        <w:rPr>
          <w:b/>
          <w:bCs/>
          <w:sz w:val="20"/>
          <w:szCs w:val="20"/>
        </w:rPr>
        <w:t xml:space="preserve"> </w:t>
      </w:r>
      <w:r w:rsidRPr="00DC3504">
        <w:rPr>
          <w:bCs/>
          <w:sz w:val="20"/>
          <w:szCs w:val="20"/>
        </w:rPr>
        <w:t xml:space="preserve">директор департамента нефтегазовых технологий и нефтехимии инженерной </w:t>
      </w:r>
      <w:r w:rsidRPr="00DC3504">
        <w:rPr>
          <w:bCs/>
          <w:sz w:val="20"/>
          <w:szCs w:val="20"/>
        </w:rPr>
        <w:lastRenderedPageBreak/>
        <w:t xml:space="preserve">школы Дальневосточного федерального университета (ДВФУ), </w:t>
      </w:r>
      <w:proofErr w:type="spellStart"/>
      <w:r w:rsidRPr="00DC3504">
        <w:rPr>
          <w:bCs/>
          <w:sz w:val="20"/>
          <w:szCs w:val="20"/>
        </w:rPr>
        <w:t>к.г.н</w:t>
      </w:r>
      <w:proofErr w:type="spellEnd"/>
      <w:r w:rsidRPr="00DC3504">
        <w:rPr>
          <w:bCs/>
          <w:sz w:val="20"/>
          <w:szCs w:val="20"/>
        </w:rPr>
        <w:t>., доцент</w:t>
      </w:r>
      <w:r>
        <w:rPr>
          <w:bCs/>
          <w:sz w:val="20"/>
          <w:szCs w:val="20"/>
        </w:rPr>
        <w:t>;</w:t>
      </w:r>
      <w:r w:rsidRPr="00DC3504">
        <w:rPr>
          <w:bCs/>
          <w:sz w:val="20"/>
          <w:szCs w:val="20"/>
        </w:rPr>
        <w:t xml:space="preserve"> </w:t>
      </w:r>
    </w:p>
    <w:p w:rsidR="00D5228E" w:rsidRDefault="00D5228E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D5228E">
        <w:rPr>
          <w:b/>
          <w:bCs/>
          <w:sz w:val="20"/>
          <w:szCs w:val="20"/>
        </w:rPr>
        <w:t>Гульков</w:t>
      </w:r>
      <w:proofErr w:type="spellEnd"/>
      <w:r w:rsidRPr="00D5228E">
        <w:rPr>
          <w:b/>
          <w:bCs/>
          <w:sz w:val="20"/>
          <w:szCs w:val="20"/>
        </w:rPr>
        <w:t xml:space="preserve"> А.Н.</w:t>
      </w:r>
      <w:r>
        <w:rPr>
          <w:sz w:val="20"/>
          <w:szCs w:val="20"/>
        </w:rPr>
        <w:t xml:space="preserve"> – </w:t>
      </w:r>
      <w:r w:rsidR="00DC3504" w:rsidRPr="00DC3504">
        <w:rPr>
          <w:sz w:val="20"/>
          <w:szCs w:val="20"/>
        </w:rPr>
        <w:t>профессор департамента нефтегазовых технологий и нефтехимии инженерной школы Дальневосточного федерального университета (ДВФУ), д.т.н., профессор</w:t>
      </w:r>
      <w:r w:rsidR="00D75743">
        <w:rPr>
          <w:sz w:val="20"/>
        </w:rPr>
        <w:t>;</w:t>
      </w:r>
    </w:p>
    <w:p w:rsidR="007E119C" w:rsidRPr="00333A23" w:rsidRDefault="007E119C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shd w:val="clear" w:color="auto" w:fill="FFFFFF"/>
        </w:rPr>
      </w:pPr>
      <w:proofErr w:type="spellStart"/>
      <w:r w:rsidRPr="007E119C">
        <w:rPr>
          <w:b/>
          <w:sz w:val="20"/>
          <w:szCs w:val="20"/>
          <w:shd w:val="clear" w:color="auto" w:fill="FFFFFF"/>
        </w:rPr>
        <w:t>Сильницкий</w:t>
      </w:r>
      <w:proofErr w:type="spellEnd"/>
      <w:r w:rsidRPr="007E119C">
        <w:rPr>
          <w:b/>
          <w:sz w:val="20"/>
          <w:szCs w:val="20"/>
          <w:shd w:val="clear" w:color="auto" w:fill="FFFFFF"/>
        </w:rPr>
        <w:t xml:space="preserve"> П.Ф.</w:t>
      </w:r>
      <w:r>
        <w:rPr>
          <w:sz w:val="20"/>
          <w:szCs w:val="20"/>
          <w:shd w:val="clear" w:color="auto" w:fill="FFFFFF"/>
        </w:rPr>
        <w:t xml:space="preserve"> - начальник технического отдела АО </w:t>
      </w:r>
      <w:r w:rsidRPr="000075B9">
        <w:rPr>
          <w:sz w:val="20"/>
        </w:rPr>
        <w:t>«Т</w:t>
      </w:r>
      <w:r>
        <w:rPr>
          <w:sz w:val="20"/>
        </w:rPr>
        <w:t>ранснефть-Сибирь</w:t>
      </w:r>
      <w:r w:rsidR="00E86E1B">
        <w:rPr>
          <w:sz w:val="20"/>
        </w:rPr>
        <w:t>», к.т.н.</w:t>
      </w:r>
      <w:r>
        <w:rPr>
          <w:sz w:val="20"/>
        </w:rPr>
        <w:t>;</w:t>
      </w:r>
    </w:p>
    <w:p w:rsidR="00333A23" w:rsidRDefault="00333A23" w:rsidP="00333A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333A23">
        <w:rPr>
          <w:b/>
          <w:sz w:val="20"/>
        </w:rPr>
        <w:t>Иванов В.А.</w:t>
      </w:r>
      <w:r>
        <w:rPr>
          <w:sz w:val="20"/>
        </w:rPr>
        <w:t xml:space="preserve"> - </w:t>
      </w:r>
      <w:r w:rsidRPr="000075B9">
        <w:rPr>
          <w:sz w:val="20"/>
        </w:rPr>
        <w:t>профессор кафедры «Транспорт углеводород</w:t>
      </w:r>
      <w:r>
        <w:rPr>
          <w:sz w:val="20"/>
        </w:rPr>
        <w:t>ных ресурсов», д.т.н.</w:t>
      </w:r>
      <w:r w:rsidR="001B65F5">
        <w:rPr>
          <w:sz w:val="20"/>
        </w:rPr>
        <w:t>,</w:t>
      </w:r>
      <w:r>
        <w:rPr>
          <w:sz w:val="20"/>
        </w:rPr>
        <w:t xml:space="preserve"> профессор;</w:t>
      </w:r>
    </w:p>
    <w:p w:rsidR="008065BF" w:rsidRDefault="00AD48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0075B9">
        <w:rPr>
          <w:b/>
          <w:sz w:val="20"/>
        </w:rPr>
        <w:t>Торопов С.Ю.</w:t>
      </w:r>
      <w:r w:rsidR="008065BF" w:rsidRPr="000075B9">
        <w:rPr>
          <w:b/>
          <w:sz w:val="20"/>
        </w:rPr>
        <w:t xml:space="preserve"> – </w:t>
      </w:r>
      <w:r w:rsidR="00735ADE" w:rsidRPr="000075B9">
        <w:rPr>
          <w:sz w:val="20"/>
        </w:rPr>
        <w:t xml:space="preserve">профессор кафедры </w:t>
      </w:r>
      <w:r w:rsidR="008065BF" w:rsidRPr="000075B9">
        <w:rPr>
          <w:sz w:val="20"/>
        </w:rPr>
        <w:t>«</w:t>
      </w:r>
      <w:r w:rsidR="00735ADE" w:rsidRPr="000075B9">
        <w:rPr>
          <w:sz w:val="20"/>
        </w:rPr>
        <w:t>Транспорт углеводород</w:t>
      </w:r>
      <w:r w:rsidR="007E119C">
        <w:rPr>
          <w:sz w:val="20"/>
        </w:rPr>
        <w:t>ных ресурсов», д.т.н.</w:t>
      </w:r>
      <w:r w:rsidR="001B65F5">
        <w:rPr>
          <w:sz w:val="20"/>
        </w:rPr>
        <w:t>,</w:t>
      </w:r>
      <w:r w:rsidR="007E119C">
        <w:rPr>
          <w:sz w:val="20"/>
        </w:rPr>
        <w:t xml:space="preserve"> профессор;</w:t>
      </w:r>
    </w:p>
    <w:p w:rsidR="004F0205" w:rsidRDefault="004F0205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b/>
          <w:sz w:val="20"/>
        </w:rPr>
        <w:t>Земенкова М.Ю.</w:t>
      </w:r>
      <w:r w:rsidRPr="000075B9">
        <w:rPr>
          <w:sz w:val="20"/>
        </w:rPr>
        <w:t xml:space="preserve"> – </w:t>
      </w:r>
      <w:r w:rsidR="007E119C">
        <w:rPr>
          <w:sz w:val="20"/>
        </w:rPr>
        <w:t>доцент кафедры</w:t>
      </w:r>
      <w:r w:rsidRPr="000075B9">
        <w:rPr>
          <w:sz w:val="20"/>
        </w:rPr>
        <w:t xml:space="preserve"> «</w:t>
      </w:r>
      <w:r w:rsidR="007E119C" w:rsidRPr="000075B9">
        <w:rPr>
          <w:sz w:val="20"/>
        </w:rPr>
        <w:t>Транспорт углеводородных ресурсов</w:t>
      </w:r>
      <w:r w:rsidR="007E119C">
        <w:rPr>
          <w:sz w:val="20"/>
        </w:rPr>
        <w:t>», к.т.н., доцент;</w:t>
      </w:r>
    </w:p>
    <w:p w:rsidR="00805E4B" w:rsidRDefault="00805E4B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b/>
          <w:bCs/>
          <w:sz w:val="20"/>
        </w:rPr>
        <w:t>Чижевская  Е.Л.</w:t>
      </w:r>
      <w:r w:rsidRPr="00A16594">
        <w:rPr>
          <w:sz w:val="20"/>
        </w:rPr>
        <w:t xml:space="preserve"> - заместитель директора </w:t>
      </w:r>
      <w:r>
        <w:rPr>
          <w:sz w:val="20"/>
        </w:rPr>
        <w:t xml:space="preserve">по науке и инновациям ИСОУ, </w:t>
      </w:r>
      <w:r w:rsidRPr="00805E4B">
        <w:rPr>
          <w:sz w:val="20"/>
        </w:rPr>
        <w:t xml:space="preserve"> </w:t>
      </w:r>
      <w:r w:rsidRPr="00A16594">
        <w:rPr>
          <w:sz w:val="20"/>
        </w:rPr>
        <w:t>к.э.н., доцент</w:t>
      </w:r>
      <w:r>
        <w:rPr>
          <w:sz w:val="20"/>
        </w:rPr>
        <w:t>;</w:t>
      </w:r>
    </w:p>
    <w:p w:rsidR="009672C8" w:rsidRDefault="009672C8" w:rsidP="004F02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9672C8">
        <w:rPr>
          <w:b/>
          <w:sz w:val="20"/>
        </w:rPr>
        <w:t>Чекардовский С.М</w:t>
      </w:r>
      <w:r>
        <w:rPr>
          <w:sz w:val="20"/>
        </w:rPr>
        <w:t>. - доцент кафедры</w:t>
      </w:r>
      <w:r w:rsidRPr="000075B9">
        <w:rPr>
          <w:sz w:val="20"/>
        </w:rPr>
        <w:t xml:space="preserve"> «Транспорт углеводородных ресурсов</w:t>
      </w:r>
      <w:r w:rsidR="005F7170">
        <w:rPr>
          <w:sz w:val="20"/>
        </w:rPr>
        <w:t>», к.т.н., доцент.</w:t>
      </w:r>
    </w:p>
    <w:p w:rsidR="00AD481F" w:rsidRPr="000075B9" w:rsidRDefault="00AD481F" w:rsidP="008E58D6">
      <w:pPr>
        <w:jc w:val="center"/>
        <w:rPr>
          <w:b/>
          <w:sz w:val="22"/>
          <w:szCs w:val="22"/>
        </w:rPr>
      </w:pPr>
    </w:p>
    <w:p w:rsidR="008E58D6" w:rsidRPr="00441C14" w:rsidRDefault="008E58D6" w:rsidP="008E58D6">
      <w:pPr>
        <w:jc w:val="center"/>
        <w:rPr>
          <w:b/>
          <w:color w:val="0070C0"/>
          <w:sz w:val="20"/>
          <w:szCs w:val="20"/>
        </w:rPr>
      </w:pPr>
      <w:r w:rsidRPr="00441C14">
        <w:rPr>
          <w:b/>
          <w:color w:val="0070C0"/>
          <w:sz w:val="20"/>
          <w:szCs w:val="20"/>
        </w:rPr>
        <w:t>Отве</w:t>
      </w:r>
      <w:r w:rsidR="00647CC7" w:rsidRPr="00441C14">
        <w:rPr>
          <w:b/>
          <w:color w:val="0070C0"/>
          <w:sz w:val="20"/>
          <w:szCs w:val="20"/>
        </w:rPr>
        <w:t>тственный секретарь оргкомитета:</w:t>
      </w:r>
    </w:p>
    <w:p w:rsidR="008E58D6" w:rsidRPr="000075B9" w:rsidRDefault="002A1266" w:rsidP="008E58D6">
      <w:pPr>
        <w:ind w:firstLine="294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Закирзаков</w:t>
      </w:r>
      <w:proofErr w:type="spellEnd"/>
      <w:r>
        <w:rPr>
          <w:b/>
          <w:sz w:val="20"/>
          <w:szCs w:val="20"/>
        </w:rPr>
        <w:t xml:space="preserve"> А.Г.</w:t>
      </w:r>
      <w:r w:rsidR="008E58D6" w:rsidRPr="000075B9">
        <w:rPr>
          <w:sz w:val="20"/>
          <w:szCs w:val="20"/>
        </w:rPr>
        <w:t xml:space="preserve"> </w:t>
      </w:r>
      <w:r w:rsidR="00AD481F" w:rsidRPr="000075B9">
        <w:rPr>
          <w:sz w:val="20"/>
          <w:szCs w:val="20"/>
        </w:rPr>
        <w:t>–</w:t>
      </w:r>
      <w:r w:rsidR="008E58D6" w:rsidRPr="000075B9">
        <w:rPr>
          <w:b/>
          <w:i/>
          <w:sz w:val="20"/>
          <w:szCs w:val="20"/>
        </w:rPr>
        <w:t xml:space="preserve"> </w:t>
      </w:r>
      <w:r w:rsidR="00333A23">
        <w:rPr>
          <w:sz w:val="20"/>
          <w:szCs w:val="20"/>
        </w:rPr>
        <w:t>старший преподаватель</w:t>
      </w:r>
      <w:r w:rsidR="00B03E1E" w:rsidRPr="000075B9">
        <w:rPr>
          <w:sz w:val="20"/>
          <w:szCs w:val="20"/>
        </w:rPr>
        <w:t xml:space="preserve"> кафедры «</w:t>
      </w:r>
      <w:r w:rsidR="007E119C" w:rsidRPr="000075B9">
        <w:rPr>
          <w:sz w:val="20"/>
        </w:rPr>
        <w:t>Транспорт углеводородных ресурсов</w:t>
      </w:r>
      <w:r w:rsidR="007E119C">
        <w:rPr>
          <w:sz w:val="20"/>
          <w:szCs w:val="20"/>
        </w:rPr>
        <w:t>»</w:t>
      </w:r>
      <w:r w:rsidR="005F7170">
        <w:rPr>
          <w:sz w:val="20"/>
          <w:szCs w:val="20"/>
        </w:rPr>
        <w:t>.</w:t>
      </w:r>
    </w:p>
    <w:p w:rsidR="00A83146" w:rsidRDefault="00A83146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805E4B" w:rsidRDefault="00805E4B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sz w:val="20"/>
        </w:rPr>
        <w:t xml:space="preserve">Заявка на участие в конференции   предоставляется </w:t>
      </w:r>
      <w:r w:rsidRPr="00805E4B">
        <w:rPr>
          <w:b/>
          <w:sz w:val="20"/>
        </w:rPr>
        <w:t xml:space="preserve">до </w:t>
      </w:r>
      <w:r w:rsidR="00F62765">
        <w:rPr>
          <w:b/>
          <w:color w:val="FF0000"/>
          <w:sz w:val="20"/>
        </w:rPr>
        <w:t>2</w:t>
      </w:r>
      <w:r w:rsidR="004A7779">
        <w:rPr>
          <w:b/>
          <w:color w:val="FF0000"/>
          <w:sz w:val="20"/>
        </w:rPr>
        <w:t>6</w:t>
      </w:r>
      <w:r w:rsidR="002A1266">
        <w:rPr>
          <w:b/>
          <w:color w:val="FF0000"/>
          <w:sz w:val="20"/>
        </w:rPr>
        <w:t>.</w:t>
      </w:r>
      <w:r w:rsidR="00A56B11">
        <w:rPr>
          <w:b/>
          <w:color w:val="FF0000"/>
          <w:sz w:val="20"/>
        </w:rPr>
        <w:t>1</w:t>
      </w:r>
      <w:r w:rsidR="00F62765">
        <w:rPr>
          <w:b/>
          <w:color w:val="FF0000"/>
          <w:sz w:val="20"/>
        </w:rPr>
        <w:t>1</w:t>
      </w:r>
      <w:r w:rsidRPr="00D75743">
        <w:rPr>
          <w:b/>
          <w:color w:val="FF0000"/>
          <w:sz w:val="20"/>
        </w:rPr>
        <w:t>.202</w:t>
      </w:r>
      <w:r w:rsidR="002A1266">
        <w:rPr>
          <w:b/>
          <w:color w:val="FF0000"/>
          <w:sz w:val="20"/>
        </w:rPr>
        <w:t>1</w:t>
      </w:r>
      <w:r w:rsidRPr="00D75743">
        <w:rPr>
          <w:color w:val="FF0000"/>
          <w:sz w:val="20"/>
        </w:rPr>
        <w:t xml:space="preserve"> </w:t>
      </w:r>
      <w:r>
        <w:rPr>
          <w:sz w:val="20"/>
        </w:rPr>
        <w:t xml:space="preserve"> </w:t>
      </w:r>
      <w:r w:rsidRPr="00A16594">
        <w:rPr>
          <w:sz w:val="20"/>
        </w:rPr>
        <w:t xml:space="preserve">по </w:t>
      </w:r>
      <w:r w:rsidR="00C950B7">
        <w:rPr>
          <w:sz w:val="20"/>
        </w:rPr>
        <w:t>ссылке</w:t>
      </w:r>
    </w:p>
    <w:p w:rsidR="00BB757C" w:rsidRDefault="004A7779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hyperlink r:id="rId7" w:history="1">
        <w:r w:rsidR="00C950B7" w:rsidRPr="00430F3B">
          <w:rPr>
            <w:rStyle w:val="a3"/>
            <w:sz w:val="20"/>
          </w:rPr>
          <w:t>https://docs.google.com/forms/d/1sP91M2lUROm16CVDDioB_wSNnwG90xMxt6SA_ocMtQQ/edit</w:t>
        </w:r>
      </w:hyperlink>
    </w:p>
    <w:p w:rsidR="00C950B7" w:rsidRDefault="00C950B7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2D1B29" w:rsidRDefault="002D1B29" w:rsidP="002D1B2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Обучающимся (студентам и аспирантам) рекомендуется прикрепить к заявке отзыв научного руководителя</w:t>
      </w:r>
      <w:r w:rsidR="00EA4E1F">
        <w:rPr>
          <w:sz w:val="20"/>
        </w:rPr>
        <w:t xml:space="preserve"> в соответствии с приложе</w:t>
      </w:r>
      <w:bookmarkStart w:id="1" w:name="_GoBack"/>
      <w:bookmarkEnd w:id="1"/>
      <w:r w:rsidR="00EA4E1F">
        <w:rPr>
          <w:sz w:val="20"/>
        </w:rPr>
        <w:t>нной формой.</w:t>
      </w:r>
    </w:p>
    <w:p w:rsidR="002D1B29" w:rsidRPr="00A16594" w:rsidRDefault="002D1B29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805E4B" w:rsidRPr="00A16594" w:rsidRDefault="00805E4B" w:rsidP="00805E4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 w:rsidRPr="00A16594">
        <w:rPr>
          <w:sz w:val="20"/>
        </w:rPr>
        <w:t xml:space="preserve">Материалы рукописей направлять на  </w:t>
      </w:r>
      <w:r w:rsidRPr="00C950B7">
        <w:rPr>
          <w:b/>
          <w:sz w:val="20"/>
          <w:lang w:val="en-US"/>
        </w:rPr>
        <w:t>e</w:t>
      </w:r>
      <w:r w:rsidRPr="00C950B7">
        <w:rPr>
          <w:b/>
          <w:sz w:val="20"/>
        </w:rPr>
        <w:t>-</w:t>
      </w:r>
      <w:proofErr w:type="spellStart"/>
      <w:r w:rsidRPr="00C950B7">
        <w:rPr>
          <w:b/>
          <w:sz w:val="20"/>
        </w:rPr>
        <w:t>mail</w:t>
      </w:r>
      <w:proofErr w:type="spellEnd"/>
      <w:r w:rsidRPr="00C950B7">
        <w:rPr>
          <w:b/>
          <w:sz w:val="20"/>
        </w:rPr>
        <w:t>: nt_tur@mail.ru</w:t>
      </w:r>
      <w:r w:rsidRPr="00C950B7">
        <w:rPr>
          <w:sz w:val="20"/>
        </w:rPr>
        <w:t xml:space="preserve"> ответственному секретарю</w:t>
      </w:r>
      <w:r w:rsidR="00EA4E1F" w:rsidRPr="00C950B7">
        <w:rPr>
          <w:sz w:val="20"/>
        </w:rPr>
        <w:t>. М</w:t>
      </w:r>
      <w:r w:rsidRPr="00C950B7">
        <w:rPr>
          <w:sz w:val="20"/>
        </w:rPr>
        <w:t>а</w:t>
      </w:r>
      <w:r w:rsidRPr="00A16594">
        <w:rPr>
          <w:sz w:val="20"/>
        </w:rPr>
        <w:t>териал считается принятым после проверки работы и подтверждения о</w:t>
      </w:r>
      <w:r w:rsidR="00EA4E1F">
        <w:rPr>
          <w:sz w:val="20"/>
        </w:rPr>
        <w:t>тветным письмом</w:t>
      </w:r>
      <w:r w:rsidRPr="00A16594">
        <w:rPr>
          <w:sz w:val="20"/>
        </w:rPr>
        <w:t xml:space="preserve">. </w:t>
      </w:r>
    </w:p>
    <w:p w:rsidR="00BB757C" w:rsidRPr="00A16594" w:rsidRDefault="00EA4E1F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Образец наименования файлов:</w:t>
      </w:r>
    </w:p>
    <w:p w:rsidR="00BB757C" w:rsidRPr="00A16594" w:rsidRDefault="002A1266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НТ2021</w:t>
      </w:r>
      <w:r w:rsidR="00BB757C" w:rsidRPr="00A16594">
        <w:rPr>
          <w:b/>
          <w:sz w:val="20"/>
        </w:rPr>
        <w:t>_ФИО_Организация_Статья</w:t>
      </w:r>
    </w:p>
    <w:p w:rsidR="00BB757C" w:rsidRPr="00A16594" w:rsidRDefault="002A1266" w:rsidP="00BB757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>
        <w:rPr>
          <w:b/>
          <w:sz w:val="20"/>
        </w:rPr>
        <w:t>НТ2021</w:t>
      </w:r>
      <w:r w:rsidR="00BB757C" w:rsidRPr="00A16594">
        <w:rPr>
          <w:b/>
          <w:sz w:val="20"/>
        </w:rPr>
        <w:t>_ФИО_Организация_Заявка</w:t>
      </w:r>
    </w:p>
    <w:p w:rsidR="00DC3504" w:rsidRDefault="00805E4B" w:rsidP="004A77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70C0"/>
          <w:sz w:val="22"/>
          <w:szCs w:val="22"/>
        </w:rPr>
      </w:pPr>
      <w:r w:rsidRPr="00A16594">
        <w:rPr>
          <w:sz w:val="20"/>
        </w:rPr>
        <w:t>Рукописи тезисов (статей) печатаются в авторской редакции и</w:t>
      </w:r>
      <w:r w:rsidRPr="00773099">
        <w:rPr>
          <w:sz w:val="20"/>
        </w:rPr>
        <w:t xml:space="preserve"> </w:t>
      </w:r>
      <w:r>
        <w:rPr>
          <w:sz w:val="20"/>
        </w:rPr>
        <w:t xml:space="preserve">подлежат </w:t>
      </w:r>
      <w:r w:rsidRPr="00A16594">
        <w:rPr>
          <w:sz w:val="20"/>
        </w:rPr>
        <w:t>проверк</w:t>
      </w:r>
      <w:r>
        <w:rPr>
          <w:sz w:val="20"/>
        </w:rPr>
        <w:t>е</w:t>
      </w:r>
      <w:r w:rsidRPr="00A16594">
        <w:rPr>
          <w:sz w:val="20"/>
        </w:rPr>
        <w:t xml:space="preserve"> в системе «Антиплагиат»  (уровень оригинальности должен быть не менее 70%)</w:t>
      </w:r>
      <w:r w:rsidR="004A7779">
        <w:rPr>
          <w:sz w:val="20"/>
        </w:rPr>
        <w:t xml:space="preserve">. </w:t>
      </w:r>
      <w:r w:rsidR="004A7779" w:rsidRPr="004A7779">
        <w:rPr>
          <w:i/>
          <w:sz w:val="20"/>
        </w:rPr>
        <w:t>Справку о проверке также необходимо направить вместе с заявкой</w:t>
      </w:r>
      <w:r w:rsidR="004A7779">
        <w:rPr>
          <w:sz w:val="20"/>
        </w:rPr>
        <w:t>.</w:t>
      </w:r>
    </w:p>
    <w:p w:rsidR="008065BF" w:rsidRDefault="005F7170" w:rsidP="007A6AB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FF0000"/>
          <w:sz w:val="22"/>
          <w:szCs w:val="22"/>
        </w:rPr>
      </w:pPr>
      <w:r w:rsidRPr="005F7170">
        <w:rPr>
          <w:color w:val="0070C0"/>
          <w:sz w:val="22"/>
          <w:szCs w:val="22"/>
        </w:rPr>
        <w:t>Срок предоставления материалов д</w:t>
      </w:r>
      <w:r w:rsidR="008065BF" w:rsidRPr="005F7170">
        <w:rPr>
          <w:color w:val="0070C0"/>
          <w:sz w:val="22"/>
          <w:szCs w:val="22"/>
        </w:rPr>
        <w:t>ля публика</w:t>
      </w:r>
      <w:r w:rsidR="00F37BB3" w:rsidRPr="005F7170">
        <w:rPr>
          <w:color w:val="0070C0"/>
          <w:sz w:val="22"/>
          <w:szCs w:val="22"/>
        </w:rPr>
        <w:t xml:space="preserve">ции </w:t>
      </w:r>
      <w:r w:rsidR="00BB757C">
        <w:rPr>
          <w:color w:val="0070C0"/>
          <w:sz w:val="22"/>
          <w:szCs w:val="22"/>
        </w:rPr>
        <w:t>в сборнике</w:t>
      </w:r>
      <w:r w:rsidR="00F37BB3" w:rsidRPr="005F7170">
        <w:rPr>
          <w:color w:val="0070C0"/>
          <w:sz w:val="22"/>
          <w:szCs w:val="22"/>
        </w:rPr>
        <w:t xml:space="preserve"> </w:t>
      </w:r>
      <w:r w:rsidRPr="005F7170">
        <w:rPr>
          <w:color w:val="0070C0"/>
          <w:sz w:val="22"/>
          <w:szCs w:val="22"/>
        </w:rPr>
        <w:t xml:space="preserve">- </w:t>
      </w:r>
      <w:r w:rsidRPr="00D75743">
        <w:rPr>
          <w:b/>
          <w:color w:val="FF0000"/>
          <w:sz w:val="22"/>
          <w:szCs w:val="22"/>
        </w:rPr>
        <w:t>до</w:t>
      </w:r>
      <w:r w:rsidR="008065BF" w:rsidRPr="00D75743">
        <w:rPr>
          <w:b/>
          <w:color w:val="FF0000"/>
          <w:sz w:val="22"/>
          <w:szCs w:val="22"/>
        </w:rPr>
        <w:t xml:space="preserve"> </w:t>
      </w:r>
      <w:r w:rsidR="00F62765">
        <w:rPr>
          <w:b/>
          <w:color w:val="FF0000"/>
          <w:sz w:val="22"/>
          <w:szCs w:val="22"/>
        </w:rPr>
        <w:t>2</w:t>
      </w:r>
      <w:r w:rsidR="00DC3504">
        <w:rPr>
          <w:b/>
          <w:color w:val="FF0000"/>
          <w:sz w:val="22"/>
          <w:szCs w:val="22"/>
        </w:rPr>
        <w:t>6</w:t>
      </w:r>
      <w:r w:rsidR="00647CC7" w:rsidRPr="00D75743">
        <w:rPr>
          <w:b/>
          <w:color w:val="FF0000"/>
          <w:sz w:val="22"/>
          <w:szCs w:val="22"/>
        </w:rPr>
        <w:t xml:space="preserve"> </w:t>
      </w:r>
      <w:r w:rsidR="00F62765">
        <w:rPr>
          <w:b/>
          <w:color w:val="FF0000"/>
          <w:sz w:val="22"/>
          <w:szCs w:val="22"/>
        </w:rPr>
        <w:t>ноября</w:t>
      </w:r>
      <w:r w:rsidR="00A56B11">
        <w:rPr>
          <w:b/>
          <w:color w:val="FF0000"/>
          <w:sz w:val="22"/>
          <w:szCs w:val="22"/>
        </w:rPr>
        <w:t xml:space="preserve"> </w:t>
      </w:r>
      <w:r w:rsidR="008065BF" w:rsidRPr="00D75743">
        <w:rPr>
          <w:b/>
          <w:color w:val="FF0000"/>
          <w:sz w:val="22"/>
          <w:szCs w:val="22"/>
        </w:rPr>
        <w:t>20</w:t>
      </w:r>
      <w:r w:rsidR="002242DD">
        <w:rPr>
          <w:b/>
          <w:color w:val="FF0000"/>
          <w:sz w:val="22"/>
          <w:szCs w:val="22"/>
        </w:rPr>
        <w:t>21</w:t>
      </w:r>
      <w:r w:rsidR="00EC2463" w:rsidRPr="00D75743">
        <w:rPr>
          <w:b/>
          <w:color w:val="FF0000"/>
          <w:sz w:val="22"/>
          <w:szCs w:val="22"/>
        </w:rPr>
        <w:t xml:space="preserve"> </w:t>
      </w:r>
      <w:r w:rsidR="008065BF" w:rsidRPr="00D75743">
        <w:rPr>
          <w:b/>
          <w:color w:val="FF0000"/>
          <w:sz w:val="22"/>
          <w:szCs w:val="22"/>
        </w:rPr>
        <w:t>года.</w:t>
      </w:r>
    </w:p>
    <w:p w:rsidR="00EA4E1F" w:rsidRDefault="00D01BD8" w:rsidP="00122F3A">
      <w:pPr>
        <w:pStyle w:val="1"/>
        <w:ind w:firstLine="0"/>
        <w:rPr>
          <w:color w:val="0070C0"/>
        </w:rPr>
      </w:pPr>
      <w:proofErr w:type="spellStart"/>
      <w:r>
        <w:rPr>
          <w:color w:val="0070C0"/>
        </w:rPr>
        <w:lastRenderedPageBreak/>
        <w:t>Оргвзнос</w:t>
      </w:r>
      <w:proofErr w:type="spellEnd"/>
      <w:r>
        <w:rPr>
          <w:color w:val="0070C0"/>
        </w:rPr>
        <w:t xml:space="preserve"> за участие в конференции </w:t>
      </w:r>
    </w:p>
    <w:p w:rsidR="00EA4E1F" w:rsidRDefault="00D01BD8" w:rsidP="00122F3A">
      <w:pPr>
        <w:pStyle w:val="1"/>
        <w:ind w:firstLine="0"/>
        <w:rPr>
          <w:color w:val="0070C0"/>
        </w:rPr>
      </w:pPr>
      <w:r>
        <w:rPr>
          <w:color w:val="0070C0"/>
        </w:rPr>
        <w:t xml:space="preserve">не предусмотрен. </w:t>
      </w:r>
    </w:p>
    <w:p w:rsidR="005F7170" w:rsidRDefault="00122F3A" w:rsidP="00122F3A">
      <w:pPr>
        <w:pStyle w:val="1"/>
        <w:ind w:firstLine="0"/>
        <w:rPr>
          <w:color w:val="0070C0"/>
        </w:rPr>
      </w:pPr>
      <w:r w:rsidRPr="00122F3A">
        <w:rPr>
          <w:color w:val="0070C0"/>
        </w:rPr>
        <w:t>Материалы конференции публик</w:t>
      </w:r>
      <w:r w:rsidR="00863C29">
        <w:rPr>
          <w:color w:val="0070C0"/>
        </w:rPr>
        <w:t>уются</w:t>
      </w:r>
      <w:r w:rsidR="00060322">
        <w:rPr>
          <w:color w:val="0070C0"/>
        </w:rPr>
        <w:t xml:space="preserve"> в сборнике РИНЦ</w:t>
      </w:r>
      <w:r w:rsidRPr="00122F3A">
        <w:rPr>
          <w:color w:val="0070C0"/>
        </w:rPr>
        <w:t xml:space="preserve"> бесплатно</w:t>
      </w:r>
      <w:r w:rsidR="005F7170">
        <w:rPr>
          <w:color w:val="0070C0"/>
        </w:rPr>
        <w:t>.</w:t>
      </w:r>
    </w:p>
    <w:p w:rsidR="003A10D8" w:rsidRDefault="003A10D8" w:rsidP="00C950B7">
      <w:pPr>
        <w:jc w:val="center"/>
        <w:rPr>
          <w:b/>
          <w:color w:val="0070C0"/>
          <w:sz w:val="20"/>
        </w:rPr>
      </w:pPr>
    </w:p>
    <w:p w:rsidR="003A10D8" w:rsidRDefault="00C950B7" w:rsidP="00C950B7">
      <w:pPr>
        <w:jc w:val="center"/>
        <w:rPr>
          <w:b/>
          <w:color w:val="0070C0"/>
          <w:sz w:val="20"/>
        </w:rPr>
      </w:pPr>
      <w:r w:rsidRPr="00C950B7">
        <w:rPr>
          <w:b/>
          <w:color w:val="0070C0"/>
          <w:sz w:val="20"/>
        </w:rPr>
        <w:t>Формат</w:t>
      </w:r>
      <w:r w:rsidR="00E86E1B">
        <w:rPr>
          <w:b/>
          <w:color w:val="0070C0"/>
          <w:sz w:val="20"/>
        </w:rPr>
        <w:t>ы</w:t>
      </w:r>
      <w:r w:rsidRPr="00C950B7">
        <w:rPr>
          <w:b/>
          <w:color w:val="0070C0"/>
          <w:sz w:val="20"/>
        </w:rPr>
        <w:t xml:space="preserve"> </w:t>
      </w:r>
      <w:r w:rsidR="00E86E1B">
        <w:rPr>
          <w:b/>
          <w:color w:val="0070C0"/>
          <w:sz w:val="20"/>
        </w:rPr>
        <w:t>участия в конференции</w:t>
      </w:r>
      <w:r w:rsidR="003A10D8">
        <w:rPr>
          <w:b/>
          <w:color w:val="0070C0"/>
          <w:sz w:val="20"/>
        </w:rPr>
        <w:t xml:space="preserve">: </w:t>
      </w:r>
    </w:p>
    <w:p w:rsidR="00C950B7" w:rsidRDefault="00E86E1B" w:rsidP="00C950B7">
      <w:pPr>
        <w:jc w:val="center"/>
        <w:rPr>
          <w:b/>
          <w:color w:val="0070C0"/>
          <w:sz w:val="20"/>
        </w:rPr>
      </w:pPr>
      <w:proofErr w:type="gramStart"/>
      <w:r>
        <w:rPr>
          <w:b/>
          <w:color w:val="0070C0"/>
          <w:sz w:val="20"/>
        </w:rPr>
        <w:t>очный</w:t>
      </w:r>
      <w:proofErr w:type="gramEnd"/>
      <w:r>
        <w:rPr>
          <w:b/>
          <w:color w:val="0070C0"/>
          <w:sz w:val="20"/>
        </w:rPr>
        <w:t xml:space="preserve"> (</w:t>
      </w:r>
      <w:r w:rsidR="00C950B7" w:rsidRPr="00C950B7">
        <w:rPr>
          <w:b/>
          <w:color w:val="0070C0"/>
          <w:sz w:val="20"/>
        </w:rPr>
        <w:t xml:space="preserve">с использованием сервиса </w:t>
      </w:r>
      <w:proofErr w:type="spellStart"/>
      <w:r w:rsidR="00C950B7" w:rsidRPr="00C950B7">
        <w:rPr>
          <w:b/>
          <w:color w:val="0070C0"/>
          <w:sz w:val="20"/>
        </w:rPr>
        <w:t>Zoom</w:t>
      </w:r>
      <w:proofErr w:type="spellEnd"/>
      <w:r>
        <w:rPr>
          <w:b/>
          <w:color w:val="0070C0"/>
          <w:sz w:val="20"/>
        </w:rPr>
        <w:t>)</w:t>
      </w:r>
    </w:p>
    <w:p w:rsidR="00E86E1B" w:rsidRPr="00C950B7" w:rsidRDefault="00E86E1B" w:rsidP="00C950B7">
      <w:pPr>
        <w:jc w:val="center"/>
        <w:rPr>
          <w:b/>
          <w:color w:val="0070C0"/>
          <w:sz w:val="20"/>
        </w:rPr>
      </w:pPr>
      <w:proofErr w:type="gramStart"/>
      <w:r>
        <w:rPr>
          <w:b/>
          <w:color w:val="0070C0"/>
          <w:sz w:val="20"/>
        </w:rPr>
        <w:t>заочный</w:t>
      </w:r>
      <w:proofErr w:type="gramEnd"/>
      <w:r>
        <w:rPr>
          <w:b/>
          <w:color w:val="0070C0"/>
          <w:sz w:val="20"/>
        </w:rPr>
        <w:t xml:space="preserve"> (с публикацией в сборнике материалов)</w:t>
      </w:r>
    </w:p>
    <w:p w:rsidR="00972961" w:rsidRDefault="00972961" w:rsidP="001B65F5">
      <w:pPr>
        <w:jc w:val="center"/>
        <w:rPr>
          <w:color w:val="0070C0"/>
          <w:sz w:val="20"/>
          <w:szCs w:val="20"/>
        </w:rPr>
      </w:pPr>
    </w:p>
    <w:p w:rsidR="008065BF" w:rsidRPr="009106B5" w:rsidRDefault="00E92DBB" w:rsidP="005F717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szCs w:val="20"/>
        </w:rPr>
      </w:pPr>
      <w:r w:rsidRPr="009106B5">
        <w:rPr>
          <w:b/>
          <w:color w:val="0070C0"/>
          <w:sz w:val="20"/>
          <w:szCs w:val="20"/>
        </w:rPr>
        <w:t xml:space="preserve">Тематика </w:t>
      </w:r>
      <w:r w:rsidR="009106B5" w:rsidRPr="009106B5">
        <w:rPr>
          <w:b/>
          <w:color w:val="0070C0"/>
          <w:sz w:val="20"/>
          <w:szCs w:val="20"/>
        </w:rPr>
        <w:t>конференции</w:t>
      </w:r>
    </w:p>
    <w:p w:rsidR="005F7170" w:rsidRPr="009106B5" w:rsidRDefault="005F7170" w:rsidP="005F717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  <w:szCs w:val="20"/>
        </w:rPr>
      </w:pPr>
    </w:p>
    <w:p w:rsidR="00681D50" w:rsidRPr="00681D50" w:rsidRDefault="009106B5" w:rsidP="00792912">
      <w:pPr>
        <w:pStyle w:val="3"/>
        <w:ind w:left="0" w:right="-66"/>
        <w:jc w:val="both"/>
        <w:rPr>
          <w:szCs w:val="20"/>
          <w:lang w:val="ru-RU"/>
        </w:rPr>
      </w:pPr>
      <w:r w:rsidRPr="00681D50">
        <w:rPr>
          <w:szCs w:val="20"/>
          <w:lang w:val="ru-RU"/>
        </w:rPr>
        <w:t>1</w:t>
      </w:r>
      <w:r w:rsidR="007A01AA" w:rsidRPr="00681D50">
        <w:rPr>
          <w:szCs w:val="20"/>
          <w:lang w:val="ru-RU"/>
        </w:rPr>
        <w:t>.</w:t>
      </w:r>
      <w:r w:rsidR="00792912">
        <w:rPr>
          <w:szCs w:val="20"/>
          <w:lang w:val="ru-RU"/>
        </w:rPr>
        <w:t xml:space="preserve"> </w:t>
      </w:r>
      <w:r w:rsidR="007A01AA" w:rsidRPr="00681D50">
        <w:rPr>
          <w:szCs w:val="20"/>
          <w:lang w:val="ru-RU"/>
        </w:rPr>
        <w:t>Технологии безопасной и экологичной эксплуатации систем трубопроводного транспорта</w:t>
      </w:r>
      <w:r w:rsidR="00681D50" w:rsidRPr="00681D50">
        <w:rPr>
          <w:szCs w:val="20"/>
          <w:lang w:val="ru-RU"/>
        </w:rPr>
        <w:t xml:space="preserve"> при освоении Арктики и Мирового Океана</w:t>
      </w:r>
      <w:r w:rsidR="00E86E1B">
        <w:rPr>
          <w:szCs w:val="20"/>
          <w:lang w:val="ru-RU"/>
        </w:rPr>
        <w:t>.</w:t>
      </w:r>
    </w:p>
    <w:p w:rsidR="00310E4E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2.</w:t>
      </w:r>
      <w:r w:rsidR="00310E4E">
        <w:rPr>
          <w:lang w:val="ru-RU"/>
        </w:rPr>
        <w:t xml:space="preserve">Математическое и гидродинамическое моделирование процессов </w:t>
      </w:r>
      <w:r w:rsidR="00ED741A">
        <w:rPr>
          <w:lang w:val="ru-RU"/>
        </w:rPr>
        <w:t>при транспорте и</w:t>
      </w:r>
      <w:r w:rsidR="00E86E1B">
        <w:rPr>
          <w:lang w:val="ru-RU"/>
        </w:rPr>
        <w:t xml:space="preserve"> хранении  углеводородного сырья.</w:t>
      </w:r>
    </w:p>
    <w:p w:rsidR="007A01AA" w:rsidRDefault="007A01AA" w:rsidP="00792912">
      <w:pPr>
        <w:pStyle w:val="3"/>
        <w:ind w:left="0" w:right="-66"/>
        <w:jc w:val="both"/>
        <w:rPr>
          <w:szCs w:val="20"/>
          <w:lang w:val="ru-RU"/>
        </w:rPr>
      </w:pPr>
      <w:r>
        <w:rPr>
          <w:lang w:val="ru-RU"/>
        </w:rPr>
        <w:t>3</w:t>
      </w:r>
      <w:r w:rsidRPr="00A16594">
        <w:rPr>
          <w:lang w:val="ru-RU"/>
        </w:rPr>
        <w:t>.</w:t>
      </w:r>
      <w:r w:rsidR="00792912">
        <w:rPr>
          <w:lang w:val="ru-RU"/>
        </w:rPr>
        <w:t xml:space="preserve"> </w:t>
      </w:r>
      <w:r w:rsidRPr="00A16594">
        <w:rPr>
          <w:szCs w:val="20"/>
          <w:lang w:val="ru-RU"/>
        </w:rPr>
        <w:t xml:space="preserve">Управление эффективностью систем </w:t>
      </w:r>
      <w:r w:rsidR="00976693">
        <w:rPr>
          <w:szCs w:val="20"/>
          <w:lang w:val="ru-RU"/>
        </w:rPr>
        <w:t xml:space="preserve">и процессов </w:t>
      </w:r>
      <w:r w:rsidRPr="00A16594">
        <w:rPr>
          <w:szCs w:val="20"/>
          <w:lang w:val="ru-RU"/>
        </w:rPr>
        <w:t xml:space="preserve">транспорта </w:t>
      </w:r>
      <w:r>
        <w:rPr>
          <w:szCs w:val="20"/>
          <w:lang w:val="ru-RU"/>
        </w:rPr>
        <w:t xml:space="preserve">и хранения </w:t>
      </w:r>
      <w:r w:rsidRPr="00A16594">
        <w:rPr>
          <w:szCs w:val="20"/>
          <w:lang w:val="ru-RU"/>
        </w:rPr>
        <w:t xml:space="preserve">нефти и газа. </w:t>
      </w:r>
    </w:p>
    <w:p w:rsidR="009106B5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4.</w:t>
      </w:r>
      <w:r w:rsidR="00792912">
        <w:rPr>
          <w:lang w:val="ru-RU"/>
        </w:rPr>
        <w:t xml:space="preserve"> </w:t>
      </w:r>
      <w:r w:rsidR="009106B5" w:rsidRPr="00A16594">
        <w:rPr>
          <w:lang w:val="ru-RU"/>
        </w:rPr>
        <w:t xml:space="preserve">Диагностика </w:t>
      </w:r>
      <w:r w:rsidR="00ED741A">
        <w:rPr>
          <w:lang w:val="ru-RU"/>
        </w:rPr>
        <w:t xml:space="preserve">и мониторинг </w:t>
      </w:r>
      <w:r w:rsidR="00976693">
        <w:rPr>
          <w:lang w:val="ru-RU"/>
        </w:rPr>
        <w:t xml:space="preserve">оборудования, </w:t>
      </w:r>
      <w:r w:rsidR="009106B5" w:rsidRPr="00A16594">
        <w:rPr>
          <w:lang w:val="ru-RU"/>
        </w:rPr>
        <w:t>о</w:t>
      </w:r>
      <w:r w:rsidR="00BB757C">
        <w:rPr>
          <w:lang w:val="ru-RU"/>
        </w:rPr>
        <w:t xml:space="preserve">бъектов </w:t>
      </w:r>
      <w:r w:rsidR="00976693">
        <w:rPr>
          <w:lang w:val="ru-RU"/>
        </w:rPr>
        <w:t xml:space="preserve">и сооружений </w:t>
      </w:r>
      <w:r w:rsidR="00BB757C">
        <w:rPr>
          <w:lang w:val="ru-RU"/>
        </w:rPr>
        <w:t>нефтегазового комплекса.</w:t>
      </w:r>
    </w:p>
    <w:p w:rsidR="007A01AA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5.</w:t>
      </w:r>
      <w:r w:rsidR="00792912">
        <w:rPr>
          <w:lang w:val="ru-RU"/>
        </w:rPr>
        <w:t xml:space="preserve"> </w:t>
      </w:r>
      <w:r w:rsidRPr="00A16594">
        <w:rPr>
          <w:lang w:val="ru-RU"/>
        </w:rPr>
        <w:t>Проектирование и эксплуатация систем транс</w:t>
      </w:r>
      <w:r>
        <w:rPr>
          <w:lang w:val="ru-RU"/>
        </w:rPr>
        <w:softHyphen/>
        <w:t xml:space="preserve">порта и хранения нефти и газа, </w:t>
      </w:r>
      <w:r w:rsidRPr="00A16594">
        <w:rPr>
          <w:lang w:val="ru-RU"/>
        </w:rPr>
        <w:t xml:space="preserve">систем сбора и </w:t>
      </w:r>
      <w:r>
        <w:rPr>
          <w:lang w:val="ru-RU"/>
        </w:rPr>
        <w:t>подготовки скважинной продукции.</w:t>
      </w:r>
    </w:p>
    <w:p w:rsidR="007A01AA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>6.</w:t>
      </w:r>
      <w:r w:rsidR="00792912">
        <w:rPr>
          <w:lang w:val="ru-RU"/>
        </w:rPr>
        <w:t xml:space="preserve"> </w:t>
      </w:r>
      <w:r w:rsidR="00976693">
        <w:rPr>
          <w:lang w:val="ru-RU"/>
        </w:rPr>
        <w:t xml:space="preserve"> Сооружение</w:t>
      </w:r>
      <w:r w:rsidR="00581935">
        <w:rPr>
          <w:lang w:val="ru-RU"/>
        </w:rPr>
        <w:t xml:space="preserve">, техническое обслуживание и </w:t>
      </w:r>
      <w:r w:rsidRPr="00A16594">
        <w:rPr>
          <w:lang w:val="ru-RU"/>
        </w:rPr>
        <w:t xml:space="preserve">ремонт систем транспорта </w:t>
      </w:r>
      <w:r w:rsidR="00430F3B">
        <w:rPr>
          <w:lang w:val="ru-RU"/>
        </w:rPr>
        <w:t xml:space="preserve">и хранения нефти и газа, в </w:t>
      </w:r>
      <w:proofErr w:type="spellStart"/>
      <w:r w:rsidR="00430F3B">
        <w:rPr>
          <w:lang w:val="ru-RU"/>
        </w:rPr>
        <w:t>т.ч</w:t>
      </w:r>
      <w:proofErr w:type="spellEnd"/>
      <w:r w:rsidR="00430F3B">
        <w:rPr>
          <w:lang w:val="ru-RU"/>
        </w:rPr>
        <w:t>. в сложных природных условиях.</w:t>
      </w:r>
    </w:p>
    <w:p w:rsidR="009106B5" w:rsidRPr="00A16594" w:rsidRDefault="007A01AA" w:rsidP="00792912">
      <w:pPr>
        <w:pStyle w:val="3"/>
        <w:ind w:left="0" w:right="-66"/>
        <w:jc w:val="both"/>
        <w:rPr>
          <w:lang w:val="ru-RU"/>
        </w:rPr>
      </w:pPr>
      <w:r>
        <w:rPr>
          <w:lang w:val="ru-RU"/>
        </w:rPr>
        <w:t xml:space="preserve">7. </w:t>
      </w:r>
      <w:r w:rsidR="009106B5" w:rsidRPr="00A16594">
        <w:rPr>
          <w:lang w:val="ru-RU"/>
        </w:rPr>
        <w:t>Повышение эксплуатационной</w:t>
      </w:r>
      <w:r>
        <w:rPr>
          <w:lang w:val="ru-RU"/>
        </w:rPr>
        <w:t xml:space="preserve"> и конструктивной </w:t>
      </w:r>
      <w:r w:rsidR="009106B5" w:rsidRPr="00A16594">
        <w:rPr>
          <w:lang w:val="ru-RU"/>
        </w:rPr>
        <w:t>надежности объе</w:t>
      </w:r>
      <w:r w:rsidR="00BB757C">
        <w:rPr>
          <w:lang w:val="ru-RU"/>
        </w:rPr>
        <w:t>ктов трубопроводного транспорта.</w:t>
      </w:r>
    </w:p>
    <w:p w:rsidR="009106B5" w:rsidRPr="00A16594" w:rsidRDefault="009106B5" w:rsidP="00AA5991">
      <w:pPr>
        <w:pStyle w:val="3"/>
        <w:ind w:left="0" w:firstLine="397"/>
        <w:jc w:val="both"/>
        <w:rPr>
          <w:lang w:val="ru-RU"/>
        </w:rPr>
      </w:pPr>
    </w:p>
    <w:p w:rsidR="00972961" w:rsidRPr="001B4DC0" w:rsidRDefault="00972961" w:rsidP="00972961">
      <w:pPr>
        <w:jc w:val="center"/>
        <w:rPr>
          <w:color w:val="0070C0"/>
          <w:sz w:val="20"/>
          <w:szCs w:val="20"/>
        </w:rPr>
      </w:pPr>
      <w:r w:rsidRPr="001B4DC0">
        <w:rPr>
          <w:color w:val="0070C0"/>
          <w:sz w:val="20"/>
          <w:szCs w:val="20"/>
        </w:rPr>
        <w:t xml:space="preserve">Материалы сборника конференции будут </w:t>
      </w:r>
      <w:r>
        <w:rPr>
          <w:color w:val="0070C0"/>
          <w:sz w:val="20"/>
          <w:szCs w:val="20"/>
        </w:rPr>
        <w:t xml:space="preserve">опубликованы в сборнике трудов </w:t>
      </w:r>
      <w:r>
        <w:rPr>
          <w:color w:val="0070C0"/>
          <w:sz w:val="20"/>
          <w:szCs w:val="20"/>
        </w:rPr>
        <w:br/>
        <w:t>«Нефтегазовый терминал»</w:t>
      </w:r>
      <w:r w:rsidR="00E86E1B">
        <w:rPr>
          <w:color w:val="0070C0"/>
          <w:sz w:val="20"/>
          <w:szCs w:val="20"/>
        </w:rPr>
        <w:t xml:space="preserve"> (выпуск 22)</w:t>
      </w:r>
      <w:r>
        <w:rPr>
          <w:color w:val="0070C0"/>
          <w:sz w:val="20"/>
          <w:szCs w:val="20"/>
        </w:rPr>
        <w:t>,</w:t>
      </w:r>
      <w:r>
        <w:rPr>
          <w:color w:val="0070C0"/>
          <w:sz w:val="20"/>
          <w:szCs w:val="20"/>
        </w:rPr>
        <w:br/>
        <w:t xml:space="preserve">  индексируем</w:t>
      </w:r>
      <w:r w:rsidR="00EA4E1F">
        <w:rPr>
          <w:color w:val="0070C0"/>
          <w:sz w:val="20"/>
          <w:szCs w:val="20"/>
        </w:rPr>
        <w:t>ом</w:t>
      </w:r>
      <w:r>
        <w:rPr>
          <w:color w:val="0070C0"/>
          <w:sz w:val="20"/>
          <w:szCs w:val="20"/>
        </w:rPr>
        <w:t xml:space="preserve"> в системе </w:t>
      </w:r>
      <w:r w:rsidRPr="001B4DC0">
        <w:rPr>
          <w:color w:val="0070C0"/>
          <w:sz w:val="20"/>
          <w:szCs w:val="20"/>
        </w:rPr>
        <w:t>РИНЦ</w:t>
      </w:r>
      <w:r w:rsidR="00EA4E1F">
        <w:rPr>
          <w:color w:val="0070C0"/>
          <w:sz w:val="20"/>
          <w:szCs w:val="20"/>
        </w:rPr>
        <w:t>,</w:t>
      </w:r>
      <w:r>
        <w:rPr>
          <w:color w:val="0070C0"/>
          <w:sz w:val="20"/>
          <w:szCs w:val="20"/>
        </w:rPr>
        <w:br/>
      </w:r>
      <w:r w:rsidRPr="001B4DC0">
        <w:rPr>
          <w:color w:val="0070C0"/>
          <w:sz w:val="20"/>
          <w:szCs w:val="20"/>
        </w:rPr>
        <w:t xml:space="preserve"> и постатейно размещены на портале Научной электронной библиотеки (</w:t>
      </w:r>
      <w:hyperlink r:id="rId8" w:history="1">
        <w:r w:rsidRPr="001B4DC0">
          <w:rPr>
            <w:rStyle w:val="a3"/>
            <w:color w:val="0070C0"/>
            <w:sz w:val="20"/>
            <w:szCs w:val="20"/>
          </w:rPr>
          <w:t>www.elibrary.ru</w:t>
        </w:r>
      </w:hyperlink>
      <w:r w:rsidRPr="001B4DC0">
        <w:rPr>
          <w:color w:val="0070C0"/>
          <w:sz w:val="20"/>
          <w:szCs w:val="20"/>
        </w:rPr>
        <w:t>).</w:t>
      </w:r>
    </w:p>
    <w:p w:rsidR="002D1B29" w:rsidRDefault="002D1B29" w:rsidP="008E58D6">
      <w:pPr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BB757C" w:rsidRPr="00A16594" w:rsidRDefault="00BB757C" w:rsidP="00BB757C">
      <w:pPr>
        <w:jc w:val="center"/>
        <w:rPr>
          <w:b/>
          <w:sz w:val="20"/>
          <w:szCs w:val="20"/>
        </w:rPr>
      </w:pPr>
      <w:r w:rsidRPr="00A16594">
        <w:rPr>
          <w:b/>
          <w:caps/>
          <w:sz w:val="20"/>
          <w:szCs w:val="20"/>
        </w:rPr>
        <w:t>Адрес оргкомитета</w:t>
      </w:r>
      <w:r w:rsidRPr="00A16594">
        <w:rPr>
          <w:b/>
          <w:sz w:val="20"/>
          <w:szCs w:val="20"/>
        </w:rPr>
        <w:t>:</w:t>
      </w:r>
    </w:p>
    <w:p w:rsidR="00BB757C" w:rsidRPr="00A16594" w:rsidRDefault="00BB757C" w:rsidP="00BB757C">
      <w:pPr>
        <w:jc w:val="center"/>
        <w:rPr>
          <w:sz w:val="20"/>
          <w:szCs w:val="20"/>
        </w:rPr>
      </w:pPr>
      <w:r w:rsidRPr="00A16594">
        <w:rPr>
          <w:sz w:val="20"/>
          <w:szCs w:val="20"/>
        </w:rPr>
        <w:t xml:space="preserve">625039, г. Тюмень, ул. </w:t>
      </w:r>
      <w:proofErr w:type="spellStart"/>
      <w:r w:rsidRPr="00A16594">
        <w:rPr>
          <w:sz w:val="20"/>
          <w:szCs w:val="20"/>
        </w:rPr>
        <w:t>Мельникайте</w:t>
      </w:r>
      <w:proofErr w:type="spellEnd"/>
      <w:r w:rsidRPr="00A16594">
        <w:rPr>
          <w:sz w:val="20"/>
          <w:szCs w:val="20"/>
        </w:rPr>
        <w:t xml:space="preserve"> 7</w:t>
      </w:r>
      <w:r w:rsidR="00994778">
        <w:rPr>
          <w:sz w:val="20"/>
          <w:szCs w:val="20"/>
        </w:rPr>
        <w:t>0</w:t>
      </w:r>
      <w:r w:rsidRPr="00A16594">
        <w:rPr>
          <w:sz w:val="20"/>
          <w:szCs w:val="20"/>
        </w:rPr>
        <w:t xml:space="preserve">, </w:t>
      </w:r>
    </w:p>
    <w:p w:rsidR="00BB757C" w:rsidRPr="00A16594" w:rsidRDefault="00994778" w:rsidP="00BB75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кафедра ТУР, </w:t>
      </w:r>
      <w:r w:rsidR="00BB757C" w:rsidRPr="00A16594">
        <w:rPr>
          <w:sz w:val="20"/>
          <w:szCs w:val="20"/>
        </w:rPr>
        <w:t>Институт транспорта.</w:t>
      </w:r>
    </w:p>
    <w:p w:rsidR="00BB757C" w:rsidRPr="00A16594" w:rsidRDefault="00BB757C" w:rsidP="00BB757C">
      <w:pPr>
        <w:jc w:val="center"/>
        <w:rPr>
          <w:sz w:val="20"/>
          <w:szCs w:val="20"/>
        </w:rPr>
      </w:pPr>
      <w:r w:rsidRPr="00A16594">
        <w:rPr>
          <w:b/>
          <w:sz w:val="20"/>
          <w:szCs w:val="20"/>
        </w:rPr>
        <w:t>Ответственный секретарь</w:t>
      </w:r>
      <w:r w:rsidRPr="00A16594">
        <w:rPr>
          <w:sz w:val="20"/>
          <w:szCs w:val="20"/>
        </w:rPr>
        <w:t>:</w:t>
      </w:r>
    </w:p>
    <w:p w:rsidR="00BB757C" w:rsidRPr="00EA4E1F" w:rsidRDefault="002242DD" w:rsidP="00BB757C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Закирзаков</w:t>
      </w:r>
      <w:proofErr w:type="spellEnd"/>
      <w:r>
        <w:rPr>
          <w:sz w:val="20"/>
          <w:szCs w:val="20"/>
        </w:rPr>
        <w:t xml:space="preserve"> Антон </w:t>
      </w:r>
      <w:proofErr w:type="spellStart"/>
      <w:r>
        <w:rPr>
          <w:sz w:val="20"/>
          <w:szCs w:val="20"/>
        </w:rPr>
        <w:t>Годилевич</w:t>
      </w:r>
      <w:proofErr w:type="spellEnd"/>
    </w:p>
    <w:p w:rsidR="00BB757C" w:rsidRPr="002F0CD2" w:rsidRDefault="00BB757C" w:rsidP="00BB757C">
      <w:pPr>
        <w:jc w:val="center"/>
        <w:rPr>
          <w:b/>
          <w:sz w:val="20"/>
          <w:szCs w:val="20"/>
        </w:rPr>
      </w:pPr>
      <w:r w:rsidRPr="002F0CD2">
        <w:rPr>
          <w:b/>
          <w:sz w:val="20"/>
          <w:szCs w:val="20"/>
        </w:rPr>
        <w:t xml:space="preserve">Факс: (3452) </w:t>
      </w:r>
      <w:r w:rsidR="002F0CD2" w:rsidRPr="002F0CD2">
        <w:rPr>
          <w:b/>
          <w:sz w:val="20"/>
          <w:szCs w:val="20"/>
        </w:rPr>
        <w:t>539-133</w:t>
      </w:r>
    </w:p>
    <w:p w:rsidR="00BB757C" w:rsidRPr="002F0CD2" w:rsidRDefault="00BB757C" w:rsidP="00BB757C">
      <w:pPr>
        <w:jc w:val="center"/>
        <w:rPr>
          <w:b/>
          <w:sz w:val="20"/>
          <w:szCs w:val="20"/>
        </w:rPr>
      </w:pPr>
      <w:r w:rsidRPr="002F0CD2">
        <w:rPr>
          <w:b/>
          <w:sz w:val="20"/>
          <w:szCs w:val="20"/>
        </w:rPr>
        <w:t>Тел.: +7-922-</w:t>
      </w:r>
      <w:r w:rsidR="002F0CD2" w:rsidRPr="002F0CD2">
        <w:rPr>
          <w:b/>
          <w:sz w:val="20"/>
          <w:szCs w:val="20"/>
        </w:rPr>
        <w:t>474</w:t>
      </w:r>
      <w:r w:rsidRPr="002F0CD2">
        <w:rPr>
          <w:b/>
          <w:sz w:val="20"/>
          <w:szCs w:val="20"/>
        </w:rPr>
        <w:t>-</w:t>
      </w:r>
      <w:r w:rsidR="002F0CD2" w:rsidRPr="002F0CD2">
        <w:rPr>
          <w:b/>
          <w:sz w:val="20"/>
          <w:szCs w:val="20"/>
        </w:rPr>
        <w:t>64</w:t>
      </w:r>
      <w:r w:rsidRPr="002F0CD2">
        <w:rPr>
          <w:b/>
          <w:sz w:val="20"/>
          <w:szCs w:val="20"/>
        </w:rPr>
        <w:t>-</w:t>
      </w:r>
      <w:r w:rsidR="002F0CD2" w:rsidRPr="002F0CD2">
        <w:rPr>
          <w:b/>
          <w:sz w:val="20"/>
          <w:szCs w:val="20"/>
        </w:rPr>
        <w:t>26</w:t>
      </w:r>
    </w:p>
    <w:p w:rsidR="00217A34" w:rsidRPr="00BB757C" w:rsidRDefault="00C76F8B" w:rsidP="00E86E1B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proofErr w:type="gramStart"/>
      <w:r w:rsidRPr="002F0CD2">
        <w:rPr>
          <w:b/>
          <w:sz w:val="20"/>
          <w:szCs w:val="20"/>
          <w:lang w:val="en-US"/>
        </w:rPr>
        <w:t>e</w:t>
      </w:r>
      <w:r w:rsidR="00BB757C" w:rsidRPr="002F0CD2">
        <w:rPr>
          <w:b/>
          <w:sz w:val="20"/>
          <w:szCs w:val="20"/>
          <w:lang w:val="en-US"/>
        </w:rPr>
        <w:t>-mail</w:t>
      </w:r>
      <w:proofErr w:type="gramEnd"/>
      <w:r w:rsidR="00BB757C" w:rsidRPr="002F0CD2">
        <w:rPr>
          <w:b/>
          <w:sz w:val="20"/>
          <w:szCs w:val="20"/>
          <w:lang w:val="en-US"/>
        </w:rPr>
        <w:t>: nt_tur@mail.ru</w:t>
      </w:r>
    </w:p>
    <w:p w:rsidR="008065BF" w:rsidRPr="001B4DC0" w:rsidRDefault="008065BF">
      <w:pPr>
        <w:shd w:val="clear" w:color="auto" w:fill="FFFFFF"/>
        <w:autoSpaceDE w:val="0"/>
        <w:autoSpaceDN w:val="0"/>
        <w:adjustRightInd w:val="0"/>
        <w:jc w:val="center"/>
        <w:rPr>
          <w:color w:val="0070C0"/>
          <w:sz w:val="20"/>
        </w:rPr>
      </w:pPr>
      <w:r w:rsidRPr="004A7779">
        <w:rPr>
          <w:b/>
          <w:sz w:val="20"/>
        </w:rPr>
        <w:br w:type="column"/>
      </w:r>
      <w:r w:rsidRPr="001B4DC0">
        <w:rPr>
          <w:b/>
          <w:color w:val="0070C0"/>
          <w:sz w:val="20"/>
        </w:rPr>
        <w:lastRenderedPageBreak/>
        <w:t>ТРЕБОВАНИЯ К ОФОРМЛЕНИЮ</w:t>
      </w:r>
    </w:p>
    <w:p w:rsidR="008065BF" w:rsidRPr="000075B9" w:rsidRDefault="00BB757C" w:rsidP="00A47BD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b/>
          <w:color w:val="0070C0"/>
          <w:sz w:val="20"/>
        </w:rPr>
        <w:t>ТЕЗИСОВ (СТАТЕЙ)</w:t>
      </w:r>
    </w:p>
    <w:p w:rsidR="00CA6F86" w:rsidRPr="000075B9" w:rsidRDefault="00512111" w:rsidP="00CA6F86">
      <w:pPr>
        <w:ind w:firstLine="266"/>
        <w:jc w:val="both"/>
        <w:rPr>
          <w:sz w:val="20"/>
          <w:szCs w:val="20"/>
        </w:rPr>
      </w:pPr>
      <w:r w:rsidRPr="00303F60">
        <w:rPr>
          <w:sz w:val="20"/>
          <w:szCs w:val="20"/>
        </w:rPr>
        <w:t>Тезисы</w:t>
      </w:r>
      <w:r w:rsidR="00527D92" w:rsidRPr="00303F60">
        <w:rPr>
          <w:sz w:val="20"/>
          <w:szCs w:val="20"/>
        </w:rPr>
        <w:t xml:space="preserve"> (статья)</w:t>
      </w:r>
      <w:r w:rsidR="00CA6F86" w:rsidRPr="00303F60">
        <w:rPr>
          <w:sz w:val="20"/>
          <w:szCs w:val="20"/>
        </w:rPr>
        <w:t xml:space="preserve"> </w:t>
      </w:r>
      <w:r w:rsidR="001B65F5">
        <w:rPr>
          <w:sz w:val="20"/>
          <w:szCs w:val="20"/>
        </w:rPr>
        <w:t xml:space="preserve">объемом </w:t>
      </w:r>
      <w:r w:rsidR="00564BED" w:rsidRPr="00303F60">
        <w:rPr>
          <w:sz w:val="20"/>
          <w:szCs w:val="20"/>
        </w:rPr>
        <w:t>3</w:t>
      </w:r>
      <w:r w:rsidRPr="00303F60">
        <w:rPr>
          <w:sz w:val="20"/>
          <w:szCs w:val="20"/>
        </w:rPr>
        <w:t>-</w:t>
      </w:r>
      <w:r w:rsidR="00BB757C">
        <w:rPr>
          <w:sz w:val="20"/>
          <w:szCs w:val="20"/>
        </w:rPr>
        <w:t>5</w:t>
      </w:r>
      <w:r w:rsidR="00CA6F86" w:rsidRPr="00303F60">
        <w:rPr>
          <w:sz w:val="20"/>
          <w:szCs w:val="20"/>
        </w:rPr>
        <w:t xml:space="preserve"> </w:t>
      </w:r>
      <w:r w:rsidR="00CA6F86" w:rsidRPr="00303F60">
        <w:rPr>
          <w:b/>
          <w:caps/>
          <w:sz w:val="20"/>
          <w:szCs w:val="20"/>
        </w:rPr>
        <w:t>полностью заполненных страниц</w:t>
      </w:r>
      <w:r w:rsidR="00CA6F86" w:rsidRPr="00303F60">
        <w:rPr>
          <w:sz w:val="20"/>
          <w:szCs w:val="20"/>
        </w:rPr>
        <w:t xml:space="preserve"> пред</w:t>
      </w:r>
      <w:r w:rsidRPr="00303F60">
        <w:rPr>
          <w:sz w:val="20"/>
          <w:szCs w:val="20"/>
        </w:rPr>
        <w:t>о</w:t>
      </w:r>
      <w:r w:rsidR="00CA6F86" w:rsidRPr="00303F60">
        <w:rPr>
          <w:sz w:val="20"/>
          <w:szCs w:val="20"/>
        </w:rPr>
        <w:t>ставляются в</w:t>
      </w:r>
      <w:r w:rsidR="00CA6F86" w:rsidRPr="000075B9">
        <w:rPr>
          <w:sz w:val="20"/>
          <w:szCs w:val="20"/>
        </w:rPr>
        <w:t xml:space="preserve"> Оргкомитет в электронном виде в формате </w:t>
      </w:r>
      <w:proofErr w:type="spellStart"/>
      <w:r w:rsidR="00CA6F86" w:rsidRPr="000075B9">
        <w:rPr>
          <w:sz w:val="20"/>
          <w:szCs w:val="20"/>
        </w:rPr>
        <w:t>Microsoft</w:t>
      </w:r>
      <w:proofErr w:type="spellEnd"/>
      <w:r w:rsidR="00CA6F86" w:rsidRPr="000075B9">
        <w:rPr>
          <w:sz w:val="20"/>
          <w:szCs w:val="20"/>
        </w:rPr>
        <w:t xml:space="preserve"> </w:t>
      </w:r>
      <w:proofErr w:type="spellStart"/>
      <w:r w:rsidR="00CA6F86" w:rsidRPr="000075B9">
        <w:rPr>
          <w:sz w:val="20"/>
          <w:szCs w:val="20"/>
        </w:rPr>
        <w:t>Word</w:t>
      </w:r>
      <w:proofErr w:type="spellEnd"/>
      <w:r w:rsidR="00CA6F86" w:rsidRPr="000075B9">
        <w:rPr>
          <w:sz w:val="20"/>
          <w:szCs w:val="20"/>
        </w:rPr>
        <w:t xml:space="preserve"> (.</w:t>
      </w:r>
      <w:r w:rsidR="00CA6F86" w:rsidRPr="000075B9">
        <w:rPr>
          <w:sz w:val="20"/>
          <w:szCs w:val="20"/>
          <w:lang w:val="en-US"/>
        </w:rPr>
        <w:t>doc</w:t>
      </w:r>
      <w:r w:rsidR="00CA6F86" w:rsidRPr="000075B9">
        <w:rPr>
          <w:sz w:val="20"/>
          <w:szCs w:val="20"/>
        </w:rPr>
        <w:t xml:space="preserve"> или .</w:t>
      </w:r>
      <w:r w:rsidR="00CA6F86" w:rsidRPr="000075B9">
        <w:rPr>
          <w:sz w:val="20"/>
          <w:szCs w:val="20"/>
          <w:lang w:val="en-US"/>
        </w:rPr>
        <w:t>docx</w:t>
      </w:r>
      <w:r w:rsidR="00CA6F86" w:rsidRPr="000075B9">
        <w:rPr>
          <w:sz w:val="20"/>
          <w:szCs w:val="20"/>
        </w:rPr>
        <w:t>), а также</w:t>
      </w:r>
      <w:r w:rsidR="00EA4E1F">
        <w:rPr>
          <w:sz w:val="20"/>
          <w:szCs w:val="20"/>
        </w:rPr>
        <w:t xml:space="preserve"> в формате </w:t>
      </w:r>
      <w:r w:rsidR="00CA6F86" w:rsidRPr="000075B9">
        <w:rPr>
          <w:sz w:val="20"/>
          <w:szCs w:val="20"/>
        </w:rPr>
        <w:t>.</w:t>
      </w:r>
      <w:r w:rsidR="00CA6F86" w:rsidRPr="000075B9">
        <w:rPr>
          <w:sz w:val="20"/>
          <w:szCs w:val="20"/>
          <w:lang w:val="en-US"/>
        </w:rPr>
        <w:t>pdf</w:t>
      </w:r>
      <w:r w:rsidR="00CA6F86" w:rsidRPr="000075B9">
        <w:rPr>
          <w:sz w:val="20"/>
          <w:szCs w:val="20"/>
        </w:rPr>
        <w:t xml:space="preserve"> на электронную почту секретарю конференции.</w:t>
      </w:r>
      <w:r w:rsidR="00725BD0">
        <w:rPr>
          <w:sz w:val="20"/>
          <w:szCs w:val="20"/>
        </w:rPr>
        <w:t xml:space="preserve"> </w:t>
      </w:r>
    </w:p>
    <w:p w:rsidR="00AC34FF" w:rsidRPr="000075B9" w:rsidRDefault="00EA4E1F" w:rsidP="002E013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Направляемые материалы </w:t>
      </w:r>
      <w:r w:rsidR="00AC34FF" w:rsidRPr="000075B9">
        <w:rPr>
          <w:sz w:val="20"/>
        </w:rPr>
        <w:t>не должны быть ранее опубликованы или направлены для публикации в другие издания</w:t>
      </w:r>
      <w:r w:rsidR="001B65F5">
        <w:rPr>
          <w:sz w:val="20"/>
        </w:rPr>
        <w:t>.</w:t>
      </w:r>
    </w:p>
    <w:p w:rsidR="00AC34FF" w:rsidRPr="000075B9" w:rsidRDefault="00AC34FF" w:rsidP="002E013A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Ответственность за </w:t>
      </w:r>
      <w:r w:rsidR="00EA4E1F">
        <w:rPr>
          <w:sz w:val="20"/>
          <w:szCs w:val="20"/>
        </w:rPr>
        <w:t xml:space="preserve">содержание и качество </w:t>
      </w:r>
      <w:r w:rsidRPr="000075B9">
        <w:rPr>
          <w:sz w:val="20"/>
          <w:szCs w:val="20"/>
        </w:rPr>
        <w:t>предоставленны</w:t>
      </w:r>
      <w:r w:rsidR="00EA4E1F">
        <w:rPr>
          <w:sz w:val="20"/>
          <w:szCs w:val="20"/>
        </w:rPr>
        <w:t>х</w:t>
      </w:r>
      <w:r w:rsidR="00512111">
        <w:rPr>
          <w:sz w:val="20"/>
          <w:szCs w:val="20"/>
        </w:rPr>
        <w:t xml:space="preserve"> материал</w:t>
      </w:r>
      <w:r w:rsidR="00EA4E1F">
        <w:rPr>
          <w:sz w:val="20"/>
          <w:szCs w:val="20"/>
        </w:rPr>
        <w:t>ов несут авторы</w:t>
      </w:r>
      <w:r w:rsidRPr="000075B9">
        <w:rPr>
          <w:sz w:val="20"/>
          <w:szCs w:val="20"/>
        </w:rPr>
        <w:t xml:space="preserve">. </w:t>
      </w:r>
      <w:r w:rsidR="00512111">
        <w:rPr>
          <w:sz w:val="20"/>
          <w:szCs w:val="20"/>
        </w:rPr>
        <w:t>Тезисы</w:t>
      </w:r>
      <w:r w:rsidRPr="000075B9">
        <w:rPr>
          <w:sz w:val="20"/>
          <w:szCs w:val="20"/>
        </w:rPr>
        <w:t xml:space="preserve"> публикуются в авторской редакции.</w:t>
      </w:r>
    </w:p>
    <w:p w:rsidR="008E58D6" w:rsidRPr="001B65F5" w:rsidRDefault="008E58D6" w:rsidP="008E58D6">
      <w:pPr>
        <w:ind w:firstLine="266"/>
        <w:jc w:val="both"/>
        <w:rPr>
          <w:b/>
          <w:i/>
          <w:sz w:val="20"/>
          <w:szCs w:val="20"/>
        </w:rPr>
      </w:pPr>
      <w:r w:rsidRPr="001B65F5">
        <w:rPr>
          <w:b/>
          <w:i/>
          <w:sz w:val="20"/>
          <w:szCs w:val="20"/>
        </w:rPr>
        <w:t>Установки для редактирования:</w:t>
      </w:r>
    </w:p>
    <w:p w:rsidR="00AC34FF" w:rsidRPr="000075B9" w:rsidRDefault="00AC34FF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размер бумаги:</w:t>
      </w:r>
      <w:r w:rsidRPr="000075B9">
        <w:rPr>
          <w:sz w:val="20"/>
          <w:szCs w:val="20"/>
        </w:rPr>
        <w:t xml:space="preserve"> А4 (210×297 мм);</w:t>
      </w:r>
    </w:p>
    <w:p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поля для печати:</w:t>
      </w:r>
      <w:r w:rsidRPr="000075B9">
        <w:rPr>
          <w:sz w:val="20"/>
          <w:szCs w:val="20"/>
        </w:rPr>
        <w:t xml:space="preserve"> верхнее – 2,0 см, нижнее – 3,0 см, левое – 2,5 см, правое – 2,5 см;</w:t>
      </w:r>
    </w:p>
    <w:p w:rsidR="001B65F5" w:rsidRDefault="008E58D6" w:rsidP="001B65F5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шрифт</w:t>
      </w:r>
      <w:r w:rsidRPr="000075B9">
        <w:rPr>
          <w:sz w:val="20"/>
          <w:szCs w:val="20"/>
        </w:rPr>
        <w:t xml:space="preserve">: гарнитура </w:t>
      </w:r>
      <w:r w:rsidRPr="000075B9">
        <w:rPr>
          <w:sz w:val="20"/>
          <w:szCs w:val="20"/>
          <w:lang w:val="en-US"/>
        </w:rPr>
        <w:t>Times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New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Roman</w:t>
      </w:r>
      <w:r w:rsidR="00EA4E1F">
        <w:rPr>
          <w:sz w:val="20"/>
          <w:szCs w:val="20"/>
        </w:rPr>
        <w:t>,</w:t>
      </w:r>
      <w:r w:rsidRPr="000075B9">
        <w:rPr>
          <w:sz w:val="20"/>
          <w:szCs w:val="20"/>
        </w:rPr>
        <w:t xml:space="preserve"> размер шрифта - 14 пт.;</w:t>
      </w:r>
    </w:p>
    <w:p w:rsidR="00AC34FF" w:rsidRPr="000075B9" w:rsidRDefault="001B65F5" w:rsidP="008E58D6">
      <w:pPr>
        <w:ind w:firstLine="2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C34FF" w:rsidRPr="000075B9">
        <w:rPr>
          <w:b/>
          <w:sz w:val="20"/>
          <w:szCs w:val="20"/>
        </w:rPr>
        <w:t>шрифт текста подрисуночных подписей и</w:t>
      </w:r>
      <w:r>
        <w:rPr>
          <w:b/>
          <w:sz w:val="20"/>
          <w:szCs w:val="20"/>
        </w:rPr>
        <w:t xml:space="preserve"> названий</w:t>
      </w:r>
      <w:r w:rsidR="00AC34FF" w:rsidRPr="000075B9">
        <w:rPr>
          <w:b/>
          <w:sz w:val="20"/>
          <w:szCs w:val="20"/>
        </w:rPr>
        <w:t xml:space="preserve"> таблиц:</w:t>
      </w:r>
      <w:r w:rsidR="00AC34FF" w:rsidRPr="000075B9">
        <w:rPr>
          <w:sz w:val="20"/>
          <w:szCs w:val="20"/>
        </w:rPr>
        <w:t xml:space="preserve"> гарнитура </w:t>
      </w:r>
      <w:proofErr w:type="spellStart"/>
      <w:r w:rsidR="00AC34FF" w:rsidRPr="000075B9">
        <w:rPr>
          <w:sz w:val="20"/>
          <w:szCs w:val="20"/>
        </w:rPr>
        <w:t>Times</w:t>
      </w:r>
      <w:proofErr w:type="spellEnd"/>
      <w:r w:rsidR="00AC34FF" w:rsidRPr="000075B9">
        <w:rPr>
          <w:sz w:val="20"/>
          <w:szCs w:val="20"/>
        </w:rPr>
        <w:t xml:space="preserve"> </w:t>
      </w:r>
      <w:proofErr w:type="spellStart"/>
      <w:r w:rsidR="00AC34FF" w:rsidRPr="000075B9">
        <w:rPr>
          <w:sz w:val="20"/>
          <w:szCs w:val="20"/>
        </w:rPr>
        <w:t>N</w:t>
      </w:r>
      <w:r>
        <w:rPr>
          <w:sz w:val="20"/>
          <w:szCs w:val="20"/>
        </w:rPr>
        <w:t>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, размер шрифта - 12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>; п</w:t>
      </w:r>
      <w:r w:rsidR="00AC34FF" w:rsidRPr="000075B9">
        <w:rPr>
          <w:sz w:val="20"/>
          <w:szCs w:val="20"/>
        </w:rPr>
        <w:t xml:space="preserve">ри оформлении таблиц допускается </w:t>
      </w:r>
      <w:r w:rsidR="00EA4E1F">
        <w:rPr>
          <w:sz w:val="20"/>
          <w:szCs w:val="20"/>
        </w:rPr>
        <w:t xml:space="preserve">уменьшение размера </w:t>
      </w:r>
      <w:r>
        <w:rPr>
          <w:sz w:val="20"/>
          <w:szCs w:val="20"/>
        </w:rPr>
        <w:t xml:space="preserve">шрифта </w:t>
      </w:r>
      <w:r w:rsidR="00EA4E1F">
        <w:rPr>
          <w:sz w:val="20"/>
          <w:szCs w:val="20"/>
        </w:rPr>
        <w:t xml:space="preserve">до </w:t>
      </w:r>
      <w:r>
        <w:rPr>
          <w:sz w:val="20"/>
          <w:szCs w:val="20"/>
        </w:rPr>
        <w:t>10</w:t>
      </w:r>
      <w:r w:rsidR="00EA4E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>;</w:t>
      </w:r>
    </w:p>
    <w:p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абзацный отступ</w:t>
      </w:r>
      <w:r w:rsidRPr="000075B9">
        <w:rPr>
          <w:sz w:val="20"/>
          <w:szCs w:val="20"/>
        </w:rPr>
        <w:t xml:space="preserve"> - 1,25 см, выравнивание - по ширине;</w:t>
      </w:r>
    </w:p>
    <w:p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междустрочный интервал</w:t>
      </w:r>
      <w:r w:rsidRPr="000075B9">
        <w:rPr>
          <w:sz w:val="20"/>
          <w:szCs w:val="20"/>
        </w:rPr>
        <w:t xml:space="preserve"> – 1,0;</w:t>
      </w:r>
    </w:p>
    <w:p w:rsidR="00AC34FF" w:rsidRPr="000075B9" w:rsidRDefault="00AC34FF" w:rsidP="008E58D6">
      <w:pPr>
        <w:ind w:firstLine="266"/>
        <w:jc w:val="both"/>
        <w:rPr>
          <w:sz w:val="20"/>
          <w:szCs w:val="20"/>
        </w:rPr>
      </w:pPr>
      <w:r w:rsidRPr="000075B9">
        <w:rPr>
          <w:b/>
          <w:sz w:val="20"/>
          <w:szCs w:val="20"/>
        </w:rPr>
        <w:t>- ориентация</w:t>
      </w:r>
      <w:r w:rsidR="0038774C">
        <w:rPr>
          <w:b/>
          <w:sz w:val="20"/>
          <w:szCs w:val="20"/>
        </w:rPr>
        <w:t xml:space="preserve"> -</w:t>
      </w:r>
      <w:r w:rsidRPr="000075B9">
        <w:rPr>
          <w:sz w:val="20"/>
          <w:szCs w:val="20"/>
        </w:rPr>
        <w:t xml:space="preserve"> книжная;</w:t>
      </w:r>
    </w:p>
    <w:p w:rsidR="008E58D6" w:rsidRPr="000075B9" w:rsidRDefault="008E58D6" w:rsidP="008E58D6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 xml:space="preserve">- </w:t>
      </w:r>
      <w:r w:rsidRPr="000075B9">
        <w:rPr>
          <w:b/>
          <w:sz w:val="20"/>
          <w:szCs w:val="20"/>
        </w:rPr>
        <w:t>АВТОМАТИЧЕСКАЯ РАССТАНОВКА ПЕРЕНОСОВ</w:t>
      </w:r>
      <w:r w:rsidR="00AC34FF" w:rsidRPr="000075B9">
        <w:rPr>
          <w:sz w:val="20"/>
          <w:szCs w:val="20"/>
        </w:rPr>
        <w:t>;</w:t>
      </w:r>
    </w:p>
    <w:p w:rsidR="00EA4E1F" w:rsidRDefault="0087372D" w:rsidP="00EA4E1F">
      <w:pPr>
        <w:ind w:firstLine="266"/>
        <w:jc w:val="both"/>
        <w:rPr>
          <w:sz w:val="20"/>
        </w:rPr>
      </w:pPr>
      <w:r w:rsidRPr="000075B9">
        <w:rPr>
          <w:b/>
          <w:sz w:val="20"/>
        </w:rPr>
        <w:t>- список литературы</w:t>
      </w:r>
      <w:r w:rsidRPr="000075B9">
        <w:rPr>
          <w:sz w:val="20"/>
        </w:rPr>
        <w:t xml:space="preserve"> оформляется в порядке</w:t>
      </w:r>
      <w:r>
        <w:rPr>
          <w:sz w:val="20"/>
        </w:rPr>
        <w:t xml:space="preserve"> упоминания по тексту</w:t>
      </w:r>
      <w:r w:rsidRPr="000075B9">
        <w:rPr>
          <w:sz w:val="20"/>
        </w:rPr>
        <w:t>;</w:t>
      </w:r>
    </w:p>
    <w:p w:rsidR="00F5484E" w:rsidRDefault="00EA4E1F" w:rsidP="00EA4E1F">
      <w:pPr>
        <w:ind w:firstLine="266"/>
        <w:jc w:val="both"/>
        <w:rPr>
          <w:sz w:val="20"/>
        </w:rPr>
      </w:pPr>
      <w:r>
        <w:rPr>
          <w:sz w:val="20"/>
        </w:rPr>
        <w:t xml:space="preserve">- </w:t>
      </w:r>
      <w:r w:rsidRPr="00EA4E1F">
        <w:rPr>
          <w:b/>
          <w:sz w:val="20"/>
        </w:rPr>
        <w:t>графические материалы (р</w:t>
      </w:r>
      <w:r w:rsidR="0087372D" w:rsidRPr="00EA4E1F">
        <w:rPr>
          <w:b/>
          <w:sz w:val="20"/>
        </w:rPr>
        <w:t>исунки, графики и т.д.</w:t>
      </w:r>
      <w:r w:rsidRPr="00EA4E1F">
        <w:rPr>
          <w:b/>
          <w:sz w:val="20"/>
        </w:rPr>
        <w:t>)</w:t>
      </w:r>
      <w:r w:rsidR="0087372D" w:rsidRPr="000075B9">
        <w:rPr>
          <w:sz w:val="20"/>
        </w:rPr>
        <w:t xml:space="preserve"> - выполняются в виде растровых изображений формата </w:t>
      </w:r>
      <w:r w:rsidR="0087372D" w:rsidRPr="000075B9">
        <w:rPr>
          <w:sz w:val="20"/>
          <w:lang w:val="en-US"/>
        </w:rPr>
        <w:t>TIFF</w:t>
      </w:r>
      <w:r w:rsidR="0087372D" w:rsidRPr="000075B9">
        <w:rPr>
          <w:sz w:val="20"/>
        </w:rPr>
        <w:t xml:space="preserve"> 300 (600) </w:t>
      </w:r>
      <w:r w:rsidR="0087372D" w:rsidRPr="000075B9">
        <w:rPr>
          <w:sz w:val="20"/>
          <w:lang w:val="en-US"/>
        </w:rPr>
        <w:t>dpi</w:t>
      </w:r>
      <w:r w:rsidR="0087372D" w:rsidRPr="00EA4E1F">
        <w:rPr>
          <w:sz w:val="20"/>
        </w:rPr>
        <w:t xml:space="preserve">. </w:t>
      </w:r>
      <w:r w:rsidR="0087372D" w:rsidRPr="00EA4E1F">
        <w:rPr>
          <w:b/>
          <w:sz w:val="20"/>
        </w:rPr>
        <w:t>Рисунки</w:t>
      </w:r>
      <w:r w:rsidR="0087372D" w:rsidRPr="00EA4E1F">
        <w:rPr>
          <w:sz w:val="20"/>
        </w:rPr>
        <w:t xml:space="preserve"> должны быть четкими, без мелких деталей, символов и представлять собой единый </w:t>
      </w:r>
      <w:r w:rsidRPr="00EA4E1F">
        <w:rPr>
          <w:sz w:val="20"/>
        </w:rPr>
        <w:t>сгруппированный</w:t>
      </w:r>
      <w:r w:rsidR="0087372D" w:rsidRPr="00EA4E1F">
        <w:rPr>
          <w:sz w:val="20"/>
        </w:rPr>
        <w:t xml:space="preserve"> объект. </w:t>
      </w:r>
      <w:r w:rsidR="0087372D" w:rsidRPr="00EA4E1F">
        <w:rPr>
          <w:i/>
          <w:iCs/>
          <w:sz w:val="20"/>
        </w:rPr>
        <w:t xml:space="preserve">Перемещение фрагментов рисунка при форматировании текста недопустимо.  </w:t>
      </w:r>
      <w:r w:rsidR="0087372D" w:rsidRPr="00EA4E1F">
        <w:rPr>
          <w:sz w:val="20"/>
        </w:rPr>
        <w:t xml:space="preserve">Название рисунка выполняется в виде подрисуночной подписи. </w:t>
      </w:r>
      <w:r w:rsidRPr="00EA4E1F">
        <w:rPr>
          <w:b/>
          <w:sz w:val="20"/>
        </w:rPr>
        <w:t>Формулы</w:t>
      </w:r>
      <w:r w:rsidR="0087372D" w:rsidRPr="00EA4E1F">
        <w:rPr>
          <w:sz w:val="20"/>
        </w:rPr>
        <w:t xml:space="preserve"> нумеруются, набираются в редакторе</w:t>
      </w:r>
      <w:r w:rsidR="0087372D" w:rsidRPr="000075B9">
        <w:rPr>
          <w:sz w:val="20"/>
        </w:rPr>
        <w:t xml:space="preserve"> </w:t>
      </w:r>
      <w:r w:rsidR="0087372D" w:rsidRPr="00EA4E1F">
        <w:rPr>
          <w:bCs/>
          <w:i/>
          <w:iCs/>
          <w:sz w:val="20"/>
          <w:lang w:val="en-US"/>
        </w:rPr>
        <w:t>Microsoft</w:t>
      </w:r>
      <w:r w:rsidR="0087372D" w:rsidRPr="00EA4E1F">
        <w:rPr>
          <w:bCs/>
          <w:i/>
          <w:iCs/>
          <w:sz w:val="20"/>
        </w:rPr>
        <w:t xml:space="preserve"> </w:t>
      </w:r>
      <w:r w:rsidR="0087372D" w:rsidRPr="00EA4E1F">
        <w:rPr>
          <w:bCs/>
          <w:i/>
          <w:iCs/>
          <w:sz w:val="20"/>
          <w:lang w:val="en-US"/>
        </w:rPr>
        <w:t>Equation</w:t>
      </w:r>
      <w:r w:rsidR="0087372D" w:rsidRPr="00210C33">
        <w:rPr>
          <w:b/>
          <w:bCs/>
          <w:i/>
          <w:iCs/>
          <w:sz w:val="20"/>
        </w:rPr>
        <w:t>.</w:t>
      </w:r>
      <w:r w:rsidR="0087372D" w:rsidRPr="00210C33">
        <w:rPr>
          <w:color w:val="FF0000"/>
          <w:sz w:val="20"/>
        </w:rPr>
        <w:t xml:space="preserve"> </w:t>
      </w:r>
      <w:r w:rsidR="00F5484E" w:rsidRPr="000075B9">
        <w:rPr>
          <w:sz w:val="20"/>
        </w:rPr>
        <w:t xml:space="preserve"> Нумерация рисунков, таблиц и формул сквозная, в хронологическом порядке (рис.1, рис.2, таблица 1, таблица 2 и т.д.).</w:t>
      </w:r>
      <w:r w:rsidR="00E86E1B">
        <w:rPr>
          <w:sz w:val="20"/>
        </w:rPr>
        <w:t xml:space="preserve"> По тексту должны быть размещены ссылки на имеющиеся графические объекты.</w:t>
      </w:r>
    </w:p>
    <w:p w:rsidR="00AC34FF" w:rsidRPr="000075B9" w:rsidRDefault="008E58D6" w:rsidP="001B65F5">
      <w:pPr>
        <w:ind w:firstLine="266"/>
        <w:jc w:val="both"/>
        <w:rPr>
          <w:sz w:val="20"/>
          <w:szCs w:val="20"/>
        </w:rPr>
      </w:pPr>
      <w:r w:rsidRPr="000075B9">
        <w:rPr>
          <w:b/>
          <w:sz w:val="20"/>
          <w:szCs w:val="20"/>
        </w:rPr>
        <w:t>ЗАПРЕЩАЕТСЯ</w:t>
      </w:r>
      <w:r w:rsidRPr="000075B9">
        <w:rPr>
          <w:sz w:val="20"/>
          <w:szCs w:val="20"/>
        </w:rPr>
        <w:t xml:space="preserve"> использовать при редактировании табуляцию, автоматические списки, </w:t>
      </w:r>
      <w:r w:rsidRPr="000075B9">
        <w:rPr>
          <w:sz w:val="20"/>
          <w:szCs w:val="20"/>
        </w:rPr>
        <w:lastRenderedPageBreak/>
        <w:t xml:space="preserve">создание рисунков при помощи панели рисование </w:t>
      </w:r>
      <w:r w:rsidRPr="000075B9">
        <w:rPr>
          <w:sz w:val="20"/>
          <w:szCs w:val="20"/>
          <w:lang w:val="en-US"/>
        </w:rPr>
        <w:t>Microsoft</w:t>
      </w:r>
      <w:r w:rsidRPr="000075B9">
        <w:rPr>
          <w:sz w:val="20"/>
          <w:szCs w:val="20"/>
        </w:rPr>
        <w:t xml:space="preserve"> </w:t>
      </w:r>
      <w:r w:rsidRPr="000075B9">
        <w:rPr>
          <w:sz w:val="20"/>
          <w:szCs w:val="20"/>
          <w:lang w:val="en-US"/>
        </w:rPr>
        <w:t>Word</w:t>
      </w:r>
      <w:r w:rsidRPr="000075B9">
        <w:rPr>
          <w:sz w:val="20"/>
          <w:szCs w:val="20"/>
        </w:rPr>
        <w:t>.</w:t>
      </w:r>
    </w:p>
    <w:p w:rsidR="00AC34FF" w:rsidRDefault="001B65F5" w:rsidP="001B65F5">
      <w:pPr>
        <w:ind w:firstLine="26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0075B9">
        <w:rPr>
          <w:sz w:val="20"/>
          <w:szCs w:val="20"/>
        </w:rPr>
        <w:t>ровер</w:t>
      </w:r>
      <w:r>
        <w:rPr>
          <w:sz w:val="20"/>
          <w:szCs w:val="20"/>
        </w:rPr>
        <w:t>ка</w:t>
      </w:r>
      <w:r w:rsidRPr="000075B9">
        <w:rPr>
          <w:sz w:val="20"/>
          <w:szCs w:val="20"/>
        </w:rPr>
        <w:t xml:space="preserve"> файл</w:t>
      </w:r>
      <w:r>
        <w:rPr>
          <w:sz w:val="20"/>
          <w:szCs w:val="20"/>
        </w:rPr>
        <w:t>ов</w:t>
      </w:r>
      <w:r w:rsidRPr="000075B9">
        <w:rPr>
          <w:sz w:val="20"/>
          <w:szCs w:val="20"/>
        </w:rPr>
        <w:t xml:space="preserve"> на наличие вирусов </w:t>
      </w:r>
      <w:r>
        <w:rPr>
          <w:sz w:val="20"/>
          <w:szCs w:val="20"/>
        </w:rPr>
        <w:t>о</w:t>
      </w:r>
      <w:r w:rsidR="00AC34FF" w:rsidRPr="000075B9">
        <w:rPr>
          <w:sz w:val="20"/>
          <w:szCs w:val="20"/>
        </w:rPr>
        <w:t>бязательн</w:t>
      </w:r>
      <w:r>
        <w:rPr>
          <w:sz w:val="20"/>
          <w:szCs w:val="20"/>
        </w:rPr>
        <w:t>а</w:t>
      </w:r>
      <w:r w:rsidR="00AC34FF" w:rsidRPr="000075B9">
        <w:rPr>
          <w:sz w:val="20"/>
          <w:szCs w:val="20"/>
        </w:rPr>
        <w:t>.</w:t>
      </w:r>
    </w:p>
    <w:p w:rsidR="0087372D" w:rsidRPr="000F6873" w:rsidRDefault="001874DD" w:rsidP="001874DD">
      <w:pPr>
        <w:ind w:firstLine="266"/>
        <w:jc w:val="both"/>
        <w:rPr>
          <w:sz w:val="20"/>
          <w:szCs w:val="20"/>
          <w:u w:val="single"/>
        </w:rPr>
      </w:pPr>
      <w:r w:rsidRPr="000F6873">
        <w:rPr>
          <w:sz w:val="20"/>
          <w:szCs w:val="20"/>
          <w:u w:val="single"/>
        </w:rPr>
        <w:t>Количество соавторов в статье, публикуемой в сборнике материалов конференции, должно быть</w:t>
      </w:r>
      <w:r w:rsidR="008C1E6E">
        <w:rPr>
          <w:sz w:val="20"/>
          <w:szCs w:val="20"/>
          <w:u w:val="single"/>
        </w:rPr>
        <w:t xml:space="preserve"> не более 3</w:t>
      </w:r>
      <w:r w:rsidRPr="000F6873">
        <w:rPr>
          <w:sz w:val="20"/>
          <w:szCs w:val="20"/>
          <w:u w:val="single"/>
        </w:rPr>
        <w:t xml:space="preserve">; от 1 автора </w:t>
      </w:r>
      <w:r w:rsidR="008C1E6E" w:rsidRPr="000F6873">
        <w:rPr>
          <w:sz w:val="20"/>
          <w:szCs w:val="20"/>
          <w:u w:val="single"/>
        </w:rPr>
        <w:t xml:space="preserve">в сборнике </w:t>
      </w:r>
      <w:r w:rsidRPr="000F6873">
        <w:rPr>
          <w:sz w:val="20"/>
          <w:szCs w:val="20"/>
          <w:u w:val="single"/>
        </w:rPr>
        <w:t>может быть опубликовано не более 2 статей.</w:t>
      </w:r>
    </w:p>
    <w:p w:rsidR="00AC34FF" w:rsidRDefault="00AC34FF" w:rsidP="001B65F5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Все статьи публикуются в чёрно-белом формате</w:t>
      </w:r>
      <w:r w:rsidR="000475DB">
        <w:rPr>
          <w:sz w:val="20"/>
          <w:szCs w:val="20"/>
        </w:rPr>
        <w:t xml:space="preserve"> </w:t>
      </w:r>
      <w:r w:rsidR="000475DB" w:rsidRPr="000475DB">
        <w:rPr>
          <w:i/>
          <w:sz w:val="20"/>
          <w:szCs w:val="20"/>
        </w:rPr>
        <w:t>(учитывать при оформлении графиков, диаграмм</w:t>
      </w:r>
      <w:r w:rsidR="000475DB" w:rsidRPr="000475DB">
        <w:rPr>
          <w:sz w:val="20"/>
          <w:szCs w:val="20"/>
        </w:rPr>
        <w:t>)</w:t>
      </w:r>
      <w:r w:rsidRPr="000475DB">
        <w:rPr>
          <w:sz w:val="20"/>
          <w:szCs w:val="20"/>
        </w:rPr>
        <w:t>.</w:t>
      </w:r>
    </w:p>
    <w:p w:rsidR="0087372D" w:rsidRPr="000075B9" w:rsidRDefault="0087372D" w:rsidP="001B65F5">
      <w:pPr>
        <w:ind w:firstLine="266"/>
        <w:jc w:val="both"/>
        <w:rPr>
          <w:sz w:val="20"/>
          <w:szCs w:val="20"/>
        </w:rPr>
      </w:pPr>
    </w:p>
    <w:p w:rsidR="0087372D" w:rsidRPr="00A16594" w:rsidRDefault="0087372D" w:rsidP="0087372D">
      <w:pPr>
        <w:ind w:firstLine="280"/>
        <w:jc w:val="both"/>
        <w:rPr>
          <w:i/>
          <w:iCs/>
          <w:sz w:val="20"/>
          <w:szCs w:val="20"/>
        </w:rPr>
      </w:pPr>
      <w:r w:rsidRPr="00A16594">
        <w:rPr>
          <w:i/>
          <w:iCs/>
          <w:sz w:val="20"/>
          <w:szCs w:val="20"/>
        </w:rPr>
        <w:t>Рекоменд</w:t>
      </w:r>
      <w:r w:rsidR="00DC00CD">
        <w:rPr>
          <w:i/>
          <w:iCs/>
          <w:sz w:val="20"/>
          <w:szCs w:val="20"/>
        </w:rPr>
        <w:t>ации по содержанию тезисов (статьи)</w:t>
      </w:r>
      <w:r w:rsidRPr="00A16594">
        <w:rPr>
          <w:i/>
          <w:iCs/>
          <w:sz w:val="20"/>
          <w:szCs w:val="20"/>
        </w:rPr>
        <w:t>: краткое введение, постановка проблемы,</w:t>
      </w:r>
      <w:r>
        <w:rPr>
          <w:i/>
          <w:iCs/>
          <w:sz w:val="20"/>
          <w:szCs w:val="20"/>
        </w:rPr>
        <w:t xml:space="preserve"> описание</w:t>
      </w:r>
      <w:r w:rsidRPr="00A16594">
        <w:rPr>
          <w:i/>
          <w:iCs/>
          <w:sz w:val="20"/>
          <w:szCs w:val="20"/>
        </w:rPr>
        <w:t xml:space="preserve"> результатов работы (теоретические и экспериментальные материалы, установленные закономерности и т.д.), выводы и заключения по итогам работы. </w:t>
      </w:r>
    </w:p>
    <w:p w:rsidR="008E58D6" w:rsidRDefault="008E58D6" w:rsidP="008E58D6">
      <w:pPr>
        <w:ind w:firstLine="280"/>
        <w:rPr>
          <w:sz w:val="20"/>
          <w:szCs w:val="20"/>
        </w:rPr>
      </w:pPr>
    </w:p>
    <w:p w:rsidR="00DC00CD" w:rsidRPr="000075B9" w:rsidRDefault="0038774C" w:rsidP="0038774C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Оформление тезисов (статьи):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в верхнем левом углу указывается номер УДК;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в правом углу фамилия</w:t>
      </w:r>
      <w:r>
        <w:rPr>
          <w:sz w:val="20"/>
          <w:szCs w:val="20"/>
        </w:rPr>
        <w:t xml:space="preserve"> и инициалы</w:t>
      </w:r>
      <w:r w:rsidRPr="000075B9">
        <w:rPr>
          <w:sz w:val="20"/>
          <w:szCs w:val="20"/>
        </w:rPr>
        <w:t xml:space="preserve"> автора (или авторов) строчными буквами без указания степени и звания;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2 интервала печатается название доклада посредине строки жирными прописными буквами;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строчными буквами указывается полное название организации, город;</w:t>
      </w:r>
    </w:p>
    <w:p w:rsidR="00DC00CD" w:rsidRPr="000075B9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через 1 интервал указывается аннотация (на русском и английском языках) и ключевые слова (на русском и английском языках);</w:t>
      </w:r>
    </w:p>
    <w:p w:rsidR="00DC00CD" w:rsidRDefault="00DC00CD" w:rsidP="00DC00CD">
      <w:pPr>
        <w:ind w:firstLine="266"/>
        <w:jc w:val="both"/>
        <w:rPr>
          <w:sz w:val="20"/>
          <w:szCs w:val="20"/>
        </w:rPr>
      </w:pPr>
      <w:r w:rsidRPr="000075B9">
        <w:rPr>
          <w:sz w:val="20"/>
          <w:szCs w:val="20"/>
        </w:rPr>
        <w:t>- после отступа в 1 интервал печатается текст.</w:t>
      </w:r>
    </w:p>
    <w:p w:rsidR="0038774C" w:rsidRDefault="0038774C" w:rsidP="0038774C">
      <w:pPr>
        <w:jc w:val="center"/>
        <w:rPr>
          <w:sz w:val="18"/>
          <w:szCs w:val="18"/>
        </w:rPr>
      </w:pPr>
    </w:p>
    <w:p w:rsidR="0038774C" w:rsidRPr="00BB4ADF" w:rsidRDefault="0038774C" w:rsidP="0038774C">
      <w:pPr>
        <w:jc w:val="center"/>
        <w:rPr>
          <w:sz w:val="18"/>
          <w:szCs w:val="18"/>
        </w:rPr>
      </w:pPr>
      <w:r w:rsidRPr="00BB4ADF">
        <w:rPr>
          <w:sz w:val="18"/>
          <w:szCs w:val="18"/>
        </w:rPr>
        <w:t>ОБРАЗЕЦ ОФОРМЛЕНИЯ</w:t>
      </w:r>
    </w:p>
    <w:p w:rsidR="0038774C" w:rsidRPr="00654F46" w:rsidRDefault="0038774C" w:rsidP="0038774C">
      <w:pPr>
        <w:outlineLvl w:val="0"/>
        <w:rPr>
          <w:sz w:val="20"/>
          <w:szCs w:val="20"/>
        </w:rPr>
      </w:pPr>
      <w:r w:rsidRPr="00654F46">
        <w:rPr>
          <w:sz w:val="20"/>
          <w:szCs w:val="20"/>
        </w:rPr>
        <w:t>УДК 621.644.07</w:t>
      </w:r>
    </w:p>
    <w:p w:rsidR="0038774C" w:rsidRPr="00654F46" w:rsidRDefault="0038774C" w:rsidP="0038774C">
      <w:pPr>
        <w:jc w:val="right"/>
        <w:outlineLvl w:val="0"/>
        <w:rPr>
          <w:sz w:val="20"/>
          <w:szCs w:val="20"/>
        </w:rPr>
      </w:pPr>
      <w:r w:rsidRPr="00654F46">
        <w:rPr>
          <w:sz w:val="20"/>
          <w:szCs w:val="20"/>
        </w:rPr>
        <w:t>Дубровин Д.Д., Глух М.А.</w:t>
      </w:r>
    </w:p>
    <w:p w:rsidR="0038774C" w:rsidRPr="00BB4ADF" w:rsidRDefault="0038774C" w:rsidP="0038774C">
      <w:pPr>
        <w:jc w:val="right"/>
        <w:outlineLvl w:val="0"/>
        <w:rPr>
          <w:b/>
          <w:sz w:val="18"/>
          <w:szCs w:val="18"/>
        </w:rPr>
      </w:pPr>
    </w:p>
    <w:p w:rsidR="0038774C" w:rsidRDefault="0038774C" w:rsidP="0038774C">
      <w:pPr>
        <w:jc w:val="center"/>
        <w:rPr>
          <w:i/>
          <w:sz w:val="18"/>
          <w:szCs w:val="18"/>
        </w:rPr>
      </w:pPr>
      <w:r w:rsidRPr="001D713E">
        <w:rPr>
          <w:rFonts w:eastAsia="Calibri"/>
          <w:b/>
          <w:sz w:val="18"/>
          <w:szCs w:val="18"/>
          <w:lang w:eastAsia="en-US"/>
        </w:rPr>
        <w:t>МНОГОФАКТОРНОЕ</w:t>
      </w:r>
      <w:r>
        <w:rPr>
          <w:rFonts w:eastAsia="Calibri"/>
          <w:b/>
          <w:sz w:val="18"/>
          <w:szCs w:val="18"/>
          <w:lang w:eastAsia="en-US"/>
        </w:rPr>
        <w:t xml:space="preserve"> ПЛАНИРОВАНИЕ КАПИТАЛЬНОГО</w:t>
      </w:r>
      <w:r w:rsidRPr="001D713E">
        <w:rPr>
          <w:rFonts w:eastAsia="Calibri"/>
          <w:b/>
          <w:sz w:val="18"/>
          <w:szCs w:val="18"/>
          <w:lang w:eastAsia="en-US"/>
        </w:rPr>
        <w:t xml:space="preserve"> РЕМОНТА ЛИНЕЙНОЙ ЧАСТИ </w:t>
      </w:r>
      <w:r>
        <w:rPr>
          <w:rFonts w:eastAsia="Calibri"/>
          <w:b/>
          <w:sz w:val="18"/>
          <w:szCs w:val="18"/>
          <w:lang w:eastAsia="en-US"/>
        </w:rPr>
        <w:t>МАГИСТРАЛЬНОГО</w:t>
      </w:r>
      <w:r w:rsidRPr="001D713E">
        <w:rPr>
          <w:rFonts w:eastAsia="Calibri"/>
          <w:b/>
          <w:sz w:val="18"/>
          <w:szCs w:val="18"/>
          <w:lang w:eastAsia="en-US"/>
        </w:rPr>
        <w:t xml:space="preserve"> ГАЗОПРОВОДА</w:t>
      </w:r>
      <w:r w:rsidRPr="00BB4ADF">
        <w:rPr>
          <w:i/>
          <w:sz w:val="18"/>
          <w:szCs w:val="18"/>
        </w:rPr>
        <w:t xml:space="preserve"> </w:t>
      </w:r>
    </w:p>
    <w:p w:rsidR="0038774C" w:rsidRPr="00654F46" w:rsidRDefault="0038774C" w:rsidP="0038774C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654F46">
        <w:rPr>
          <w:rFonts w:eastAsia="Calibri"/>
          <w:sz w:val="20"/>
          <w:szCs w:val="20"/>
          <w:lang w:eastAsia="en-US"/>
        </w:rPr>
        <w:t>ФГБОУ ВО «Тюменский индустриальный университет», г. Тюмень</w:t>
      </w:r>
    </w:p>
    <w:p w:rsidR="0038774C" w:rsidRPr="00654F46" w:rsidRDefault="0038774C" w:rsidP="0038774C">
      <w:pPr>
        <w:jc w:val="center"/>
        <w:rPr>
          <w:sz w:val="20"/>
          <w:szCs w:val="20"/>
        </w:rPr>
      </w:pPr>
    </w:p>
    <w:p w:rsidR="0038774C" w:rsidRDefault="0038774C" w:rsidP="0038774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Аннотация</w:t>
      </w:r>
    </w:p>
    <w:p w:rsidR="0038774C" w:rsidRDefault="0038774C" w:rsidP="0038774C">
      <w:pPr>
        <w:jc w:val="both"/>
        <w:outlineLvl w:val="0"/>
        <w:rPr>
          <w:sz w:val="20"/>
          <w:szCs w:val="20"/>
        </w:rPr>
      </w:pPr>
    </w:p>
    <w:p w:rsidR="0038774C" w:rsidRDefault="0038774C" w:rsidP="0038774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Ключевые слова</w:t>
      </w:r>
    </w:p>
    <w:p w:rsidR="0038774C" w:rsidRDefault="0038774C" w:rsidP="0038774C">
      <w:pPr>
        <w:jc w:val="both"/>
        <w:outlineLvl w:val="0"/>
        <w:rPr>
          <w:sz w:val="20"/>
          <w:szCs w:val="20"/>
        </w:rPr>
      </w:pPr>
    </w:p>
    <w:p w:rsidR="0038774C" w:rsidRDefault="0038774C" w:rsidP="0038774C">
      <w:pPr>
        <w:jc w:val="both"/>
        <w:outlineLvl w:val="0"/>
        <w:rPr>
          <w:sz w:val="18"/>
          <w:szCs w:val="18"/>
        </w:rPr>
      </w:pPr>
      <w:r w:rsidRPr="00654F46">
        <w:rPr>
          <w:sz w:val="20"/>
          <w:szCs w:val="20"/>
        </w:rPr>
        <w:t>Текст публикуемого материала…</w:t>
      </w:r>
      <w:r>
        <w:rPr>
          <w:sz w:val="20"/>
          <w:szCs w:val="20"/>
        </w:rPr>
        <w:t>.</w:t>
      </w:r>
    </w:p>
    <w:p w:rsidR="0038774C" w:rsidRPr="0087372D" w:rsidRDefault="0038774C" w:rsidP="0038774C">
      <w:pPr>
        <w:ind w:firstLine="280"/>
        <w:jc w:val="center"/>
        <w:rPr>
          <w:sz w:val="20"/>
        </w:rPr>
      </w:pPr>
      <w:r w:rsidRPr="0087372D">
        <w:rPr>
          <w:sz w:val="20"/>
        </w:rPr>
        <w:t>Список литературы</w:t>
      </w:r>
    </w:p>
    <w:p w:rsidR="008065BF" w:rsidRPr="00441C14" w:rsidRDefault="000D5872" w:rsidP="00E86E1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41C14">
        <w:rPr>
          <w:b/>
        </w:rPr>
        <w:lastRenderedPageBreak/>
        <w:t xml:space="preserve">Министерство </w:t>
      </w:r>
      <w:r w:rsidR="00D00C5F" w:rsidRPr="00441C14">
        <w:rPr>
          <w:b/>
        </w:rPr>
        <w:t xml:space="preserve">науки и высшего образования </w:t>
      </w:r>
      <w:r w:rsidR="008E58D6" w:rsidRPr="00441C14">
        <w:rPr>
          <w:b/>
        </w:rPr>
        <w:t>Российской Ф</w:t>
      </w:r>
      <w:r w:rsidR="0053338A" w:rsidRPr="00441C14">
        <w:rPr>
          <w:b/>
        </w:rPr>
        <w:t>едерации</w:t>
      </w:r>
    </w:p>
    <w:p w:rsidR="008065BF" w:rsidRPr="00441C14" w:rsidRDefault="00EC2463" w:rsidP="00E86E1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41C14">
        <w:rPr>
          <w:b/>
        </w:rPr>
        <w:t>Тюменский индустриальный университет</w:t>
      </w:r>
    </w:p>
    <w:p w:rsidR="0087372D" w:rsidRDefault="00B130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157480</wp:posOffset>
            </wp:positionV>
            <wp:extent cx="2241550" cy="1312545"/>
            <wp:effectExtent l="0" t="0" r="0" b="0"/>
            <wp:wrapNone/>
            <wp:docPr id="2" name="Рисунок 2" descr="https://www.safety.ru/sites/default/files/tiu_logo_final_lider-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afety.ru/sites/default/files/tiu_logo_final_lider-02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2D" w:rsidRPr="00300149" w:rsidRDefault="008737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</w:p>
    <w:p w:rsidR="008065BF" w:rsidRDefault="008065BF">
      <w:pPr>
        <w:jc w:val="center"/>
        <w:rPr>
          <w:sz w:val="20"/>
        </w:rPr>
      </w:pPr>
    </w:p>
    <w:p w:rsidR="00300149" w:rsidRDefault="00300149">
      <w:pPr>
        <w:jc w:val="center"/>
        <w:rPr>
          <w:sz w:val="20"/>
        </w:rPr>
      </w:pPr>
    </w:p>
    <w:p w:rsidR="00300149" w:rsidRDefault="00300149">
      <w:pPr>
        <w:jc w:val="center"/>
        <w:rPr>
          <w:sz w:val="20"/>
        </w:rPr>
      </w:pPr>
    </w:p>
    <w:p w:rsidR="003D75E2" w:rsidRDefault="003D75E2">
      <w:pPr>
        <w:jc w:val="center"/>
        <w:rPr>
          <w:sz w:val="20"/>
        </w:rPr>
      </w:pPr>
    </w:p>
    <w:p w:rsidR="003D75E2" w:rsidRDefault="003D75E2">
      <w:pPr>
        <w:jc w:val="center"/>
        <w:rPr>
          <w:sz w:val="20"/>
        </w:rPr>
      </w:pPr>
    </w:p>
    <w:p w:rsidR="003D75E2" w:rsidRDefault="003D75E2">
      <w:pPr>
        <w:jc w:val="center"/>
        <w:rPr>
          <w:sz w:val="20"/>
        </w:rPr>
      </w:pPr>
    </w:p>
    <w:p w:rsidR="003D75E2" w:rsidRDefault="003D75E2">
      <w:pPr>
        <w:jc w:val="center"/>
        <w:rPr>
          <w:sz w:val="20"/>
        </w:rPr>
      </w:pPr>
    </w:p>
    <w:p w:rsidR="008065BF" w:rsidRPr="000075B9" w:rsidRDefault="008065BF">
      <w:pPr>
        <w:jc w:val="center"/>
        <w:rPr>
          <w:sz w:val="20"/>
        </w:rPr>
      </w:pPr>
    </w:p>
    <w:p w:rsidR="00E82C0B" w:rsidRPr="00A47BDF" w:rsidRDefault="00E82C0B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A47BDF">
        <w:rPr>
          <w:b/>
          <w:color w:val="0070C0"/>
          <w:sz w:val="28"/>
          <w:szCs w:val="28"/>
        </w:rPr>
        <w:t>Международная</w:t>
      </w:r>
    </w:p>
    <w:p w:rsidR="00E82C0B" w:rsidRPr="00A47BDF" w:rsidRDefault="00E82C0B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A47BDF">
        <w:rPr>
          <w:b/>
          <w:color w:val="0070C0"/>
          <w:sz w:val="28"/>
          <w:szCs w:val="28"/>
        </w:rPr>
        <w:t>научно-</w:t>
      </w:r>
      <w:r w:rsidR="00A62AA6">
        <w:rPr>
          <w:b/>
          <w:color w:val="0070C0"/>
          <w:sz w:val="28"/>
          <w:szCs w:val="28"/>
        </w:rPr>
        <w:t>техн</w:t>
      </w:r>
      <w:r w:rsidRPr="00A47BDF">
        <w:rPr>
          <w:b/>
          <w:color w:val="0070C0"/>
          <w:sz w:val="28"/>
          <w:szCs w:val="28"/>
        </w:rPr>
        <w:t>ическая конференция «</w:t>
      </w:r>
      <w:r w:rsidR="008E0138" w:rsidRPr="008E0138">
        <w:rPr>
          <w:b/>
          <w:color w:val="0070C0"/>
          <w:sz w:val="28"/>
          <w:szCs w:val="28"/>
        </w:rPr>
        <w:t>Актуальные проблемы транспорта и хранения углеводородных ресурсов при освоении Арктики и Мирового Океана»</w:t>
      </w:r>
    </w:p>
    <w:p w:rsidR="00512111" w:rsidRDefault="00512111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:rsidR="00A47BDF" w:rsidRPr="00300149" w:rsidRDefault="00A47BDF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:rsidR="00647CC7" w:rsidRPr="00300149" w:rsidRDefault="00300149" w:rsidP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НЕФТЕГАЗОВЫЙ ТЕРМИНАЛ</w:t>
      </w:r>
    </w:p>
    <w:p w:rsidR="00512111" w:rsidRPr="00300149" w:rsidRDefault="00512111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32"/>
          <w:szCs w:val="32"/>
        </w:rPr>
      </w:pPr>
    </w:p>
    <w:p w:rsidR="00E82C0B" w:rsidRPr="00E82C0B" w:rsidRDefault="00D41223" w:rsidP="00E82C0B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</w:rPr>
      </w:pPr>
      <w:r>
        <w:rPr>
          <w:b/>
          <w:color w:val="0070C0"/>
        </w:rPr>
        <w:t>2-3</w:t>
      </w:r>
      <w:r w:rsidR="00D00C5F">
        <w:rPr>
          <w:b/>
          <w:color w:val="0070C0"/>
        </w:rPr>
        <w:t xml:space="preserve"> </w:t>
      </w:r>
      <w:r>
        <w:rPr>
          <w:b/>
          <w:color w:val="0070C0"/>
        </w:rPr>
        <w:t xml:space="preserve">декабря </w:t>
      </w:r>
      <w:r w:rsidR="00D00C5F">
        <w:rPr>
          <w:b/>
          <w:color w:val="0070C0"/>
        </w:rPr>
        <w:t>20</w:t>
      </w:r>
      <w:r w:rsidR="002D386E">
        <w:rPr>
          <w:b/>
          <w:color w:val="0070C0"/>
        </w:rPr>
        <w:t>21</w:t>
      </w:r>
      <w:r w:rsidR="00E82C0B" w:rsidRPr="00E82C0B">
        <w:rPr>
          <w:b/>
          <w:color w:val="0070C0"/>
        </w:rPr>
        <w:t xml:space="preserve"> г.</w:t>
      </w:r>
    </w:p>
    <w:p w:rsidR="00647CC7" w:rsidRPr="00300149" w:rsidRDefault="00647CC7" w:rsidP="00647CC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70C0"/>
          <w:sz w:val="20"/>
        </w:rPr>
      </w:pPr>
    </w:p>
    <w:p w:rsidR="008065BF" w:rsidRDefault="008065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</w:rPr>
      </w:pPr>
    </w:p>
    <w:p w:rsidR="00DC00CD" w:rsidRPr="00300149" w:rsidRDefault="00DC0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0"/>
        </w:rPr>
      </w:pPr>
    </w:p>
    <w:p w:rsidR="008065BF" w:rsidRPr="00441C14" w:rsidRDefault="008065BF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441C14">
        <w:rPr>
          <w:b/>
          <w:sz w:val="40"/>
          <w:szCs w:val="40"/>
        </w:rPr>
        <w:t>ПРИГЛАШЕНИЕ</w:t>
      </w:r>
    </w:p>
    <w:p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065BF" w:rsidRPr="000075B9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065BF" w:rsidRDefault="008065B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654F46" w:rsidRDefault="00654F4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654F46" w:rsidRDefault="00654F4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00CD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C00CD" w:rsidRPr="000075B9" w:rsidRDefault="00DC00CD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065BF" w:rsidRPr="000075B9" w:rsidRDefault="008065BF">
      <w:pPr>
        <w:jc w:val="center"/>
        <w:rPr>
          <w:sz w:val="28"/>
        </w:rPr>
      </w:pPr>
      <w:r w:rsidRPr="00300149">
        <w:rPr>
          <w:b/>
          <w:color w:val="0070C0"/>
        </w:rPr>
        <w:t>Тюмень</w:t>
      </w:r>
    </w:p>
    <w:sectPr w:rsidR="008065BF" w:rsidRPr="000075B9">
      <w:pgSz w:w="16838" w:h="11906" w:orient="landscape"/>
      <w:pgMar w:top="567" w:right="567" w:bottom="567" w:left="567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AF4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6DF1518"/>
    <w:multiLevelType w:val="hybridMultilevel"/>
    <w:tmpl w:val="BC8E19C0"/>
    <w:lvl w:ilvl="0" w:tplc="77AC6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01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0D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3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8E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E5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87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45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E2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5403D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6361393B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71272E48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76C23856"/>
    <w:multiLevelType w:val="singleLevel"/>
    <w:tmpl w:val="55B8F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7B831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BF"/>
    <w:rsid w:val="000075B9"/>
    <w:rsid w:val="0001460C"/>
    <w:rsid w:val="00020C24"/>
    <w:rsid w:val="000269CF"/>
    <w:rsid w:val="000475DB"/>
    <w:rsid w:val="00060322"/>
    <w:rsid w:val="000729B8"/>
    <w:rsid w:val="00074FC6"/>
    <w:rsid w:val="0009658C"/>
    <w:rsid w:val="000A6928"/>
    <w:rsid w:val="000D5872"/>
    <w:rsid w:val="000E2F0F"/>
    <w:rsid w:val="000F5525"/>
    <w:rsid w:val="000F6873"/>
    <w:rsid w:val="00122F3A"/>
    <w:rsid w:val="001265C8"/>
    <w:rsid w:val="0013523F"/>
    <w:rsid w:val="00173603"/>
    <w:rsid w:val="0018421A"/>
    <w:rsid w:val="001874DD"/>
    <w:rsid w:val="001B4DC0"/>
    <w:rsid w:val="001B65F5"/>
    <w:rsid w:val="001C5155"/>
    <w:rsid w:val="001D713E"/>
    <w:rsid w:val="001F06C7"/>
    <w:rsid w:val="00217A34"/>
    <w:rsid w:val="002242DD"/>
    <w:rsid w:val="0023239E"/>
    <w:rsid w:val="00232A65"/>
    <w:rsid w:val="002347F7"/>
    <w:rsid w:val="002368E0"/>
    <w:rsid w:val="0024150E"/>
    <w:rsid w:val="00262392"/>
    <w:rsid w:val="00275406"/>
    <w:rsid w:val="002A1266"/>
    <w:rsid w:val="002D1B29"/>
    <w:rsid w:val="002D386E"/>
    <w:rsid w:val="002E013A"/>
    <w:rsid w:val="002F0CD2"/>
    <w:rsid w:val="00300149"/>
    <w:rsid w:val="00303F60"/>
    <w:rsid w:val="00310E4E"/>
    <w:rsid w:val="00311921"/>
    <w:rsid w:val="00333A23"/>
    <w:rsid w:val="00357623"/>
    <w:rsid w:val="0038774C"/>
    <w:rsid w:val="003A10D8"/>
    <w:rsid w:val="003C57DC"/>
    <w:rsid w:val="003D75E2"/>
    <w:rsid w:val="003E3D62"/>
    <w:rsid w:val="00430F3B"/>
    <w:rsid w:val="00441C14"/>
    <w:rsid w:val="00472240"/>
    <w:rsid w:val="004745DF"/>
    <w:rsid w:val="004823E5"/>
    <w:rsid w:val="00485855"/>
    <w:rsid w:val="004977BE"/>
    <w:rsid w:val="004A7779"/>
    <w:rsid w:val="004C103C"/>
    <w:rsid w:val="004F0205"/>
    <w:rsid w:val="004F6961"/>
    <w:rsid w:val="00512111"/>
    <w:rsid w:val="00517C7F"/>
    <w:rsid w:val="00527D92"/>
    <w:rsid w:val="0053338A"/>
    <w:rsid w:val="00546AEB"/>
    <w:rsid w:val="00564BED"/>
    <w:rsid w:val="00571C7E"/>
    <w:rsid w:val="00581935"/>
    <w:rsid w:val="00584A18"/>
    <w:rsid w:val="005F7170"/>
    <w:rsid w:val="00601C47"/>
    <w:rsid w:val="00603A3F"/>
    <w:rsid w:val="00622BCD"/>
    <w:rsid w:val="00647CC7"/>
    <w:rsid w:val="00654F46"/>
    <w:rsid w:val="00681D50"/>
    <w:rsid w:val="006B027F"/>
    <w:rsid w:val="006B45F0"/>
    <w:rsid w:val="006B7F01"/>
    <w:rsid w:val="007230C2"/>
    <w:rsid w:val="00725BD0"/>
    <w:rsid w:val="00735ADE"/>
    <w:rsid w:val="00753AA0"/>
    <w:rsid w:val="00757383"/>
    <w:rsid w:val="00787035"/>
    <w:rsid w:val="00792912"/>
    <w:rsid w:val="007A01AA"/>
    <w:rsid w:val="007A2171"/>
    <w:rsid w:val="007A6AB4"/>
    <w:rsid w:val="007A7C9B"/>
    <w:rsid w:val="007E119C"/>
    <w:rsid w:val="00805E4B"/>
    <w:rsid w:val="008065BF"/>
    <w:rsid w:val="00863C29"/>
    <w:rsid w:val="0087372D"/>
    <w:rsid w:val="00875B3E"/>
    <w:rsid w:val="00880250"/>
    <w:rsid w:val="008C1E6E"/>
    <w:rsid w:val="008C3376"/>
    <w:rsid w:val="008E0138"/>
    <w:rsid w:val="008E58D6"/>
    <w:rsid w:val="00905F0E"/>
    <w:rsid w:val="009106B5"/>
    <w:rsid w:val="009470D0"/>
    <w:rsid w:val="009672C8"/>
    <w:rsid w:val="00972961"/>
    <w:rsid w:val="00976693"/>
    <w:rsid w:val="00976F96"/>
    <w:rsid w:val="00993075"/>
    <w:rsid w:val="00994778"/>
    <w:rsid w:val="00A01618"/>
    <w:rsid w:val="00A47BDF"/>
    <w:rsid w:val="00A56B11"/>
    <w:rsid w:val="00A62AA6"/>
    <w:rsid w:val="00A80AA4"/>
    <w:rsid w:val="00A83146"/>
    <w:rsid w:val="00A84411"/>
    <w:rsid w:val="00A944AB"/>
    <w:rsid w:val="00AA5991"/>
    <w:rsid w:val="00AA6B1C"/>
    <w:rsid w:val="00AC34FF"/>
    <w:rsid w:val="00AD481F"/>
    <w:rsid w:val="00B03E1E"/>
    <w:rsid w:val="00B13029"/>
    <w:rsid w:val="00B173B9"/>
    <w:rsid w:val="00B304BD"/>
    <w:rsid w:val="00B30C8D"/>
    <w:rsid w:val="00B40069"/>
    <w:rsid w:val="00B60944"/>
    <w:rsid w:val="00B9097D"/>
    <w:rsid w:val="00BB6D84"/>
    <w:rsid w:val="00BB757C"/>
    <w:rsid w:val="00BC5485"/>
    <w:rsid w:val="00C20BB7"/>
    <w:rsid w:val="00C66F93"/>
    <w:rsid w:val="00C6732D"/>
    <w:rsid w:val="00C7141B"/>
    <w:rsid w:val="00C737A5"/>
    <w:rsid w:val="00C76C19"/>
    <w:rsid w:val="00C76F8B"/>
    <w:rsid w:val="00C950B7"/>
    <w:rsid w:val="00CA6F86"/>
    <w:rsid w:val="00CB1AB2"/>
    <w:rsid w:val="00CC2E4A"/>
    <w:rsid w:val="00CE20A6"/>
    <w:rsid w:val="00CE7F7E"/>
    <w:rsid w:val="00D00C5F"/>
    <w:rsid w:val="00D01BD8"/>
    <w:rsid w:val="00D41223"/>
    <w:rsid w:val="00D5228E"/>
    <w:rsid w:val="00D61361"/>
    <w:rsid w:val="00D70501"/>
    <w:rsid w:val="00D731DB"/>
    <w:rsid w:val="00D75743"/>
    <w:rsid w:val="00D91455"/>
    <w:rsid w:val="00DB15E1"/>
    <w:rsid w:val="00DC00CD"/>
    <w:rsid w:val="00DC3504"/>
    <w:rsid w:val="00E01183"/>
    <w:rsid w:val="00E82C0B"/>
    <w:rsid w:val="00E86E1B"/>
    <w:rsid w:val="00E92DBB"/>
    <w:rsid w:val="00E9604F"/>
    <w:rsid w:val="00EA4E1F"/>
    <w:rsid w:val="00EB20BF"/>
    <w:rsid w:val="00EC2463"/>
    <w:rsid w:val="00ED3884"/>
    <w:rsid w:val="00ED741A"/>
    <w:rsid w:val="00EE5079"/>
    <w:rsid w:val="00F0381F"/>
    <w:rsid w:val="00F115CA"/>
    <w:rsid w:val="00F1201E"/>
    <w:rsid w:val="00F12860"/>
    <w:rsid w:val="00F37BB3"/>
    <w:rsid w:val="00F5484E"/>
    <w:rsid w:val="00F62765"/>
    <w:rsid w:val="00F645F9"/>
    <w:rsid w:val="00F83366"/>
    <w:rsid w:val="00FA16C0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284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b/>
      <w:sz w:val="20"/>
    </w:rPr>
  </w:style>
  <w:style w:type="paragraph" w:styleId="2">
    <w:name w:val="Body Text Indent 2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0"/>
    </w:rPr>
  </w:style>
  <w:style w:type="paragraph" w:styleId="3">
    <w:name w:val="Body Text Indent 3"/>
    <w:basedOn w:val="a"/>
    <w:link w:val="30"/>
    <w:pPr>
      <w:shd w:val="clear" w:color="auto" w:fill="FFFFFF"/>
      <w:autoSpaceDE w:val="0"/>
      <w:autoSpaceDN w:val="0"/>
      <w:adjustRightInd w:val="0"/>
      <w:ind w:left="284"/>
    </w:pPr>
    <w:rPr>
      <w:sz w:val="20"/>
      <w:lang w:val="x-none" w:eastAsia="x-none"/>
    </w:rPr>
  </w:style>
  <w:style w:type="paragraph" w:customStyle="1" w:styleId="10">
    <w:name w:val="Название1"/>
    <w:basedOn w:val="a"/>
    <w:qFormat/>
    <w:pPr>
      <w:jc w:val="center"/>
    </w:pPr>
    <w:rPr>
      <w:b/>
      <w:caps/>
      <w:sz w:val="28"/>
    </w:rPr>
  </w:style>
  <w:style w:type="table" w:styleId="a5">
    <w:name w:val="Table Grid"/>
    <w:basedOn w:val="a1"/>
    <w:rsid w:val="00CB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E92DBB"/>
    <w:rPr>
      <w:szCs w:val="24"/>
      <w:shd w:val="clear" w:color="auto" w:fill="FFFFFF"/>
    </w:rPr>
  </w:style>
  <w:style w:type="paragraph" w:customStyle="1" w:styleId="Default">
    <w:name w:val="Default"/>
    <w:rsid w:val="00333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FollowedHyperlink"/>
    <w:rsid w:val="00AA5991"/>
    <w:rPr>
      <w:color w:val="954F72"/>
      <w:u w:val="single"/>
    </w:rPr>
  </w:style>
  <w:style w:type="paragraph" w:styleId="a7">
    <w:name w:val="Balloon Text"/>
    <w:basedOn w:val="a"/>
    <w:link w:val="a8"/>
    <w:rsid w:val="00E86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8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284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b/>
      <w:sz w:val="20"/>
    </w:rPr>
  </w:style>
  <w:style w:type="paragraph" w:styleId="2">
    <w:name w:val="Body Text Indent 2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0"/>
    </w:rPr>
  </w:style>
  <w:style w:type="paragraph" w:styleId="3">
    <w:name w:val="Body Text Indent 3"/>
    <w:basedOn w:val="a"/>
    <w:link w:val="30"/>
    <w:pPr>
      <w:shd w:val="clear" w:color="auto" w:fill="FFFFFF"/>
      <w:autoSpaceDE w:val="0"/>
      <w:autoSpaceDN w:val="0"/>
      <w:adjustRightInd w:val="0"/>
      <w:ind w:left="284"/>
    </w:pPr>
    <w:rPr>
      <w:sz w:val="20"/>
      <w:lang w:val="x-none" w:eastAsia="x-none"/>
    </w:rPr>
  </w:style>
  <w:style w:type="paragraph" w:customStyle="1" w:styleId="10">
    <w:name w:val="Название1"/>
    <w:basedOn w:val="a"/>
    <w:qFormat/>
    <w:pPr>
      <w:jc w:val="center"/>
    </w:pPr>
    <w:rPr>
      <w:b/>
      <w:caps/>
      <w:sz w:val="28"/>
    </w:rPr>
  </w:style>
  <w:style w:type="table" w:styleId="a5">
    <w:name w:val="Table Grid"/>
    <w:basedOn w:val="a1"/>
    <w:rsid w:val="00CB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E92DBB"/>
    <w:rPr>
      <w:szCs w:val="24"/>
      <w:shd w:val="clear" w:color="auto" w:fill="FFFFFF"/>
    </w:rPr>
  </w:style>
  <w:style w:type="paragraph" w:customStyle="1" w:styleId="Default">
    <w:name w:val="Default"/>
    <w:rsid w:val="00333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FollowedHyperlink"/>
    <w:rsid w:val="00AA5991"/>
    <w:rPr>
      <w:color w:val="954F72"/>
      <w:u w:val="single"/>
    </w:rPr>
  </w:style>
  <w:style w:type="paragraph" w:styleId="a7">
    <w:name w:val="Balloon Text"/>
    <w:basedOn w:val="a"/>
    <w:link w:val="a8"/>
    <w:rsid w:val="00E86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8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sP91M2lUROm16CVDDioB_wSNnwG90xMxt6SA_ocMtQ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Уважаемый(ая):________________________________</vt:lpstr>
    </vt:vector>
  </TitlesOfParts>
  <Company>Tgngu</Company>
  <LinksUpToDate>false</LinksUpToDate>
  <CharactersWithSpaces>8244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https://docs.google.com/forms/d/1sP91M2lUROm16CVDDioB_wSNnwG90xMxt6SA_ocMtQQ/edit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Уважаемый(ая):________________________________</dc:title>
  <dc:subject/>
  <dc:creator>Егоров</dc:creator>
  <cp:keywords/>
  <cp:lastModifiedBy>Серый волк</cp:lastModifiedBy>
  <cp:revision>16</cp:revision>
  <cp:lastPrinted>2019-04-09T16:28:00Z</cp:lastPrinted>
  <dcterms:created xsi:type="dcterms:W3CDTF">2021-11-09T19:44:00Z</dcterms:created>
  <dcterms:modified xsi:type="dcterms:W3CDTF">2021-11-25T07:17:00Z</dcterms:modified>
</cp:coreProperties>
</file>